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75" w:rsidRPr="00F86E2B" w:rsidRDefault="00B75A75" w:rsidP="00B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B75A75" w:rsidRPr="00F86E2B" w:rsidRDefault="00B75A75" w:rsidP="00B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A75" w:rsidRPr="00F86E2B" w:rsidRDefault="00B75A75" w:rsidP="00B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Председатель </w:t>
      </w:r>
      <w:proofErr w:type="gramStart"/>
      <w:r w:rsidRPr="00F86E2B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F8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A75" w:rsidRPr="00F86E2B" w:rsidRDefault="00B75A75" w:rsidP="00B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межведомственной комиссии </w:t>
      </w:r>
    </w:p>
    <w:p w:rsidR="00B75A75" w:rsidRPr="00F86E2B" w:rsidRDefault="00B75A75" w:rsidP="00B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 противодействию коррупции </w:t>
      </w:r>
    </w:p>
    <w:p w:rsidR="00B75A75" w:rsidRPr="00F86E2B" w:rsidRDefault="00B75A75" w:rsidP="00B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 городском округе Октябрьск </w:t>
      </w:r>
    </w:p>
    <w:p w:rsidR="00B75A75" w:rsidRPr="00F86E2B" w:rsidRDefault="00B75A75" w:rsidP="00B7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Самарской области</w:t>
      </w:r>
    </w:p>
    <w:p w:rsidR="00B75A75" w:rsidRPr="00F86E2B" w:rsidRDefault="00B75A75" w:rsidP="00B75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E2B">
        <w:rPr>
          <w:rFonts w:ascii="Times New Roman" w:hAnsi="Times New Roman" w:cs="Times New Roman"/>
          <w:sz w:val="24"/>
          <w:szCs w:val="24"/>
        </w:rPr>
        <w:t xml:space="preserve">_______________________ А.Х. Салихов </w:t>
      </w:r>
    </w:p>
    <w:p w:rsidR="00B75A75" w:rsidRPr="00F86E2B" w:rsidRDefault="00B75A75" w:rsidP="00B75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75" w:rsidRPr="00F86E2B" w:rsidRDefault="00B75A75" w:rsidP="00B75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75" w:rsidRPr="00F86E2B" w:rsidRDefault="00B75A75" w:rsidP="00B75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75" w:rsidRPr="00F86E2B" w:rsidRDefault="00B75A75" w:rsidP="00B75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E2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75A75" w:rsidRPr="00F86E2B" w:rsidRDefault="00B75A75" w:rsidP="00B75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E2B">
        <w:rPr>
          <w:rFonts w:ascii="Times New Roman" w:hAnsi="Times New Roman" w:cs="Times New Roman"/>
          <w:b/>
          <w:bCs/>
          <w:sz w:val="28"/>
          <w:szCs w:val="28"/>
        </w:rPr>
        <w:t xml:space="preserve">работы Постоянной межведомственной комиссии </w:t>
      </w:r>
    </w:p>
    <w:p w:rsidR="00B75A75" w:rsidRPr="00F86E2B" w:rsidRDefault="00B75A75" w:rsidP="00B75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E2B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</w:t>
      </w:r>
    </w:p>
    <w:p w:rsidR="00B75A75" w:rsidRPr="00F86E2B" w:rsidRDefault="00B75A75" w:rsidP="00B75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E2B">
        <w:rPr>
          <w:rFonts w:ascii="Times New Roman" w:hAnsi="Times New Roman" w:cs="Times New Roman"/>
          <w:b/>
          <w:bCs/>
          <w:sz w:val="28"/>
          <w:szCs w:val="28"/>
        </w:rPr>
        <w:t>в городском округе Октябрьск Самарской области</w:t>
      </w:r>
    </w:p>
    <w:p w:rsidR="00B75A75" w:rsidRPr="00F86E2B" w:rsidRDefault="00B75A75" w:rsidP="00B75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E2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A56252" w:rsidRPr="00F86E2B">
        <w:rPr>
          <w:rFonts w:ascii="Times New Roman" w:hAnsi="Times New Roman" w:cs="Times New Roman"/>
          <w:b/>
          <w:bCs/>
          <w:sz w:val="28"/>
          <w:szCs w:val="28"/>
        </w:rPr>
        <w:t>второе</w:t>
      </w:r>
      <w:r w:rsidRPr="00F86E2B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2018 года</w:t>
      </w:r>
    </w:p>
    <w:p w:rsidR="00B75A75" w:rsidRPr="00F86E2B" w:rsidRDefault="00B75A75" w:rsidP="00B75A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522"/>
        <w:gridCol w:w="2268"/>
        <w:gridCol w:w="3226"/>
      </w:tblGrid>
      <w:tr w:rsidR="00B75A75" w:rsidRPr="00F86E2B" w:rsidTr="00074A0F">
        <w:trPr>
          <w:trHeight w:val="761"/>
        </w:trPr>
        <w:tc>
          <w:tcPr>
            <w:tcW w:w="560" w:type="dxa"/>
          </w:tcPr>
          <w:p w:rsidR="00B75A75" w:rsidRPr="00F86E2B" w:rsidRDefault="00B75A75" w:rsidP="00074A0F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F86E2B">
              <w:rPr>
                <w:rFonts w:ascii="Times New Roman" w:hAnsi="Times New Roman"/>
                <w:b/>
                <w:bCs/>
              </w:rPr>
              <w:t>№</w:t>
            </w:r>
            <w:r w:rsidRPr="00F86E2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86E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F86E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F86E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522" w:type="dxa"/>
          </w:tcPr>
          <w:p w:rsidR="00B75A75" w:rsidRPr="00F86E2B" w:rsidRDefault="00B75A75" w:rsidP="00074A0F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F86E2B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2268" w:type="dxa"/>
          </w:tcPr>
          <w:p w:rsidR="00B75A75" w:rsidRPr="00F86E2B" w:rsidRDefault="00B75A75" w:rsidP="00074A0F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F86E2B">
              <w:rPr>
                <w:rFonts w:ascii="Times New Roman" w:hAnsi="Times New Roman"/>
                <w:b/>
                <w:bCs/>
              </w:rPr>
              <w:t>Срок исполнения</w:t>
            </w:r>
          </w:p>
          <w:p w:rsidR="00B75A75" w:rsidRPr="00F86E2B" w:rsidRDefault="00B75A75" w:rsidP="00074A0F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B75A75" w:rsidRPr="00F86E2B" w:rsidRDefault="00B75A75" w:rsidP="00074A0F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F86E2B">
              <w:rPr>
                <w:rFonts w:ascii="Times New Roman" w:hAnsi="Times New Roman"/>
                <w:b/>
                <w:bCs/>
              </w:rPr>
              <w:t>Исполнители</w:t>
            </w:r>
          </w:p>
          <w:p w:rsidR="00B75A75" w:rsidRPr="00F86E2B" w:rsidRDefault="00B75A75" w:rsidP="00074A0F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3C73" w:rsidRPr="00F86E2B" w:rsidTr="00074A0F">
        <w:trPr>
          <w:trHeight w:val="1988"/>
        </w:trPr>
        <w:tc>
          <w:tcPr>
            <w:tcW w:w="560" w:type="dxa"/>
          </w:tcPr>
          <w:p w:rsidR="00183C73" w:rsidRPr="00F86E2B" w:rsidRDefault="00183C73" w:rsidP="00800603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F86E2B">
              <w:rPr>
                <w:rFonts w:ascii="Times New Roman" w:hAnsi="Times New Roman"/>
              </w:rPr>
              <w:t>1</w:t>
            </w:r>
          </w:p>
        </w:tc>
        <w:tc>
          <w:tcPr>
            <w:tcW w:w="3522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800603">
              <w:rPr>
                <w:rFonts w:ascii="Times New Roman" w:hAnsi="Times New Roman"/>
              </w:rPr>
              <w:t xml:space="preserve">Об исполнении земельного законодательства при предоставлении земельных участков, находящихся в муниципальной собственности, а также земельных участков, относящихся к </w:t>
            </w:r>
            <w:proofErr w:type="spellStart"/>
            <w:r w:rsidRPr="00800603">
              <w:rPr>
                <w:rFonts w:ascii="Times New Roman" w:hAnsi="Times New Roman"/>
              </w:rPr>
              <w:t>неразграниченной</w:t>
            </w:r>
            <w:proofErr w:type="spellEnd"/>
            <w:r w:rsidRPr="00800603">
              <w:rPr>
                <w:rFonts w:ascii="Times New Roman" w:hAnsi="Times New Roman"/>
              </w:rPr>
              <w:t xml:space="preserve"> собственности</w:t>
            </w:r>
          </w:p>
        </w:tc>
        <w:tc>
          <w:tcPr>
            <w:tcW w:w="2268" w:type="dxa"/>
          </w:tcPr>
          <w:p w:rsidR="00183C73" w:rsidRPr="00F763CD" w:rsidRDefault="00183C73" w:rsidP="000802AE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F763CD">
              <w:rPr>
                <w:rFonts w:ascii="Times New Roman" w:hAnsi="Times New Roman"/>
              </w:rPr>
              <w:t>3 квартал</w:t>
            </w: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F763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26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800603">
              <w:rPr>
                <w:rFonts w:ascii="Times New Roman" w:hAnsi="Times New Roman"/>
              </w:rPr>
              <w:t>Грибкова Г.В.</w:t>
            </w:r>
            <w:r>
              <w:rPr>
                <w:rFonts w:ascii="Times New Roman" w:hAnsi="Times New Roman"/>
              </w:rPr>
              <w:t xml:space="preserve"> – р</w:t>
            </w:r>
            <w:r w:rsidRPr="00800603">
              <w:rPr>
                <w:rFonts w:ascii="Times New Roman" w:hAnsi="Times New Roman"/>
              </w:rPr>
              <w:t>уководитель комитета имущественных отношений Администрации городского округа Октябрьск Самарской области</w:t>
            </w:r>
          </w:p>
        </w:tc>
      </w:tr>
      <w:tr w:rsidR="00183C73" w:rsidRPr="00F86E2B" w:rsidTr="00074617">
        <w:trPr>
          <w:trHeight w:val="1049"/>
        </w:trPr>
        <w:tc>
          <w:tcPr>
            <w:tcW w:w="560" w:type="dxa"/>
          </w:tcPr>
          <w:p w:rsidR="00183C73" w:rsidRPr="00F86E2B" w:rsidRDefault="00183C73" w:rsidP="00800603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F86E2B">
              <w:rPr>
                <w:rFonts w:ascii="Times New Roman" w:hAnsi="Times New Roman"/>
              </w:rPr>
              <w:t>2</w:t>
            </w:r>
          </w:p>
        </w:tc>
        <w:tc>
          <w:tcPr>
            <w:tcW w:w="3522" w:type="dxa"/>
          </w:tcPr>
          <w:p w:rsidR="00183C73" w:rsidRPr="00800603" w:rsidRDefault="00183C73" w:rsidP="00DA64D5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</w:t>
            </w:r>
            <w:r w:rsidRPr="00800603">
              <w:rPr>
                <w:rFonts w:ascii="Times New Roman" w:hAnsi="Times New Roman"/>
              </w:rPr>
              <w:t>существлени</w:t>
            </w:r>
            <w:r>
              <w:rPr>
                <w:rFonts w:ascii="Times New Roman" w:hAnsi="Times New Roman"/>
              </w:rPr>
              <w:t>и</w:t>
            </w:r>
            <w:r w:rsidRPr="00800603">
              <w:rPr>
                <w:rFonts w:ascii="Times New Roman" w:hAnsi="Times New Roman"/>
              </w:rPr>
              <w:t xml:space="preserve"> </w:t>
            </w:r>
            <w:proofErr w:type="gramStart"/>
            <w:r w:rsidRPr="00800603">
              <w:rPr>
                <w:rFonts w:ascii="Times New Roman" w:hAnsi="Times New Roman"/>
              </w:rPr>
              <w:t>контроля за</w:t>
            </w:r>
            <w:proofErr w:type="gramEnd"/>
            <w:r w:rsidRPr="00800603">
              <w:rPr>
                <w:rFonts w:ascii="Times New Roman" w:hAnsi="Times New Roman"/>
              </w:rPr>
              <w:t xml:space="preserve"> организацией работы военно-учетного стола Администрации городского округа Октябрьск</w:t>
            </w:r>
          </w:p>
        </w:tc>
        <w:tc>
          <w:tcPr>
            <w:tcW w:w="2268" w:type="dxa"/>
          </w:tcPr>
          <w:p w:rsidR="00183C73" w:rsidRPr="00F763CD" w:rsidRDefault="00183C73" w:rsidP="00F763CD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F763CD">
              <w:rPr>
                <w:rFonts w:ascii="Times New Roman" w:hAnsi="Times New Roman"/>
              </w:rPr>
              <w:t>3 квартал</w:t>
            </w:r>
          </w:p>
          <w:p w:rsidR="00183C73" w:rsidRPr="00F763CD" w:rsidRDefault="00183C73" w:rsidP="00F763CD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183C73" w:rsidRPr="00F763CD" w:rsidRDefault="00183C73" w:rsidP="00F763CD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F763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26" w:type="dxa"/>
          </w:tcPr>
          <w:p w:rsidR="00183C73" w:rsidRPr="00800603" w:rsidRDefault="00183C73" w:rsidP="00800603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800603">
              <w:rPr>
                <w:rFonts w:ascii="Times New Roman" w:hAnsi="Times New Roman"/>
              </w:rPr>
              <w:t>Ананьев А.Ю. – инспектор военно-учетного стола Администрации городского округа Октябрьск</w:t>
            </w:r>
          </w:p>
        </w:tc>
      </w:tr>
      <w:tr w:rsidR="00183C73" w:rsidRPr="00F86E2B" w:rsidTr="00074A0F">
        <w:trPr>
          <w:trHeight w:val="1544"/>
        </w:trPr>
        <w:tc>
          <w:tcPr>
            <w:tcW w:w="560" w:type="dxa"/>
          </w:tcPr>
          <w:p w:rsidR="00183C73" w:rsidRPr="00F86E2B" w:rsidRDefault="00183C73" w:rsidP="00800603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F86E2B">
              <w:rPr>
                <w:rFonts w:ascii="Times New Roman" w:hAnsi="Times New Roman"/>
              </w:rPr>
              <w:t>3</w:t>
            </w:r>
          </w:p>
          <w:p w:rsidR="00183C73" w:rsidRPr="00F86E2B" w:rsidRDefault="00183C73" w:rsidP="00800603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2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800603">
              <w:rPr>
                <w:rFonts w:ascii="Times New Roman" w:hAnsi="Times New Roman"/>
              </w:rPr>
              <w:t>Об организации работы по реализации прав граждан на предоставление мест в дошкольных образовательных организациях</w:t>
            </w:r>
          </w:p>
        </w:tc>
        <w:tc>
          <w:tcPr>
            <w:tcW w:w="2268" w:type="dxa"/>
          </w:tcPr>
          <w:p w:rsidR="00183C73" w:rsidRPr="00F763CD" w:rsidRDefault="00183C73" w:rsidP="000802AE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F763CD">
              <w:rPr>
                <w:rFonts w:ascii="Times New Roman" w:hAnsi="Times New Roman"/>
              </w:rPr>
              <w:t>3 квартал</w:t>
            </w: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F763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26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Назарова</w:t>
            </w:r>
            <w:r w:rsidRPr="002D6D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2D6D3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</w:t>
            </w:r>
            <w:r w:rsidRPr="002D6D37">
              <w:rPr>
                <w:rFonts w:ascii="Times New Roman" w:hAnsi="Times New Roman"/>
              </w:rPr>
              <w:t>. – главный консультант территориального отдела Западного управления Министерства образования и науки Самарской области</w:t>
            </w:r>
          </w:p>
        </w:tc>
      </w:tr>
      <w:tr w:rsidR="00183C73" w:rsidRPr="00F86E2B" w:rsidTr="00074A0F">
        <w:trPr>
          <w:trHeight w:val="1544"/>
        </w:trPr>
        <w:tc>
          <w:tcPr>
            <w:tcW w:w="560" w:type="dxa"/>
          </w:tcPr>
          <w:p w:rsidR="00183C73" w:rsidRPr="00F86E2B" w:rsidRDefault="00183C73" w:rsidP="00800603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22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800603">
              <w:rPr>
                <w:rFonts w:ascii="Times New Roman" w:hAnsi="Times New Roman"/>
              </w:rPr>
              <w:t xml:space="preserve">Об осуществлении ведомственного </w:t>
            </w:r>
            <w:proofErr w:type="gramStart"/>
            <w:r w:rsidRPr="00800603">
              <w:rPr>
                <w:rFonts w:ascii="Times New Roman" w:hAnsi="Times New Roman"/>
              </w:rPr>
              <w:t>контроля за</w:t>
            </w:r>
            <w:proofErr w:type="gramEnd"/>
            <w:r w:rsidRPr="00800603">
              <w:rPr>
                <w:rFonts w:ascii="Times New Roman" w:hAnsi="Times New Roman"/>
              </w:rPr>
              <w:t xml:space="preserve"> соблюдением законодательства Российской Федерации о переселении граждан</w:t>
            </w:r>
          </w:p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83C73" w:rsidRPr="00F763CD" w:rsidRDefault="00183C73" w:rsidP="000802AE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F763CD">
              <w:rPr>
                <w:rFonts w:ascii="Times New Roman" w:hAnsi="Times New Roman"/>
              </w:rPr>
              <w:t>3 квартал</w:t>
            </w: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F763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26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800603">
              <w:rPr>
                <w:rFonts w:ascii="Times New Roman" w:hAnsi="Times New Roman"/>
              </w:rPr>
              <w:t>Милюков А.В. – заместитель Главы городского Округа Октябрьск, руководитель МКУ «Комитет по архитектуре, строительству и транспорту Администрации городского округа Октябрьск Самарской области»</w:t>
            </w:r>
          </w:p>
        </w:tc>
      </w:tr>
      <w:tr w:rsidR="00183C73" w:rsidRPr="00F86E2B" w:rsidTr="00074A0F">
        <w:trPr>
          <w:trHeight w:val="1544"/>
        </w:trPr>
        <w:tc>
          <w:tcPr>
            <w:tcW w:w="560" w:type="dxa"/>
          </w:tcPr>
          <w:p w:rsidR="00183C73" w:rsidRPr="00F86E2B" w:rsidRDefault="00183C73" w:rsidP="00800603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22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800603">
              <w:rPr>
                <w:rFonts w:ascii="Times New Roman" w:hAnsi="Times New Roman"/>
              </w:rPr>
              <w:t xml:space="preserve">О состоянии работы по проведению </w:t>
            </w:r>
            <w:proofErr w:type="spellStart"/>
            <w:r w:rsidRPr="00800603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800603">
              <w:rPr>
                <w:rFonts w:ascii="Times New Roman" w:hAnsi="Times New Roman"/>
              </w:rPr>
              <w:t xml:space="preserve"> экспертизы нормативных правовых актов и их проектов, принятие практических мер по </w:t>
            </w:r>
            <w:r w:rsidRPr="00800603">
              <w:rPr>
                <w:rFonts w:ascii="Times New Roman" w:hAnsi="Times New Roman"/>
              </w:rPr>
              <w:lastRenderedPageBreak/>
              <w:t>организации эффективного ее проведения. Обобщение результатов её проведения</w:t>
            </w:r>
          </w:p>
        </w:tc>
        <w:tc>
          <w:tcPr>
            <w:tcW w:w="2268" w:type="dxa"/>
          </w:tcPr>
          <w:p w:rsidR="00183C73" w:rsidRPr="00F763CD" w:rsidRDefault="00183C73" w:rsidP="000802AE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F763CD">
              <w:rPr>
                <w:rFonts w:ascii="Times New Roman" w:hAnsi="Times New Roman"/>
              </w:rPr>
              <w:t xml:space="preserve"> квартал</w:t>
            </w: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F763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26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800603">
              <w:rPr>
                <w:rFonts w:ascii="Times New Roman" w:hAnsi="Times New Roman"/>
              </w:rPr>
              <w:t>Лукашина Н.А. – начальник Правового отдела Администрации городского округа Октябрьск Самарской области</w:t>
            </w:r>
          </w:p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</w:p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proofErr w:type="spellStart"/>
            <w:r w:rsidRPr="00800603">
              <w:rPr>
                <w:rFonts w:ascii="Times New Roman" w:hAnsi="Times New Roman"/>
              </w:rPr>
              <w:lastRenderedPageBreak/>
              <w:t>Гайер</w:t>
            </w:r>
            <w:proofErr w:type="spellEnd"/>
            <w:r w:rsidRPr="00800603">
              <w:rPr>
                <w:rFonts w:ascii="Times New Roman" w:hAnsi="Times New Roman"/>
              </w:rPr>
              <w:t xml:space="preserve"> С.В. – начальник правового отдела Думы городского округа Октябрьск</w:t>
            </w:r>
          </w:p>
        </w:tc>
      </w:tr>
      <w:tr w:rsidR="00183C73" w:rsidRPr="00F86E2B" w:rsidTr="00074A0F">
        <w:trPr>
          <w:trHeight w:val="1544"/>
        </w:trPr>
        <w:tc>
          <w:tcPr>
            <w:tcW w:w="560" w:type="dxa"/>
          </w:tcPr>
          <w:p w:rsidR="00183C73" w:rsidRPr="00F86E2B" w:rsidRDefault="00183C73" w:rsidP="00800603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522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800603">
              <w:rPr>
                <w:rFonts w:ascii="Times New Roman" w:hAnsi="Times New Roman"/>
              </w:rPr>
              <w:t>О мерах по профилактики коррупционных проявлени</w:t>
            </w:r>
            <w:r>
              <w:rPr>
                <w:rFonts w:ascii="Times New Roman" w:hAnsi="Times New Roman"/>
              </w:rPr>
              <w:t>й</w:t>
            </w:r>
            <w:r w:rsidRPr="00800603">
              <w:rPr>
                <w:rFonts w:ascii="Times New Roman" w:hAnsi="Times New Roman"/>
              </w:rPr>
              <w:t xml:space="preserve"> в муниципальных учреждениях</w:t>
            </w:r>
            <w:r>
              <w:rPr>
                <w:rFonts w:ascii="Times New Roman" w:hAnsi="Times New Roman"/>
              </w:rPr>
              <w:t xml:space="preserve"> дополнительного</w:t>
            </w:r>
            <w:r w:rsidRPr="00800603">
              <w:rPr>
                <w:rFonts w:ascii="Times New Roman" w:hAnsi="Times New Roman"/>
              </w:rPr>
              <w:t xml:space="preserve"> образования на территории городского округа Октябрьск</w:t>
            </w:r>
          </w:p>
        </w:tc>
        <w:tc>
          <w:tcPr>
            <w:tcW w:w="2268" w:type="dxa"/>
          </w:tcPr>
          <w:p w:rsidR="00183C73" w:rsidRPr="00F763CD" w:rsidRDefault="00183C73" w:rsidP="000802AE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763CD">
              <w:rPr>
                <w:rFonts w:ascii="Times New Roman" w:hAnsi="Times New Roman"/>
              </w:rPr>
              <w:t xml:space="preserve"> квартал</w:t>
            </w: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F763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26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800603">
              <w:rPr>
                <w:rFonts w:ascii="Times New Roman" w:hAnsi="Times New Roman"/>
              </w:rPr>
              <w:t>Блюдина В.В. – заместитель Главы городского округа Октябрьск Самарской области – руководитель МКУ г.о. Октябрьск «Управление социального развития Администрации городского округа Октябрьск Самарской области»</w:t>
            </w:r>
          </w:p>
        </w:tc>
      </w:tr>
      <w:tr w:rsidR="00183C73" w:rsidRPr="00F86E2B" w:rsidTr="00074A0F">
        <w:trPr>
          <w:trHeight w:val="1544"/>
        </w:trPr>
        <w:tc>
          <w:tcPr>
            <w:tcW w:w="560" w:type="dxa"/>
          </w:tcPr>
          <w:p w:rsidR="00183C73" w:rsidRPr="00F86E2B" w:rsidRDefault="00183C73" w:rsidP="00800603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22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74319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 осуществлении муниципального</w:t>
            </w:r>
            <w:r w:rsidRPr="0074319B">
              <w:rPr>
                <w:rFonts w:ascii="Times New Roman" w:hAnsi="Times New Roman"/>
              </w:rPr>
              <w:t xml:space="preserve"> </w:t>
            </w:r>
            <w:proofErr w:type="gramStart"/>
            <w:r w:rsidRPr="0074319B">
              <w:rPr>
                <w:rFonts w:ascii="Times New Roman" w:hAnsi="Times New Roman"/>
              </w:rPr>
              <w:t>контрол</w:t>
            </w:r>
            <w:r>
              <w:rPr>
                <w:rFonts w:ascii="Times New Roman" w:hAnsi="Times New Roman"/>
              </w:rPr>
              <w:t>я</w:t>
            </w:r>
            <w:r w:rsidRPr="0074319B">
              <w:rPr>
                <w:rFonts w:ascii="Times New Roman" w:hAnsi="Times New Roman"/>
              </w:rPr>
              <w:t xml:space="preserve"> за</w:t>
            </w:r>
            <w:proofErr w:type="gramEnd"/>
            <w:r w:rsidRPr="007431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обеспечением</w:t>
            </w:r>
            <w:r w:rsidRPr="007431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сохранности</w:t>
            </w:r>
            <w:r w:rsidRPr="0074319B">
              <w:rPr>
                <w:rFonts w:ascii="Times New Roman" w:hAnsi="Times New Roman"/>
              </w:rPr>
              <w:t xml:space="preserve"> </w:t>
            </w:r>
            <w:r w:rsidRPr="00800603">
              <w:rPr>
                <w:rFonts w:ascii="Times New Roman" w:hAnsi="Times New Roman"/>
              </w:rPr>
              <w:t xml:space="preserve">автомобильных дорог местного значения </w:t>
            </w:r>
          </w:p>
        </w:tc>
        <w:tc>
          <w:tcPr>
            <w:tcW w:w="2268" w:type="dxa"/>
          </w:tcPr>
          <w:p w:rsidR="00183C73" w:rsidRPr="00F763CD" w:rsidRDefault="00183C73" w:rsidP="000802AE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763CD">
              <w:rPr>
                <w:rFonts w:ascii="Times New Roman" w:hAnsi="Times New Roman"/>
              </w:rPr>
              <w:t xml:space="preserve"> квартал</w:t>
            </w: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F763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26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800603">
              <w:rPr>
                <w:rFonts w:ascii="Times New Roman" w:hAnsi="Times New Roman"/>
              </w:rPr>
              <w:t>Милюков А.В. – заместитель Главы городского Округа Октябрьск, руководитель МКУ «Комитет по архитектуре, строительству и транспорту Администрации городского округа Октябрьск Самарской области»</w:t>
            </w:r>
          </w:p>
        </w:tc>
      </w:tr>
      <w:tr w:rsidR="00183C73" w:rsidRPr="00F86E2B" w:rsidTr="00074A0F">
        <w:tc>
          <w:tcPr>
            <w:tcW w:w="560" w:type="dxa"/>
          </w:tcPr>
          <w:p w:rsidR="00183C73" w:rsidRPr="00F86E2B" w:rsidRDefault="00183C73" w:rsidP="00800603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22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800603">
              <w:rPr>
                <w:rFonts w:ascii="Times New Roman" w:hAnsi="Times New Roman"/>
              </w:rPr>
              <w:t>О результатах деятельности муниципального жилищного контроля</w:t>
            </w:r>
          </w:p>
        </w:tc>
        <w:tc>
          <w:tcPr>
            <w:tcW w:w="2268" w:type="dxa"/>
          </w:tcPr>
          <w:p w:rsidR="00183C73" w:rsidRPr="00F763CD" w:rsidRDefault="00183C73" w:rsidP="000802AE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763CD">
              <w:rPr>
                <w:rFonts w:ascii="Times New Roman" w:hAnsi="Times New Roman"/>
              </w:rPr>
              <w:t xml:space="preserve"> квартал</w:t>
            </w: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F763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26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Хорева</w:t>
            </w:r>
            <w:r w:rsidRPr="00800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</w:t>
            </w:r>
            <w:r w:rsidRPr="00800603">
              <w:rPr>
                <w:rFonts w:ascii="Times New Roman" w:hAnsi="Times New Roman"/>
              </w:rPr>
              <w:t>.П.</w:t>
            </w:r>
            <w:r>
              <w:rPr>
                <w:rFonts w:ascii="Times New Roman" w:hAnsi="Times New Roman"/>
              </w:rPr>
              <w:t xml:space="preserve"> – </w:t>
            </w:r>
            <w:r w:rsidRPr="006A55AA">
              <w:rPr>
                <w:rFonts w:ascii="Times New Roman" w:hAnsi="Times New Roman"/>
              </w:rPr>
              <w:t xml:space="preserve">ведущий инспектор по муниципальному жилищному контролю </w:t>
            </w:r>
            <w:r w:rsidRPr="00800603">
              <w:rPr>
                <w:rFonts w:ascii="Times New Roman" w:hAnsi="Times New Roman"/>
              </w:rPr>
              <w:t>Администрации городского округа Октябрьск Самарской области</w:t>
            </w:r>
          </w:p>
        </w:tc>
      </w:tr>
      <w:tr w:rsidR="00183C73" w:rsidRPr="00F86E2B" w:rsidTr="00183C73">
        <w:trPr>
          <w:trHeight w:val="1215"/>
        </w:trPr>
        <w:tc>
          <w:tcPr>
            <w:tcW w:w="560" w:type="dxa"/>
          </w:tcPr>
          <w:p w:rsidR="00183C73" w:rsidRPr="00F86E2B" w:rsidRDefault="00183C73" w:rsidP="00800603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22" w:type="dxa"/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800603">
              <w:rPr>
                <w:rFonts w:ascii="Times New Roman" w:hAnsi="Times New Roman"/>
              </w:rPr>
              <w:t>Об итогах выполнения плана работы межведомственной Комиссии за 2018 год. Утверждение плана работы на первое полугодие 2019 года</w:t>
            </w:r>
          </w:p>
        </w:tc>
        <w:tc>
          <w:tcPr>
            <w:tcW w:w="2268" w:type="dxa"/>
          </w:tcPr>
          <w:p w:rsidR="00183C73" w:rsidRPr="00F763CD" w:rsidRDefault="00183C73" w:rsidP="000802AE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763CD">
              <w:rPr>
                <w:rFonts w:ascii="Times New Roman" w:hAnsi="Times New Roman"/>
              </w:rPr>
              <w:t xml:space="preserve"> квартал</w:t>
            </w: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183C73" w:rsidRPr="00F763CD" w:rsidRDefault="00183C73" w:rsidP="000802AE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F763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183C73" w:rsidRPr="00800603" w:rsidRDefault="00183C73" w:rsidP="000802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800603">
              <w:rPr>
                <w:rFonts w:ascii="Times New Roman" w:hAnsi="Times New Roman"/>
              </w:rPr>
              <w:t>Секретарь Комиссии Баринов А.М.</w:t>
            </w:r>
          </w:p>
        </w:tc>
      </w:tr>
      <w:tr w:rsidR="00183C73" w:rsidRPr="00F86E2B" w:rsidTr="00074A0F">
        <w:trPr>
          <w:trHeight w:val="555"/>
        </w:trPr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C73" w:rsidRPr="00F86E2B" w:rsidRDefault="00183C73" w:rsidP="00800603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C73" w:rsidRPr="00F86E2B" w:rsidRDefault="00183C73" w:rsidP="00074A0F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</w:tr>
    </w:tbl>
    <w:p w:rsidR="00B75A75" w:rsidRPr="00F86E2B" w:rsidRDefault="00B75A75" w:rsidP="00B75A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2B">
        <w:rPr>
          <w:rFonts w:ascii="Times New Roman" w:hAnsi="Times New Roman" w:cs="Times New Roman"/>
          <w:sz w:val="28"/>
          <w:szCs w:val="28"/>
        </w:rPr>
        <w:t>Примечание: В случае необходимости возможно проведение внеочередных заседаний. По решению Председателя комиссии в течение года в план работы могут быть внесены дополнения.</w:t>
      </w:r>
    </w:p>
    <w:p w:rsidR="00B75A75" w:rsidRPr="00F86E2B" w:rsidRDefault="00B75A75" w:rsidP="00B75A7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75" w:rsidRPr="00F86E2B" w:rsidRDefault="00B75A75" w:rsidP="00B75A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75" w:rsidRPr="00F86E2B" w:rsidRDefault="00B75A75" w:rsidP="00B75A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2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А.Х. Салихов</w:t>
      </w:r>
    </w:p>
    <w:p w:rsidR="00B75A75" w:rsidRPr="00F86E2B" w:rsidRDefault="00B75A75" w:rsidP="00B75A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75" w:rsidRPr="00F86E2B" w:rsidRDefault="00B75A75" w:rsidP="00B7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75" w:rsidRPr="00F86E2B" w:rsidRDefault="00B75A75" w:rsidP="00B7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75" w:rsidRPr="00F86E2B" w:rsidRDefault="00B75A75" w:rsidP="00B7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2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 w:rsidR="00BD7FE1">
        <w:rPr>
          <w:rFonts w:ascii="Times New Roman" w:hAnsi="Times New Roman" w:cs="Times New Roman"/>
          <w:sz w:val="28"/>
          <w:szCs w:val="28"/>
        </w:rPr>
        <w:t xml:space="preserve">    </w:t>
      </w:r>
      <w:r w:rsidRPr="00F86E2B">
        <w:rPr>
          <w:rFonts w:ascii="Times New Roman" w:hAnsi="Times New Roman" w:cs="Times New Roman"/>
          <w:sz w:val="28"/>
          <w:szCs w:val="28"/>
        </w:rPr>
        <w:t xml:space="preserve">                    А.</w:t>
      </w:r>
      <w:r w:rsidR="00A56252" w:rsidRPr="00F86E2B">
        <w:rPr>
          <w:rFonts w:ascii="Times New Roman" w:hAnsi="Times New Roman" w:cs="Times New Roman"/>
          <w:sz w:val="28"/>
          <w:szCs w:val="28"/>
        </w:rPr>
        <w:t>М</w:t>
      </w:r>
      <w:r w:rsidRPr="00F86E2B">
        <w:rPr>
          <w:rFonts w:ascii="Times New Roman" w:hAnsi="Times New Roman" w:cs="Times New Roman"/>
          <w:sz w:val="28"/>
          <w:szCs w:val="28"/>
        </w:rPr>
        <w:t xml:space="preserve">. </w:t>
      </w:r>
      <w:r w:rsidR="00A56252" w:rsidRPr="00F86E2B">
        <w:rPr>
          <w:rFonts w:ascii="Times New Roman" w:hAnsi="Times New Roman" w:cs="Times New Roman"/>
          <w:sz w:val="28"/>
          <w:szCs w:val="28"/>
        </w:rPr>
        <w:t>Баринов</w:t>
      </w:r>
    </w:p>
    <w:p w:rsidR="00B75A75" w:rsidRPr="00F86E2B" w:rsidRDefault="00B75A75" w:rsidP="00B7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2B">
        <w:rPr>
          <w:rFonts w:ascii="Times New Roman" w:hAnsi="Times New Roman" w:cs="Times New Roman"/>
          <w:sz w:val="28"/>
          <w:szCs w:val="28"/>
        </w:rPr>
        <w:t>21244</w:t>
      </w:r>
    </w:p>
    <w:sectPr w:rsidR="00B75A75" w:rsidRPr="00F86E2B" w:rsidSect="00074A0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A75"/>
    <w:rsid w:val="00015D12"/>
    <w:rsid w:val="00027F44"/>
    <w:rsid w:val="00074617"/>
    <w:rsid w:val="00074A0F"/>
    <w:rsid w:val="00183C73"/>
    <w:rsid w:val="002255C5"/>
    <w:rsid w:val="002D30F8"/>
    <w:rsid w:val="002D6D37"/>
    <w:rsid w:val="0030758A"/>
    <w:rsid w:val="003A6CD4"/>
    <w:rsid w:val="003F38CC"/>
    <w:rsid w:val="00462800"/>
    <w:rsid w:val="004D2912"/>
    <w:rsid w:val="004D6AA7"/>
    <w:rsid w:val="00543C2C"/>
    <w:rsid w:val="00576F4F"/>
    <w:rsid w:val="005D19FD"/>
    <w:rsid w:val="006579DD"/>
    <w:rsid w:val="006729B7"/>
    <w:rsid w:val="006A55AA"/>
    <w:rsid w:val="006B77A3"/>
    <w:rsid w:val="00702A5C"/>
    <w:rsid w:val="0074319B"/>
    <w:rsid w:val="00746302"/>
    <w:rsid w:val="0079694F"/>
    <w:rsid w:val="00800603"/>
    <w:rsid w:val="0083365E"/>
    <w:rsid w:val="00863EDE"/>
    <w:rsid w:val="008E3FB2"/>
    <w:rsid w:val="00935E82"/>
    <w:rsid w:val="009B1BE8"/>
    <w:rsid w:val="00A56252"/>
    <w:rsid w:val="00A62ABC"/>
    <w:rsid w:val="00A67F77"/>
    <w:rsid w:val="00A751AD"/>
    <w:rsid w:val="00A8409A"/>
    <w:rsid w:val="00AC0411"/>
    <w:rsid w:val="00B114BD"/>
    <w:rsid w:val="00B3170D"/>
    <w:rsid w:val="00B75A75"/>
    <w:rsid w:val="00BD0280"/>
    <w:rsid w:val="00BD7FE1"/>
    <w:rsid w:val="00C83EA6"/>
    <w:rsid w:val="00C90744"/>
    <w:rsid w:val="00D140B8"/>
    <w:rsid w:val="00D87181"/>
    <w:rsid w:val="00DA64D5"/>
    <w:rsid w:val="00DB3A67"/>
    <w:rsid w:val="00E00D62"/>
    <w:rsid w:val="00F152CF"/>
    <w:rsid w:val="00F763CD"/>
    <w:rsid w:val="00F850B5"/>
    <w:rsid w:val="00F86E2B"/>
    <w:rsid w:val="00F95A1B"/>
    <w:rsid w:val="00FC3020"/>
    <w:rsid w:val="00FE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75"/>
    <w:pPr>
      <w:spacing w:line="276" w:lineRule="auto"/>
    </w:pPr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Normal (Web)"/>
    <w:basedOn w:val="a"/>
    <w:uiPriority w:val="99"/>
    <w:rsid w:val="00B75A75"/>
    <w:pPr>
      <w:spacing w:before="100" w:beforeAutospacing="1" w:after="119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2018-08-09T08:58:00Z</cp:lastPrinted>
  <dcterms:created xsi:type="dcterms:W3CDTF">2018-05-23T05:08:00Z</dcterms:created>
  <dcterms:modified xsi:type="dcterms:W3CDTF">2018-08-09T08:59:00Z</dcterms:modified>
</cp:coreProperties>
</file>