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F2" w:rsidRDefault="00AA6E9C" w:rsidP="00CF10F2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0.3pt;margin-top:-45.85pt;width:45.8pt;height:79.9pt;z-index:251660288;mso-wrap-distance-left:7.05pt;mso-wrap-distance-right:7.05pt;mso-position-horizontal:absolute;mso-position-horizontal-relative:page;mso-position-vertical:absolute;mso-position-vertical-relative:text" stroked="f">
            <v:fill opacity="0" color2="black"/>
            <v:textbox inset="0,0,0,0">
              <w:txbxContent>
                <w:p w:rsidR="00CF10F2" w:rsidRDefault="00CF10F2" w:rsidP="00CF10F2">
                  <w:pPr>
                    <w:spacing w:before="120"/>
                    <w:jc w:val="center"/>
                  </w:pPr>
                  <w:r>
                    <w:rPr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609600" cy="73723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37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10F2" w:rsidRDefault="00CF10F2" w:rsidP="00CF10F2"/>
              </w:txbxContent>
            </v:textbox>
            <w10:wrap type="square" side="largest" anchorx="page"/>
          </v:shape>
        </w:pict>
      </w:r>
    </w:p>
    <w:p w:rsidR="00CF10F2" w:rsidRDefault="00CF10F2" w:rsidP="00CF10F2"/>
    <w:p w:rsidR="00CF10F2" w:rsidRDefault="00CF10F2" w:rsidP="00CF10F2">
      <w:pPr>
        <w:jc w:val="center"/>
        <w:rPr>
          <w:b/>
          <w:sz w:val="28"/>
          <w:szCs w:val="28"/>
        </w:rPr>
      </w:pPr>
    </w:p>
    <w:p w:rsidR="00CF10F2" w:rsidRDefault="00CF10F2" w:rsidP="00CF1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ПОСТОЯННАЯ  МЕЖВЕДОМСТВЕННАЯ КОМИССИЯ </w:t>
      </w:r>
    </w:p>
    <w:p w:rsidR="00CF10F2" w:rsidRDefault="00CF10F2" w:rsidP="00CF10F2">
      <w:pPr>
        <w:jc w:val="center"/>
      </w:pPr>
      <w:r>
        <w:rPr>
          <w:b/>
          <w:sz w:val="28"/>
          <w:szCs w:val="28"/>
        </w:rPr>
        <w:t>ПО ПРОТИВОДЕЙСТВИЮ КОРРУПЦИИ В ГОРОДСКОМ ОКРУГЕ ОКТЯБРЬСК САМАРСКОЙ ОБЛАСТИ</w:t>
      </w:r>
    </w:p>
    <w:p w:rsidR="00CF10F2" w:rsidRDefault="00AA6E9C" w:rsidP="00CF10F2">
      <w:pPr>
        <w:jc w:val="center"/>
        <w:rPr>
          <w:sz w:val="24"/>
          <w:szCs w:val="24"/>
        </w:rPr>
      </w:pPr>
      <w:r w:rsidRPr="00AA6E9C">
        <w:pict>
          <v:line id="_x0000_s1027" style="position:absolute;left:0;text-align:left;flip:y;z-index:251661312;mso-position-horizontal:absolute;mso-position-horizontal-relative:text;mso-position-vertical:absolute;mso-position-vertical-relative:text" from="-.55pt,6.65pt" to="481.95pt,6.8pt" strokeweight="1.06mm">
            <v:stroke joinstyle="miter" endcap="square"/>
          </v:line>
        </w:pict>
      </w:r>
    </w:p>
    <w:p w:rsidR="00CF10F2" w:rsidRDefault="00CF10F2" w:rsidP="00CF10F2">
      <w:pPr>
        <w:jc w:val="right"/>
        <w:rPr>
          <w:b/>
          <w:bCs/>
          <w:sz w:val="28"/>
          <w:szCs w:val="28"/>
          <w:u w:val="single"/>
        </w:rPr>
      </w:pPr>
    </w:p>
    <w:p w:rsidR="00CF10F2" w:rsidRDefault="00CF10F2" w:rsidP="00CF10F2">
      <w:pPr>
        <w:jc w:val="center"/>
        <w:rPr>
          <w:sz w:val="28"/>
          <w:szCs w:val="28"/>
        </w:rPr>
      </w:pPr>
    </w:p>
    <w:p w:rsidR="00CF10F2" w:rsidRDefault="00CF10F2" w:rsidP="00CF10F2">
      <w:pPr>
        <w:jc w:val="center"/>
        <w:rPr>
          <w:sz w:val="28"/>
          <w:szCs w:val="28"/>
        </w:rPr>
      </w:pPr>
    </w:p>
    <w:p w:rsidR="00CF10F2" w:rsidRDefault="00CF10F2" w:rsidP="00CF10F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№ 5</w:t>
      </w:r>
    </w:p>
    <w:p w:rsidR="00CF10F2" w:rsidRDefault="00CF10F2" w:rsidP="00CF10F2">
      <w:pPr>
        <w:jc w:val="center"/>
        <w:rPr>
          <w:sz w:val="28"/>
          <w:szCs w:val="28"/>
        </w:rPr>
      </w:pPr>
    </w:p>
    <w:p w:rsidR="00CF10F2" w:rsidRDefault="00CF10F2" w:rsidP="00CF10F2">
      <w:pPr>
        <w:rPr>
          <w:sz w:val="28"/>
          <w:szCs w:val="28"/>
        </w:rPr>
      </w:pPr>
      <w:r>
        <w:rPr>
          <w:sz w:val="28"/>
          <w:szCs w:val="28"/>
        </w:rPr>
        <w:t xml:space="preserve">г.о. Октябрьск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19 декабря 2018 года</w:t>
      </w:r>
    </w:p>
    <w:p w:rsidR="00CF10F2" w:rsidRDefault="00CF10F2" w:rsidP="00CF10F2">
      <w:pPr>
        <w:spacing w:line="360" w:lineRule="auto"/>
        <w:jc w:val="both"/>
        <w:rPr>
          <w:sz w:val="28"/>
          <w:szCs w:val="28"/>
        </w:rPr>
      </w:pPr>
    </w:p>
    <w:p w:rsidR="00CE739D" w:rsidRPr="00B910DF" w:rsidRDefault="00CE739D" w:rsidP="00CE73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по вопросу: о</w:t>
      </w:r>
      <w:r w:rsidRPr="00E13EA9">
        <w:rPr>
          <w:sz w:val="28"/>
          <w:szCs w:val="28"/>
        </w:rPr>
        <w:t>б итогах выполнения плана работы межведомственной Комиссии за 2018 год. Утверждение плана работы на первое полугодие 2019 года</w:t>
      </w:r>
      <w:r w:rsidRPr="00B910DF">
        <w:rPr>
          <w:sz w:val="28"/>
          <w:szCs w:val="28"/>
        </w:rPr>
        <w:t>.</w:t>
      </w:r>
    </w:p>
    <w:p w:rsidR="00CE739D" w:rsidRPr="00B910DF" w:rsidRDefault="00CE739D" w:rsidP="00CE739D">
      <w:pPr>
        <w:spacing w:line="360" w:lineRule="auto"/>
        <w:jc w:val="center"/>
        <w:rPr>
          <w:sz w:val="28"/>
          <w:szCs w:val="28"/>
        </w:rPr>
      </w:pPr>
    </w:p>
    <w:p w:rsidR="00CE739D" w:rsidRPr="007B6A2B" w:rsidRDefault="00CE739D" w:rsidP="00CE739D">
      <w:pPr>
        <w:spacing w:line="360" w:lineRule="auto"/>
        <w:jc w:val="center"/>
      </w:pPr>
      <w:r w:rsidRPr="007B6A2B">
        <w:rPr>
          <w:sz w:val="28"/>
          <w:szCs w:val="28"/>
        </w:rPr>
        <w:t>КОМИССИЯ РЕШИЛА:</w:t>
      </w:r>
    </w:p>
    <w:p w:rsidR="00CE739D" w:rsidRPr="007B6A2B" w:rsidRDefault="00CE739D" w:rsidP="00CE739D">
      <w:pPr>
        <w:spacing w:line="360" w:lineRule="auto"/>
        <w:ind w:right="-42"/>
        <w:jc w:val="both"/>
      </w:pPr>
    </w:p>
    <w:p w:rsidR="00CE739D" w:rsidRDefault="00CE739D" w:rsidP="00CE739D">
      <w:pPr>
        <w:spacing w:line="360" w:lineRule="auto"/>
        <w:ind w:firstLine="708"/>
        <w:jc w:val="both"/>
        <w:rPr>
          <w:sz w:val="28"/>
          <w:szCs w:val="28"/>
        </w:rPr>
      </w:pPr>
      <w:r w:rsidRPr="0092721E">
        <w:rPr>
          <w:sz w:val="28"/>
          <w:szCs w:val="28"/>
        </w:rPr>
        <w:t xml:space="preserve">1. </w:t>
      </w:r>
      <w:r w:rsidRPr="00CD00B1">
        <w:rPr>
          <w:sz w:val="28"/>
          <w:szCs w:val="28"/>
        </w:rPr>
        <w:t xml:space="preserve">Принять к сведению информацию </w:t>
      </w:r>
      <w:r>
        <w:rPr>
          <w:sz w:val="28"/>
          <w:szCs w:val="28"/>
        </w:rPr>
        <w:t xml:space="preserve">секретаря </w:t>
      </w:r>
      <w:r w:rsidR="00D3708C">
        <w:rPr>
          <w:sz w:val="28"/>
          <w:szCs w:val="28"/>
        </w:rPr>
        <w:t>К</w:t>
      </w:r>
      <w:r>
        <w:rPr>
          <w:sz w:val="28"/>
          <w:szCs w:val="28"/>
        </w:rPr>
        <w:t>омиссии А.М. Баринова</w:t>
      </w:r>
      <w:r w:rsidRPr="00CD00B1">
        <w:rPr>
          <w:sz w:val="28"/>
          <w:szCs w:val="28"/>
        </w:rPr>
        <w:t xml:space="preserve"> </w:t>
      </w:r>
      <w:r>
        <w:rPr>
          <w:sz w:val="28"/>
          <w:szCs w:val="28"/>
        </w:rPr>
        <w:t>об итогах выполнения плана работы межведомственной Комиссии за 2018 год</w:t>
      </w:r>
      <w:r w:rsidRPr="00CD00B1">
        <w:rPr>
          <w:sz w:val="28"/>
          <w:szCs w:val="28"/>
        </w:rPr>
        <w:t>.</w:t>
      </w:r>
    </w:p>
    <w:p w:rsidR="00CE739D" w:rsidRPr="00985502" w:rsidRDefault="00CE739D" w:rsidP="00CE73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работ</w:t>
      </w:r>
      <w:r w:rsidR="00D3708C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D3708C">
        <w:rPr>
          <w:sz w:val="28"/>
          <w:szCs w:val="28"/>
        </w:rPr>
        <w:t>К</w:t>
      </w:r>
      <w:r>
        <w:rPr>
          <w:sz w:val="28"/>
          <w:szCs w:val="28"/>
        </w:rPr>
        <w:t>омиссии за 2018 год удовлетворительн</w:t>
      </w:r>
      <w:r w:rsidR="00D3708C">
        <w:rPr>
          <w:sz w:val="28"/>
          <w:szCs w:val="28"/>
        </w:rPr>
        <w:t>ой</w:t>
      </w:r>
      <w:r>
        <w:rPr>
          <w:sz w:val="28"/>
          <w:szCs w:val="28"/>
        </w:rPr>
        <w:t>.</w:t>
      </w:r>
    </w:p>
    <w:p w:rsidR="00CE739D" w:rsidRDefault="00CE739D" w:rsidP="00CE739D">
      <w:pPr>
        <w:spacing w:line="360" w:lineRule="auto"/>
        <w:ind w:right="-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план работы </w:t>
      </w:r>
      <w:r w:rsidR="00D3708C">
        <w:rPr>
          <w:sz w:val="28"/>
          <w:szCs w:val="28"/>
        </w:rPr>
        <w:t>К</w:t>
      </w:r>
      <w:r>
        <w:rPr>
          <w:sz w:val="28"/>
          <w:szCs w:val="28"/>
        </w:rPr>
        <w:t>омиссии на первое полугодие 2019 года.</w:t>
      </w:r>
    </w:p>
    <w:p w:rsidR="00CE739D" w:rsidRPr="00B910DF" w:rsidRDefault="00CE739D" w:rsidP="00CE739D">
      <w:pPr>
        <w:spacing w:line="360" w:lineRule="auto"/>
        <w:ind w:right="-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B910DF">
        <w:rPr>
          <w:sz w:val="28"/>
          <w:szCs w:val="28"/>
        </w:rPr>
        <w:t>Контроль за</w:t>
      </w:r>
      <w:proofErr w:type="gramEnd"/>
      <w:r w:rsidRPr="00B910DF">
        <w:rPr>
          <w:sz w:val="28"/>
          <w:szCs w:val="28"/>
        </w:rPr>
        <w:t xml:space="preserve"> исполнением настоящего решения оставляю за собой.</w:t>
      </w:r>
    </w:p>
    <w:p w:rsidR="00CF10F2" w:rsidRDefault="00CF10F2" w:rsidP="00CF10F2">
      <w:pPr>
        <w:spacing w:line="360" w:lineRule="auto"/>
        <w:ind w:right="-42"/>
        <w:jc w:val="both"/>
        <w:rPr>
          <w:sz w:val="28"/>
          <w:szCs w:val="28"/>
        </w:rPr>
      </w:pPr>
    </w:p>
    <w:p w:rsidR="00CE739D" w:rsidRDefault="00CE739D" w:rsidP="00CF10F2">
      <w:pPr>
        <w:spacing w:line="360" w:lineRule="auto"/>
        <w:ind w:right="-42"/>
        <w:jc w:val="both"/>
        <w:rPr>
          <w:sz w:val="28"/>
          <w:szCs w:val="28"/>
        </w:rPr>
      </w:pPr>
    </w:p>
    <w:p w:rsidR="00CE739D" w:rsidRPr="00884744" w:rsidRDefault="00CE739D" w:rsidP="00CF10F2">
      <w:pPr>
        <w:spacing w:line="360" w:lineRule="auto"/>
        <w:ind w:right="-42"/>
        <w:jc w:val="both"/>
        <w:rPr>
          <w:sz w:val="28"/>
          <w:szCs w:val="28"/>
        </w:rPr>
      </w:pPr>
    </w:p>
    <w:p w:rsidR="00CF10F2" w:rsidRPr="00884744" w:rsidRDefault="00CF10F2" w:rsidP="00CF10F2">
      <w:pPr>
        <w:spacing w:line="360" w:lineRule="auto"/>
        <w:ind w:right="-42"/>
        <w:jc w:val="both"/>
      </w:pPr>
      <w:r w:rsidRPr="00884744">
        <w:rPr>
          <w:sz w:val="28"/>
          <w:szCs w:val="28"/>
        </w:rPr>
        <w:t>Председатель Комисси</w:t>
      </w:r>
      <w:r>
        <w:rPr>
          <w:sz w:val="28"/>
          <w:szCs w:val="28"/>
        </w:rPr>
        <w:t xml:space="preserve">и                               </w:t>
      </w:r>
      <w:r w:rsidRPr="00884744">
        <w:rPr>
          <w:sz w:val="28"/>
          <w:szCs w:val="28"/>
        </w:rPr>
        <w:t xml:space="preserve">                                  А.Х. Салихов                           </w:t>
      </w:r>
    </w:p>
    <w:sectPr w:rsidR="00CF10F2" w:rsidRPr="00884744" w:rsidSect="00D409C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E9C" w:rsidRDefault="00AA6E9C" w:rsidP="00AA6E9C">
      <w:r>
        <w:separator/>
      </w:r>
    </w:p>
  </w:endnote>
  <w:endnote w:type="continuationSeparator" w:id="0">
    <w:p w:rsidR="00AA6E9C" w:rsidRDefault="00AA6E9C" w:rsidP="00AA6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CC" w:rsidRDefault="00D3708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CC" w:rsidRDefault="00D3708C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CC" w:rsidRDefault="00D370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E9C" w:rsidRDefault="00AA6E9C" w:rsidP="00AA6E9C">
      <w:r>
        <w:separator/>
      </w:r>
    </w:p>
  </w:footnote>
  <w:footnote w:type="continuationSeparator" w:id="0">
    <w:p w:rsidR="00AA6E9C" w:rsidRDefault="00AA6E9C" w:rsidP="00AA6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CC" w:rsidRDefault="00D3708C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CC" w:rsidRDefault="00D3708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0F2"/>
    <w:rsid w:val="005D19FD"/>
    <w:rsid w:val="006579DD"/>
    <w:rsid w:val="0083365E"/>
    <w:rsid w:val="00AA6E9C"/>
    <w:rsid w:val="00AE649C"/>
    <w:rsid w:val="00CE739D"/>
    <w:rsid w:val="00CF10F2"/>
    <w:rsid w:val="00D3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F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5D19F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autoSpaceDE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9F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autoSpaceDE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9FD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autoSpaceDE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9FD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autoSpaceDE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9FD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autoSpaceDE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9FD"/>
    <w:pPr>
      <w:pBdr>
        <w:bottom w:val="single" w:sz="4" w:space="2" w:color="E5B8B7" w:themeColor="accent2" w:themeTint="66"/>
      </w:pBdr>
      <w:suppressAutoHyphens w:val="0"/>
      <w:autoSpaceDE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9FD"/>
    <w:pPr>
      <w:pBdr>
        <w:bottom w:val="dotted" w:sz="4" w:space="2" w:color="D99594" w:themeColor="accent2" w:themeTint="99"/>
      </w:pBdr>
      <w:suppressAutoHyphens w:val="0"/>
      <w:autoSpaceDE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9FD"/>
    <w:pPr>
      <w:suppressAutoHyphens w:val="0"/>
      <w:autoSpaceDE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9FD"/>
    <w:pPr>
      <w:suppressAutoHyphens w:val="0"/>
      <w:autoSpaceDE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9F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19FD"/>
    <w:pPr>
      <w:suppressAutoHyphens w:val="0"/>
      <w:autoSpaceDE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D19F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autoSpaceDE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D19F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19FD"/>
    <w:pPr>
      <w:pBdr>
        <w:bottom w:val="dotted" w:sz="8" w:space="10" w:color="C0504D" w:themeColor="accent2"/>
      </w:pBdr>
      <w:suppressAutoHyphens w:val="0"/>
      <w:autoSpaceDE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D19F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19FD"/>
    <w:rPr>
      <w:b/>
      <w:bCs/>
      <w:spacing w:val="0"/>
    </w:rPr>
  </w:style>
  <w:style w:type="character" w:styleId="a9">
    <w:name w:val="Emphasis"/>
    <w:uiPriority w:val="20"/>
    <w:qFormat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19FD"/>
    <w:pPr>
      <w:suppressAutoHyphens w:val="0"/>
      <w:autoSpaceDE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5D19FD"/>
    <w:pPr>
      <w:suppressAutoHyphens w:val="0"/>
      <w:autoSpaceDE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D19FD"/>
    <w:pPr>
      <w:suppressAutoHyphens w:val="0"/>
      <w:autoSpaceDE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D19F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19FD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autoSpaceDE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19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19F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19F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19F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19FD"/>
    <w:pPr>
      <w:outlineLvl w:val="9"/>
    </w:pPr>
  </w:style>
  <w:style w:type="paragraph" w:styleId="af4">
    <w:name w:val="header"/>
    <w:basedOn w:val="a"/>
    <w:link w:val="af5"/>
    <w:rsid w:val="00CF10F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CF10F2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6">
    <w:name w:val="footer"/>
    <w:basedOn w:val="a"/>
    <w:link w:val="af7"/>
    <w:rsid w:val="00CF10F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CF10F2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8">
    <w:name w:val="Balloon Text"/>
    <w:basedOn w:val="a"/>
    <w:link w:val="af9"/>
    <w:uiPriority w:val="99"/>
    <w:semiHidden/>
    <w:unhideWhenUsed/>
    <w:rsid w:val="00CF10F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F10F2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739</Characters>
  <Application>Microsoft Office Word</Application>
  <DocSecurity>0</DocSecurity>
  <Lines>6</Lines>
  <Paragraphs>1</Paragraphs>
  <ScaleCrop>false</ScaleCrop>
  <Company>administr_okt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2018-12-19T04:46:00Z</dcterms:created>
  <dcterms:modified xsi:type="dcterms:W3CDTF">2018-12-26T09:22:00Z</dcterms:modified>
</cp:coreProperties>
</file>