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B" w:rsidRDefault="00E774A2" w:rsidP="00512A2B">
      <w:r>
        <w:rPr>
          <w:noProof/>
        </w:rPr>
        <w:pict>
          <v:group id="_x0000_s1026" style="position:absolute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512A2B" w:rsidRPr="00F431AC" w:rsidRDefault="00512A2B" w:rsidP="00512A2B">
                    <w:pPr>
                      <w:pStyle w:val="4"/>
                      <w:jc w:val="left"/>
                      <w:rPr>
                        <w:b/>
                        <w:sz w:val="22"/>
                        <w:szCs w:val="22"/>
                      </w:rPr>
                    </w:pPr>
                    <w:r>
                      <w:t xml:space="preserve">    </w:t>
                    </w:r>
                    <w:r w:rsidRPr="00F431AC">
                      <w:rPr>
                        <w:b/>
                        <w:sz w:val="22"/>
                        <w:szCs w:val="22"/>
                      </w:rPr>
                      <w:t>Самарская область</w:t>
                    </w:r>
                  </w:p>
                  <w:p w:rsidR="00512A2B" w:rsidRPr="005875EF" w:rsidRDefault="00512A2B" w:rsidP="00512A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512A2B" w:rsidRPr="00F431AC" w:rsidRDefault="00512A2B" w:rsidP="00512A2B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</w:p>
                  <w:p w:rsidR="00512A2B" w:rsidRPr="00F431AC" w:rsidRDefault="00512A2B" w:rsidP="00512A2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431AC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512A2B" w:rsidRPr="00F431AC" w:rsidRDefault="00512A2B" w:rsidP="00512A2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431AC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512A2B" w:rsidRDefault="00512A2B" w:rsidP="00512A2B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512A2B" w:rsidRDefault="00512A2B" w:rsidP="00512A2B">
                    <w:pPr>
                      <w:pStyle w:val="3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ПОСТАНОВЛЕНИЕ</w:t>
                    </w:r>
                  </w:p>
                  <w:p w:rsidR="00512A2B" w:rsidRPr="005875EF" w:rsidRDefault="00512A2B" w:rsidP="00512A2B">
                    <w:pPr>
                      <w:pStyle w:val="a5"/>
                      <w:rPr>
                        <w:sz w:val="22"/>
                        <w:szCs w:val="22"/>
                      </w:rPr>
                    </w:pPr>
                  </w:p>
                  <w:p w:rsidR="00512A2B" w:rsidRPr="008719D3" w:rsidRDefault="00300716" w:rsidP="00512A2B">
                    <w:pPr>
                      <w:jc w:val="center"/>
                      <w:rPr>
                        <w:sz w:val="22"/>
                        <w:u w:val="single"/>
                      </w:rPr>
                    </w:pPr>
                    <w:r>
                      <w:rPr>
                        <w:sz w:val="22"/>
                        <w:u w:val="single"/>
                      </w:rPr>
                      <w:t>о</w:t>
                    </w:r>
                    <w:r w:rsidR="00512A2B">
                      <w:rPr>
                        <w:sz w:val="22"/>
                        <w:u w:val="single"/>
                      </w:rPr>
                      <w:t>т</w:t>
                    </w:r>
                    <w:r>
                      <w:rPr>
                        <w:sz w:val="22"/>
                        <w:u w:val="single"/>
                      </w:rPr>
                      <w:t xml:space="preserve"> </w:t>
                    </w:r>
                    <w:r w:rsidR="00512A2B">
                      <w:rPr>
                        <w:sz w:val="22"/>
                        <w:u w:val="single"/>
                      </w:rPr>
                      <w:t xml:space="preserve"> </w:t>
                    </w:r>
                    <w:r w:rsidR="00C50925">
                      <w:rPr>
                        <w:sz w:val="22"/>
                        <w:u w:val="single"/>
                      </w:rPr>
                      <w:t>18.04.2019 № 406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512A2B" w:rsidRDefault="00512A2B" w:rsidP="00512A2B"/>
    <w:p w:rsidR="00512A2B" w:rsidRDefault="00512A2B" w:rsidP="00512A2B"/>
    <w:p w:rsidR="00512A2B" w:rsidRDefault="00512A2B" w:rsidP="00512A2B">
      <w:pPr>
        <w:rPr>
          <w:sz w:val="28"/>
        </w:rPr>
      </w:pPr>
      <w:r>
        <w:rPr>
          <w:sz w:val="28"/>
        </w:rPr>
        <w:tab/>
      </w:r>
    </w:p>
    <w:p w:rsidR="00512A2B" w:rsidRDefault="00512A2B" w:rsidP="00512A2B">
      <w:pPr>
        <w:rPr>
          <w:sz w:val="28"/>
        </w:rPr>
      </w:pPr>
    </w:p>
    <w:p w:rsidR="00512A2B" w:rsidRDefault="00512A2B" w:rsidP="00512A2B">
      <w:pPr>
        <w:rPr>
          <w:sz w:val="28"/>
        </w:rPr>
      </w:pPr>
    </w:p>
    <w:p w:rsidR="00512A2B" w:rsidRDefault="00512A2B" w:rsidP="00512A2B">
      <w:pPr>
        <w:rPr>
          <w:sz w:val="28"/>
        </w:rPr>
      </w:pPr>
    </w:p>
    <w:p w:rsidR="00512A2B" w:rsidRDefault="00512A2B" w:rsidP="00512A2B">
      <w:pPr>
        <w:rPr>
          <w:sz w:val="28"/>
        </w:rPr>
      </w:pPr>
    </w:p>
    <w:p w:rsidR="00512A2B" w:rsidRDefault="00512A2B" w:rsidP="00512A2B">
      <w:pPr>
        <w:rPr>
          <w:sz w:val="28"/>
        </w:rPr>
      </w:pPr>
    </w:p>
    <w:p w:rsidR="00512A2B" w:rsidRDefault="00512A2B" w:rsidP="00512A2B">
      <w:pPr>
        <w:rPr>
          <w:sz w:val="28"/>
        </w:rPr>
      </w:pPr>
    </w:p>
    <w:p w:rsidR="00512A2B" w:rsidRDefault="00512A2B" w:rsidP="00512A2B">
      <w:pPr>
        <w:rPr>
          <w:sz w:val="28"/>
        </w:rPr>
      </w:pPr>
    </w:p>
    <w:p w:rsidR="00512A2B" w:rsidRDefault="00512A2B" w:rsidP="00512A2B">
      <w:pPr>
        <w:rPr>
          <w:sz w:val="28"/>
        </w:rPr>
      </w:pPr>
    </w:p>
    <w:p w:rsidR="00512A2B" w:rsidRDefault="00512A2B" w:rsidP="00512A2B">
      <w:pPr>
        <w:ind w:firstLine="851"/>
        <w:jc w:val="both"/>
        <w:rPr>
          <w:sz w:val="27"/>
        </w:rPr>
      </w:pPr>
    </w:p>
    <w:p w:rsidR="00512A2B" w:rsidRDefault="00512A2B" w:rsidP="00512A2B">
      <w:pPr>
        <w:ind w:firstLine="851"/>
        <w:jc w:val="both"/>
        <w:rPr>
          <w:sz w:val="27"/>
        </w:rPr>
      </w:pPr>
    </w:p>
    <w:p w:rsidR="00512A2B" w:rsidRDefault="00512A2B" w:rsidP="00512A2B">
      <w:pPr>
        <w:ind w:firstLine="851"/>
        <w:jc w:val="both"/>
        <w:rPr>
          <w:sz w:val="27"/>
        </w:rPr>
      </w:pPr>
      <w:r>
        <w:rPr>
          <w:sz w:val="27"/>
        </w:rPr>
        <w:t xml:space="preserve">                 </w:t>
      </w:r>
    </w:p>
    <w:p w:rsidR="00512A2B" w:rsidRDefault="00512A2B" w:rsidP="00512A2B">
      <w:pPr>
        <w:rPr>
          <w:sz w:val="28"/>
          <w:szCs w:val="28"/>
        </w:rPr>
      </w:pPr>
    </w:p>
    <w:p w:rsidR="00512A2B" w:rsidRDefault="00512A2B" w:rsidP="00512A2B">
      <w:pPr>
        <w:rPr>
          <w:sz w:val="28"/>
          <w:szCs w:val="28"/>
        </w:rPr>
      </w:pPr>
    </w:p>
    <w:p w:rsidR="00512A2B" w:rsidRDefault="00512A2B" w:rsidP="00512A2B">
      <w:pPr>
        <w:rPr>
          <w:sz w:val="28"/>
          <w:szCs w:val="28"/>
        </w:rPr>
      </w:pPr>
    </w:p>
    <w:p w:rsidR="00300716" w:rsidRDefault="00300716" w:rsidP="00300716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</w:t>
      </w:r>
    </w:p>
    <w:p w:rsidR="00300716" w:rsidRDefault="00300716" w:rsidP="00300716">
      <w:pPr>
        <w:rPr>
          <w:sz w:val="28"/>
          <w:szCs w:val="28"/>
        </w:rPr>
      </w:pPr>
      <w:r>
        <w:rPr>
          <w:sz w:val="28"/>
          <w:szCs w:val="28"/>
        </w:rPr>
        <w:t>городского округа Октябрьск от 28.09.2016 № 876</w:t>
      </w:r>
    </w:p>
    <w:p w:rsidR="00300716" w:rsidRDefault="00300716" w:rsidP="00300716">
      <w:pPr>
        <w:rPr>
          <w:sz w:val="28"/>
        </w:rPr>
      </w:pPr>
      <w:r>
        <w:rPr>
          <w:sz w:val="28"/>
        </w:rPr>
        <w:t>«Об утверждении Перечня муниципального имущества,</w:t>
      </w:r>
    </w:p>
    <w:p w:rsidR="00300716" w:rsidRDefault="00300716" w:rsidP="00300716">
      <w:pPr>
        <w:rPr>
          <w:sz w:val="28"/>
        </w:rPr>
      </w:pPr>
      <w:r>
        <w:rPr>
          <w:sz w:val="28"/>
        </w:rPr>
        <w:t>свободного от прав третьих лиц в целях передачи во</w:t>
      </w:r>
    </w:p>
    <w:p w:rsidR="00300716" w:rsidRDefault="00300716" w:rsidP="00300716">
      <w:pPr>
        <w:rPr>
          <w:sz w:val="28"/>
        </w:rPr>
      </w:pPr>
      <w:r>
        <w:rPr>
          <w:sz w:val="28"/>
        </w:rPr>
        <w:t>владение и (или) в пользование субъектам</w:t>
      </w:r>
    </w:p>
    <w:p w:rsidR="00300716" w:rsidRDefault="00300716" w:rsidP="00300716">
      <w:pPr>
        <w:rPr>
          <w:sz w:val="28"/>
        </w:rPr>
      </w:pPr>
      <w:r>
        <w:rPr>
          <w:sz w:val="28"/>
        </w:rPr>
        <w:t>малого и среднего предпринимательства»</w:t>
      </w:r>
    </w:p>
    <w:p w:rsidR="00300716" w:rsidRDefault="00300716" w:rsidP="00300716">
      <w:pPr>
        <w:spacing w:line="360" w:lineRule="auto"/>
        <w:jc w:val="both"/>
        <w:rPr>
          <w:sz w:val="28"/>
        </w:rPr>
      </w:pPr>
    </w:p>
    <w:p w:rsidR="00300716" w:rsidRDefault="00300716" w:rsidP="00300716">
      <w:pPr>
        <w:spacing w:line="360" w:lineRule="auto"/>
        <w:jc w:val="both"/>
        <w:rPr>
          <w:sz w:val="28"/>
        </w:rPr>
      </w:pPr>
    </w:p>
    <w:p w:rsidR="00300716" w:rsidRDefault="00300716" w:rsidP="003007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г. № 131-ФЗ  «Об общих принципах организации местного самоуправления в Российской Федерации», ст. 18 </w:t>
      </w:r>
      <w:r>
        <w:rPr>
          <w:bCs/>
          <w:color w:val="000000"/>
          <w:sz w:val="28"/>
          <w:szCs w:val="28"/>
          <w:shd w:val="clear" w:color="auto" w:fill="FFFFFF"/>
        </w:rPr>
        <w:t>Федерального закона от 24 июля 2007 г. N 209-ФЗ "О развитии малого и среднего предпринимательства в Российской Федерации"</w:t>
      </w:r>
      <w:r>
        <w:rPr>
          <w:sz w:val="28"/>
        </w:rPr>
        <w:t xml:space="preserve">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  в   отдельные законодательные акты   Российской  Федерации»,   Приказом  Министерства   экономического развития  Российской  Федерации   от  20.04.2016   № 264     «Об утверждении Порядка предоставлении сведений об утвержденных перечнях  государственного имущества и муниципального имущества, указанных в части 4 статьи 18 Федерального закона  «О развитии малого и </w:t>
      </w:r>
    </w:p>
    <w:p w:rsidR="00300716" w:rsidRDefault="00300716" w:rsidP="00300716">
      <w:pPr>
        <w:spacing w:line="360" w:lineRule="auto"/>
        <w:ind w:firstLine="708"/>
        <w:jc w:val="both"/>
        <w:rPr>
          <w:sz w:val="28"/>
        </w:rPr>
      </w:pPr>
    </w:p>
    <w:p w:rsidR="00300716" w:rsidRDefault="00300716" w:rsidP="00300716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среднего предпринимательства в Российской Федерации», а также об изменениях, внесенных   в    такие    перечни,   в    Акционерное    общество    «Федеральная корпорация по развитию малого и среднего предпринимательства», формы представления и состава таких сведений», Порядком управления и распоряжения имуществом, находящимся в собственности городского округа Октябрьск, утвержденным решением Думы городского округа Октябрьск от 27.05.2015 г. № 522, руководствуясь Уставом городского округа  Октябрьск Самарской области,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</w:p>
    <w:p w:rsidR="00300716" w:rsidRDefault="00300716" w:rsidP="00300716">
      <w:pPr>
        <w:ind w:firstLine="708"/>
        <w:jc w:val="both"/>
        <w:rPr>
          <w:sz w:val="28"/>
        </w:rPr>
      </w:pPr>
    </w:p>
    <w:p w:rsidR="00300716" w:rsidRDefault="00300716" w:rsidP="00300716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ПОСТАНОВЛЯЮ:</w:t>
      </w:r>
    </w:p>
    <w:p w:rsidR="00300716" w:rsidRDefault="00300716" w:rsidP="00300716">
      <w:pPr>
        <w:ind w:firstLine="708"/>
        <w:jc w:val="both"/>
        <w:rPr>
          <w:sz w:val="28"/>
        </w:rPr>
      </w:pPr>
    </w:p>
    <w:p w:rsidR="00300716" w:rsidRDefault="00300716" w:rsidP="0030071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    Внести изменение в постановление 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 субъектам малого и среднего предпринимательства» (далее по тексту - Постановление): </w:t>
      </w:r>
    </w:p>
    <w:p w:rsidR="00300716" w:rsidRDefault="00300716" w:rsidP="00300716">
      <w:pPr>
        <w:spacing w:line="360" w:lineRule="auto"/>
        <w:jc w:val="both"/>
        <w:rPr>
          <w:sz w:val="28"/>
        </w:rPr>
      </w:pPr>
      <w:r>
        <w:rPr>
          <w:sz w:val="28"/>
        </w:rPr>
        <w:t>1.1.   Приложение к Постановлению «Перечень муниципального имущества, свободного от прав третьих лиц в целях передачи во владение и (или) в пользование  субъектам малого и среднего предпринимательства»,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300716" w:rsidRDefault="00300716" w:rsidP="0030071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2.   Опубликовать настоящее Постановление в газете «Октябрьское время» и разместить его на официальном сайте Администрации городского округа Октябрьск в сети «Интернет».</w:t>
      </w:r>
    </w:p>
    <w:p w:rsidR="00300716" w:rsidRDefault="00300716" w:rsidP="0030071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3.    Контроль за исполнением  настоящего Постановления оставляю за собой.  </w:t>
      </w:r>
    </w:p>
    <w:p w:rsidR="00300716" w:rsidRDefault="00300716" w:rsidP="00300716">
      <w:pPr>
        <w:spacing w:line="360" w:lineRule="auto"/>
        <w:jc w:val="both"/>
        <w:rPr>
          <w:sz w:val="28"/>
        </w:rPr>
      </w:pPr>
    </w:p>
    <w:p w:rsidR="00300716" w:rsidRDefault="00300716" w:rsidP="0030071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 </w:t>
      </w:r>
      <w:r w:rsidR="004F3433">
        <w:rPr>
          <w:sz w:val="28"/>
        </w:rPr>
        <w:t>подпись</w:t>
      </w:r>
      <w:r>
        <w:rPr>
          <w:sz w:val="28"/>
        </w:rPr>
        <w:t xml:space="preserve">              А.В. Гожая</w:t>
      </w:r>
    </w:p>
    <w:p w:rsidR="00512A2B" w:rsidRDefault="00512A2B" w:rsidP="00512A2B"/>
    <w:p w:rsidR="00512A2B" w:rsidRDefault="00512A2B" w:rsidP="00512A2B"/>
    <w:p w:rsidR="00512A2B" w:rsidRPr="00AD3F03" w:rsidRDefault="00512A2B" w:rsidP="00512A2B">
      <w:r>
        <w:t>Исп. Муравьева Л.П. 26306</w:t>
      </w:r>
    </w:p>
    <w:p w:rsidR="00512A2B" w:rsidRDefault="00512A2B" w:rsidP="00512A2B">
      <w:pPr>
        <w:spacing w:line="360" w:lineRule="auto"/>
        <w:jc w:val="both"/>
      </w:pPr>
    </w:p>
    <w:p w:rsidR="00E743AB" w:rsidRDefault="00E743AB"/>
    <w:sectPr w:rsidR="00E743AB" w:rsidSect="00CE24A1">
      <w:headerReference w:type="even" r:id="rId8"/>
      <w:headerReference w:type="default" r:id="rId9"/>
      <w:pgSz w:w="11907" w:h="16840" w:code="9"/>
      <w:pgMar w:top="709" w:right="1134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30" w:rsidRDefault="00572230" w:rsidP="003151CE">
      <w:r>
        <w:separator/>
      </w:r>
    </w:p>
  </w:endnote>
  <w:endnote w:type="continuationSeparator" w:id="0">
    <w:p w:rsidR="00572230" w:rsidRDefault="00572230" w:rsidP="0031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30" w:rsidRDefault="00572230" w:rsidP="003151CE">
      <w:r>
        <w:separator/>
      </w:r>
    </w:p>
  </w:footnote>
  <w:footnote w:type="continuationSeparator" w:id="0">
    <w:p w:rsidR="00572230" w:rsidRDefault="00572230" w:rsidP="0031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8F" w:rsidRDefault="00E774A2" w:rsidP="00262FB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804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148F" w:rsidRDefault="004F34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8F" w:rsidRDefault="00E774A2" w:rsidP="00262FB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804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3433">
      <w:rPr>
        <w:rStyle w:val="ab"/>
        <w:noProof/>
      </w:rPr>
      <w:t>2</w:t>
    </w:r>
    <w:r>
      <w:rPr>
        <w:rStyle w:val="ab"/>
      </w:rPr>
      <w:fldChar w:fldCharType="end"/>
    </w:r>
  </w:p>
  <w:p w:rsidR="003C148F" w:rsidRDefault="004F34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45A4"/>
    <w:multiLevelType w:val="hybridMultilevel"/>
    <w:tmpl w:val="E8382AA6"/>
    <w:lvl w:ilvl="0" w:tplc="DF488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2B"/>
    <w:rsid w:val="0000221A"/>
    <w:rsid w:val="00083A47"/>
    <w:rsid w:val="001512D5"/>
    <w:rsid w:val="002F395F"/>
    <w:rsid w:val="00300716"/>
    <w:rsid w:val="003151CE"/>
    <w:rsid w:val="004F3433"/>
    <w:rsid w:val="00512A2B"/>
    <w:rsid w:val="00572230"/>
    <w:rsid w:val="005E1209"/>
    <w:rsid w:val="006804DF"/>
    <w:rsid w:val="00752ABB"/>
    <w:rsid w:val="00797B73"/>
    <w:rsid w:val="008C47FA"/>
    <w:rsid w:val="009C4F19"/>
    <w:rsid w:val="00B42F9B"/>
    <w:rsid w:val="00C50925"/>
    <w:rsid w:val="00E743AB"/>
    <w:rsid w:val="00E774A2"/>
    <w:rsid w:val="00FA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2A2B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2A2B"/>
    <w:pPr>
      <w:keepNext/>
      <w:ind w:left="705"/>
      <w:jc w:val="both"/>
      <w:outlineLvl w:val="3"/>
    </w:pPr>
    <w:rPr>
      <w:sz w:val="26"/>
    </w:rPr>
  </w:style>
  <w:style w:type="paragraph" w:styleId="7">
    <w:name w:val="heading 7"/>
    <w:basedOn w:val="a"/>
    <w:next w:val="a"/>
    <w:link w:val="70"/>
    <w:qFormat/>
    <w:rsid w:val="00512A2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2A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2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12A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12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512A2B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6">
    <w:name w:val="Body Text Indent"/>
    <w:basedOn w:val="a"/>
    <w:link w:val="a7"/>
    <w:rsid w:val="00512A2B"/>
    <w:pPr>
      <w:ind w:left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12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12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2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51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12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2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12A2B"/>
  </w:style>
  <w:style w:type="paragraph" w:customStyle="1" w:styleId="ac">
    <w:name w:val="Знак Знак Знак Знак"/>
    <w:basedOn w:val="a"/>
    <w:rsid w:val="00512A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МуравьеваЛП</dc:creator>
  <cp:lastModifiedBy>MuravevaLP</cp:lastModifiedBy>
  <cp:revision>5</cp:revision>
  <cp:lastPrinted>2019-04-02T07:32:00Z</cp:lastPrinted>
  <dcterms:created xsi:type="dcterms:W3CDTF">2019-04-02T07:33:00Z</dcterms:created>
  <dcterms:modified xsi:type="dcterms:W3CDTF">2019-04-19T06:53:00Z</dcterms:modified>
</cp:coreProperties>
</file>