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357F7E" w:rsidTr="00357F7E">
        <w:tc>
          <w:tcPr>
            <w:tcW w:w="4785" w:type="dxa"/>
          </w:tcPr>
          <w:p w:rsidR="00357F7E" w:rsidRPr="00357F7E" w:rsidRDefault="00357F7E" w:rsidP="0035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57F7E" w:rsidRPr="00357F7E" w:rsidRDefault="00357F7E" w:rsidP="0035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57F7E" w:rsidRPr="00357F7E" w:rsidRDefault="00357F7E" w:rsidP="0035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</w:t>
            </w:r>
          </w:p>
          <w:p w:rsidR="00357F7E" w:rsidRPr="00357F7E" w:rsidRDefault="00357F7E" w:rsidP="0035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357F7E" w:rsidRPr="007C356A" w:rsidRDefault="007C356A" w:rsidP="00357F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C3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Pr="007C3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383</w:t>
            </w:r>
          </w:p>
          <w:p w:rsidR="00357F7E" w:rsidRDefault="00357F7E" w:rsidP="0035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E58" w:rsidRPr="00357F7E" w:rsidRDefault="00FD2E58" w:rsidP="00357F7E">
      <w:pPr>
        <w:pStyle w:val="a3"/>
        <w:shd w:val="clear" w:color="auto" w:fill="FFFFFF"/>
        <w:spacing w:before="15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57F7E">
        <w:rPr>
          <w:color w:val="000000"/>
          <w:sz w:val="28"/>
          <w:szCs w:val="28"/>
        </w:rPr>
        <w:t xml:space="preserve">Порядок </w:t>
      </w:r>
    </w:p>
    <w:p w:rsidR="00FD2E58" w:rsidRPr="00357F7E" w:rsidRDefault="00FD2E58" w:rsidP="00357F7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357F7E">
        <w:rPr>
          <w:color w:val="000000"/>
          <w:sz w:val="28"/>
          <w:szCs w:val="28"/>
        </w:rPr>
        <w:t xml:space="preserve">предоставления единовременной денежной компенсации в 2019 году гражданам,  отнесенным к социально незащищенным категориям населения городского округа Октябрьск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области.  </w:t>
      </w:r>
    </w:p>
    <w:p w:rsidR="00AB4EB6" w:rsidRDefault="00491851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91851">
        <w:rPr>
          <w:color w:val="000000"/>
          <w:sz w:val="28"/>
          <w:szCs w:val="28"/>
        </w:rPr>
        <w:t>Настоящий Порядок</w:t>
      </w:r>
      <w:r w:rsidR="00AB4EB6">
        <w:rPr>
          <w:color w:val="000000"/>
          <w:sz w:val="28"/>
          <w:szCs w:val="28"/>
        </w:rPr>
        <w:t xml:space="preserve"> определяет механизм компенсации расходов гражданам, отнесённым к социально незащищённым категориям населения городского округа Октябрьск Самарской области, на приобретение пользовательского оборудования для приёма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 (далее  - </w:t>
      </w:r>
      <w:r w:rsidR="00676D3B">
        <w:rPr>
          <w:color w:val="000000"/>
          <w:sz w:val="28"/>
          <w:szCs w:val="28"/>
        </w:rPr>
        <w:t>Порядок).</w:t>
      </w:r>
    </w:p>
    <w:p w:rsidR="00AB4EB6" w:rsidRDefault="00676D3B" w:rsidP="00041D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 социально незащищённым категориям населения городского округа Октябрьск Самарской области относятся граждане, включенные в списки, сформированные и утверждённые министерством социально – демографической и семейной политики  Самарской области (далее – министерство) в период с 01 марта по 30 ноября 2019 года, являющиеся получателями одной из следующих мер социальной поддержки:</w:t>
      </w:r>
    </w:p>
    <w:p w:rsidR="00676D3B" w:rsidRDefault="00041DFE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социальной п</w:t>
      </w:r>
      <w:r w:rsidR="00676D3B">
        <w:rPr>
          <w:color w:val="000000"/>
          <w:sz w:val="28"/>
          <w:szCs w:val="28"/>
        </w:rPr>
        <w:t>омощи в виде ежемесячных денежных выплат (социальное пособие), денежных выплат по социальному контракту, ежегодного социального пособия студентам из малоимущих семей в соответствии с Законом Самарской области от 06.05.2000 № 16 – ГД «О социальной помощи в Самарской области»;</w:t>
      </w:r>
    </w:p>
    <w:p w:rsidR="00041DFE" w:rsidRDefault="00041DFE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материальной помощи гражданам, оказавшимся в трудной жизненной ситуации, в соответствии с постановлением Правительства Самарской области от 23.07.2014 № 418 «Об утверждении государственной программы Самарской области «Развитие социальной защиты населения в Самарской области» на 2014 – 2021 годы» (далее – Гражданин).</w:t>
      </w:r>
    </w:p>
    <w:p w:rsidR="00220954" w:rsidRDefault="00220954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Компенсация расходов осуществляется в виде предоставления Гражданину единовременной денежной выплаты.</w:t>
      </w:r>
    </w:p>
    <w:p w:rsidR="00220954" w:rsidRDefault="00220954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Размер единовременной денежной выплаты определяется на основании стоимости приобретённого Гражданином пользовательского оборудования для приёма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</w:t>
      </w:r>
      <w:r w:rsidR="00C57196">
        <w:rPr>
          <w:color w:val="000000"/>
          <w:sz w:val="28"/>
          <w:szCs w:val="28"/>
        </w:rPr>
        <w:t>, поддерживающего цифровой телевизион</w:t>
      </w:r>
      <w:r w:rsidR="008D409F">
        <w:rPr>
          <w:color w:val="000000"/>
          <w:sz w:val="28"/>
          <w:szCs w:val="28"/>
        </w:rPr>
        <w:t>ный ст</w:t>
      </w:r>
      <w:r w:rsidR="00C57196">
        <w:rPr>
          <w:color w:val="000000"/>
          <w:sz w:val="28"/>
          <w:szCs w:val="28"/>
        </w:rPr>
        <w:t>андарт</w:t>
      </w:r>
      <w:r w:rsidR="00C57196" w:rsidRPr="00C57196">
        <w:rPr>
          <w:color w:val="000000"/>
          <w:sz w:val="28"/>
          <w:szCs w:val="28"/>
        </w:rPr>
        <w:t xml:space="preserve"> </w:t>
      </w:r>
      <w:r w:rsidR="00C57196">
        <w:rPr>
          <w:color w:val="000000"/>
          <w:sz w:val="28"/>
          <w:szCs w:val="28"/>
          <w:lang w:val="en-US"/>
        </w:rPr>
        <w:t>DVB</w:t>
      </w:r>
      <w:r w:rsidR="00C57196" w:rsidRPr="00C57196">
        <w:rPr>
          <w:color w:val="000000"/>
          <w:sz w:val="28"/>
          <w:szCs w:val="28"/>
        </w:rPr>
        <w:t>-</w:t>
      </w:r>
      <w:r w:rsidR="00C57196">
        <w:rPr>
          <w:color w:val="000000"/>
          <w:sz w:val="28"/>
          <w:szCs w:val="28"/>
          <w:lang w:val="en-US"/>
        </w:rPr>
        <w:t>T</w:t>
      </w:r>
      <w:r w:rsidR="00C57196" w:rsidRPr="00C57196">
        <w:rPr>
          <w:color w:val="000000"/>
          <w:sz w:val="28"/>
          <w:szCs w:val="28"/>
        </w:rPr>
        <w:t>2 (</w:t>
      </w:r>
      <w:r w:rsidR="00C57196">
        <w:rPr>
          <w:color w:val="000000"/>
          <w:sz w:val="28"/>
          <w:szCs w:val="28"/>
        </w:rPr>
        <w:t xml:space="preserve">цифровая телевизионная приставка, и (или) телевизор, и (или) приёмная антенна) </w:t>
      </w:r>
      <w:r>
        <w:rPr>
          <w:color w:val="000000"/>
          <w:sz w:val="28"/>
          <w:szCs w:val="28"/>
        </w:rPr>
        <w:t xml:space="preserve"> (далее – пользовательское </w:t>
      </w:r>
      <w:r w:rsidR="006B4C84">
        <w:rPr>
          <w:color w:val="000000"/>
          <w:sz w:val="28"/>
          <w:szCs w:val="28"/>
        </w:rPr>
        <w:t xml:space="preserve">оборудование для приёма ЦТВ), но не </w:t>
      </w:r>
      <w:r w:rsidR="00C57196">
        <w:rPr>
          <w:color w:val="000000"/>
          <w:sz w:val="28"/>
          <w:szCs w:val="28"/>
        </w:rPr>
        <w:t>может превышать суммы, равной 1 200 рублям.</w:t>
      </w:r>
    </w:p>
    <w:p w:rsidR="006B4C84" w:rsidRDefault="006B4C84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Единовременная денежная выплата</w:t>
      </w:r>
      <w:r w:rsidR="00C57196">
        <w:rPr>
          <w:color w:val="000000"/>
          <w:sz w:val="28"/>
          <w:szCs w:val="28"/>
        </w:rPr>
        <w:t xml:space="preserve"> предоставляется одн</w:t>
      </w:r>
      <w:r w:rsidR="0044631D">
        <w:rPr>
          <w:color w:val="000000"/>
          <w:sz w:val="28"/>
          <w:szCs w:val="28"/>
        </w:rPr>
        <w:t xml:space="preserve">ократно на компенсацию расходов </w:t>
      </w:r>
      <w:r w:rsidR="00723A85">
        <w:rPr>
          <w:color w:val="000000"/>
          <w:sz w:val="28"/>
          <w:szCs w:val="28"/>
        </w:rPr>
        <w:t xml:space="preserve">приобретённого </w:t>
      </w:r>
      <w:r>
        <w:rPr>
          <w:color w:val="000000"/>
          <w:sz w:val="28"/>
          <w:szCs w:val="28"/>
        </w:rPr>
        <w:t>Гражданином в период с 01.11.2018 го</w:t>
      </w:r>
      <w:r w:rsidR="00723A85">
        <w:rPr>
          <w:color w:val="000000"/>
          <w:sz w:val="28"/>
          <w:szCs w:val="28"/>
        </w:rPr>
        <w:t>да по 30.11.2019 года пользовательского оборудования для приёма ЦТВ.</w:t>
      </w:r>
    </w:p>
    <w:p w:rsidR="00BB32EE" w:rsidRDefault="00BB32EE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 проживании в одном жилом помещении </w:t>
      </w:r>
      <w:r w:rsidR="00ED1083">
        <w:rPr>
          <w:color w:val="000000"/>
          <w:sz w:val="28"/>
          <w:szCs w:val="28"/>
        </w:rPr>
        <w:t>нескольких граждан, имеющих право на предоставлении компенсации, компенсация предоставляется по их выбору одному Гражданину.</w:t>
      </w:r>
    </w:p>
    <w:p w:rsidR="00C243E2" w:rsidRDefault="000A41D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A7AF6">
        <w:rPr>
          <w:color w:val="000000"/>
          <w:sz w:val="28"/>
          <w:szCs w:val="28"/>
        </w:rPr>
        <w:t>. Единовременная денежная выплата</w:t>
      </w:r>
      <w:r w:rsidR="00723A85">
        <w:rPr>
          <w:color w:val="000000"/>
          <w:sz w:val="28"/>
          <w:szCs w:val="28"/>
        </w:rPr>
        <w:t xml:space="preserve"> предоставляется Администрацией городского округа Октябрьск Самарской области</w:t>
      </w:r>
      <w:r w:rsidR="00073C29">
        <w:rPr>
          <w:color w:val="000000"/>
          <w:sz w:val="28"/>
          <w:szCs w:val="28"/>
        </w:rPr>
        <w:t xml:space="preserve"> (далее по тексту – Администра</w:t>
      </w:r>
      <w:r w:rsidR="006C7FC0">
        <w:rPr>
          <w:color w:val="000000"/>
          <w:sz w:val="28"/>
          <w:szCs w:val="28"/>
        </w:rPr>
        <w:t xml:space="preserve">ция) </w:t>
      </w:r>
      <w:r w:rsidR="00073C29">
        <w:rPr>
          <w:color w:val="000000"/>
          <w:sz w:val="28"/>
          <w:szCs w:val="28"/>
        </w:rPr>
        <w:t>на основании заявления о компенсации расходов,</w:t>
      </w:r>
      <w:r w:rsidR="000B7E17">
        <w:rPr>
          <w:color w:val="000000"/>
          <w:sz w:val="28"/>
          <w:szCs w:val="28"/>
        </w:rPr>
        <w:t xml:space="preserve"> </w:t>
      </w:r>
      <w:r w:rsidR="00073C29">
        <w:rPr>
          <w:color w:val="000000"/>
          <w:sz w:val="28"/>
          <w:szCs w:val="28"/>
        </w:rPr>
        <w:t>поданного</w:t>
      </w:r>
      <w:r w:rsidR="000B7E17" w:rsidRPr="000B7E17">
        <w:rPr>
          <w:color w:val="000000"/>
          <w:sz w:val="28"/>
          <w:szCs w:val="28"/>
        </w:rPr>
        <w:t xml:space="preserve"> </w:t>
      </w:r>
      <w:r w:rsidR="000B7E17">
        <w:rPr>
          <w:color w:val="000000"/>
          <w:sz w:val="28"/>
          <w:szCs w:val="28"/>
        </w:rPr>
        <w:t>по форме, согласно приложению</w:t>
      </w:r>
      <w:r w:rsidR="001544F7">
        <w:rPr>
          <w:color w:val="000000"/>
          <w:sz w:val="28"/>
          <w:szCs w:val="28"/>
        </w:rPr>
        <w:t xml:space="preserve"> </w:t>
      </w:r>
      <w:r w:rsidR="000B7E17">
        <w:rPr>
          <w:color w:val="000000"/>
          <w:sz w:val="28"/>
          <w:szCs w:val="28"/>
        </w:rPr>
        <w:t xml:space="preserve">к настоящему Порядку </w:t>
      </w:r>
      <w:r w:rsidR="003D3D4A">
        <w:rPr>
          <w:color w:val="000000"/>
          <w:sz w:val="28"/>
          <w:szCs w:val="28"/>
        </w:rPr>
        <w:t>в период с 08</w:t>
      </w:r>
      <w:r w:rsidR="00073C29">
        <w:rPr>
          <w:color w:val="000000"/>
          <w:sz w:val="28"/>
          <w:szCs w:val="28"/>
        </w:rPr>
        <w:t xml:space="preserve">.04.2019 года по 30.11.2019 года Гражданином лично либо через законного представителя в МФЦ </w:t>
      </w:r>
      <w:r w:rsidR="00C243E2">
        <w:rPr>
          <w:color w:val="000000"/>
          <w:sz w:val="28"/>
          <w:szCs w:val="28"/>
        </w:rPr>
        <w:t>по месту жительства Гражданина</w:t>
      </w:r>
      <w:r w:rsidR="006C7FC0">
        <w:rPr>
          <w:color w:val="000000"/>
          <w:sz w:val="28"/>
          <w:szCs w:val="28"/>
        </w:rPr>
        <w:t xml:space="preserve">, </w:t>
      </w:r>
      <w:r w:rsidR="00C243E2">
        <w:rPr>
          <w:color w:val="000000"/>
          <w:sz w:val="28"/>
          <w:szCs w:val="28"/>
        </w:rPr>
        <w:t xml:space="preserve">с приложением копий (электронных образов) следующих документов: </w:t>
      </w:r>
    </w:p>
    <w:p w:rsidR="00C243E2" w:rsidRDefault="00C243E2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документа, удостоверяющего в соответствии с законодательством Российской Федерации личность гражданина;</w:t>
      </w:r>
    </w:p>
    <w:p w:rsidR="00C243E2" w:rsidRDefault="00BF0E14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документа, удостоверяющего в соответствии с законодательством Российской Федерации личность законного представителя, и документа, подтверждающего его полномочия (в случае подачи заявления о компенсации расходов законным представителем);</w:t>
      </w:r>
    </w:p>
    <w:p w:rsidR="003D3D4A" w:rsidRDefault="00BB32EE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страхово</w:t>
      </w:r>
      <w:r w:rsidR="00121FFD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номер</w:t>
      </w:r>
      <w:r w:rsidR="00121FF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индивидуального лицевого счета (СНИЛС);</w:t>
      </w:r>
    </w:p>
    <w:p w:rsidR="00BF0E14" w:rsidRDefault="00EF08DD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документов, подтверждающих оплату приобретенного пользовательского оборудования для приёма ЦТВ, и документа, подтверждающего вид приобретённого пользовательского оборудования для приёма ЦТВ, соответствующего цифровому </w:t>
      </w:r>
      <w:r w:rsidR="00F42E78">
        <w:rPr>
          <w:color w:val="000000"/>
          <w:sz w:val="28"/>
          <w:szCs w:val="28"/>
        </w:rPr>
        <w:t xml:space="preserve">телевизионному стандарту </w:t>
      </w:r>
      <w:r w:rsidR="00F42E78">
        <w:rPr>
          <w:color w:val="000000"/>
          <w:sz w:val="28"/>
          <w:szCs w:val="28"/>
          <w:lang w:val="en-US"/>
        </w:rPr>
        <w:t>DVB</w:t>
      </w:r>
      <w:r w:rsidR="00F42E78" w:rsidRPr="00F42E78">
        <w:rPr>
          <w:color w:val="000000"/>
          <w:sz w:val="28"/>
          <w:szCs w:val="28"/>
        </w:rPr>
        <w:t xml:space="preserve"> </w:t>
      </w:r>
      <w:r w:rsidR="00F42E78">
        <w:rPr>
          <w:color w:val="000000"/>
          <w:sz w:val="28"/>
          <w:szCs w:val="28"/>
        </w:rPr>
        <w:t>–</w:t>
      </w:r>
      <w:r w:rsidR="00F42E78" w:rsidRPr="00F42E78">
        <w:rPr>
          <w:color w:val="000000"/>
          <w:sz w:val="28"/>
          <w:szCs w:val="28"/>
        </w:rPr>
        <w:t xml:space="preserve"> </w:t>
      </w:r>
      <w:r w:rsidR="00C57B61">
        <w:rPr>
          <w:color w:val="000000"/>
          <w:sz w:val="28"/>
          <w:szCs w:val="28"/>
        </w:rPr>
        <w:t>Т2;</w:t>
      </w:r>
    </w:p>
    <w:p w:rsidR="00C57B61" w:rsidRDefault="00C57B61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банковские реквизиты расчётного счёта или номер почтового отделения. </w:t>
      </w:r>
    </w:p>
    <w:p w:rsidR="00227070" w:rsidRDefault="0022707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Заявление о компенсации расходов также может быть подано через интерфейс государственной информационной системы Самарской области «Региональный портал государственных услуг» (</w:t>
      </w:r>
      <w:hyperlink r:id="rId8" w:history="1">
        <w:r w:rsidRPr="00586A85">
          <w:rPr>
            <w:rStyle w:val="a9"/>
            <w:sz w:val="28"/>
            <w:szCs w:val="28"/>
            <w:lang w:val="en-US"/>
          </w:rPr>
          <w:t>http</w:t>
        </w:r>
        <w:r w:rsidRPr="00586A85">
          <w:rPr>
            <w:rStyle w:val="a9"/>
            <w:sz w:val="28"/>
            <w:szCs w:val="28"/>
          </w:rPr>
          <w:t>://</w:t>
        </w:r>
        <w:r w:rsidRPr="00586A85">
          <w:rPr>
            <w:rStyle w:val="a9"/>
            <w:sz w:val="28"/>
            <w:szCs w:val="28"/>
            <w:lang w:val="en-US"/>
          </w:rPr>
          <w:t>gosuslugi</w:t>
        </w:r>
        <w:r w:rsidRPr="00586A85">
          <w:rPr>
            <w:rStyle w:val="a9"/>
            <w:sz w:val="28"/>
            <w:szCs w:val="28"/>
          </w:rPr>
          <w:t>.</w:t>
        </w:r>
        <w:r w:rsidRPr="00586A85">
          <w:rPr>
            <w:rStyle w:val="a9"/>
            <w:sz w:val="28"/>
            <w:szCs w:val="28"/>
            <w:lang w:val="en-US"/>
          </w:rPr>
          <w:t>samregion</w:t>
        </w:r>
        <w:r w:rsidRPr="00586A85">
          <w:rPr>
            <w:rStyle w:val="a9"/>
            <w:sz w:val="28"/>
            <w:szCs w:val="28"/>
          </w:rPr>
          <w:t>.</w:t>
        </w:r>
        <w:r w:rsidRPr="00586A85">
          <w:rPr>
            <w:rStyle w:val="a9"/>
            <w:sz w:val="28"/>
            <w:szCs w:val="28"/>
            <w:lang w:val="en-US"/>
          </w:rPr>
          <w:t>ru</w:t>
        </w:r>
      </w:hyperlink>
      <w:r w:rsidRPr="006C7FC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42E78" w:rsidRDefault="0022707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42E78">
        <w:rPr>
          <w:color w:val="000000"/>
          <w:sz w:val="28"/>
          <w:szCs w:val="28"/>
        </w:rPr>
        <w:t xml:space="preserve">. При подаче заявления о компенсации расходов Гражданин или законный представитель предъявляет оригиналы прилагаемых копий (электронных образов) </w:t>
      </w:r>
      <w:r w:rsidR="000A41D0">
        <w:rPr>
          <w:color w:val="000000"/>
          <w:sz w:val="28"/>
          <w:szCs w:val="28"/>
        </w:rPr>
        <w:t>документов, указанных в пункте 7</w:t>
      </w:r>
      <w:r w:rsidR="00F42E78">
        <w:rPr>
          <w:color w:val="000000"/>
          <w:sz w:val="28"/>
          <w:szCs w:val="28"/>
        </w:rPr>
        <w:t xml:space="preserve"> настоящего Порядка, для сверки.</w:t>
      </w:r>
    </w:p>
    <w:p w:rsidR="00F42E78" w:rsidRDefault="0022707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42E78">
        <w:rPr>
          <w:color w:val="000000"/>
          <w:sz w:val="28"/>
          <w:szCs w:val="28"/>
        </w:rPr>
        <w:t xml:space="preserve">. Подтверждение получения Гражданином меры социальной поддержки, указанной в пункте 2 настоящего Порядка, </w:t>
      </w:r>
      <w:r w:rsidR="00F77DF6">
        <w:rPr>
          <w:color w:val="000000"/>
          <w:sz w:val="28"/>
          <w:szCs w:val="28"/>
        </w:rPr>
        <w:t xml:space="preserve">осуществляется </w:t>
      </w:r>
      <w:r w:rsidR="00F77DF6" w:rsidRPr="00C61173">
        <w:rPr>
          <w:color w:val="000000"/>
          <w:sz w:val="28"/>
          <w:szCs w:val="28"/>
        </w:rPr>
        <w:t>государственным казенным учреждением Самарской области «Главное управление социальной защиты населения Западного округа»</w:t>
      </w:r>
      <w:r w:rsidR="00C61173" w:rsidRPr="00C61173">
        <w:rPr>
          <w:color w:val="000000"/>
          <w:sz w:val="28"/>
          <w:szCs w:val="28"/>
        </w:rPr>
        <w:t xml:space="preserve"> Управления городского округа Октябрьск</w:t>
      </w:r>
      <w:r w:rsidR="00C61173">
        <w:rPr>
          <w:b/>
          <w:color w:val="000000"/>
          <w:sz w:val="28"/>
          <w:szCs w:val="28"/>
        </w:rPr>
        <w:t xml:space="preserve"> </w:t>
      </w:r>
      <w:r w:rsidR="00F42E78">
        <w:rPr>
          <w:color w:val="000000"/>
          <w:sz w:val="28"/>
          <w:szCs w:val="28"/>
        </w:rPr>
        <w:t xml:space="preserve"> (далее – учреждение</w:t>
      </w:r>
      <w:r w:rsidR="00F77DF6">
        <w:rPr>
          <w:color w:val="000000"/>
          <w:sz w:val="28"/>
          <w:szCs w:val="28"/>
        </w:rPr>
        <w:t xml:space="preserve"> социальной защиты</w:t>
      </w:r>
      <w:r w:rsidR="00F42E78">
        <w:rPr>
          <w:color w:val="000000"/>
          <w:sz w:val="28"/>
          <w:szCs w:val="28"/>
        </w:rPr>
        <w:t>) по месту жительства получателя меры социальной поддержки в течение 5 рабочих дней со дня получения от Администрации или МФЦ письменного запроса или запроса, направленного в рамках межведомственного взаимодействия.</w:t>
      </w:r>
    </w:p>
    <w:p w:rsidR="00F42E78" w:rsidRDefault="00F42E78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случае, если информация о получении Гражданином меры социальной поддержки находится в распоряжении </w:t>
      </w:r>
      <w:r w:rsidR="00C61173">
        <w:rPr>
          <w:color w:val="000000"/>
          <w:sz w:val="28"/>
          <w:szCs w:val="28"/>
        </w:rPr>
        <w:t>учреждения социальной защиты, данное учреждение</w:t>
      </w:r>
      <w:r w:rsidR="008913D4">
        <w:rPr>
          <w:color w:val="000000"/>
          <w:sz w:val="28"/>
          <w:szCs w:val="28"/>
        </w:rPr>
        <w:t xml:space="preserve"> самостоятельно запрашивает в учреждениях социального обслуживания необходимую информацию в течение 2 рабочих дней со дня получения от МФЦ письменного запроса или запроса, направленного в рамках м</w:t>
      </w:r>
      <w:r w:rsidR="00C61173">
        <w:rPr>
          <w:color w:val="000000"/>
          <w:sz w:val="28"/>
          <w:szCs w:val="28"/>
        </w:rPr>
        <w:t>ежведомственного взаимодействия.</w:t>
      </w:r>
    </w:p>
    <w:p w:rsidR="009C5E3A" w:rsidRDefault="0022707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44631D">
        <w:rPr>
          <w:color w:val="000000"/>
          <w:sz w:val="28"/>
          <w:szCs w:val="28"/>
        </w:rPr>
        <w:t xml:space="preserve">. Администрация </w:t>
      </w:r>
      <w:r w:rsidR="009C5E3A">
        <w:rPr>
          <w:color w:val="000000"/>
          <w:sz w:val="28"/>
          <w:szCs w:val="28"/>
        </w:rPr>
        <w:t>в течение 30 календарных дней с даты получения заявления о компенсации расходов и прилагаемых к нему документов, указанных в пункте 6 настоящего Порядка, предоставляет единовременную денежную выплату в пределах объёма средств, предусмотренных бюджету городского округа Октябрьск Самарской области распределением в 2019 году из областного бюджета иных межбюджетных трансфертов бюджетам муниципальных образований Самарской области на компенсацию расходов гражданам, отнесённым к социально незащищённым категориям населения Самарской области, на приобретение пользовательского оборудования для приема сигнала эфирного цифрового телевизионного вещания общероссийских обязательных общедоступных телеканалов и (или) радиоканалов на территории Самарской области.</w:t>
      </w:r>
    </w:p>
    <w:p w:rsidR="009C5E3A" w:rsidRDefault="0022707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9C5E3A">
        <w:rPr>
          <w:color w:val="000000"/>
          <w:sz w:val="28"/>
          <w:szCs w:val="28"/>
        </w:rPr>
        <w:t xml:space="preserve">. Единовременная денежная выплата </w:t>
      </w:r>
      <w:r w:rsidR="00483904">
        <w:rPr>
          <w:color w:val="000000"/>
          <w:sz w:val="28"/>
          <w:szCs w:val="28"/>
        </w:rPr>
        <w:t>предоставляется через отделения федеральной почтовой связи либо ч</w:t>
      </w:r>
      <w:r w:rsidR="0026621D">
        <w:rPr>
          <w:color w:val="000000"/>
          <w:sz w:val="28"/>
          <w:szCs w:val="28"/>
        </w:rPr>
        <w:t>ерез кредитные организации, указанные в заявлении о компенсации расходов.</w:t>
      </w:r>
    </w:p>
    <w:p w:rsidR="00F4124C" w:rsidRDefault="0022707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F4124C">
        <w:rPr>
          <w:color w:val="000000"/>
          <w:sz w:val="28"/>
          <w:szCs w:val="28"/>
        </w:rPr>
        <w:t>. Основаниями для отказа в приёме заявления о компенсации расходов являются:</w:t>
      </w:r>
    </w:p>
    <w:p w:rsidR="00F4124C" w:rsidRDefault="00F4124C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непредставление документов или невыполнение иных требо</w:t>
      </w:r>
      <w:r w:rsidR="00121FFD">
        <w:rPr>
          <w:color w:val="000000"/>
          <w:sz w:val="28"/>
          <w:szCs w:val="28"/>
        </w:rPr>
        <w:t>ваний, предусмотренных пунктом 7</w:t>
      </w:r>
      <w:r>
        <w:rPr>
          <w:color w:val="000000"/>
          <w:sz w:val="28"/>
          <w:szCs w:val="28"/>
        </w:rPr>
        <w:t xml:space="preserve"> настоящего Порядка;</w:t>
      </w:r>
    </w:p>
    <w:p w:rsidR="00F4124C" w:rsidRDefault="00F4124C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невыполнение требо</w:t>
      </w:r>
      <w:r w:rsidR="000A41D0">
        <w:rPr>
          <w:color w:val="000000"/>
          <w:sz w:val="28"/>
          <w:szCs w:val="28"/>
        </w:rPr>
        <w:t>ваний, предусмотренных пунктом 8</w:t>
      </w:r>
      <w:r>
        <w:rPr>
          <w:color w:val="000000"/>
          <w:sz w:val="28"/>
          <w:szCs w:val="28"/>
        </w:rPr>
        <w:t xml:space="preserve"> настоящего Порядка.</w:t>
      </w:r>
    </w:p>
    <w:p w:rsidR="00F4124C" w:rsidRDefault="0022707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F4124C">
        <w:rPr>
          <w:color w:val="000000"/>
          <w:sz w:val="28"/>
          <w:szCs w:val="28"/>
        </w:rPr>
        <w:t xml:space="preserve">. В случае наличия основания для отказа в приёме заявления о компенсации расходов уполномоченный сотрудник МФЦ устно информирует Гражданина или его законного представителя об отказе в </w:t>
      </w:r>
      <w:r w:rsidR="00F4124C">
        <w:rPr>
          <w:color w:val="000000"/>
          <w:sz w:val="28"/>
          <w:szCs w:val="28"/>
        </w:rPr>
        <w:lastRenderedPageBreak/>
        <w:t>приёме заявления о компенсации расходов, возвращает оригинал заявления о компенсации расходов, поясняет причины отказа в приёме заявления о компенсации расходов и способы их устранения.</w:t>
      </w:r>
    </w:p>
    <w:p w:rsidR="00F4124C" w:rsidRDefault="0022707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4124C">
        <w:rPr>
          <w:color w:val="000000"/>
          <w:sz w:val="28"/>
          <w:szCs w:val="28"/>
        </w:rPr>
        <w:t>. При отсутствии оснований для отказа в приёме заявления о компенсации ра</w:t>
      </w:r>
      <w:r w:rsidR="0044631D">
        <w:rPr>
          <w:color w:val="000000"/>
          <w:sz w:val="28"/>
          <w:szCs w:val="28"/>
        </w:rPr>
        <w:t xml:space="preserve">сходов сотрудник </w:t>
      </w:r>
      <w:r w:rsidR="00F4124C">
        <w:rPr>
          <w:color w:val="000000"/>
          <w:sz w:val="28"/>
          <w:szCs w:val="28"/>
        </w:rPr>
        <w:t>МФЦ регистрирует заявление о компенсации расходов и сообщает Гражданину или его законному представителю регистрационный номер заявления о компенсации расходов, а также информирует его о порядке получения информации о рассмотрении заявления о компенсации расходов.</w:t>
      </w:r>
    </w:p>
    <w:p w:rsidR="00627CC9" w:rsidRDefault="0022707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627CC9">
        <w:rPr>
          <w:color w:val="000000"/>
          <w:sz w:val="28"/>
          <w:szCs w:val="28"/>
        </w:rPr>
        <w:t xml:space="preserve">. Основаниями для отказа в предоставлении единовременной денежной выплаты Гражданину является: </w:t>
      </w:r>
    </w:p>
    <w:p w:rsidR="00627CC9" w:rsidRDefault="00627CC9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несоответствие Гражданина категориям населения Самарской области, предусмотренным пунктом 2 настоящего Порядка;</w:t>
      </w:r>
    </w:p>
    <w:p w:rsidR="00627CC9" w:rsidRDefault="00627CC9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невыполнение требований, предусмотренных пунктом 5 настоящего Порядка.</w:t>
      </w:r>
    </w:p>
    <w:p w:rsidR="00627CC9" w:rsidRDefault="0022707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627CC9">
        <w:rPr>
          <w:color w:val="000000"/>
          <w:sz w:val="28"/>
          <w:szCs w:val="28"/>
        </w:rPr>
        <w:t>. В случае наличия оснований для отказа в предоставлении единовременной денежной выплаты Гражданину, предусмотренных пунктом 14 настоящего Порядка, Администрация в письменной виде по месту жительства Гражданина, указанному в заявлении о компенсации расходов, направляет мотивированное решение об отказе в предоставлении единовременной денежной выплаты в течение 5 рабочих дней со дня получения Администрацией информации, предоставленной учреждением социальной защиты.</w:t>
      </w:r>
    </w:p>
    <w:p w:rsidR="00627CC9" w:rsidRDefault="0022707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627CC9">
        <w:rPr>
          <w:color w:val="000000"/>
          <w:sz w:val="28"/>
          <w:szCs w:val="28"/>
        </w:rPr>
        <w:t>. При наличии у Гражданина права на компенсацию расходов по нескольким основаниям она предоставляется по одному основанию по выбору Гражданина.</w:t>
      </w:r>
    </w:p>
    <w:p w:rsidR="00627CC9" w:rsidRDefault="0022707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627CC9">
        <w:rPr>
          <w:color w:val="000000"/>
          <w:sz w:val="28"/>
          <w:szCs w:val="28"/>
        </w:rPr>
        <w:t>. При отсутствии денежных средств у Администрации на дату обращения Гражданина компенсация расходов осуществляется Гражданину в течение 30 календарных дней с даты поступления денежных средств в бюджет городского округа Октябрьск Самарской области.</w:t>
      </w:r>
    </w:p>
    <w:p w:rsidR="00F42E78" w:rsidRPr="00F42E78" w:rsidRDefault="00227070" w:rsidP="00676D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20. Администрация </w:t>
      </w:r>
      <w:r w:rsidR="00627CC9">
        <w:rPr>
          <w:color w:val="000000"/>
          <w:sz w:val="28"/>
          <w:szCs w:val="28"/>
        </w:rPr>
        <w:t>осуществляет учёт обратившихся Граждан посредством информационного ресурса, предоставленного департаментом.</w:t>
      </w:r>
    </w:p>
    <w:sectPr w:rsidR="00F42E78" w:rsidRPr="00F42E78" w:rsidSect="00F94F7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AB5" w:rsidRDefault="007F0AB5" w:rsidP="00F94F77">
      <w:pPr>
        <w:spacing w:after="0" w:line="240" w:lineRule="auto"/>
      </w:pPr>
      <w:r>
        <w:separator/>
      </w:r>
    </w:p>
  </w:endnote>
  <w:endnote w:type="continuationSeparator" w:id="1">
    <w:p w:rsidR="007F0AB5" w:rsidRDefault="007F0AB5" w:rsidP="00F9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AB5" w:rsidRDefault="007F0AB5" w:rsidP="00F94F77">
      <w:pPr>
        <w:spacing w:after="0" w:line="240" w:lineRule="auto"/>
      </w:pPr>
      <w:r>
        <w:separator/>
      </w:r>
    </w:p>
  </w:footnote>
  <w:footnote w:type="continuationSeparator" w:id="1">
    <w:p w:rsidR="007F0AB5" w:rsidRDefault="007F0AB5" w:rsidP="00F9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1266"/>
      <w:docPartObj>
        <w:docPartGallery w:val="Page Numbers (Top of Page)"/>
        <w:docPartUnique/>
      </w:docPartObj>
    </w:sdtPr>
    <w:sdtContent>
      <w:p w:rsidR="00627CC9" w:rsidRDefault="001244A9">
        <w:pPr>
          <w:pStyle w:val="a4"/>
          <w:jc w:val="center"/>
        </w:pPr>
        <w:fldSimple w:instr=" PAGE   \* MERGEFORMAT ">
          <w:r w:rsidR="007C356A">
            <w:rPr>
              <w:noProof/>
            </w:rPr>
            <w:t>6</w:t>
          </w:r>
        </w:fldSimple>
      </w:p>
    </w:sdtContent>
  </w:sdt>
  <w:p w:rsidR="00627CC9" w:rsidRDefault="00627C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1E1F"/>
    <w:multiLevelType w:val="hybridMultilevel"/>
    <w:tmpl w:val="C6DEE55E"/>
    <w:lvl w:ilvl="0" w:tplc="E208E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C1C1C"/>
    <w:multiLevelType w:val="hybridMultilevel"/>
    <w:tmpl w:val="2604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61A41"/>
    <w:multiLevelType w:val="hybridMultilevel"/>
    <w:tmpl w:val="B48CED62"/>
    <w:lvl w:ilvl="0" w:tplc="6F7EC4C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E58"/>
    <w:rsid w:val="00041DFE"/>
    <w:rsid w:val="00073C29"/>
    <w:rsid w:val="0008766B"/>
    <w:rsid w:val="000A3E40"/>
    <w:rsid w:val="000A41D0"/>
    <w:rsid w:val="000B7E17"/>
    <w:rsid w:val="000C220C"/>
    <w:rsid w:val="00103856"/>
    <w:rsid w:val="00121FFD"/>
    <w:rsid w:val="001244A9"/>
    <w:rsid w:val="001509AA"/>
    <w:rsid w:val="001544F7"/>
    <w:rsid w:val="00183E16"/>
    <w:rsid w:val="001A7AF6"/>
    <w:rsid w:val="00220954"/>
    <w:rsid w:val="00227070"/>
    <w:rsid w:val="00253583"/>
    <w:rsid w:val="0026621D"/>
    <w:rsid w:val="00283A51"/>
    <w:rsid w:val="00357F7E"/>
    <w:rsid w:val="0037109F"/>
    <w:rsid w:val="003919C0"/>
    <w:rsid w:val="003D3D4A"/>
    <w:rsid w:val="00402145"/>
    <w:rsid w:val="00407F39"/>
    <w:rsid w:val="00443382"/>
    <w:rsid w:val="0044631D"/>
    <w:rsid w:val="0045209C"/>
    <w:rsid w:val="00483904"/>
    <w:rsid w:val="004853C0"/>
    <w:rsid w:val="00491851"/>
    <w:rsid w:val="004C0545"/>
    <w:rsid w:val="004E0061"/>
    <w:rsid w:val="00535C58"/>
    <w:rsid w:val="005702E2"/>
    <w:rsid w:val="00582A0D"/>
    <w:rsid w:val="005A06A8"/>
    <w:rsid w:val="00627CC9"/>
    <w:rsid w:val="00676D3B"/>
    <w:rsid w:val="006B4C84"/>
    <w:rsid w:val="006C7FC0"/>
    <w:rsid w:val="006E21DB"/>
    <w:rsid w:val="00723A85"/>
    <w:rsid w:val="007C356A"/>
    <w:rsid w:val="007F0AB5"/>
    <w:rsid w:val="00830C44"/>
    <w:rsid w:val="008913D4"/>
    <w:rsid w:val="008D409F"/>
    <w:rsid w:val="00902E50"/>
    <w:rsid w:val="00976471"/>
    <w:rsid w:val="009C5E3A"/>
    <w:rsid w:val="009E6C82"/>
    <w:rsid w:val="00A37EA1"/>
    <w:rsid w:val="00AB4EB6"/>
    <w:rsid w:val="00AD088F"/>
    <w:rsid w:val="00B30730"/>
    <w:rsid w:val="00B46B23"/>
    <w:rsid w:val="00B828F5"/>
    <w:rsid w:val="00BB32EE"/>
    <w:rsid w:val="00BF0E14"/>
    <w:rsid w:val="00C17E7D"/>
    <w:rsid w:val="00C243E2"/>
    <w:rsid w:val="00C31C02"/>
    <w:rsid w:val="00C57196"/>
    <w:rsid w:val="00C57B61"/>
    <w:rsid w:val="00C61173"/>
    <w:rsid w:val="00CE45F4"/>
    <w:rsid w:val="00D356D8"/>
    <w:rsid w:val="00D57087"/>
    <w:rsid w:val="00E344AC"/>
    <w:rsid w:val="00E71DA7"/>
    <w:rsid w:val="00E97A03"/>
    <w:rsid w:val="00ED1083"/>
    <w:rsid w:val="00EF08DD"/>
    <w:rsid w:val="00EF4BC5"/>
    <w:rsid w:val="00F33052"/>
    <w:rsid w:val="00F4124C"/>
    <w:rsid w:val="00F42E78"/>
    <w:rsid w:val="00F5044D"/>
    <w:rsid w:val="00F77DF6"/>
    <w:rsid w:val="00F824F0"/>
    <w:rsid w:val="00F94F77"/>
    <w:rsid w:val="00FD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F77"/>
  </w:style>
  <w:style w:type="paragraph" w:styleId="a6">
    <w:name w:val="footer"/>
    <w:basedOn w:val="a"/>
    <w:link w:val="a7"/>
    <w:uiPriority w:val="99"/>
    <w:semiHidden/>
    <w:unhideWhenUsed/>
    <w:rsid w:val="00F9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F77"/>
  </w:style>
  <w:style w:type="table" w:styleId="a8">
    <w:name w:val="Table Grid"/>
    <w:basedOn w:val="a1"/>
    <w:uiPriority w:val="59"/>
    <w:rsid w:val="0035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C7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sam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B93B-61DF-4EB3-95D2-AF32F37F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БЕЛЯКОВИЧ</dc:creator>
  <cp:keywords/>
  <dc:description/>
  <cp:lastModifiedBy>БЕЛЯКОВИЧ</cp:lastModifiedBy>
  <cp:revision>24</cp:revision>
  <cp:lastPrinted>2019-04-09T05:10:00Z</cp:lastPrinted>
  <dcterms:created xsi:type="dcterms:W3CDTF">2019-02-13T12:58:00Z</dcterms:created>
  <dcterms:modified xsi:type="dcterms:W3CDTF">2019-04-15T06:54:00Z</dcterms:modified>
</cp:coreProperties>
</file>