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4" w:rsidRPr="00383F73" w:rsidRDefault="00D31D25" w:rsidP="00383F73">
      <w:pPr>
        <w:rPr>
          <w:b/>
          <w:bCs/>
        </w:rPr>
      </w:pPr>
      <w:r w:rsidRPr="00D31D25">
        <w:rPr>
          <w:noProof/>
        </w:rPr>
        <w:pict>
          <v:group id="_x0000_s1026" style="position:absolute;margin-left:220pt;margin-top:-18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1;top:1425;width:945;height:1110" fillcolor="window">
              <v:imagedata r:id="rId7" o:title="" gain="69719f" blacklevel="1966f"/>
            </v:shape>
            <v:group id="_x0000_s1028" style="position:absolute;left:3021;top:1425;width:948;height:1122" coordorigin="1800,1440" coordsize="948,1122">
              <v:line id="_x0000_s1029" style="position:absolute" from="1800,1962" to="2742,1962" strokeweight=".5pt"/>
              <v:group id="_x0000_s1030" style="position:absolute;left:1800;top:1440;width:948;height:1122" coordorigin="1800,1440" coordsize="948,1122">
                <v:group id="_x0000_s1031" style="position:absolute;left:1800;top:1440;width:948;height:1122" coordorigin="1800,1440" coordsize="948,1122">
                  <v:line id="_x0000_s1032" style="position:absolute" from="1806,1446" to="2748,1446"/>
                  <v:line id="_x0000_s1033" style="position:absolute;flip:x y" from="2748,1446" to="2748,2346"/>
                  <v:line id="_x0000_s1034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5" type="#_x0000_t88" style="position:absolute;left:2166;top:1980;width:216;height:948;rotation:90" adj="4215,10891"/>
                </v:group>
                <v:group id="_x0000_s1036" style="position:absolute;left:1800;top:1544;width:948;height:853" coordorigin="1800,1544" coordsize="948,853">
                  <v:group id="_x0000_s1037" style="position:absolute;left:1800;top:1544;width:948;height:418" coordorigin="1800,1544" coordsize="948,418">
                    <v:shape id="_x0000_s1038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39" style="position:absolute;left:1800;top:1544;width:948;height:418" coordorigin="1800,1544" coordsize="948,418">
                      <v:shape id="_x0000_s1040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1" style="position:absolute;left:2124;top:1544;width:624;height:418" coordorigin="2124,1544" coordsize="624,418">
                        <v:group id="_x0000_s1042" style="position:absolute;left:2124;top:1544;width:618;height:418" coordorigin="2124,1544" coordsize="618,418">
                          <v:shape id="_x0000_s1043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4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5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6" style="position:absolute;left:1800;top:2022;width:948;height:375" coordorigin="1800,2022" coordsize="948,375">
                    <v:group id="_x0000_s1047" style="position:absolute;left:2136;top:2076;width:270;height:270" coordorigin="2142,2064" coordsize="276,276">
                      <v:group id="_x0000_s1048" style="position:absolute;left:2142;top:2064;width:276;height:276" coordorigin="2142,2064" coordsize="276,276">
                        <v:oval id="_x0000_s1049" style="position:absolute;left:2142;top:2064;width:276;height:276" strokeweight="1.5pt"/>
                        <v:line id="_x0000_s1050" style="position:absolute" from="2214,2076" to="2346,2316" strokeweight="1.5pt"/>
                        <v:line id="_x0000_s1051" style="position:absolute;flip:y" from="2160,2136" to="2400,2268" strokeweight="1.5pt"/>
                        <v:line id="_x0000_s1052" style="position:absolute;flip:x" from="2238,2064" to="2316,2328" strokeweight="1.5pt"/>
                        <v:line id="_x0000_s1053" style="position:absolute" from="2142,2160" to="2406,2238" strokeweight="1.5pt"/>
                      </v:group>
                      <v:oval id="_x0000_s1054" style="position:absolute;left:2256;top:2172;width:48;height:48"/>
                    </v:group>
                    <v:group id="_x0000_s1055" style="position:absolute;left:1800;top:2022;width:948;height:45" coordorigin="1800,2022" coordsize="948,45">
                      <v:shape id="_x0000_s1056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7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3" style="position:absolute;left:1812;top:2352;width:924;height:45" coordorigin="1812,2352" coordsize="924,45">
                      <v:shape id="_x0000_s1064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5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C51684" w:rsidRDefault="00C51684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C51684" w:rsidRDefault="00C51684" w:rsidP="00482623">
      <w:pPr>
        <w:jc w:val="center"/>
        <w:rPr>
          <w:b/>
          <w:bCs/>
          <w:sz w:val="16"/>
          <w:szCs w:val="16"/>
        </w:rPr>
      </w:pPr>
    </w:p>
    <w:p w:rsidR="00C51684" w:rsidRDefault="00C51684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C51684" w:rsidRDefault="00C51684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C51684" w:rsidRDefault="00C51684" w:rsidP="00482623">
      <w:pPr>
        <w:jc w:val="center"/>
        <w:rPr>
          <w:b/>
          <w:bCs/>
        </w:rPr>
      </w:pPr>
    </w:p>
    <w:p w:rsidR="00C51684" w:rsidRDefault="00C51684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C51684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C51684" w:rsidRPr="00482623" w:rsidRDefault="00C51684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51684" w:rsidRDefault="00C51684" w:rsidP="00482623">
      <w:pPr>
        <w:rPr>
          <w:b/>
          <w:bCs/>
        </w:rPr>
      </w:pPr>
    </w:p>
    <w:p w:rsidR="001A0458" w:rsidRDefault="001A0458" w:rsidP="00333347">
      <w:pPr>
        <w:jc w:val="right"/>
        <w:rPr>
          <w:sz w:val="28"/>
          <w:szCs w:val="28"/>
        </w:rPr>
      </w:pPr>
    </w:p>
    <w:p w:rsidR="00C51684" w:rsidRPr="00544E1B" w:rsidRDefault="00C51684" w:rsidP="0033334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 декабря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1684" w:rsidRPr="000267BA" w:rsidRDefault="00C51684" w:rsidP="00482623">
      <w:pPr>
        <w:rPr>
          <w:sz w:val="28"/>
          <w:szCs w:val="28"/>
        </w:rPr>
      </w:pPr>
    </w:p>
    <w:p w:rsidR="00C51684" w:rsidRPr="002D5973" w:rsidRDefault="00C51684" w:rsidP="002D5973">
      <w:pPr>
        <w:spacing w:line="360" w:lineRule="auto"/>
        <w:rPr>
          <w:sz w:val="28"/>
          <w:szCs w:val="28"/>
        </w:rPr>
      </w:pPr>
      <w:r w:rsidRPr="002D5973">
        <w:rPr>
          <w:sz w:val="28"/>
          <w:szCs w:val="28"/>
        </w:rPr>
        <w:t xml:space="preserve">О бюджете городского округа Октябрьск Самарской </w:t>
      </w:r>
      <w:r w:rsidRPr="002D5973">
        <w:rPr>
          <w:sz w:val="28"/>
          <w:szCs w:val="28"/>
        </w:rPr>
        <w:br/>
        <w:t>области на 201</w:t>
      </w:r>
      <w:r>
        <w:rPr>
          <w:sz w:val="28"/>
          <w:szCs w:val="28"/>
        </w:rPr>
        <w:t>9 год и плановый период 2020</w:t>
      </w:r>
      <w:r w:rsidRPr="002D597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2D5973">
        <w:rPr>
          <w:sz w:val="28"/>
          <w:szCs w:val="28"/>
        </w:rPr>
        <w:t xml:space="preserve"> годов</w:t>
      </w:r>
    </w:p>
    <w:p w:rsidR="00C51684" w:rsidRPr="002D5973" w:rsidRDefault="00C51684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C51684" w:rsidRPr="008A46A2" w:rsidRDefault="00C51684" w:rsidP="002D5973">
      <w:pPr>
        <w:pStyle w:val="a8"/>
        <w:spacing w:line="360" w:lineRule="auto"/>
      </w:pPr>
      <w:r w:rsidRPr="002D5973">
        <w:tab/>
        <w:t xml:space="preserve">В соответствии со ст. 9 и ст. 153 Бюджетного </w:t>
      </w:r>
      <w:r>
        <w:t>к</w:t>
      </w:r>
      <w:r w:rsidRPr="002D5973">
        <w:t>одекса Российской Федерации,  Положением о бюджетном  устройстве и бюджетном процессе в городском округе Октябрьск Самарской области, утвержденным решением Думы городского округа от 29.12.2010 года № 16-н, руководствуясь Уставом  городского округа Октябрьск, Дума городского округа Октябрьск</w:t>
      </w:r>
    </w:p>
    <w:p w:rsidR="00C51684" w:rsidRPr="009036CD" w:rsidRDefault="00C51684" w:rsidP="002D5973">
      <w:pPr>
        <w:pStyle w:val="a8"/>
        <w:spacing w:line="360" w:lineRule="auto"/>
      </w:pPr>
    </w:p>
    <w:p w:rsidR="00C51684" w:rsidRPr="002D5973" w:rsidRDefault="00C51684" w:rsidP="002D5973">
      <w:pPr>
        <w:spacing w:line="360" w:lineRule="auto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РЕШИЛА:</w:t>
      </w:r>
    </w:p>
    <w:p w:rsidR="00C51684" w:rsidRPr="002D5973" w:rsidRDefault="00C51684" w:rsidP="008B416E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1.</w:t>
      </w:r>
    </w:p>
    <w:p w:rsidR="00C51684" w:rsidRPr="001E5112" w:rsidRDefault="00C51684" w:rsidP="00EE74BF">
      <w:pPr>
        <w:numPr>
          <w:ilvl w:val="0"/>
          <w:numId w:val="11"/>
        </w:numPr>
        <w:tabs>
          <w:tab w:val="clear" w:pos="900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 основные характеристики бюджета городского округа на 2019 год:</w:t>
      </w:r>
    </w:p>
    <w:p w:rsidR="00C51684" w:rsidRPr="001E5112" w:rsidRDefault="00C51684" w:rsidP="00EE74BF">
      <w:pPr>
        <w:tabs>
          <w:tab w:val="num" w:pos="2793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общий объем доходов –</w:t>
      </w:r>
      <w:r>
        <w:rPr>
          <w:sz w:val="28"/>
          <w:szCs w:val="28"/>
        </w:rPr>
        <w:t>376458,9</w:t>
      </w:r>
      <w:r w:rsidRPr="001E5112">
        <w:rPr>
          <w:sz w:val="28"/>
          <w:szCs w:val="28"/>
        </w:rPr>
        <w:t>тыс. рублей;</w:t>
      </w:r>
    </w:p>
    <w:p w:rsidR="00C51684" w:rsidRPr="001E5112" w:rsidRDefault="00C51684" w:rsidP="00EE74BF">
      <w:pPr>
        <w:tabs>
          <w:tab w:val="num" w:pos="2793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общий объем расходов –</w:t>
      </w:r>
      <w:r>
        <w:rPr>
          <w:sz w:val="28"/>
          <w:szCs w:val="28"/>
        </w:rPr>
        <w:t>382636,3</w:t>
      </w:r>
      <w:r w:rsidRPr="001E5112">
        <w:rPr>
          <w:sz w:val="28"/>
          <w:szCs w:val="28"/>
        </w:rPr>
        <w:t>тыс. рублей;</w:t>
      </w:r>
    </w:p>
    <w:p w:rsidR="00C51684" w:rsidRPr="001E5112" w:rsidRDefault="00C51684" w:rsidP="00EE74BF">
      <w:pPr>
        <w:tabs>
          <w:tab w:val="num" w:pos="2793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дефицит–6177,4тыс. рублей.</w:t>
      </w:r>
    </w:p>
    <w:p w:rsidR="00C51684" w:rsidRPr="001E5112" w:rsidRDefault="00C51684" w:rsidP="00EE74BF">
      <w:pPr>
        <w:numPr>
          <w:ilvl w:val="0"/>
          <w:numId w:val="11"/>
        </w:numPr>
        <w:tabs>
          <w:tab w:val="clear" w:pos="900"/>
        </w:tabs>
        <w:spacing w:line="360" w:lineRule="auto"/>
        <w:ind w:left="851" w:hanging="284"/>
        <w:rPr>
          <w:sz w:val="28"/>
          <w:szCs w:val="28"/>
        </w:rPr>
      </w:pPr>
      <w:r w:rsidRPr="001E5112">
        <w:rPr>
          <w:sz w:val="28"/>
          <w:szCs w:val="28"/>
        </w:rPr>
        <w:t>Утвердить основные характеристики бюджета городского округа  на 2020 год:</w:t>
      </w:r>
    </w:p>
    <w:p w:rsidR="00C51684" w:rsidRPr="001E5112" w:rsidRDefault="00C51684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общий объем доходов–</w:t>
      </w:r>
      <w:r>
        <w:rPr>
          <w:sz w:val="28"/>
          <w:szCs w:val="28"/>
        </w:rPr>
        <w:t>291267,4</w:t>
      </w:r>
      <w:r w:rsidRPr="001E5112">
        <w:rPr>
          <w:sz w:val="28"/>
          <w:szCs w:val="28"/>
        </w:rPr>
        <w:t>тыс. рублей;</w:t>
      </w:r>
    </w:p>
    <w:p w:rsidR="00C51684" w:rsidRPr="001E5112" w:rsidRDefault="00C51684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общий объем расходов –</w:t>
      </w:r>
      <w:r>
        <w:rPr>
          <w:sz w:val="28"/>
          <w:szCs w:val="28"/>
        </w:rPr>
        <w:t>291267,4</w:t>
      </w:r>
      <w:r w:rsidRPr="001E5112">
        <w:rPr>
          <w:sz w:val="28"/>
          <w:szCs w:val="28"/>
        </w:rPr>
        <w:t>тыс. рублей;</w:t>
      </w:r>
    </w:p>
    <w:p w:rsidR="00C51684" w:rsidRDefault="00C51684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lastRenderedPageBreak/>
        <w:t xml:space="preserve">    в том числе условно утвержденные расходы –</w:t>
      </w:r>
      <w:r>
        <w:rPr>
          <w:sz w:val="28"/>
          <w:szCs w:val="28"/>
        </w:rPr>
        <w:t>7500,0</w:t>
      </w:r>
      <w:r w:rsidRPr="001E511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рублей;</w:t>
      </w:r>
    </w:p>
    <w:p w:rsidR="00C51684" w:rsidRPr="001E5112" w:rsidRDefault="00C51684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дефицит – 0 тыс. рублей</w:t>
      </w:r>
    </w:p>
    <w:p w:rsidR="00C51684" w:rsidRPr="001E5112" w:rsidRDefault="00C51684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3.Утвердить  основные характеристики бюджета городского округа на</w:t>
      </w:r>
      <w:r>
        <w:rPr>
          <w:sz w:val="28"/>
          <w:szCs w:val="28"/>
        </w:rPr>
        <w:br/>
      </w:r>
      <w:r w:rsidRPr="001E5112">
        <w:rPr>
          <w:sz w:val="28"/>
          <w:szCs w:val="28"/>
        </w:rPr>
        <w:t>2021 год: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общий объем доходов –</w:t>
      </w:r>
      <w:r>
        <w:rPr>
          <w:sz w:val="28"/>
          <w:szCs w:val="28"/>
        </w:rPr>
        <w:t>283254</w:t>
      </w:r>
      <w:r w:rsidRPr="001E5112">
        <w:rPr>
          <w:sz w:val="28"/>
          <w:szCs w:val="28"/>
        </w:rPr>
        <w:t>,0тыс.рублей;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– 281806,8</w:t>
      </w:r>
      <w:r w:rsidRPr="001E5112">
        <w:rPr>
          <w:sz w:val="28"/>
          <w:szCs w:val="28"/>
        </w:rPr>
        <w:t>тыс.рублей;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в том числе условно утвержденные расходы </w:t>
      </w:r>
      <w:r>
        <w:rPr>
          <w:sz w:val="28"/>
          <w:szCs w:val="28"/>
        </w:rPr>
        <w:t>– 14354</w:t>
      </w:r>
      <w:r w:rsidRPr="001E5112">
        <w:rPr>
          <w:sz w:val="28"/>
          <w:szCs w:val="28"/>
        </w:rPr>
        <w:t xml:space="preserve">,7 тыс. рублей;  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профицит – 1447,2тыс. рублей.</w:t>
      </w:r>
    </w:p>
    <w:p w:rsidR="00C51684" w:rsidRPr="001E5112" w:rsidRDefault="00C51684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1E5112">
        <w:rPr>
          <w:b/>
          <w:bCs/>
          <w:sz w:val="28"/>
          <w:szCs w:val="28"/>
        </w:rPr>
        <w:t>Статья 2.</w:t>
      </w:r>
    </w:p>
    <w:p w:rsidR="00C51684" w:rsidRPr="001E5112" w:rsidRDefault="00C51684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2019 году, в размере</w:t>
      </w:r>
      <w:r>
        <w:rPr>
          <w:sz w:val="28"/>
          <w:szCs w:val="28"/>
        </w:rPr>
        <w:br/>
        <w:t>1558,3</w:t>
      </w:r>
      <w:r w:rsidRPr="001E5112">
        <w:rPr>
          <w:sz w:val="28"/>
          <w:szCs w:val="28"/>
        </w:rPr>
        <w:t>тыс.рублей.</w:t>
      </w:r>
    </w:p>
    <w:p w:rsidR="00C51684" w:rsidRPr="001E5112" w:rsidRDefault="00C51684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b/>
          <w:bCs/>
          <w:sz w:val="28"/>
          <w:szCs w:val="28"/>
        </w:rPr>
        <w:t>Статья 3.</w:t>
      </w:r>
    </w:p>
    <w:p w:rsidR="00C51684" w:rsidRPr="001E5112" w:rsidRDefault="00C51684" w:rsidP="005C208C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 объем межбюджетных трансфертов, получаемых из</w:t>
      </w:r>
      <w:r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областного бюджета: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2019 году в сумме 2</w:t>
      </w:r>
      <w:r>
        <w:rPr>
          <w:sz w:val="28"/>
          <w:szCs w:val="28"/>
        </w:rPr>
        <w:t>49975,9</w:t>
      </w:r>
      <w:r w:rsidRPr="001E5112">
        <w:rPr>
          <w:sz w:val="28"/>
          <w:szCs w:val="28"/>
        </w:rPr>
        <w:t>тыс. рублей;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2020 году в сумме 15</w:t>
      </w:r>
      <w:r>
        <w:rPr>
          <w:sz w:val="28"/>
          <w:szCs w:val="28"/>
        </w:rPr>
        <w:t>7827,4</w:t>
      </w:r>
      <w:r w:rsidRPr="001E5112">
        <w:rPr>
          <w:sz w:val="28"/>
          <w:szCs w:val="28"/>
        </w:rPr>
        <w:t>тыс. рублей;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в2021 году в сумме 1</w:t>
      </w:r>
      <w:r>
        <w:rPr>
          <w:sz w:val="28"/>
          <w:szCs w:val="28"/>
        </w:rPr>
        <w:t>51472,0</w:t>
      </w:r>
      <w:r w:rsidRPr="001E5112">
        <w:rPr>
          <w:sz w:val="28"/>
          <w:szCs w:val="28"/>
        </w:rPr>
        <w:t xml:space="preserve"> тыс. рублей.</w:t>
      </w:r>
    </w:p>
    <w:p w:rsidR="00C51684" w:rsidRPr="001E5112" w:rsidRDefault="00C51684" w:rsidP="005C208C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 объем безвозмездных поступлений в доход бюджета городского округа: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2019 году в сумме 2</w:t>
      </w:r>
      <w:r>
        <w:rPr>
          <w:sz w:val="28"/>
          <w:szCs w:val="28"/>
        </w:rPr>
        <w:t>49975,9</w:t>
      </w:r>
      <w:r w:rsidRPr="001E5112">
        <w:rPr>
          <w:sz w:val="28"/>
          <w:szCs w:val="28"/>
        </w:rPr>
        <w:t xml:space="preserve"> тыс.рублей;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2020 году в сумме15</w:t>
      </w:r>
      <w:r>
        <w:rPr>
          <w:sz w:val="28"/>
          <w:szCs w:val="28"/>
        </w:rPr>
        <w:t>7827,4</w:t>
      </w:r>
      <w:r w:rsidRPr="001E5112">
        <w:rPr>
          <w:sz w:val="28"/>
          <w:szCs w:val="28"/>
        </w:rPr>
        <w:t xml:space="preserve"> тыс.рублей;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2021 году в сумме1</w:t>
      </w:r>
      <w:r>
        <w:rPr>
          <w:sz w:val="28"/>
          <w:szCs w:val="28"/>
        </w:rPr>
        <w:t>51472,0</w:t>
      </w:r>
      <w:r w:rsidRPr="001E5112">
        <w:rPr>
          <w:sz w:val="28"/>
          <w:szCs w:val="28"/>
        </w:rPr>
        <w:t>тыс. рублей.</w:t>
      </w:r>
    </w:p>
    <w:p w:rsidR="00C51684" w:rsidRPr="001E5112" w:rsidRDefault="00C51684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b/>
          <w:bCs/>
          <w:sz w:val="28"/>
          <w:szCs w:val="28"/>
        </w:rPr>
        <w:t>Статья 4.</w:t>
      </w:r>
    </w:p>
    <w:p w:rsidR="00C51684" w:rsidRPr="001E5112" w:rsidRDefault="00C51684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1.Утвердить перечень главных администраторов дох</w:t>
      </w:r>
      <w:r>
        <w:rPr>
          <w:sz w:val="28"/>
          <w:szCs w:val="28"/>
        </w:rPr>
        <w:t xml:space="preserve">одов бюджета городского округа </w:t>
      </w:r>
      <w:r w:rsidRPr="001E5112">
        <w:rPr>
          <w:sz w:val="28"/>
          <w:szCs w:val="28"/>
        </w:rPr>
        <w:t>согласно приложению №1 к настоящему Решению.</w:t>
      </w:r>
    </w:p>
    <w:p w:rsidR="00C51684" w:rsidRPr="005E32D2" w:rsidRDefault="00C51684" w:rsidP="005E32D2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2.</w:t>
      </w:r>
      <w:r>
        <w:rPr>
          <w:sz w:val="28"/>
          <w:szCs w:val="28"/>
        </w:rPr>
        <w:t xml:space="preserve">Утвердить перечень </w:t>
      </w:r>
      <w:r w:rsidRPr="001E5112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>бюджета городского округа</w:t>
      </w:r>
      <w:r w:rsidRPr="001E5112">
        <w:rPr>
          <w:sz w:val="28"/>
          <w:szCs w:val="28"/>
        </w:rPr>
        <w:t xml:space="preserve"> согласно приложению №2 к настоящему Решению.</w:t>
      </w:r>
    </w:p>
    <w:p w:rsidR="001A0458" w:rsidRDefault="001A0458" w:rsidP="0086195D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1A0458" w:rsidRDefault="001A0458" w:rsidP="0086195D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C51684" w:rsidRDefault="00C51684" w:rsidP="0086195D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1E5112">
        <w:rPr>
          <w:b/>
          <w:bCs/>
          <w:sz w:val="28"/>
          <w:szCs w:val="28"/>
        </w:rPr>
        <w:t>Статья 5.</w:t>
      </w:r>
    </w:p>
    <w:p w:rsidR="00C51684" w:rsidRDefault="00C51684" w:rsidP="0086195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1E5112">
        <w:rPr>
          <w:sz w:val="28"/>
          <w:szCs w:val="28"/>
        </w:rPr>
        <w:t xml:space="preserve">твердить нормативы распределения доходов </w:t>
      </w:r>
      <w:r>
        <w:rPr>
          <w:sz w:val="28"/>
          <w:szCs w:val="28"/>
        </w:rPr>
        <w:t xml:space="preserve">бюджета городского округа </w:t>
      </w:r>
      <w:r w:rsidRPr="001E5112">
        <w:rPr>
          <w:sz w:val="28"/>
          <w:szCs w:val="28"/>
        </w:rPr>
        <w:t>на 2019 год и плановый период 2020-2021</w:t>
      </w:r>
      <w:r>
        <w:rPr>
          <w:sz w:val="28"/>
          <w:szCs w:val="28"/>
        </w:rPr>
        <w:t xml:space="preserve"> годов</w:t>
      </w:r>
      <w:r w:rsidRPr="001E5112">
        <w:rPr>
          <w:sz w:val="28"/>
          <w:szCs w:val="28"/>
        </w:rPr>
        <w:t>согласноприложению3</w:t>
      </w:r>
    </w:p>
    <w:p w:rsidR="00C51684" w:rsidRPr="0004210D" w:rsidRDefault="00C51684" w:rsidP="0004210D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к настоящему Решению.</w:t>
      </w:r>
    </w:p>
    <w:p w:rsidR="00C51684" w:rsidRPr="001E5112" w:rsidRDefault="00C51684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1E5112">
        <w:rPr>
          <w:b/>
          <w:bCs/>
          <w:sz w:val="28"/>
          <w:szCs w:val="28"/>
        </w:rPr>
        <w:t>Статья 6.</w:t>
      </w:r>
    </w:p>
    <w:p w:rsidR="00C51684" w:rsidRPr="001E5112" w:rsidRDefault="00C51684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1. Размер части прибыли, полученной муниципальными унитарными предприятиями городского округа  в очередном финансовом году, в том числе по итогам предыдущего года, являющейся неналоговым доходом бюджета городского округа,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C51684" w:rsidRPr="001E5112" w:rsidRDefault="00C51684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2. 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</w:t>
      </w:r>
      <w:r>
        <w:rPr>
          <w:sz w:val="28"/>
          <w:szCs w:val="28"/>
        </w:rPr>
        <w:t xml:space="preserve"> Самарской области </w:t>
      </w:r>
      <w:r w:rsidRPr="001E5112">
        <w:rPr>
          <w:sz w:val="28"/>
          <w:szCs w:val="28"/>
        </w:rPr>
        <w:t xml:space="preserve">в 2019 году, в том числе по итогам 2018 года, в размере 25%. </w:t>
      </w:r>
    </w:p>
    <w:p w:rsidR="00C51684" w:rsidRPr="001E5112" w:rsidRDefault="00C51684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b/>
          <w:bCs/>
          <w:sz w:val="28"/>
          <w:szCs w:val="28"/>
        </w:rPr>
        <w:t>Статья  7.</w:t>
      </w:r>
    </w:p>
    <w:p w:rsidR="00C51684" w:rsidRPr="001E5112" w:rsidRDefault="00C51684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Образовать в расходной части бюджета городского округа резервный фонд Администрации городского округа Октябрьск Самарской области:</w:t>
      </w:r>
    </w:p>
    <w:p w:rsidR="00C51684" w:rsidRPr="001E5112" w:rsidRDefault="00C51684" w:rsidP="00EE74BF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2019 году в размере 600 тыс.рублей;</w:t>
      </w:r>
    </w:p>
    <w:p w:rsidR="00C51684" w:rsidRPr="001E5112" w:rsidRDefault="00C51684" w:rsidP="00EE74BF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2020 году в размере 600 тыс.рублей;</w:t>
      </w:r>
    </w:p>
    <w:p w:rsidR="00C51684" w:rsidRPr="001E5112" w:rsidRDefault="00C51684" w:rsidP="00EE74BF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2021году в размере 600 тыс.рублей.</w:t>
      </w:r>
    </w:p>
    <w:p w:rsidR="00C51684" w:rsidRDefault="00C51684" w:rsidP="006F03A2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1E5112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Pr="001E5112">
        <w:rPr>
          <w:b/>
          <w:bCs/>
          <w:sz w:val="28"/>
          <w:szCs w:val="28"/>
        </w:rPr>
        <w:t>.</w:t>
      </w:r>
    </w:p>
    <w:p w:rsidR="00C51684" w:rsidRDefault="00C51684" w:rsidP="006F03A2">
      <w:pPr>
        <w:spacing w:line="360" w:lineRule="auto"/>
        <w:jc w:val="both"/>
        <w:rPr>
          <w:sz w:val="28"/>
          <w:szCs w:val="28"/>
        </w:rPr>
      </w:pPr>
      <w:r w:rsidRPr="006F03A2">
        <w:rPr>
          <w:sz w:val="28"/>
          <w:szCs w:val="28"/>
        </w:rPr>
        <w:t>Ут</w:t>
      </w:r>
      <w:r>
        <w:rPr>
          <w:sz w:val="28"/>
          <w:szCs w:val="28"/>
        </w:rPr>
        <w:t>вердить объем бюджетных ассигнований дорожного фонда городского округа:</w:t>
      </w:r>
    </w:p>
    <w:p w:rsidR="00C51684" w:rsidRPr="001E5112" w:rsidRDefault="00C51684" w:rsidP="006F03A2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- в сумме  7587,0</w:t>
      </w:r>
      <w:r w:rsidRPr="001E5112">
        <w:rPr>
          <w:sz w:val="28"/>
          <w:szCs w:val="28"/>
        </w:rPr>
        <w:t xml:space="preserve"> тыс. рублей;</w:t>
      </w:r>
    </w:p>
    <w:p w:rsidR="00C51684" w:rsidRPr="001E5112" w:rsidRDefault="00C51684" w:rsidP="006F03A2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- в сумме  9103,0</w:t>
      </w:r>
      <w:r w:rsidRPr="001E5112">
        <w:rPr>
          <w:sz w:val="28"/>
          <w:szCs w:val="28"/>
        </w:rPr>
        <w:t xml:space="preserve"> тыс. рублей;</w:t>
      </w:r>
    </w:p>
    <w:p w:rsidR="00C51684" w:rsidRPr="006F03A2" w:rsidRDefault="00C51684" w:rsidP="006F03A2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- в сумме 10792,0</w:t>
      </w:r>
      <w:r w:rsidRPr="001E5112">
        <w:rPr>
          <w:sz w:val="28"/>
          <w:szCs w:val="28"/>
        </w:rPr>
        <w:t xml:space="preserve"> тыс. рублей.</w:t>
      </w:r>
    </w:p>
    <w:p w:rsidR="00C51684" w:rsidRPr="006F03A2" w:rsidRDefault="00C51684" w:rsidP="006F03A2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1E5112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9</w:t>
      </w:r>
      <w:r w:rsidRPr="001E5112">
        <w:rPr>
          <w:b/>
          <w:bCs/>
          <w:sz w:val="28"/>
          <w:szCs w:val="28"/>
        </w:rPr>
        <w:t>.</w:t>
      </w:r>
    </w:p>
    <w:p w:rsidR="00C51684" w:rsidRDefault="00C51684" w:rsidP="005E32D2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</w:t>
      </w:r>
      <w:r w:rsidRPr="001E5112">
        <w:rPr>
          <w:sz w:val="28"/>
          <w:szCs w:val="28"/>
        </w:rPr>
        <w:lastRenderedPageBreak/>
        <w:t>непрограммным направлениям деятельности), группам и подгруппам видов расходов классификации расходов бюджета городского округа</w:t>
      </w:r>
      <w:r>
        <w:rPr>
          <w:sz w:val="28"/>
          <w:szCs w:val="28"/>
        </w:rPr>
        <w:t>:</w:t>
      </w:r>
    </w:p>
    <w:p w:rsidR="00C51684" w:rsidRPr="002A6EA5" w:rsidRDefault="00C51684" w:rsidP="002A6EA5">
      <w:pPr>
        <w:pStyle w:val="af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A6EA5">
        <w:rPr>
          <w:sz w:val="28"/>
          <w:szCs w:val="28"/>
        </w:rPr>
        <w:t>на 2019 год согласно приложению №4 к настоящему Решению;</w:t>
      </w:r>
    </w:p>
    <w:p w:rsidR="00C51684" w:rsidRPr="002A6EA5" w:rsidRDefault="00C51684" w:rsidP="002A6EA5">
      <w:pPr>
        <w:pStyle w:val="af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на плановый период 2020 и 2021 годов согласно приложению № 5 к настоящему Решению.</w:t>
      </w:r>
    </w:p>
    <w:p w:rsidR="00C51684" w:rsidRPr="001E5112" w:rsidRDefault="00C51684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  <w:r w:rsidRPr="001E5112">
        <w:rPr>
          <w:b/>
          <w:bCs/>
          <w:sz w:val="28"/>
          <w:szCs w:val="28"/>
        </w:rPr>
        <w:t>.</w:t>
      </w:r>
    </w:p>
    <w:p w:rsidR="00C51684" w:rsidRPr="002A6EA5" w:rsidRDefault="00C51684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2A6EA5">
        <w:rPr>
          <w:sz w:val="28"/>
          <w:szCs w:val="28"/>
        </w:rPr>
        <w:t>Утвердить ведомственную структуру расходов бюджета городского округа:</w:t>
      </w:r>
    </w:p>
    <w:p w:rsidR="00C51684" w:rsidRPr="002A6EA5" w:rsidRDefault="00C51684" w:rsidP="002A6EA5">
      <w:pPr>
        <w:pStyle w:val="af1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A6EA5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Pr="002A6EA5">
        <w:rPr>
          <w:sz w:val="28"/>
          <w:szCs w:val="28"/>
        </w:rPr>
        <w:t>согласно приложению №6 к настоящему Решению;</w:t>
      </w:r>
    </w:p>
    <w:p w:rsidR="00C51684" w:rsidRPr="002A6EA5" w:rsidRDefault="00C51684" w:rsidP="002A6EA5">
      <w:pPr>
        <w:pStyle w:val="af1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A6EA5">
        <w:rPr>
          <w:sz w:val="28"/>
          <w:szCs w:val="28"/>
        </w:rPr>
        <w:t>на плановый период 2020 и 2021 годов согласно приложению №7 к настоящему Решению.</w:t>
      </w:r>
    </w:p>
    <w:p w:rsidR="00C51684" w:rsidRPr="001E5112" w:rsidRDefault="00C51684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1E5112">
        <w:rPr>
          <w:b/>
          <w:bCs/>
          <w:sz w:val="28"/>
          <w:szCs w:val="28"/>
        </w:rPr>
        <w:t xml:space="preserve">Статья  </w:t>
      </w:r>
      <w:r>
        <w:rPr>
          <w:b/>
          <w:bCs/>
          <w:sz w:val="28"/>
          <w:szCs w:val="28"/>
        </w:rPr>
        <w:t>11</w:t>
      </w:r>
      <w:r w:rsidRPr="001E5112">
        <w:rPr>
          <w:b/>
          <w:bCs/>
          <w:sz w:val="28"/>
          <w:szCs w:val="28"/>
        </w:rPr>
        <w:t>.</w:t>
      </w:r>
    </w:p>
    <w:p w:rsidR="00C51684" w:rsidRPr="001E5112" w:rsidRDefault="00C51684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1. Установить, что в 2019-2021 годах  за счет средств бюджета городского округа</w:t>
      </w:r>
      <w:r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на безвозмездной и безвозвратной основе предоставляются субсидии юридическим лицам (за исключением субсидий (государственным) муниципальным учреждениям), индивидуальным предпринимателям, физическим лицам – производителям  товаров, работ, услуг, в целях возмещения указанным лицам затрат или недополученных доходов в связи с производством товаров, выполнением работ, оказанием услуг в следующих</w:t>
      </w:r>
      <w:r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сферах: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обеспечение пожарной безопасности;</w:t>
      </w:r>
    </w:p>
    <w:p w:rsidR="00C51684" w:rsidRPr="001E5112" w:rsidRDefault="00C51684" w:rsidP="00EE74BF">
      <w:pPr>
        <w:tabs>
          <w:tab w:val="left" w:pos="720"/>
        </w:tabs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оказание поддержки объединениям, участвующим в охране                 общественного порядка;</w:t>
      </w:r>
    </w:p>
    <w:p w:rsidR="00C51684" w:rsidRPr="001E5112" w:rsidRDefault="00C5168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развитие и поддержка малого предпринимательства.</w:t>
      </w:r>
    </w:p>
    <w:p w:rsidR="00C51684" w:rsidRDefault="00C51684" w:rsidP="004F1A9F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Субсидии, предусмотренные частью 1 настоящей статьи,</w:t>
      </w:r>
      <w:r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предоставляются соответствующим главным распорядителям средств бюджета городского округа в соответствии с муниципальными правовыми актами  администрации городского округа</w:t>
      </w:r>
      <w:r>
        <w:rPr>
          <w:sz w:val="28"/>
          <w:szCs w:val="28"/>
        </w:rPr>
        <w:t>, определяющими категории</w:t>
      </w:r>
      <w:r w:rsidRPr="001E5112">
        <w:rPr>
          <w:sz w:val="28"/>
          <w:szCs w:val="28"/>
        </w:rPr>
        <w:t xml:space="preserve"> и (или) критерии отбора получателей субсидий, цели, условия и </w:t>
      </w:r>
      <w:r>
        <w:rPr>
          <w:sz w:val="28"/>
          <w:szCs w:val="28"/>
        </w:rPr>
        <w:t xml:space="preserve">порядок предоставления субсидий, </w:t>
      </w:r>
      <w:r w:rsidRPr="001E5112">
        <w:rPr>
          <w:sz w:val="28"/>
          <w:szCs w:val="28"/>
        </w:rPr>
        <w:t>порядок возврата субсидий в случае нарушения условий, установленных при их предоставлении</w:t>
      </w:r>
      <w:r>
        <w:rPr>
          <w:sz w:val="28"/>
          <w:szCs w:val="28"/>
        </w:rPr>
        <w:t xml:space="preserve">, а также положения об обязательной проверке главным распорядителем (распорядителем) бюджетных средств, предоставляющим </w:t>
      </w:r>
      <w:r>
        <w:rPr>
          <w:sz w:val="28"/>
          <w:szCs w:val="28"/>
        </w:rPr>
        <w:lastRenderedPageBreak/>
        <w:t>субсидию, и органом муниципального финансового контроля соблюдения условий, целей и порядка предоставления субсидий их получателями</w:t>
      </w:r>
      <w:r w:rsidRPr="001E5112">
        <w:rPr>
          <w:sz w:val="28"/>
          <w:szCs w:val="28"/>
        </w:rPr>
        <w:t>.</w:t>
      </w:r>
    </w:p>
    <w:p w:rsidR="00C51684" w:rsidRDefault="00C51684" w:rsidP="004F1A9F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2019-2021 годах в бюджете городского округа предусматриваются субсидии некоммерческим организациям.</w:t>
      </w:r>
    </w:p>
    <w:p w:rsidR="00C51684" w:rsidRDefault="00C51684" w:rsidP="005A35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 бюджетным учреждениям городского округа на финансовое обеспечение выполнения ими муниципального задания устанавливается Администрацией городского округа.</w:t>
      </w:r>
    </w:p>
    <w:p w:rsidR="00C51684" w:rsidRDefault="00C51684" w:rsidP="005A35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Порядок предоставления субсидий бюджетным учреждениям городского округа на иные цели устанавливается Администрацией городского округа.</w:t>
      </w:r>
    </w:p>
    <w:p w:rsidR="00C51684" w:rsidRPr="005A35F5" w:rsidRDefault="00C51684" w:rsidP="005A35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Порядок определения объема и предоставления субсидий иным некоммерческим организациям, не являющимся муниципальными учреждениями городского округа устанавливается Администрацией городского округа.</w:t>
      </w:r>
    </w:p>
    <w:p w:rsidR="00C51684" w:rsidRPr="001E5112" w:rsidRDefault="00C51684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12</w:t>
      </w:r>
      <w:r w:rsidRPr="001E5112">
        <w:rPr>
          <w:b/>
          <w:bCs/>
          <w:sz w:val="28"/>
          <w:szCs w:val="28"/>
        </w:rPr>
        <w:t xml:space="preserve">. </w:t>
      </w:r>
    </w:p>
    <w:p w:rsidR="00C51684" w:rsidRPr="001E5112" w:rsidRDefault="00C51684" w:rsidP="00EE74BF">
      <w:pPr>
        <w:spacing w:after="200"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  <w:lang w:eastAsia="en-US"/>
        </w:rPr>
        <w:t>1.Установить,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1E5112">
        <w:rPr>
          <w:sz w:val="28"/>
          <w:szCs w:val="28"/>
        </w:rPr>
        <w:t>.</w:t>
      </w:r>
    </w:p>
    <w:p w:rsidR="00C51684" w:rsidRPr="001E5112" w:rsidRDefault="00C51684" w:rsidP="00EE74BF">
      <w:pPr>
        <w:spacing w:after="200" w:line="360" w:lineRule="auto"/>
        <w:ind w:firstLine="567"/>
        <w:jc w:val="both"/>
        <w:rPr>
          <w:sz w:val="28"/>
          <w:szCs w:val="28"/>
          <w:lang w:eastAsia="en-US"/>
        </w:rPr>
      </w:pPr>
      <w:r w:rsidRPr="001E5112">
        <w:rPr>
          <w:sz w:val="28"/>
          <w:szCs w:val="28"/>
          <w:lang w:eastAsia="en-US"/>
        </w:rPr>
        <w:t>2.Установить, что в соответствии с пунктом 8 статьи 217 Бюджетного Кодекса Российской Федерации, дополнительными</w:t>
      </w:r>
      <w:r>
        <w:rPr>
          <w:sz w:val="28"/>
          <w:szCs w:val="28"/>
          <w:lang w:eastAsia="en-US"/>
        </w:rPr>
        <w:t xml:space="preserve"> основаниями для внесения в 2019-2021</w:t>
      </w:r>
      <w:r w:rsidRPr="001E5112">
        <w:rPr>
          <w:sz w:val="28"/>
          <w:szCs w:val="28"/>
          <w:lang w:eastAsia="en-US"/>
        </w:rPr>
        <w:t xml:space="preserve"> годах изменений в показатели сводной бюджетной росписи бюджета городского округа являются:</w:t>
      </w:r>
    </w:p>
    <w:p w:rsidR="00C51684" w:rsidRPr="001E5112" w:rsidRDefault="00C51684" w:rsidP="0013267F">
      <w:pPr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1E5112">
        <w:rPr>
          <w:sz w:val="28"/>
          <w:szCs w:val="28"/>
          <w:lang w:eastAsia="en-US"/>
        </w:rPr>
        <w:t>перераспределение бюджетных ассигнований в пределах, пр</w:t>
      </w:r>
      <w:r>
        <w:rPr>
          <w:sz w:val="28"/>
          <w:szCs w:val="28"/>
          <w:lang w:eastAsia="en-US"/>
        </w:rPr>
        <w:t>едусмотренных статьями 9,10</w:t>
      </w:r>
      <w:r w:rsidRPr="001E5112">
        <w:rPr>
          <w:sz w:val="28"/>
          <w:szCs w:val="28"/>
          <w:lang w:eastAsia="en-US"/>
        </w:rPr>
        <w:t xml:space="preserve"> настоящего Решения главным распорядителям средств бюджета городского округа;</w:t>
      </w:r>
    </w:p>
    <w:p w:rsidR="00C51684" w:rsidRPr="001E5112" w:rsidRDefault="00C51684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2) принятие решени</w:t>
      </w:r>
      <w:r>
        <w:rPr>
          <w:sz w:val="28"/>
          <w:szCs w:val="28"/>
        </w:rPr>
        <w:t>й Правительством Самарской области</w:t>
      </w:r>
      <w:r w:rsidRPr="001E5112">
        <w:rPr>
          <w:sz w:val="28"/>
          <w:szCs w:val="28"/>
        </w:rPr>
        <w:t xml:space="preserve">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C51684" w:rsidRPr="001E5112" w:rsidRDefault="00C51684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lastRenderedPageBreak/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</w:t>
      </w:r>
      <w:r>
        <w:rPr>
          <w:sz w:val="28"/>
          <w:szCs w:val="28"/>
        </w:rPr>
        <w:t>ых по состоянию на 1 января 2019</w:t>
      </w:r>
      <w:r w:rsidRPr="001E5112">
        <w:rPr>
          <w:sz w:val="28"/>
          <w:szCs w:val="28"/>
        </w:rPr>
        <w:t xml:space="preserve"> года;</w:t>
      </w:r>
    </w:p>
    <w:p w:rsidR="00C51684" w:rsidRPr="001E5112" w:rsidRDefault="00C51684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C51684" w:rsidRPr="001E5112" w:rsidRDefault="00C51684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E5112">
        <w:rPr>
          <w:sz w:val="28"/>
          <w:szCs w:val="28"/>
        </w:rPr>
        <w:t>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C51684" w:rsidRPr="001E5112" w:rsidRDefault="00C51684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6)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C51684" w:rsidRDefault="00C51684" w:rsidP="0013267F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7) осуществление выплат, сокращающих долговые обязательства</w:t>
      </w:r>
      <w:r>
        <w:rPr>
          <w:sz w:val="28"/>
          <w:szCs w:val="28"/>
        </w:rPr>
        <w:t xml:space="preserve"> городского округа;</w:t>
      </w:r>
    </w:p>
    <w:p w:rsidR="00C51684" w:rsidRDefault="00C51684" w:rsidP="001326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бюджета;</w:t>
      </w:r>
    </w:p>
    <w:p w:rsidR="00C51684" w:rsidRPr="001E5112" w:rsidRDefault="00C51684" w:rsidP="0013267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9) 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бюджета.</w:t>
      </w:r>
    </w:p>
    <w:p w:rsidR="00C51684" w:rsidRDefault="00C51684" w:rsidP="00135704">
      <w:pPr>
        <w:pStyle w:val="21"/>
        <w:spacing w:line="360" w:lineRule="auto"/>
        <w:ind w:firstLine="851"/>
        <w:rPr>
          <w:b/>
          <w:bCs/>
        </w:rPr>
      </w:pPr>
    </w:p>
    <w:p w:rsidR="00C51684" w:rsidRDefault="00C51684" w:rsidP="00135704">
      <w:pPr>
        <w:pStyle w:val="21"/>
        <w:spacing w:line="360" w:lineRule="auto"/>
        <w:ind w:firstLine="851"/>
        <w:rPr>
          <w:b/>
          <w:bCs/>
        </w:rPr>
      </w:pPr>
    </w:p>
    <w:p w:rsidR="00C51684" w:rsidRPr="001E5112" w:rsidRDefault="00C51684" w:rsidP="00135704">
      <w:pPr>
        <w:pStyle w:val="21"/>
        <w:spacing w:line="360" w:lineRule="auto"/>
        <w:ind w:firstLine="851"/>
        <w:rPr>
          <w:b/>
          <w:bCs/>
        </w:rPr>
      </w:pPr>
      <w:r w:rsidRPr="001E5112">
        <w:rPr>
          <w:b/>
          <w:bCs/>
        </w:rPr>
        <w:t>Статья 1</w:t>
      </w:r>
      <w:r>
        <w:rPr>
          <w:b/>
          <w:bCs/>
        </w:rPr>
        <w:t>3</w:t>
      </w:r>
      <w:r w:rsidRPr="001E5112">
        <w:rPr>
          <w:b/>
          <w:bCs/>
        </w:rPr>
        <w:t xml:space="preserve">. </w:t>
      </w:r>
    </w:p>
    <w:p w:rsidR="00C51684" w:rsidRPr="001E5112" w:rsidRDefault="00C51684" w:rsidP="0013267F">
      <w:pPr>
        <w:pStyle w:val="21"/>
        <w:spacing w:line="360" w:lineRule="auto"/>
        <w:ind w:firstLine="567"/>
      </w:pPr>
      <w:r w:rsidRPr="001E5112">
        <w:t>1. Установить предельный объем  внутреннего муниципального долга городского округа:</w:t>
      </w:r>
    </w:p>
    <w:p w:rsidR="00C51684" w:rsidRPr="001E5112" w:rsidRDefault="00C51684" w:rsidP="0013267F">
      <w:pPr>
        <w:pStyle w:val="21"/>
        <w:spacing w:line="360" w:lineRule="auto"/>
        <w:ind w:firstLine="851"/>
      </w:pPr>
      <w:r w:rsidRPr="001E5112">
        <w:t>в 2019 году в сумме12</w:t>
      </w:r>
      <w:r>
        <w:t>6450</w:t>
      </w:r>
      <w:r w:rsidRPr="001E5112">
        <w:t>,0тыс.рублей;</w:t>
      </w:r>
    </w:p>
    <w:p w:rsidR="00C51684" w:rsidRPr="001E5112" w:rsidRDefault="00C51684" w:rsidP="0013267F">
      <w:pPr>
        <w:pStyle w:val="21"/>
        <w:spacing w:line="360" w:lineRule="auto"/>
        <w:ind w:firstLine="851"/>
      </w:pPr>
      <w:r w:rsidRPr="001E5112">
        <w:t>в 2020 году в сумме 13</w:t>
      </w:r>
      <w:r>
        <w:t>3400</w:t>
      </w:r>
      <w:r w:rsidRPr="001E5112">
        <w:t>,0тыс.рублей;</w:t>
      </w:r>
    </w:p>
    <w:p w:rsidR="00C51684" w:rsidRPr="001E5112" w:rsidRDefault="00C51684" w:rsidP="0013267F">
      <w:pPr>
        <w:pStyle w:val="21"/>
        <w:spacing w:line="360" w:lineRule="auto"/>
        <w:ind w:firstLine="851"/>
      </w:pPr>
      <w:r w:rsidRPr="001E5112">
        <w:t>в 2021году всумме1</w:t>
      </w:r>
      <w:r>
        <w:t>31750</w:t>
      </w:r>
      <w:r w:rsidRPr="001E5112">
        <w:t>,0тыс.рублей.</w:t>
      </w:r>
    </w:p>
    <w:p w:rsidR="00C51684" w:rsidRPr="001E5112" w:rsidRDefault="00C51684" w:rsidP="0013267F">
      <w:pPr>
        <w:pStyle w:val="21"/>
        <w:spacing w:line="360" w:lineRule="auto"/>
        <w:ind w:firstLine="567"/>
      </w:pPr>
      <w:r w:rsidRPr="001E5112">
        <w:t>2.Установить верхний предел внутреннего муниципального долга городского округа:</w:t>
      </w:r>
    </w:p>
    <w:p w:rsidR="00C51684" w:rsidRPr="001E5112" w:rsidRDefault="00C51684" w:rsidP="0013267F">
      <w:pPr>
        <w:pStyle w:val="21"/>
        <w:spacing w:line="360" w:lineRule="auto"/>
        <w:ind w:firstLine="851"/>
      </w:pPr>
      <w:r w:rsidRPr="001E5112">
        <w:t>на 1 января 2020 года в сумме1</w:t>
      </w:r>
      <w:r>
        <w:t>20931,4</w:t>
      </w:r>
      <w:r w:rsidRPr="001E5112">
        <w:t>тыс. рублей</w:t>
      </w:r>
      <w:r>
        <w:t>, в том числе верхний предел долга по муниципальным гарантиям в сумме 0 тыс. рублей</w:t>
      </w:r>
      <w:r w:rsidRPr="001E5112">
        <w:t>;</w:t>
      </w:r>
    </w:p>
    <w:p w:rsidR="00C51684" w:rsidRPr="001E5112" w:rsidRDefault="00C51684" w:rsidP="00AF1B05">
      <w:pPr>
        <w:pStyle w:val="21"/>
        <w:spacing w:line="360" w:lineRule="auto"/>
        <w:ind w:firstLine="851"/>
      </w:pPr>
      <w:r w:rsidRPr="001E5112">
        <w:t>на 1 января 2021 года в сумме12</w:t>
      </w:r>
      <w:r>
        <w:t>0931,4</w:t>
      </w:r>
      <w:r w:rsidRPr="001E5112">
        <w:t>тыс. рублей</w:t>
      </w:r>
      <w:r>
        <w:t>, в том числе верхний предел долга по муниципальным гарантиям в сумме 0 тыс. рублей</w:t>
      </w:r>
      <w:r w:rsidRPr="001E5112">
        <w:t>;</w:t>
      </w:r>
    </w:p>
    <w:p w:rsidR="00C51684" w:rsidRPr="001E5112" w:rsidRDefault="00C51684" w:rsidP="00AF1B05">
      <w:pPr>
        <w:pStyle w:val="21"/>
        <w:spacing w:line="360" w:lineRule="auto"/>
        <w:ind w:firstLine="851"/>
      </w:pPr>
      <w:r w:rsidRPr="001E5112">
        <w:t>на 1 января 2022 года в сумме1</w:t>
      </w:r>
      <w:r>
        <w:t>19484,2</w:t>
      </w:r>
      <w:r w:rsidRPr="001E5112">
        <w:t>тыс. рублей</w:t>
      </w:r>
      <w:r>
        <w:t>, в том числе верхний предел долга по муниципальным гарантиям в сумме 0 тыс. рублей</w:t>
      </w:r>
      <w:r w:rsidRPr="001E5112">
        <w:t>.</w:t>
      </w:r>
    </w:p>
    <w:p w:rsidR="00C51684" w:rsidRPr="001E5112" w:rsidRDefault="00C51684" w:rsidP="002D5973">
      <w:pPr>
        <w:pStyle w:val="21"/>
        <w:spacing w:line="360" w:lineRule="auto"/>
        <w:ind w:firstLine="720"/>
      </w:pPr>
      <w:r w:rsidRPr="001E5112">
        <w:t>3.Установить предельные объемы расходов на обслуживание внутреннего муниципального долга городского округа:</w:t>
      </w:r>
    </w:p>
    <w:p w:rsidR="00C51684" w:rsidRPr="001E5112" w:rsidRDefault="00C51684" w:rsidP="0013267F">
      <w:pPr>
        <w:pStyle w:val="21"/>
        <w:spacing w:line="360" w:lineRule="auto"/>
        <w:ind w:left="851" w:firstLine="0"/>
      </w:pPr>
      <w:r w:rsidRPr="001E5112">
        <w:t>в 2019 году – 6840,4тыс.рублей;</w:t>
      </w:r>
    </w:p>
    <w:p w:rsidR="00C51684" w:rsidRPr="001E5112" w:rsidRDefault="00C51684" w:rsidP="0013267F">
      <w:pPr>
        <w:pStyle w:val="21"/>
        <w:tabs>
          <w:tab w:val="left" w:pos="360"/>
        </w:tabs>
        <w:spacing w:line="360" w:lineRule="auto"/>
        <w:ind w:left="851" w:firstLine="0"/>
      </w:pPr>
      <w:r w:rsidRPr="001E5112">
        <w:t>в 2020 году –7872,7тыс.рублей;</w:t>
      </w:r>
    </w:p>
    <w:p w:rsidR="00C51684" w:rsidRPr="004F1A9F" w:rsidRDefault="00C51684" w:rsidP="004F1A9F">
      <w:pPr>
        <w:pStyle w:val="21"/>
        <w:spacing w:line="360" w:lineRule="auto"/>
        <w:ind w:left="851" w:firstLine="0"/>
      </w:pPr>
      <w:r w:rsidRPr="001E5112">
        <w:t>в2021 году – 6911,4тыс.рублей.</w:t>
      </w:r>
    </w:p>
    <w:p w:rsidR="00C51684" w:rsidRDefault="00C51684" w:rsidP="005E32D2">
      <w:pPr>
        <w:pStyle w:val="21"/>
        <w:spacing w:line="360" w:lineRule="auto"/>
        <w:rPr>
          <w:b/>
          <w:bCs/>
        </w:rPr>
      </w:pPr>
      <w:r w:rsidRPr="001E5112">
        <w:rPr>
          <w:b/>
          <w:bCs/>
        </w:rPr>
        <w:t>Статья 1</w:t>
      </w:r>
      <w:r>
        <w:rPr>
          <w:b/>
          <w:bCs/>
        </w:rPr>
        <w:t>4</w:t>
      </w:r>
      <w:r w:rsidRPr="001E5112">
        <w:rPr>
          <w:b/>
          <w:bCs/>
        </w:rPr>
        <w:t>.</w:t>
      </w:r>
    </w:p>
    <w:p w:rsidR="00C51684" w:rsidRDefault="00C51684" w:rsidP="005E32D2">
      <w:pPr>
        <w:pStyle w:val="21"/>
        <w:spacing w:line="360" w:lineRule="auto"/>
      </w:pPr>
      <w:r w:rsidRPr="001E5112">
        <w:t>Утвердить программу муниципальных внутренних заимствований городского округа</w:t>
      </w:r>
      <w:r>
        <w:t xml:space="preserve"> </w:t>
      </w:r>
      <w:r w:rsidRPr="001E5112">
        <w:t>на 2019 год и плановый период 2020-2021 годов  согласно приложению №8 к настоящему Решению.</w:t>
      </w:r>
    </w:p>
    <w:p w:rsidR="00C51684" w:rsidRPr="001E5112" w:rsidRDefault="00C51684" w:rsidP="00135704">
      <w:pPr>
        <w:pStyle w:val="21"/>
        <w:spacing w:line="360" w:lineRule="auto"/>
        <w:ind w:firstLine="851"/>
        <w:rPr>
          <w:b/>
          <w:bCs/>
        </w:rPr>
      </w:pPr>
      <w:r w:rsidRPr="001E5112">
        <w:rPr>
          <w:b/>
          <w:bCs/>
        </w:rPr>
        <w:t>Статья 1</w:t>
      </w:r>
      <w:r>
        <w:rPr>
          <w:b/>
          <w:bCs/>
        </w:rPr>
        <w:t>5</w:t>
      </w:r>
      <w:r w:rsidRPr="001E5112">
        <w:rPr>
          <w:b/>
          <w:bCs/>
        </w:rPr>
        <w:t>.</w:t>
      </w:r>
    </w:p>
    <w:p w:rsidR="00C51684" w:rsidRPr="001E5112" w:rsidRDefault="00C51684" w:rsidP="0013267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 источники внутреннего финансирования дефицита бюджета городского округа  на 2019 год согласно приложению №9 к настоящему Решению.</w:t>
      </w:r>
    </w:p>
    <w:p w:rsidR="00C51684" w:rsidRDefault="00C51684" w:rsidP="0013267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E5112">
        <w:rPr>
          <w:sz w:val="28"/>
          <w:szCs w:val="28"/>
        </w:rPr>
        <w:t>Утвердить источники внутреннего</w:t>
      </w:r>
      <w:r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финансирования дефицита бюджета  на плановый период  2020-2021 годы согласно приложению №10 к настоящему Решению.</w:t>
      </w:r>
    </w:p>
    <w:p w:rsidR="001A0458" w:rsidRDefault="001A0458" w:rsidP="00E374FF">
      <w:pPr>
        <w:pStyle w:val="21"/>
        <w:spacing w:line="360" w:lineRule="auto"/>
        <w:rPr>
          <w:b/>
          <w:bCs/>
        </w:rPr>
      </w:pPr>
    </w:p>
    <w:p w:rsidR="00C51684" w:rsidRDefault="00C51684" w:rsidP="00E374FF">
      <w:pPr>
        <w:pStyle w:val="21"/>
        <w:spacing w:line="360" w:lineRule="auto"/>
        <w:rPr>
          <w:b/>
          <w:bCs/>
        </w:rPr>
      </w:pPr>
      <w:r w:rsidRPr="001E5112">
        <w:rPr>
          <w:b/>
          <w:bCs/>
        </w:rPr>
        <w:t>Статья 1</w:t>
      </w:r>
      <w:r>
        <w:rPr>
          <w:b/>
          <w:bCs/>
        </w:rPr>
        <w:t>6</w:t>
      </w:r>
      <w:r w:rsidRPr="001E5112">
        <w:rPr>
          <w:b/>
          <w:bCs/>
        </w:rPr>
        <w:t>.</w:t>
      </w:r>
    </w:p>
    <w:p w:rsidR="00C51684" w:rsidRPr="001E5112" w:rsidRDefault="00C51684" w:rsidP="00E374FF">
      <w:pPr>
        <w:pStyle w:val="21"/>
        <w:spacing w:line="360" w:lineRule="auto"/>
      </w:pPr>
      <w:r w:rsidRPr="001E5112">
        <w:t>Ут</w:t>
      </w:r>
      <w:r>
        <w:t>вердить программу муниципальных гарантий</w:t>
      </w:r>
      <w:r w:rsidRPr="001E5112">
        <w:t xml:space="preserve"> городского округа на 2019 год и плановый период 2020-2021 годов  согласно приложению №</w:t>
      </w:r>
      <w:r>
        <w:t xml:space="preserve">11 </w:t>
      </w:r>
      <w:r w:rsidRPr="001E5112">
        <w:t>к настоящему Решению.</w:t>
      </w:r>
    </w:p>
    <w:p w:rsidR="00C51684" w:rsidRPr="001E5112" w:rsidRDefault="00C51684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7</w:t>
      </w:r>
      <w:r w:rsidRPr="001E5112">
        <w:rPr>
          <w:b/>
          <w:bCs/>
          <w:sz w:val="28"/>
          <w:szCs w:val="28"/>
        </w:rPr>
        <w:t>.</w:t>
      </w:r>
    </w:p>
    <w:p w:rsidR="00C51684" w:rsidRPr="001E5112" w:rsidRDefault="00C51684" w:rsidP="009A7B8C">
      <w:pPr>
        <w:spacing w:line="360" w:lineRule="auto"/>
        <w:ind w:firstLine="567"/>
        <w:jc w:val="both"/>
        <w:rPr>
          <w:sz w:val="28"/>
          <w:szCs w:val="28"/>
        </w:rPr>
      </w:pPr>
      <w:r w:rsidRPr="0004210D">
        <w:rPr>
          <w:sz w:val="28"/>
          <w:szCs w:val="28"/>
        </w:rPr>
        <w:t>1.Настоящее Решение вступает в силу с 1 января 2019 года и действует по 31 декабря 2019 года, за исключением</w:t>
      </w:r>
      <w:r>
        <w:rPr>
          <w:sz w:val="28"/>
          <w:szCs w:val="28"/>
        </w:rPr>
        <w:t xml:space="preserve"> положений статьи 11, </w:t>
      </w:r>
      <w:r w:rsidRPr="0004210D">
        <w:rPr>
          <w:sz w:val="28"/>
          <w:szCs w:val="28"/>
        </w:rPr>
        <w:t>части 3 статьи 13 настоящего Решения, которая действует по 31 декабря 2021 года.</w:t>
      </w:r>
    </w:p>
    <w:p w:rsidR="00C51684" w:rsidRPr="001E5112" w:rsidRDefault="00C51684" w:rsidP="009A7B8C">
      <w:pPr>
        <w:tabs>
          <w:tab w:val="left" w:pos="924"/>
        </w:tabs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2.</w:t>
      </w:r>
      <w:r w:rsidRPr="001E5112">
        <w:rPr>
          <w:sz w:val="28"/>
          <w:szCs w:val="28"/>
        </w:rPr>
        <w:tab/>
      </w:r>
      <w:r>
        <w:rPr>
          <w:sz w:val="28"/>
          <w:szCs w:val="28"/>
        </w:rPr>
        <w:t>Со дня вступления в силу настоящего Решения положения статьи</w:t>
      </w:r>
      <w:bookmarkStart w:id="0" w:name="_GoBack"/>
      <w:bookmarkEnd w:id="0"/>
      <w:r>
        <w:rPr>
          <w:sz w:val="28"/>
          <w:szCs w:val="28"/>
        </w:rPr>
        <w:t xml:space="preserve"> 12 и части 3 статьи 14Решения от 13.12.2017 № 212 «О бюджете городского округа Октябрьск Самарской области на 2018 год и плановый период 2019-2020 годов»  (газета «Октябрьское время» декабрь 2017, февраль 2018, март 2018, апрель 2018, апрель 2018, июнь 2018, июль 2018, октябрь 2018, ноябрь 2018) признаются утратившими силу</w:t>
      </w:r>
      <w:r w:rsidRPr="001E5112">
        <w:rPr>
          <w:sz w:val="28"/>
          <w:szCs w:val="28"/>
        </w:rPr>
        <w:t>.</w:t>
      </w:r>
    </w:p>
    <w:p w:rsidR="00C51684" w:rsidRPr="001E5112" w:rsidRDefault="00C51684" w:rsidP="009A7B8C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3. Настоящее Решение опубликовать в газете «Октябрьское время».</w:t>
      </w:r>
    </w:p>
    <w:p w:rsidR="00C51684" w:rsidRDefault="00C51684" w:rsidP="00A4548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1684" w:rsidRPr="001E5112" w:rsidRDefault="00C51684" w:rsidP="00A4548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1684" w:rsidRPr="001E5112" w:rsidRDefault="00C51684" w:rsidP="00A4548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5112">
        <w:rPr>
          <w:color w:val="000000"/>
          <w:sz w:val="28"/>
          <w:szCs w:val="28"/>
        </w:rPr>
        <w:t>Глава городского округа Октябрьск</w:t>
      </w:r>
    </w:p>
    <w:p w:rsidR="00C51684" w:rsidRPr="001E5112" w:rsidRDefault="00C51684" w:rsidP="00A45487">
      <w:pPr>
        <w:tabs>
          <w:tab w:val="left" w:pos="82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5112">
        <w:rPr>
          <w:color w:val="000000"/>
          <w:sz w:val="28"/>
          <w:szCs w:val="28"/>
        </w:rPr>
        <w:t xml:space="preserve">Самарской области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1E5112">
        <w:rPr>
          <w:color w:val="000000"/>
          <w:sz w:val="28"/>
          <w:szCs w:val="28"/>
        </w:rPr>
        <w:t>А.В.Гожая</w:t>
      </w:r>
    </w:p>
    <w:p w:rsidR="00C51684" w:rsidRPr="001E5112" w:rsidRDefault="00C51684" w:rsidP="003311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1684" w:rsidRPr="001E5112" w:rsidRDefault="00C51684" w:rsidP="003311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5112">
        <w:rPr>
          <w:color w:val="000000"/>
          <w:sz w:val="28"/>
          <w:szCs w:val="28"/>
        </w:rPr>
        <w:t>Председатель Думы городского округа</w:t>
      </w:r>
    </w:p>
    <w:p w:rsidR="00C51684" w:rsidRPr="00331177" w:rsidRDefault="00C51684" w:rsidP="003311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5112">
        <w:rPr>
          <w:color w:val="000000"/>
          <w:sz w:val="28"/>
          <w:szCs w:val="28"/>
        </w:rPr>
        <w:t>Октябрьск Самарской области                                                       В.В. Ревин</w:t>
      </w:r>
    </w:p>
    <w:sectPr w:rsidR="00C51684" w:rsidRPr="00331177" w:rsidSect="00514ED1">
      <w:headerReference w:type="default" r:id="rId8"/>
      <w:type w:val="continuous"/>
      <w:pgSz w:w="11907" w:h="16840" w:code="9"/>
      <w:pgMar w:top="1134" w:right="567" w:bottom="107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84" w:rsidRDefault="00C51684">
      <w:r>
        <w:separator/>
      </w:r>
    </w:p>
  </w:endnote>
  <w:endnote w:type="continuationSeparator" w:id="0">
    <w:p w:rsidR="00C51684" w:rsidRDefault="00C5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84" w:rsidRDefault="00C51684">
      <w:r>
        <w:separator/>
      </w:r>
    </w:p>
  </w:footnote>
  <w:footnote w:type="continuationSeparator" w:id="0">
    <w:p w:rsidR="00C51684" w:rsidRDefault="00C51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84" w:rsidRDefault="00D31D25" w:rsidP="00C570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6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458">
      <w:rPr>
        <w:rStyle w:val="a7"/>
        <w:noProof/>
      </w:rPr>
      <w:t>2</w:t>
    </w:r>
    <w:r>
      <w:rPr>
        <w:rStyle w:val="a7"/>
      </w:rPr>
      <w:fldChar w:fldCharType="end"/>
    </w:r>
  </w:p>
  <w:p w:rsidR="00C51684" w:rsidRDefault="00C516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4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5BD4"/>
    <w:rsid w:val="00036723"/>
    <w:rsid w:val="000409C2"/>
    <w:rsid w:val="000416FB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51C2"/>
    <w:rsid w:val="00055DFF"/>
    <w:rsid w:val="0005767E"/>
    <w:rsid w:val="00060832"/>
    <w:rsid w:val="00061359"/>
    <w:rsid w:val="0006353F"/>
    <w:rsid w:val="00063CAE"/>
    <w:rsid w:val="000666E5"/>
    <w:rsid w:val="000669A5"/>
    <w:rsid w:val="00070100"/>
    <w:rsid w:val="00076E48"/>
    <w:rsid w:val="0008000C"/>
    <w:rsid w:val="00081E33"/>
    <w:rsid w:val="00082341"/>
    <w:rsid w:val="00083FB7"/>
    <w:rsid w:val="00092B1E"/>
    <w:rsid w:val="000943CC"/>
    <w:rsid w:val="00095453"/>
    <w:rsid w:val="00096ADD"/>
    <w:rsid w:val="000A0560"/>
    <w:rsid w:val="000A0D52"/>
    <w:rsid w:val="000A216C"/>
    <w:rsid w:val="000A2220"/>
    <w:rsid w:val="000A788E"/>
    <w:rsid w:val="000B2340"/>
    <w:rsid w:val="000B459E"/>
    <w:rsid w:val="000B7E37"/>
    <w:rsid w:val="000C2E22"/>
    <w:rsid w:val="000C576D"/>
    <w:rsid w:val="000D19BF"/>
    <w:rsid w:val="000D35A4"/>
    <w:rsid w:val="000D3925"/>
    <w:rsid w:val="000D4620"/>
    <w:rsid w:val="000E126D"/>
    <w:rsid w:val="000E2944"/>
    <w:rsid w:val="000E3E62"/>
    <w:rsid w:val="000E5455"/>
    <w:rsid w:val="000E7503"/>
    <w:rsid w:val="000E7EEA"/>
    <w:rsid w:val="000F0C38"/>
    <w:rsid w:val="000F69F5"/>
    <w:rsid w:val="000F77FC"/>
    <w:rsid w:val="001016DC"/>
    <w:rsid w:val="00102F2A"/>
    <w:rsid w:val="00105F5E"/>
    <w:rsid w:val="00106191"/>
    <w:rsid w:val="00107430"/>
    <w:rsid w:val="001112A5"/>
    <w:rsid w:val="00112F1A"/>
    <w:rsid w:val="00113EA6"/>
    <w:rsid w:val="00114CD5"/>
    <w:rsid w:val="00116162"/>
    <w:rsid w:val="00120C2C"/>
    <w:rsid w:val="00120FC7"/>
    <w:rsid w:val="001310F5"/>
    <w:rsid w:val="0013267F"/>
    <w:rsid w:val="001339A8"/>
    <w:rsid w:val="00133FAF"/>
    <w:rsid w:val="00135059"/>
    <w:rsid w:val="00135704"/>
    <w:rsid w:val="001359FE"/>
    <w:rsid w:val="0013794B"/>
    <w:rsid w:val="00142611"/>
    <w:rsid w:val="00142C1B"/>
    <w:rsid w:val="001442D4"/>
    <w:rsid w:val="00144C98"/>
    <w:rsid w:val="00147725"/>
    <w:rsid w:val="00147ABE"/>
    <w:rsid w:val="0015136B"/>
    <w:rsid w:val="0015361B"/>
    <w:rsid w:val="001560BB"/>
    <w:rsid w:val="00157677"/>
    <w:rsid w:val="00160EE8"/>
    <w:rsid w:val="00161493"/>
    <w:rsid w:val="00161556"/>
    <w:rsid w:val="00162CA5"/>
    <w:rsid w:val="0016339E"/>
    <w:rsid w:val="00165F4E"/>
    <w:rsid w:val="0016680E"/>
    <w:rsid w:val="00170F83"/>
    <w:rsid w:val="00172F2C"/>
    <w:rsid w:val="00174309"/>
    <w:rsid w:val="00176010"/>
    <w:rsid w:val="00180F91"/>
    <w:rsid w:val="001812C0"/>
    <w:rsid w:val="00181359"/>
    <w:rsid w:val="00182398"/>
    <w:rsid w:val="001843DA"/>
    <w:rsid w:val="00186314"/>
    <w:rsid w:val="00187919"/>
    <w:rsid w:val="00190193"/>
    <w:rsid w:val="00192E03"/>
    <w:rsid w:val="001937C6"/>
    <w:rsid w:val="00194FF1"/>
    <w:rsid w:val="001954B4"/>
    <w:rsid w:val="00195A31"/>
    <w:rsid w:val="001978EE"/>
    <w:rsid w:val="001A0458"/>
    <w:rsid w:val="001A08A2"/>
    <w:rsid w:val="001A153C"/>
    <w:rsid w:val="001A21F9"/>
    <w:rsid w:val="001A2687"/>
    <w:rsid w:val="001A2FA5"/>
    <w:rsid w:val="001A3135"/>
    <w:rsid w:val="001A3909"/>
    <w:rsid w:val="001A43DF"/>
    <w:rsid w:val="001A5713"/>
    <w:rsid w:val="001B1983"/>
    <w:rsid w:val="001B2B77"/>
    <w:rsid w:val="001B2DA4"/>
    <w:rsid w:val="001B3888"/>
    <w:rsid w:val="001B4165"/>
    <w:rsid w:val="001B5197"/>
    <w:rsid w:val="001B639A"/>
    <w:rsid w:val="001C33B9"/>
    <w:rsid w:val="001C3D16"/>
    <w:rsid w:val="001C4A9D"/>
    <w:rsid w:val="001D6184"/>
    <w:rsid w:val="001D765D"/>
    <w:rsid w:val="001E05E9"/>
    <w:rsid w:val="001E1EC2"/>
    <w:rsid w:val="001E1FA3"/>
    <w:rsid w:val="001E2525"/>
    <w:rsid w:val="001E44AA"/>
    <w:rsid w:val="001E4C0C"/>
    <w:rsid w:val="001E5112"/>
    <w:rsid w:val="001F01AA"/>
    <w:rsid w:val="001F0320"/>
    <w:rsid w:val="001F2057"/>
    <w:rsid w:val="001F25E1"/>
    <w:rsid w:val="001F568D"/>
    <w:rsid w:val="001F6279"/>
    <w:rsid w:val="00202EE2"/>
    <w:rsid w:val="00202EF6"/>
    <w:rsid w:val="00206619"/>
    <w:rsid w:val="002074F2"/>
    <w:rsid w:val="00212790"/>
    <w:rsid w:val="002210C6"/>
    <w:rsid w:val="00222417"/>
    <w:rsid w:val="00222E4E"/>
    <w:rsid w:val="00225370"/>
    <w:rsid w:val="00225D9B"/>
    <w:rsid w:val="00226421"/>
    <w:rsid w:val="002269DC"/>
    <w:rsid w:val="00226F89"/>
    <w:rsid w:val="0023048C"/>
    <w:rsid w:val="002340BB"/>
    <w:rsid w:val="00237544"/>
    <w:rsid w:val="00237659"/>
    <w:rsid w:val="00240A13"/>
    <w:rsid w:val="00241271"/>
    <w:rsid w:val="002454AF"/>
    <w:rsid w:val="002454E5"/>
    <w:rsid w:val="00247E4C"/>
    <w:rsid w:val="00251048"/>
    <w:rsid w:val="00251457"/>
    <w:rsid w:val="00251B49"/>
    <w:rsid w:val="00251C43"/>
    <w:rsid w:val="0025203E"/>
    <w:rsid w:val="0025304C"/>
    <w:rsid w:val="002537F0"/>
    <w:rsid w:val="0025422D"/>
    <w:rsid w:val="002563A5"/>
    <w:rsid w:val="00256A56"/>
    <w:rsid w:val="002571C3"/>
    <w:rsid w:val="00257C92"/>
    <w:rsid w:val="00262D34"/>
    <w:rsid w:val="00273909"/>
    <w:rsid w:val="00273B0A"/>
    <w:rsid w:val="0027421C"/>
    <w:rsid w:val="0027449F"/>
    <w:rsid w:val="00277B63"/>
    <w:rsid w:val="002844FA"/>
    <w:rsid w:val="00285E9C"/>
    <w:rsid w:val="00286923"/>
    <w:rsid w:val="00286B78"/>
    <w:rsid w:val="00287268"/>
    <w:rsid w:val="00290E3F"/>
    <w:rsid w:val="00291A07"/>
    <w:rsid w:val="00295149"/>
    <w:rsid w:val="00296773"/>
    <w:rsid w:val="00297E24"/>
    <w:rsid w:val="002A3042"/>
    <w:rsid w:val="002A3778"/>
    <w:rsid w:val="002A3EA1"/>
    <w:rsid w:val="002A4D61"/>
    <w:rsid w:val="002A643A"/>
    <w:rsid w:val="002A6EA5"/>
    <w:rsid w:val="002B3912"/>
    <w:rsid w:val="002B705A"/>
    <w:rsid w:val="002C2B30"/>
    <w:rsid w:val="002C4FCB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24F7"/>
    <w:rsid w:val="002E28DD"/>
    <w:rsid w:val="002E3AE8"/>
    <w:rsid w:val="002E6B6A"/>
    <w:rsid w:val="002E6FB2"/>
    <w:rsid w:val="002F2BD7"/>
    <w:rsid w:val="002F2D10"/>
    <w:rsid w:val="002F6871"/>
    <w:rsid w:val="002F6F06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4833"/>
    <w:rsid w:val="00317F55"/>
    <w:rsid w:val="00322446"/>
    <w:rsid w:val="00323664"/>
    <w:rsid w:val="00331177"/>
    <w:rsid w:val="003318DD"/>
    <w:rsid w:val="00331EAA"/>
    <w:rsid w:val="00332033"/>
    <w:rsid w:val="00332882"/>
    <w:rsid w:val="00332BB7"/>
    <w:rsid w:val="00332DA8"/>
    <w:rsid w:val="00333347"/>
    <w:rsid w:val="0033384B"/>
    <w:rsid w:val="00333D56"/>
    <w:rsid w:val="00337C18"/>
    <w:rsid w:val="00341AA9"/>
    <w:rsid w:val="00342588"/>
    <w:rsid w:val="00342E7B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C45"/>
    <w:rsid w:val="00374F19"/>
    <w:rsid w:val="00375A2F"/>
    <w:rsid w:val="00377E19"/>
    <w:rsid w:val="0038007B"/>
    <w:rsid w:val="00380DE9"/>
    <w:rsid w:val="00383F73"/>
    <w:rsid w:val="00384F10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B04DF"/>
    <w:rsid w:val="003B40D5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963"/>
    <w:rsid w:val="003E4F32"/>
    <w:rsid w:val="003F28B8"/>
    <w:rsid w:val="003F4696"/>
    <w:rsid w:val="003F5085"/>
    <w:rsid w:val="003F5590"/>
    <w:rsid w:val="003F729D"/>
    <w:rsid w:val="00400C0C"/>
    <w:rsid w:val="00400F70"/>
    <w:rsid w:val="004019AE"/>
    <w:rsid w:val="00402337"/>
    <w:rsid w:val="00402391"/>
    <w:rsid w:val="004112D4"/>
    <w:rsid w:val="00411E62"/>
    <w:rsid w:val="00412D46"/>
    <w:rsid w:val="00417BAB"/>
    <w:rsid w:val="00422BC3"/>
    <w:rsid w:val="00424753"/>
    <w:rsid w:val="00426840"/>
    <w:rsid w:val="00426BF1"/>
    <w:rsid w:val="004322E2"/>
    <w:rsid w:val="0043334C"/>
    <w:rsid w:val="00433FAB"/>
    <w:rsid w:val="004345A1"/>
    <w:rsid w:val="004345A4"/>
    <w:rsid w:val="0044020E"/>
    <w:rsid w:val="0044240E"/>
    <w:rsid w:val="00446462"/>
    <w:rsid w:val="0045387A"/>
    <w:rsid w:val="00453D25"/>
    <w:rsid w:val="00454B1B"/>
    <w:rsid w:val="0045546A"/>
    <w:rsid w:val="00455DA1"/>
    <w:rsid w:val="00455DF8"/>
    <w:rsid w:val="00461006"/>
    <w:rsid w:val="00462FC9"/>
    <w:rsid w:val="00466059"/>
    <w:rsid w:val="00467CA0"/>
    <w:rsid w:val="0047004B"/>
    <w:rsid w:val="00473CB3"/>
    <w:rsid w:val="004759F7"/>
    <w:rsid w:val="00480878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584B"/>
    <w:rsid w:val="004B607A"/>
    <w:rsid w:val="004B6B99"/>
    <w:rsid w:val="004C09C9"/>
    <w:rsid w:val="004C197F"/>
    <w:rsid w:val="004C1BB9"/>
    <w:rsid w:val="004C1EB5"/>
    <w:rsid w:val="004C2ABC"/>
    <w:rsid w:val="004C4A7D"/>
    <w:rsid w:val="004C4B82"/>
    <w:rsid w:val="004C74FB"/>
    <w:rsid w:val="004C7F9E"/>
    <w:rsid w:val="004D0579"/>
    <w:rsid w:val="004D0B52"/>
    <w:rsid w:val="004D1A28"/>
    <w:rsid w:val="004D2575"/>
    <w:rsid w:val="004D2B6E"/>
    <w:rsid w:val="004D45B2"/>
    <w:rsid w:val="004D54CD"/>
    <w:rsid w:val="004D5A8E"/>
    <w:rsid w:val="004D6ED9"/>
    <w:rsid w:val="004D7549"/>
    <w:rsid w:val="004D7A27"/>
    <w:rsid w:val="004E1CE1"/>
    <w:rsid w:val="004E236F"/>
    <w:rsid w:val="004E2DE9"/>
    <w:rsid w:val="004E3469"/>
    <w:rsid w:val="004E7FF6"/>
    <w:rsid w:val="004F1A9F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448E"/>
    <w:rsid w:val="00514ED1"/>
    <w:rsid w:val="0051551C"/>
    <w:rsid w:val="005160BE"/>
    <w:rsid w:val="005164A0"/>
    <w:rsid w:val="00522267"/>
    <w:rsid w:val="0052456E"/>
    <w:rsid w:val="00526738"/>
    <w:rsid w:val="0053114F"/>
    <w:rsid w:val="00532498"/>
    <w:rsid w:val="005340A5"/>
    <w:rsid w:val="005355C7"/>
    <w:rsid w:val="0053587F"/>
    <w:rsid w:val="00535952"/>
    <w:rsid w:val="00541749"/>
    <w:rsid w:val="00543362"/>
    <w:rsid w:val="00544E1B"/>
    <w:rsid w:val="005461E6"/>
    <w:rsid w:val="00547385"/>
    <w:rsid w:val="005477C6"/>
    <w:rsid w:val="00547E16"/>
    <w:rsid w:val="00550EB2"/>
    <w:rsid w:val="00551546"/>
    <w:rsid w:val="00551ABF"/>
    <w:rsid w:val="00554EF5"/>
    <w:rsid w:val="00560137"/>
    <w:rsid w:val="005607F9"/>
    <w:rsid w:val="0056150A"/>
    <w:rsid w:val="005621EB"/>
    <w:rsid w:val="00562D53"/>
    <w:rsid w:val="0056489D"/>
    <w:rsid w:val="005662FE"/>
    <w:rsid w:val="00570BD3"/>
    <w:rsid w:val="005714F6"/>
    <w:rsid w:val="0057228F"/>
    <w:rsid w:val="005724B5"/>
    <w:rsid w:val="005738D0"/>
    <w:rsid w:val="0057418E"/>
    <w:rsid w:val="005757BF"/>
    <w:rsid w:val="00575DC1"/>
    <w:rsid w:val="00583386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76FD"/>
    <w:rsid w:val="005D0807"/>
    <w:rsid w:val="005D3B6C"/>
    <w:rsid w:val="005D3E67"/>
    <w:rsid w:val="005D5833"/>
    <w:rsid w:val="005D6E3B"/>
    <w:rsid w:val="005D7C25"/>
    <w:rsid w:val="005E10F1"/>
    <w:rsid w:val="005E13C1"/>
    <w:rsid w:val="005E1CF3"/>
    <w:rsid w:val="005E32D2"/>
    <w:rsid w:val="005E36C4"/>
    <w:rsid w:val="005E3B5F"/>
    <w:rsid w:val="005E6BF2"/>
    <w:rsid w:val="005F0E44"/>
    <w:rsid w:val="005F2A74"/>
    <w:rsid w:val="005F49E0"/>
    <w:rsid w:val="005F4F50"/>
    <w:rsid w:val="005F6BE3"/>
    <w:rsid w:val="0060109B"/>
    <w:rsid w:val="0060252D"/>
    <w:rsid w:val="00603C8A"/>
    <w:rsid w:val="00605C49"/>
    <w:rsid w:val="006061F5"/>
    <w:rsid w:val="0060720C"/>
    <w:rsid w:val="00612BE2"/>
    <w:rsid w:val="0061438E"/>
    <w:rsid w:val="00614831"/>
    <w:rsid w:val="006172E2"/>
    <w:rsid w:val="00624B28"/>
    <w:rsid w:val="00625486"/>
    <w:rsid w:val="00626F90"/>
    <w:rsid w:val="00630156"/>
    <w:rsid w:val="006315DF"/>
    <w:rsid w:val="00634F09"/>
    <w:rsid w:val="006356B6"/>
    <w:rsid w:val="006356FA"/>
    <w:rsid w:val="00637D3E"/>
    <w:rsid w:val="00643B1A"/>
    <w:rsid w:val="00647CEE"/>
    <w:rsid w:val="00650710"/>
    <w:rsid w:val="0065162C"/>
    <w:rsid w:val="006527E7"/>
    <w:rsid w:val="00652C98"/>
    <w:rsid w:val="00652DC7"/>
    <w:rsid w:val="0065331E"/>
    <w:rsid w:val="00657D1D"/>
    <w:rsid w:val="006601A5"/>
    <w:rsid w:val="00660A88"/>
    <w:rsid w:val="00661A10"/>
    <w:rsid w:val="00662294"/>
    <w:rsid w:val="00666896"/>
    <w:rsid w:val="00667903"/>
    <w:rsid w:val="006710A2"/>
    <w:rsid w:val="006809EF"/>
    <w:rsid w:val="00681582"/>
    <w:rsid w:val="00685492"/>
    <w:rsid w:val="00686806"/>
    <w:rsid w:val="0068695D"/>
    <w:rsid w:val="006878DD"/>
    <w:rsid w:val="006915FE"/>
    <w:rsid w:val="00692D6F"/>
    <w:rsid w:val="00694EA8"/>
    <w:rsid w:val="00695586"/>
    <w:rsid w:val="006A00FE"/>
    <w:rsid w:val="006A0B7A"/>
    <w:rsid w:val="006A19D4"/>
    <w:rsid w:val="006A5E89"/>
    <w:rsid w:val="006A62AD"/>
    <w:rsid w:val="006B18E6"/>
    <w:rsid w:val="006B1C95"/>
    <w:rsid w:val="006B34E0"/>
    <w:rsid w:val="006B38FC"/>
    <w:rsid w:val="006B4C4D"/>
    <w:rsid w:val="006B753E"/>
    <w:rsid w:val="006B78A2"/>
    <w:rsid w:val="006C1EF0"/>
    <w:rsid w:val="006C1F24"/>
    <w:rsid w:val="006C39B5"/>
    <w:rsid w:val="006C3EE0"/>
    <w:rsid w:val="006D315B"/>
    <w:rsid w:val="006D3FDB"/>
    <w:rsid w:val="006D4536"/>
    <w:rsid w:val="006D6D27"/>
    <w:rsid w:val="006D6D77"/>
    <w:rsid w:val="006D6D81"/>
    <w:rsid w:val="006D7D3C"/>
    <w:rsid w:val="006E1103"/>
    <w:rsid w:val="006E3D4E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67DE"/>
    <w:rsid w:val="00707CDE"/>
    <w:rsid w:val="0071012E"/>
    <w:rsid w:val="0071086D"/>
    <w:rsid w:val="007121CD"/>
    <w:rsid w:val="00713495"/>
    <w:rsid w:val="007159F1"/>
    <w:rsid w:val="00716015"/>
    <w:rsid w:val="007165F2"/>
    <w:rsid w:val="00716F50"/>
    <w:rsid w:val="00720526"/>
    <w:rsid w:val="007209FE"/>
    <w:rsid w:val="00722616"/>
    <w:rsid w:val="0072297F"/>
    <w:rsid w:val="0072501F"/>
    <w:rsid w:val="00726BE1"/>
    <w:rsid w:val="00726DD6"/>
    <w:rsid w:val="00730D02"/>
    <w:rsid w:val="00733CEB"/>
    <w:rsid w:val="00733EC8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BC3"/>
    <w:rsid w:val="00745ED3"/>
    <w:rsid w:val="007465C0"/>
    <w:rsid w:val="00750489"/>
    <w:rsid w:val="007505D0"/>
    <w:rsid w:val="007507F1"/>
    <w:rsid w:val="00754716"/>
    <w:rsid w:val="00760645"/>
    <w:rsid w:val="00761198"/>
    <w:rsid w:val="00762368"/>
    <w:rsid w:val="00763262"/>
    <w:rsid w:val="007639A8"/>
    <w:rsid w:val="00764336"/>
    <w:rsid w:val="007667B0"/>
    <w:rsid w:val="0077004E"/>
    <w:rsid w:val="0077290F"/>
    <w:rsid w:val="00774B48"/>
    <w:rsid w:val="00774FB2"/>
    <w:rsid w:val="00781B19"/>
    <w:rsid w:val="00784899"/>
    <w:rsid w:val="00784BB0"/>
    <w:rsid w:val="00787C9C"/>
    <w:rsid w:val="00787CB9"/>
    <w:rsid w:val="0079062D"/>
    <w:rsid w:val="00791726"/>
    <w:rsid w:val="00793FED"/>
    <w:rsid w:val="0079478A"/>
    <w:rsid w:val="00796E72"/>
    <w:rsid w:val="007975A9"/>
    <w:rsid w:val="007A089E"/>
    <w:rsid w:val="007A0FAB"/>
    <w:rsid w:val="007A1594"/>
    <w:rsid w:val="007A1655"/>
    <w:rsid w:val="007A79AF"/>
    <w:rsid w:val="007B0F4A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DE4"/>
    <w:rsid w:val="007E7BC2"/>
    <w:rsid w:val="007F27C9"/>
    <w:rsid w:val="007F2CDD"/>
    <w:rsid w:val="007F33ED"/>
    <w:rsid w:val="007F36CE"/>
    <w:rsid w:val="007F4B61"/>
    <w:rsid w:val="007F5948"/>
    <w:rsid w:val="007F6AD4"/>
    <w:rsid w:val="007F7163"/>
    <w:rsid w:val="00800447"/>
    <w:rsid w:val="008005B9"/>
    <w:rsid w:val="00802D8E"/>
    <w:rsid w:val="00804B69"/>
    <w:rsid w:val="0080613E"/>
    <w:rsid w:val="0080645E"/>
    <w:rsid w:val="00807D0E"/>
    <w:rsid w:val="00810617"/>
    <w:rsid w:val="00810A98"/>
    <w:rsid w:val="00813222"/>
    <w:rsid w:val="0081650F"/>
    <w:rsid w:val="00816CA5"/>
    <w:rsid w:val="00817D95"/>
    <w:rsid w:val="00820A84"/>
    <w:rsid w:val="00821490"/>
    <w:rsid w:val="00822517"/>
    <w:rsid w:val="00824367"/>
    <w:rsid w:val="00824C4C"/>
    <w:rsid w:val="00831BFF"/>
    <w:rsid w:val="00833F4F"/>
    <w:rsid w:val="00833FDD"/>
    <w:rsid w:val="008343D3"/>
    <w:rsid w:val="00836615"/>
    <w:rsid w:val="00840B66"/>
    <w:rsid w:val="00841893"/>
    <w:rsid w:val="008466CB"/>
    <w:rsid w:val="00850210"/>
    <w:rsid w:val="00851D1D"/>
    <w:rsid w:val="008547B6"/>
    <w:rsid w:val="00855551"/>
    <w:rsid w:val="008615A4"/>
    <w:rsid w:val="0086195D"/>
    <w:rsid w:val="008634DB"/>
    <w:rsid w:val="0086506F"/>
    <w:rsid w:val="008675E5"/>
    <w:rsid w:val="00867DBC"/>
    <w:rsid w:val="00867EDC"/>
    <w:rsid w:val="00872B0E"/>
    <w:rsid w:val="00874CCD"/>
    <w:rsid w:val="00881057"/>
    <w:rsid w:val="0088225F"/>
    <w:rsid w:val="00884634"/>
    <w:rsid w:val="008847DB"/>
    <w:rsid w:val="00885F8E"/>
    <w:rsid w:val="0089132C"/>
    <w:rsid w:val="00893C65"/>
    <w:rsid w:val="0089458D"/>
    <w:rsid w:val="00894FB8"/>
    <w:rsid w:val="00894FFC"/>
    <w:rsid w:val="00895357"/>
    <w:rsid w:val="008978DC"/>
    <w:rsid w:val="008A46A2"/>
    <w:rsid w:val="008A493A"/>
    <w:rsid w:val="008A4E5E"/>
    <w:rsid w:val="008A7940"/>
    <w:rsid w:val="008B0193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5A6D"/>
    <w:rsid w:val="008F007C"/>
    <w:rsid w:val="008F02C9"/>
    <w:rsid w:val="008F1414"/>
    <w:rsid w:val="008F22DA"/>
    <w:rsid w:val="008F674A"/>
    <w:rsid w:val="009008C0"/>
    <w:rsid w:val="009015E4"/>
    <w:rsid w:val="00901D75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4BFA"/>
    <w:rsid w:val="00915279"/>
    <w:rsid w:val="0091559D"/>
    <w:rsid w:val="00915E38"/>
    <w:rsid w:val="009163C3"/>
    <w:rsid w:val="00921060"/>
    <w:rsid w:val="00923038"/>
    <w:rsid w:val="009233C4"/>
    <w:rsid w:val="00923E06"/>
    <w:rsid w:val="009268B0"/>
    <w:rsid w:val="0093468E"/>
    <w:rsid w:val="00940AE8"/>
    <w:rsid w:val="009424DE"/>
    <w:rsid w:val="00942858"/>
    <w:rsid w:val="00946518"/>
    <w:rsid w:val="0094655C"/>
    <w:rsid w:val="00946AE1"/>
    <w:rsid w:val="009509AD"/>
    <w:rsid w:val="009516FC"/>
    <w:rsid w:val="00954E3D"/>
    <w:rsid w:val="009554C0"/>
    <w:rsid w:val="00956A9C"/>
    <w:rsid w:val="00961B6D"/>
    <w:rsid w:val="00964827"/>
    <w:rsid w:val="00965D3A"/>
    <w:rsid w:val="00966B8E"/>
    <w:rsid w:val="0096706C"/>
    <w:rsid w:val="00970DD9"/>
    <w:rsid w:val="00971EC9"/>
    <w:rsid w:val="00971F4F"/>
    <w:rsid w:val="00972332"/>
    <w:rsid w:val="00972E7C"/>
    <w:rsid w:val="009741A4"/>
    <w:rsid w:val="0097560B"/>
    <w:rsid w:val="00976531"/>
    <w:rsid w:val="009765D5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62A0"/>
    <w:rsid w:val="009A7622"/>
    <w:rsid w:val="009A7B8C"/>
    <w:rsid w:val="009B23D3"/>
    <w:rsid w:val="009B44DF"/>
    <w:rsid w:val="009B5075"/>
    <w:rsid w:val="009B5A49"/>
    <w:rsid w:val="009C1096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5A98"/>
    <w:rsid w:val="009E6AAC"/>
    <w:rsid w:val="009E78E4"/>
    <w:rsid w:val="009F0832"/>
    <w:rsid w:val="009F1523"/>
    <w:rsid w:val="00A00971"/>
    <w:rsid w:val="00A00F2C"/>
    <w:rsid w:val="00A01E74"/>
    <w:rsid w:val="00A02413"/>
    <w:rsid w:val="00A04CC7"/>
    <w:rsid w:val="00A071B0"/>
    <w:rsid w:val="00A11F97"/>
    <w:rsid w:val="00A1308C"/>
    <w:rsid w:val="00A13178"/>
    <w:rsid w:val="00A132BE"/>
    <w:rsid w:val="00A153C7"/>
    <w:rsid w:val="00A15423"/>
    <w:rsid w:val="00A171DA"/>
    <w:rsid w:val="00A22C35"/>
    <w:rsid w:val="00A238F8"/>
    <w:rsid w:val="00A27EF0"/>
    <w:rsid w:val="00A30067"/>
    <w:rsid w:val="00A3051E"/>
    <w:rsid w:val="00A372D6"/>
    <w:rsid w:val="00A37617"/>
    <w:rsid w:val="00A419D5"/>
    <w:rsid w:val="00A422CC"/>
    <w:rsid w:val="00A4258F"/>
    <w:rsid w:val="00A43540"/>
    <w:rsid w:val="00A451C4"/>
    <w:rsid w:val="00A45487"/>
    <w:rsid w:val="00A45A2F"/>
    <w:rsid w:val="00A45BB6"/>
    <w:rsid w:val="00A46FB8"/>
    <w:rsid w:val="00A47DC9"/>
    <w:rsid w:val="00A52A48"/>
    <w:rsid w:val="00A52F33"/>
    <w:rsid w:val="00A55641"/>
    <w:rsid w:val="00A55EBD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E84"/>
    <w:rsid w:val="00A81B38"/>
    <w:rsid w:val="00A82EE3"/>
    <w:rsid w:val="00A836C1"/>
    <w:rsid w:val="00A94764"/>
    <w:rsid w:val="00A94E8D"/>
    <w:rsid w:val="00AA080E"/>
    <w:rsid w:val="00AA3C17"/>
    <w:rsid w:val="00AA40E1"/>
    <w:rsid w:val="00AA66BD"/>
    <w:rsid w:val="00AA68DC"/>
    <w:rsid w:val="00AA7B88"/>
    <w:rsid w:val="00AB19F5"/>
    <w:rsid w:val="00AB1C74"/>
    <w:rsid w:val="00AB28C7"/>
    <w:rsid w:val="00AB5BB6"/>
    <w:rsid w:val="00AB6BC4"/>
    <w:rsid w:val="00AB7468"/>
    <w:rsid w:val="00AC2B6F"/>
    <w:rsid w:val="00AC4ED7"/>
    <w:rsid w:val="00AC705D"/>
    <w:rsid w:val="00AD1FE7"/>
    <w:rsid w:val="00AD3FE5"/>
    <w:rsid w:val="00AD4910"/>
    <w:rsid w:val="00AD54E7"/>
    <w:rsid w:val="00AE1785"/>
    <w:rsid w:val="00AE1F30"/>
    <w:rsid w:val="00AE32CB"/>
    <w:rsid w:val="00AE7507"/>
    <w:rsid w:val="00AE7532"/>
    <w:rsid w:val="00AE7F02"/>
    <w:rsid w:val="00AF1B05"/>
    <w:rsid w:val="00AF3265"/>
    <w:rsid w:val="00AF67F6"/>
    <w:rsid w:val="00B005DB"/>
    <w:rsid w:val="00B00CAB"/>
    <w:rsid w:val="00B01EAB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32791"/>
    <w:rsid w:val="00B35F01"/>
    <w:rsid w:val="00B37B04"/>
    <w:rsid w:val="00B452C7"/>
    <w:rsid w:val="00B4599F"/>
    <w:rsid w:val="00B54B60"/>
    <w:rsid w:val="00B55075"/>
    <w:rsid w:val="00B5565F"/>
    <w:rsid w:val="00B569B5"/>
    <w:rsid w:val="00B60301"/>
    <w:rsid w:val="00B60810"/>
    <w:rsid w:val="00B60813"/>
    <w:rsid w:val="00B71666"/>
    <w:rsid w:val="00B81B48"/>
    <w:rsid w:val="00B92023"/>
    <w:rsid w:val="00B94B34"/>
    <w:rsid w:val="00B95484"/>
    <w:rsid w:val="00B95886"/>
    <w:rsid w:val="00B95CB8"/>
    <w:rsid w:val="00B9700A"/>
    <w:rsid w:val="00B97C85"/>
    <w:rsid w:val="00BA1F24"/>
    <w:rsid w:val="00BA1F28"/>
    <w:rsid w:val="00BA2A08"/>
    <w:rsid w:val="00BA35C6"/>
    <w:rsid w:val="00BA4AB9"/>
    <w:rsid w:val="00BA5575"/>
    <w:rsid w:val="00BA632D"/>
    <w:rsid w:val="00BA64B6"/>
    <w:rsid w:val="00BA6CDE"/>
    <w:rsid w:val="00BA6DF9"/>
    <w:rsid w:val="00BA7CAB"/>
    <w:rsid w:val="00BB3C88"/>
    <w:rsid w:val="00BB4528"/>
    <w:rsid w:val="00BB6925"/>
    <w:rsid w:val="00BC0261"/>
    <w:rsid w:val="00BC19CA"/>
    <w:rsid w:val="00BC1CB6"/>
    <w:rsid w:val="00BC4163"/>
    <w:rsid w:val="00BC6320"/>
    <w:rsid w:val="00BC71EE"/>
    <w:rsid w:val="00BC72EE"/>
    <w:rsid w:val="00BD012E"/>
    <w:rsid w:val="00BD1C71"/>
    <w:rsid w:val="00BD3912"/>
    <w:rsid w:val="00BE0D4D"/>
    <w:rsid w:val="00BE1AE6"/>
    <w:rsid w:val="00BE41FA"/>
    <w:rsid w:val="00BE5F02"/>
    <w:rsid w:val="00BE66D3"/>
    <w:rsid w:val="00BF0242"/>
    <w:rsid w:val="00BF150A"/>
    <w:rsid w:val="00BF1BDB"/>
    <w:rsid w:val="00BF517F"/>
    <w:rsid w:val="00BF6620"/>
    <w:rsid w:val="00C02705"/>
    <w:rsid w:val="00C0402B"/>
    <w:rsid w:val="00C044C7"/>
    <w:rsid w:val="00C102BA"/>
    <w:rsid w:val="00C1046A"/>
    <w:rsid w:val="00C1246A"/>
    <w:rsid w:val="00C13C0C"/>
    <w:rsid w:val="00C13F37"/>
    <w:rsid w:val="00C15B3A"/>
    <w:rsid w:val="00C15DC5"/>
    <w:rsid w:val="00C160F5"/>
    <w:rsid w:val="00C20506"/>
    <w:rsid w:val="00C218F8"/>
    <w:rsid w:val="00C21EEC"/>
    <w:rsid w:val="00C22733"/>
    <w:rsid w:val="00C25049"/>
    <w:rsid w:val="00C250FB"/>
    <w:rsid w:val="00C309B8"/>
    <w:rsid w:val="00C32D4C"/>
    <w:rsid w:val="00C34D15"/>
    <w:rsid w:val="00C35EA9"/>
    <w:rsid w:val="00C3737F"/>
    <w:rsid w:val="00C3747D"/>
    <w:rsid w:val="00C40D87"/>
    <w:rsid w:val="00C4247C"/>
    <w:rsid w:val="00C425C7"/>
    <w:rsid w:val="00C4359C"/>
    <w:rsid w:val="00C4394A"/>
    <w:rsid w:val="00C44910"/>
    <w:rsid w:val="00C46AC7"/>
    <w:rsid w:val="00C46B33"/>
    <w:rsid w:val="00C5136C"/>
    <w:rsid w:val="00C51684"/>
    <w:rsid w:val="00C5270C"/>
    <w:rsid w:val="00C53AE9"/>
    <w:rsid w:val="00C53B65"/>
    <w:rsid w:val="00C53BDA"/>
    <w:rsid w:val="00C546DC"/>
    <w:rsid w:val="00C5702D"/>
    <w:rsid w:val="00C6208D"/>
    <w:rsid w:val="00C63260"/>
    <w:rsid w:val="00C641A3"/>
    <w:rsid w:val="00C64F65"/>
    <w:rsid w:val="00C65883"/>
    <w:rsid w:val="00C705C6"/>
    <w:rsid w:val="00C73253"/>
    <w:rsid w:val="00C74BFB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8E3"/>
    <w:rsid w:val="00C87D1F"/>
    <w:rsid w:val="00C900BD"/>
    <w:rsid w:val="00C900FD"/>
    <w:rsid w:val="00C90F61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5379"/>
    <w:rsid w:val="00CC0418"/>
    <w:rsid w:val="00CC4043"/>
    <w:rsid w:val="00CC4A6A"/>
    <w:rsid w:val="00CC5002"/>
    <w:rsid w:val="00CC598F"/>
    <w:rsid w:val="00CC61C5"/>
    <w:rsid w:val="00CE21E4"/>
    <w:rsid w:val="00CE5538"/>
    <w:rsid w:val="00CF16FB"/>
    <w:rsid w:val="00CF1D60"/>
    <w:rsid w:val="00CF3949"/>
    <w:rsid w:val="00CF47A9"/>
    <w:rsid w:val="00CF5904"/>
    <w:rsid w:val="00CF5E4E"/>
    <w:rsid w:val="00D037E2"/>
    <w:rsid w:val="00D048B2"/>
    <w:rsid w:val="00D0647C"/>
    <w:rsid w:val="00D06832"/>
    <w:rsid w:val="00D10201"/>
    <w:rsid w:val="00D110D4"/>
    <w:rsid w:val="00D12B41"/>
    <w:rsid w:val="00D13FCE"/>
    <w:rsid w:val="00D1498C"/>
    <w:rsid w:val="00D14CA9"/>
    <w:rsid w:val="00D153C2"/>
    <w:rsid w:val="00D157A7"/>
    <w:rsid w:val="00D16B9B"/>
    <w:rsid w:val="00D21035"/>
    <w:rsid w:val="00D220F9"/>
    <w:rsid w:val="00D2251C"/>
    <w:rsid w:val="00D23E88"/>
    <w:rsid w:val="00D256D3"/>
    <w:rsid w:val="00D2601F"/>
    <w:rsid w:val="00D26619"/>
    <w:rsid w:val="00D300CB"/>
    <w:rsid w:val="00D31D25"/>
    <w:rsid w:val="00D32F7B"/>
    <w:rsid w:val="00D3505B"/>
    <w:rsid w:val="00D35DD0"/>
    <w:rsid w:val="00D4040E"/>
    <w:rsid w:val="00D41353"/>
    <w:rsid w:val="00D423B6"/>
    <w:rsid w:val="00D4259F"/>
    <w:rsid w:val="00D4449B"/>
    <w:rsid w:val="00D4556F"/>
    <w:rsid w:val="00D46B04"/>
    <w:rsid w:val="00D46E5A"/>
    <w:rsid w:val="00D47013"/>
    <w:rsid w:val="00D47052"/>
    <w:rsid w:val="00D470C0"/>
    <w:rsid w:val="00D50843"/>
    <w:rsid w:val="00D51D84"/>
    <w:rsid w:val="00D51FDD"/>
    <w:rsid w:val="00D53EF3"/>
    <w:rsid w:val="00D55140"/>
    <w:rsid w:val="00D55A5A"/>
    <w:rsid w:val="00D61077"/>
    <w:rsid w:val="00D61B7A"/>
    <w:rsid w:val="00D620DC"/>
    <w:rsid w:val="00D628BA"/>
    <w:rsid w:val="00D645D9"/>
    <w:rsid w:val="00D662FC"/>
    <w:rsid w:val="00D66590"/>
    <w:rsid w:val="00D751BC"/>
    <w:rsid w:val="00D8001D"/>
    <w:rsid w:val="00D808E3"/>
    <w:rsid w:val="00D81D5C"/>
    <w:rsid w:val="00D81D6C"/>
    <w:rsid w:val="00D82B33"/>
    <w:rsid w:val="00D8368C"/>
    <w:rsid w:val="00D83F7F"/>
    <w:rsid w:val="00D85AC2"/>
    <w:rsid w:val="00D87CF0"/>
    <w:rsid w:val="00D9124F"/>
    <w:rsid w:val="00D914C4"/>
    <w:rsid w:val="00D9424C"/>
    <w:rsid w:val="00D949F0"/>
    <w:rsid w:val="00D95B9E"/>
    <w:rsid w:val="00DA10CD"/>
    <w:rsid w:val="00DA7ED6"/>
    <w:rsid w:val="00DB1E99"/>
    <w:rsid w:val="00DB35EE"/>
    <w:rsid w:val="00DB3D8C"/>
    <w:rsid w:val="00DB4299"/>
    <w:rsid w:val="00DB5235"/>
    <w:rsid w:val="00DC1244"/>
    <w:rsid w:val="00DC59F0"/>
    <w:rsid w:val="00DC5CDB"/>
    <w:rsid w:val="00DC76AB"/>
    <w:rsid w:val="00DD07D7"/>
    <w:rsid w:val="00DD0835"/>
    <w:rsid w:val="00DD28CE"/>
    <w:rsid w:val="00DE143D"/>
    <w:rsid w:val="00DE2056"/>
    <w:rsid w:val="00DE3B85"/>
    <w:rsid w:val="00DE433D"/>
    <w:rsid w:val="00DE4A7B"/>
    <w:rsid w:val="00DE4D2D"/>
    <w:rsid w:val="00DE5B4C"/>
    <w:rsid w:val="00DE6D68"/>
    <w:rsid w:val="00DF0B42"/>
    <w:rsid w:val="00DF3237"/>
    <w:rsid w:val="00DF522C"/>
    <w:rsid w:val="00DF5BE4"/>
    <w:rsid w:val="00E01DB9"/>
    <w:rsid w:val="00E02E2E"/>
    <w:rsid w:val="00E050C9"/>
    <w:rsid w:val="00E05C50"/>
    <w:rsid w:val="00E104A9"/>
    <w:rsid w:val="00E1100A"/>
    <w:rsid w:val="00E11435"/>
    <w:rsid w:val="00E1232B"/>
    <w:rsid w:val="00E126A5"/>
    <w:rsid w:val="00E145FC"/>
    <w:rsid w:val="00E14922"/>
    <w:rsid w:val="00E1631B"/>
    <w:rsid w:val="00E16F1B"/>
    <w:rsid w:val="00E206BB"/>
    <w:rsid w:val="00E208D1"/>
    <w:rsid w:val="00E21699"/>
    <w:rsid w:val="00E21A58"/>
    <w:rsid w:val="00E238A1"/>
    <w:rsid w:val="00E24EAB"/>
    <w:rsid w:val="00E26317"/>
    <w:rsid w:val="00E277A5"/>
    <w:rsid w:val="00E30554"/>
    <w:rsid w:val="00E3062E"/>
    <w:rsid w:val="00E31613"/>
    <w:rsid w:val="00E3165D"/>
    <w:rsid w:val="00E31A0D"/>
    <w:rsid w:val="00E34DDE"/>
    <w:rsid w:val="00E374FF"/>
    <w:rsid w:val="00E41D60"/>
    <w:rsid w:val="00E42975"/>
    <w:rsid w:val="00E43AE2"/>
    <w:rsid w:val="00E44F96"/>
    <w:rsid w:val="00E46592"/>
    <w:rsid w:val="00E466DD"/>
    <w:rsid w:val="00E52096"/>
    <w:rsid w:val="00E526C7"/>
    <w:rsid w:val="00E54230"/>
    <w:rsid w:val="00E553B2"/>
    <w:rsid w:val="00E55C77"/>
    <w:rsid w:val="00E5655E"/>
    <w:rsid w:val="00E56E3C"/>
    <w:rsid w:val="00E57DD6"/>
    <w:rsid w:val="00E61DD5"/>
    <w:rsid w:val="00E61FFA"/>
    <w:rsid w:val="00E63E9B"/>
    <w:rsid w:val="00E656CF"/>
    <w:rsid w:val="00E674CA"/>
    <w:rsid w:val="00E73B90"/>
    <w:rsid w:val="00E752A0"/>
    <w:rsid w:val="00E75EB5"/>
    <w:rsid w:val="00E76737"/>
    <w:rsid w:val="00E768FC"/>
    <w:rsid w:val="00E77421"/>
    <w:rsid w:val="00E77BD5"/>
    <w:rsid w:val="00E813DF"/>
    <w:rsid w:val="00E8642E"/>
    <w:rsid w:val="00E86E43"/>
    <w:rsid w:val="00E87825"/>
    <w:rsid w:val="00E878A0"/>
    <w:rsid w:val="00E87B68"/>
    <w:rsid w:val="00E940C4"/>
    <w:rsid w:val="00E9585C"/>
    <w:rsid w:val="00E95B1C"/>
    <w:rsid w:val="00EA04DB"/>
    <w:rsid w:val="00EA41F6"/>
    <w:rsid w:val="00EA440E"/>
    <w:rsid w:val="00EA493F"/>
    <w:rsid w:val="00EA569A"/>
    <w:rsid w:val="00EA614B"/>
    <w:rsid w:val="00EA730A"/>
    <w:rsid w:val="00EB1CB5"/>
    <w:rsid w:val="00EB2EFD"/>
    <w:rsid w:val="00EB3B9A"/>
    <w:rsid w:val="00EB3F60"/>
    <w:rsid w:val="00EB4347"/>
    <w:rsid w:val="00EB4E06"/>
    <w:rsid w:val="00EB6CF1"/>
    <w:rsid w:val="00EB6F45"/>
    <w:rsid w:val="00EC1CC4"/>
    <w:rsid w:val="00EC3782"/>
    <w:rsid w:val="00EC496C"/>
    <w:rsid w:val="00EC4E59"/>
    <w:rsid w:val="00EC636D"/>
    <w:rsid w:val="00ED1E05"/>
    <w:rsid w:val="00ED1E83"/>
    <w:rsid w:val="00ED57DE"/>
    <w:rsid w:val="00ED587F"/>
    <w:rsid w:val="00ED6A3C"/>
    <w:rsid w:val="00ED7958"/>
    <w:rsid w:val="00EE0EB2"/>
    <w:rsid w:val="00EE12BB"/>
    <w:rsid w:val="00EE322D"/>
    <w:rsid w:val="00EE351A"/>
    <w:rsid w:val="00EE74BF"/>
    <w:rsid w:val="00EF1A80"/>
    <w:rsid w:val="00EF25D8"/>
    <w:rsid w:val="00EF5751"/>
    <w:rsid w:val="00EF7EE7"/>
    <w:rsid w:val="00F00A3A"/>
    <w:rsid w:val="00F02AEA"/>
    <w:rsid w:val="00F038D8"/>
    <w:rsid w:val="00F04928"/>
    <w:rsid w:val="00F05801"/>
    <w:rsid w:val="00F061E4"/>
    <w:rsid w:val="00F073DB"/>
    <w:rsid w:val="00F119E7"/>
    <w:rsid w:val="00F123C9"/>
    <w:rsid w:val="00F134D0"/>
    <w:rsid w:val="00F138A8"/>
    <w:rsid w:val="00F14461"/>
    <w:rsid w:val="00F148D5"/>
    <w:rsid w:val="00F14C92"/>
    <w:rsid w:val="00F1683F"/>
    <w:rsid w:val="00F173DB"/>
    <w:rsid w:val="00F17718"/>
    <w:rsid w:val="00F179D0"/>
    <w:rsid w:val="00F201AB"/>
    <w:rsid w:val="00F22264"/>
    <w:rsid w:val="00F25112"/>
    <w:rsid w:val="00F25881"/>
    <w:rsid w:val="00F302FC"/>
    <w:rsid w:val="00F30549"/>
    <w:rsid w:val="00F3078F"/>
    <w:rsid w:val="00F312A0"/>
    <w:rsid w:val="00F3179B"/>
    <w:rsid w:val="00F33339"/>
    <w:rsid w:val="00F35F54"/>
    <w:rsid w:val="00F37DA0"/>
    <w:rsid w:val="00F411CC"/>
    <w:rsid w:val="00F41A17"/>
    <w:rsid w:val="00F43781"/>
    <w:rsid w:val="00F4710F"/>
    <w:rsid w:val="00F47742"/>
    <w:rsid w:val="00F50222"/>
    <w:rsid w:val="00F50941"/>
    <w:rsid w:val="00F51BFC"/>
    <w:rsid w:val="00F51C47"/>
    <w:rsid w:val="00F523D0"/>
    <w:rsid w:val="00F52BBF"/>
    <w:rsid w:val="00F53951"/>
    <w:rsid w:val="00F55EE0"/>
    <w:rsid w:val="00F56EA9"/>
    <w:rsid w:val="00F6091E"/>
    <w:rsid w:val="00F62FAB"/>
    <w:rsid w:val="00F63330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F9B"/>
    <w:rsid w:val="00F838A0"/>
    <w:rsid w:val="00F85786"/>
    <w:rsid w:val="00F86434"/>
    <w:rsid w:val="00F86FE0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3A22"/>
    <w:rsid w:val="00FA53AF"/>
    <w:rsid w:val="00FA5BAF"/>
    <w:rsid w:val="00FB152A"/>
    <w:rsid w:val="00FB4CF5"/>
    <w:rsid w:val="00FB7EE0"/>
    <w:rsid w:val="00FC0AB4"/>
    <w:rsid w:val="00FC25B8"/>
    <w:rsid w:val="00FC413C"/>
    <w:rsid w:val="00FC6D12"/>
    <w:rsid w:val="00FC7527"/>
    <w:rsid w:val="00FC7CE6"/>
    <w:rsid w:val="00FD0674"/>
    <w:rsid w:val="00FD07AB"/>
    <w:rsid w:val="00FD4218"/>
    <w:rsid w:val="00FD46F2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8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48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48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48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4833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4833"/>
    <w:rPr>
      <w:sz w:val="20"/>
      <w:szCs w:val="20"/>
    </w:rPr>
  </w:style>
  <w:style w:type="paragraph" w:styleId="a5">
    <w:name w:val="header"/>
    <w:basedOn w:val="a"/>
    <w:link w:val="a6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14833"/>
    <w:rPr>
      <w:sz w:val="20"/>
      <w:szCs w:val="20"/>
    </w:rPr>
  </w:style>
  <w:style w:type="character" w:styleId="a7">
    <w:name w:val="page number"/>
    <w:basedOn w:val="a0"/>
    <w:uiPriority w:val="99"/>
    <w:rsid w:val="00B16B63"/>
  </w:style>
  <w:style w:type="paragraph" w:styleId="21">
    <w:name w:val="Body Text Indent 2"/>
    <w:basedOn w:val="a"/>
    <w:link w:val="22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14833"/>
    <w:rPr>
      <w:sz w:val="20"/>
      <w:szCs w:val="20"/>
    </w:rPr>
  </w:style>
  <w:style w:type="paragraph" w:styleId="a8">
    <w:name w:val="Body Text"/>
    <w:basedOn w:val="a"/>
    <w:link w:val="a9"/>
    <w:uiPriority w:val="99"/>
    <w:rsid w:val="00B16B6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14833"/>
    <w:rPr>
      <w:sz w:val="20"/>
      <w:szCs w:val="20"/>
    </w:rPr>
  </w:style>
  <w:style w:type="paragraph" w:customStyle="1" w:styleId="1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14833"/>
    <w:rPr>
      <w:sz w:val="20"/>
      <w:szCs w:val="20"/>
    </w:rPr>
  </w:style>
  <w:style w:type="paragraph" w:styleId="31">
    <w:name w:val="Body Text 3"/>
    <w:basedOn w:val="a"/>
    <w:link w:val="32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14833"/>
    <w:rPr>
      <w:sz w:val="16"/>
      <w:szCs w:val="16"/>
    </w:rPr>
  </w:style>
  <w:style w:type="table" w:styleId="ac">
    <w:name w:val="Table Grid"/>
    <w:basedOn w:val="a1"/>
    <w:uiPriority w:val="99"/>
    <w:rsid w:val="002D5F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14833"/>
    <w:rPr>
      <w:sz w:val="2"/>
      <w:szCs w:val="2"/>
    </w:rPr>
  </w:style>
  <w:style w:type="character" w:styleId="af">
    <w:name w:val="Hyperlink"/>
    <w:basedOn w:val="a0"/>
    <w:uiPriority w:val="99"/>
    <w:rsid w:val="00E56E3C"/>
    <w:rPr>
      <w:color w:val="0000FF"/>
      <w:u w:val="single"/>
    </w:rPr>
  </w:style>
  <w:style w:type="character" w:styleId="af0">
    <w:name w:val="FollowedHyperlink"/>
    <w:basedOn w:val="a0"/>
    <w:uiPriority w:val="99"/>
    <w:rsid w:val="00E56E3C"/>
    <w:rPr>
      <w:color w:val="800080"/>
      <w:u w:val="single"/>
    </w:rPr>
  </w:style>
  <w:style w:type="paragraph" w:customStyle="1" w:styleId="xl64">
    <w:name w:val="xl64"/>
    <w:basedOn w:val="a"/>
    <w:uiPriority w:val="99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f1">
    <w:name w:val="List Paragraph"/>
    <w:basedOn w:val="a"/>
    <w:uiPriority w:val="99"/>
    <w:qFormat/>
    <w:rsid w:val="008B41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8</Pages>
  <Words>1396</Words>
  <Characters>9858</Characters>
  <Application>Microsoft Office Word</Application>
  <DocSecurity>0</DocSecurity>
  <Lines>82</Lines>
  <Paragraphs>22</Paragraphs>
  <ScaleCrop>false</ScaleCrop>
  <Company>Finans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FINDOC1</cp:lastModifiedBy>
  <cp:revision>96</cp:revision>
  <cp:lastPrinted>2018-10-01T06:58:00Z</cp:lastPrinted>
  <dcterms:created xsi:type="dcterms:W3CDTF">2017-10-02T08:25:00Z</dcterms:created>
  <dcterms:modified xsi:type="dcterms:W3CDTF">2019-01-21T04:27:00Z</dcterms:modified>
</cp:coreProperties>
</file>