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72" w:rsidRPr="00AA0346" w:rsidRDefault="00C80217" w:rsidP="001C1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34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5B6BBA" w:rsidRPr="00AA0346" w:rsidRDefault="001C1646" w:rsidP="001C16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0346">
        <w:rPr>
          <w:rFonts w:ascii="Times New Roman" w:hAnsi="Times New Roman" w:cs="Times New Roman"/>
          <w:sz w:val="26"/>
          <w:szCs w:val="26"/>
        </w:rPr>
        <w:t>проведения публичных слушаний</w:t>
      </w:r>
      <w:r w:rsidR="00C80217" w:rsidRPr="00AA0346">
        <w:rPr>
          <w:rFonts w:ascii="Times New Roman" w:hAnsi="Times New Roman" w:cs="Times New Roman"/>
          <w:sz w:val="26"/>
          <w:szCs w:val="26"/>
        </w:rPr>
        <w:t xml:space="preserve"> </w:t>
      </w:r>
      <w:r w:rsidRPr="00AA0346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1519DC">
        <w:rPr>
          <w:rFonts w:ascii="Times New Roman" w:hAnsi="Times New Roman" w:cs="Times New Roman"/>
          <w:sz w:val="26"/>
          <w:szCs w:val="26"/>
        </w:rPr>
        <w:t xml:space="preserve">решения Думы городского округа Октябрьск Самарской области «О внесении изменений в </w:t>
      </w:r>
      <w:r w:rsidR="00C80217" w:rsidRPr="00AA0346">
        <w:rPr>
          <w:rFonts w:ascii="Times New Roman" w:hAnsi="Times New Roman" w:cs="Times New Roman"/>
          <w:sz w:val="26"/>
          <w:szCs w:val="26"/>
        </w:rPr>
        <w:t>С</w:t>
      </w:r>
      <w:r w:rsidR="005B6BBA" w:rsidRPr="00AA0346">
        <w:rPr>
          <w:rFonts w:ascii="Times New Roman" w:hAnsi="Times New Roman" w:cs="Times New Roman"/>
          <w:sz w:val="26"/>
          <w:szCs w:val="26"/>
        </w:rPr>
        <w:t>тратеги</w:t>
      </w:r>
      <w:r w:rsidR="001519DC">
        <w:rPr>
          <w:rFonts w:ascii="Times New Roman" w:hAnsi="Times New Roman" w:cs="Times New Roman"/>
          <w:sz w:val="26"/>
          <w:szCs w:val="26"/>
        </w:rPr>
        <w:t>ю</w:t>
      </w:r>
      <w:r w:rsidR="005B6BBA" w:rsidRPr="00AA0346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городского округа Октябрьск </w:t>
      </w:r>
      <w:r w:rsidR="00C80217" w:rsidRPr="00AA0346">
        <w:rPr>
          <w:rFonts w:ascii="Times New Roman" w:hAnsi="Times New Roman" w:cs="Times New Roman"/>
          <w:sz w:val="26"/>
          <w:szCs w:val="26"/>
        </w:rPr>
        <w:t xml:space="preserve">на период </w:t>
      </w:r>
      <w:r w:rsidR="005B6BBA" w:rsidRPr="00AA0346">
        <w:rPr>
          <w:rFonts w:ascii="Times New Roman" w:hAnsi="Times New Roman" w:cs="Times New Roman"/>
          <w:sz w:val="26"/>
          <w:szCs w:val="26"/>
        </w:rPr>
        <w:t>до 2030 года</w:t>
      </w:r>
      <w:r w:rsidR="001519DC">
        <w:rPr>
          <w:rFonts w:ascii="Times New Roman" w:hAnsi="Times New Roman" w:cs="Times New Roman"/>
          <w:sz w:val="26"/>
          <w:szCs w:val="26"/>
        </w:rPr>
        <w:t>»</w:t>
      </w:r>
      <w:r w:rsidR="005B6BBA" w:rsidRPr="00AA03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BBA" w:rsidRPr="00AA0346" w:rsidRDefault="005B6BBA" w:rsidP="001C16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6BBA" w:rsidRPr="00AA0346" w:rsidRDefault="003138CF" w:rsidP="001C16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0346">
        <w:rPr>
          <w:rFonts w:ascii="Times New Roman" w:hAnsi="Times New Roman" w:cs="Times New Roman"/>
          <w:sz w:val="26"/>
          <w:szCs w:val="26"/>
        </w:rPr>
        <w:t xml:space="preserve">г.о. Октябрьск                                               </w:t>
      </w:r>
      <w:r w:rsidR="001C1646" w:rsidRPr="00AA034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519DC">
        <w:rPr>
          <w:rFonts w:ascii="Times New Roman" w:hAnsi="Times New Roman" w:cs="Times New Roman"/>
          <w:sz w:val="26"/>
          <w:szCs w:val="26"/>
        </w:rPr>
        <w:t xml:space="preserve">      </w:t>
      </w:r>
      <w:r w:rsidR="001C1646" w:rsidRPr="00AA0346">
        <w:rPr>
          <w:rFonts w:ascii="Times New Roman" w:hAnsi="Times New Roman" w:cs="Times New Roman"/>
          <w:sz w:val="26"/>
          <w:szCs w:val="26"/>
        </w:rPr>
        <w:t xml:space="preserve"> </w:t>
      </w:r>
      <w:r w:rsidRPr="00AA0346">
        <w:rPr>
          <w:rFonts w:ascii="Times New Roman" w:hAnsi="Times New Roman" w:cs="Times New Roman"/>
          <w:sz w:val="26"/>
          <w:szCs w:val="26"/>
        </w:rPr>
        <w:t xml:space="preserve"> «</w:t>
      </w:r>
      <w:r w:rsidR="001519DC">
        <w:rPr>
          <w:rFonts w:ascii="Times New Roman" w:hAnsi="Times New Roman" w:cs="Times New Roman"/>
          <w:sz w:val="26"/>
          <w:szCs w:val="26"/>
        </w:rPr>
        <w:t>05</w:t>
      </w:r>
      <w:r w:rsidRPr="00AA0346">
        <w:rPr>
          <w:rFonts w:ascii="Times New Roman" w:hAnsi="Times New Roman" w:cs="Times New Roman"/>
          <w:sz w:val="26"/>
          <w:szCs w:val="26"/>
        </w:rPr>
        <w:t xml:space="preserve">» </w:t>
      </w:r>
      <w:r w:rsidR="001519DC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AA0346">
        <w:rPr>
          <w:rFonts w:ascii="Times New Roman" w:hAnsi="Times New Roman" w:cs="Times New Roman"/>
          <w:sz w:val="26"/>
          <w:szCs w:val="26"/>
        </w:rPr>
        <w:t>201</w:t>
      </w:r>
      <w:r w:rsidR="001519DC">
        <w:rPr>
          <w:rFonts w:ascii="Times New Roman" w:hAnsi="Times New Roman" w:cs="Times New Roman"/>
          <w:sz w:val="26"/>
          <w:szCs w:val="26"/>
        </w:rPr>
        <w:t>9</w:t>
      </w:r>
      <w:r w:rsidRPr="00AA034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86459" w:rsidRPr="00AA0346" w:rsidRDefault="00B86459" w:rsidP="001C16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646" w:rsidRPr="00AA0346" w:rsidRDefault="001C1646" w:rsidP="001C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1646" w:rsidRPr="00AA0346" w:rsidRDefault="001C1646" w:rsidP="001C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46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A0346">
        <w:rPr>
          <w:rFonts w:ascii="Times New Roman" w:hAnsi="Times New Roman" w:cs="Times New Roman"/>
          <w:sz w:val="26"/>
          <w:szCs w:val="26"/>
        </w:rPr>
        <w:t xml:space="preserve"> – </w:t>
      </w:r>
      <w:r w:rsidR="00BB03BF">
        <w:rPr>
          <w:rFonts w:ascii="Times New Roman" w:hAnsi="Times New Roman" w:cs="Times New Roman"/>
          <w:sz w:val="26"/>
          <w:szCs w:val="26"/>
        </w:rPr>
        <w:t>актовый зал</w:t>
      </w:r>
      <w:r w:rsidRPr="00AA0346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Октябрьск, располож</w:t>
      </w:r>
      <w:r w:rsidR="004076FA" w:rsidRPr="00AA0346">
        <w:rPr>
          <w:rFonts w:ascii="Times New Roman" w:hAnsi="Times New Roman" w:cs="Times New Roman"/>
          <w:sz w:val="26"/>
          <w:szCs w:val="26"/>
        </w:rPr>
        <w:t>енного по адресу: г</w:t>
      </w:r>
      <w:proofErr w:type="gramStart"/>
      <w:r w:rsidR="004076FA" w:rsidRPr="00AA0346">
        <w:rPr>
          <w:rFonts w:ascii="Times New Roman" w:hAnsi="Times New Roman" w:cs="Times New Roman"/>
          <w:sz w:val="26"/>
          <w:szCs w:val="26"/>
        </w:rPr>
        <w:t>.</w:t>
      </w:r>
      <w:r w:rsidRPr="00AA034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A0346">
        <w:rPr>
          <w:rFonts w:ascii="Times New Roman" w:hAnsi="Times New Roman" w:cs="Times New Roman"/>
          <w:sz w:val="26"/>
          <w:szCs w:val="26"/>
        </w:rPr>
        <w:t>ктябрьск, ул. Ленина, д.54.</w:t>
      </w:r>
    </w:p>
    <w:p w:rsidR="005C4ADD" w:rsidRPr="00AA0346" w:rsidRDefault="00E2545D" w:rsidP="001C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Начало</w:t>
      </w:r>
      <w:r w:rsidR="005C4ADD" w:rsidRPr="00AA0346">
        <w:rPr>
          <w:rFonts w:ascii="Times New Roman" w:hAnsi="Times New Roman" w:cs="Times New Roman"/>
          <w:b/>
          <w:sz w:val="26"/>
          <w:szCs w:val="26"/>
        </w:rPr>
        <w:t xml:space="preserve"> проведения</w:t>
      </w:r>
      <w:r w:rsidR="005C4ADD" w:rsidRPr="00AA0346">
        <w:rPr>
          <w:rFonts w:ascii="Times New Roman" w:hAnsi="Times New Roman" w:cs="Times New Roman"/>
          <w:sz w:val="26"/>
          <w:szCs w:val="26"/>
        </w:rPr>
        <w:t xml:space="preserve"> – 10 ч. 00 мин.</w:t>
      </w:r>
    </w:p>
    <w:p w:rsidR="001C1646" w:rsidRPr="00AA0346" w:rsidRDefault="001C1646" w:rsidP="001C1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46"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 w:rsidRPr="00AA0346"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1C1646" w:rsidRPr="00AA0346" w:rsidRDefault="001C1646" w:rsidP="006B2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0346">
        <w:rPr>
          <w:rFonts w:ascii="Times New Roman" w:hAnsi="Times New Roman" w:cs="Times New Roman"/>
          <w:sz w:val="26"/>
          <w:szCs w:val="26"/>
        </w:rPr>
        <w:t>Заместитель председателя рабочей группы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376"/>
        <w:gridCol w:w="7088"/>
      </w:tblGrid>
      <w:tr w:rsidR="001C1646" w:rsidRPr="00AA0346" w:rsidTr="001C1646">
        <w:trPr>
          <w:trHeight w:val="517"/>
        </w:trPr>
        <w:tc>
          <w:tcPr>
            <w:tcW w:w="2376" w:type="dxa"/>
          </w:tcPr>
          <w:p w:rsidR="001C1646" w:rsidRPr="00AA0346" w:rsidRDefault="001C1646" w:rsidP="001C164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Салихов Анвар </w:t>
            </w:r>
            <w:proofErr w:type="spellStart"/>
            <w:r w:rsidRPr="00AA0346">
              <w:rPr>
                <w:rFonts w:ascii="Times New Roman" w:eastAsia="Calibri" w:hAnsi="Times New Roman" w:cs="Times New Roman"/>
                <w:sz w:val="26"/>
                <w:szCs w:val="26"/>
              </w:rPr>
              <w:t>Хикматович</w:t>
            </w:r>
            <w:proofErr w:type="spellEnd"/>
          </w:p>
        </w:tc>
        <w:tc>
          <w:tcPr>
            <w:tcW w:w="7088" w:type="dxa"/>
          </w:tcPr>
          <w:p w:rsidR="001C1646" w:rsidRPr="00AA0346" w:rsidRDefault="001C1646" w:rsidP="001C1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346">
              <w:rPr>
                <w:rFonts w:ascii="Times New Roman" w:eastAsia="Calibri" w:hAnsi="Times New Roman" w:cs="Times New Roman"/>
                <w:sz w:val="26"/>
                <w:szCs w:val="26"/>
              </w:rPr>
              <w:t>Первый  заместитель  Главы  городского округа Октябрьск Самарской области</w:t>
            </w:r>
          </w:p>
        </w:tc>
      </w:tr>
      <w:tr w:rsidR="001C1646" w:rsidRPr="00AA0346" w:rsidTr="001C1646">
        <w:trPr>
          <w:trHeight w:val="142"/>
        </w:trPr>
        <w:tc>
          <w:tcPr>
            <w:tcW w:w="2376" w:type="dxa"/>
          </w:tcPr>
          <w:p w:rsidR="001C1646" w:rsidRPr="00AA0346" w:rsidRDefault="001C1646" w:rsidP="001C164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1C1646" w:rsidRPr="00AA0346" w:rsidRDefault="001C1646" w:rsidP="001C1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C1646" w:rsidRPr="00AA0346" w:rsidRDefault="001C1646" w:rsidP="006B2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6">
        <w:rPr>
          <w:rFonts w:ascii="Times New Roman" w:hAnsi="Times New Roman" w:cs="Times New Roman"/>
          <w:sz w:val="26"/>
          <w:szCs w:val="26"/>
        </w:rPr>
        <w:t>Секретарь рабочей группы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376"/>
        <w:gridCol w:w="7088"/>
      </w:tblGrid>
      <w:tr w:rsidR="001C1646" w:rsidRPr="00AA0346" w:rsidTr="001C1646">
        <w:trPr>
          <w:trHeight w:val="739"/>
        </w:trPr>
        <w:tc>
          <w:tcPr>
            <w:tcW w:w="2376" w:type="dxa"/>
          </w:tcPr>
          <w:p w:rsidR="001C1646" w:rsidRPr="00AA0346" w:rsidRDefault="001519DC" w:rsidP="001C164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Сидорина</w:t>
            </w:r>
            <w:r w:rsidR="001C1646" w:rsidRPr="00AA0346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7088" w:type="dxa"/>
          </w:tcPr>
          <w:p w:rsidR="001C1646" w:rsidRDefault="001C1646" w:rsidP="001C1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346"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Pr="00AA0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специалист Управления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  <w:p w:rsidR="001519DC" w:rsidRPr="00AA0346" w:rsidRDefault="001519DC" w:rsidP="001C1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C1646" w:rsidRPr="00AA0346" w:rsidRDefault="001C1646" w:rsidP="006B2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6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376"/>
        <w:gridCol w:w="7088"/>
      </w:tblGrid>
      <w:tr w:rsidR="001C1646" w:rsidRPr="00AA0346" w:rsidTr="001C1646">
        <w:trPr>
          <w:trHeight w:val="1827"/>
        </w:trPr>
        <w:tc>
          <w:tcPr>
            <w:tcW w:w="2376" w:type="dxa"/>
          </w:tcPr>
          <w:p w:rsidR="001C1646" w:rsidRPr="00AA0346" w:rsidRDefault="001C1646" w:rsidP="001C164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346">
              <w:rPr>
                <w:rFonts w:ascii="Times New Roman" w:eastAsia="Calibri" w:hAnsi="Times New Roman" w:cs="Times New Roman"/>
                <w:sz w:val="26"/>
                <w:szCs w:val="26"/>
              </w:rPr>
              <w:t>Милюков Андрей Владимирович</w:t>
            </w:r>
          </w:p>
          <w:p w:rsidR="001C1646" w:rsidRPr="00AA0346" w:rsidRDefault="001C1646" w:rsidP="001C164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1C1646" w:rsidRPr="00AA0346" w:rsidRDefault="001C1646" w:rsidP="001C1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346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городского округа Октябрьск Самарской области – руководитель МКУ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      </w:r>
          </w:p>
        </w:tc>
      </w:tr>
      <w:tr w:rsidR="001C1646" w:rsidRPr="00AA0346" w:rsidTr="001C1646">
        <w:trPr>
          <w:trHeight w:val="991"/>
        </w:trPr>
        <w:tc>
          <w:tcPr>
            <w:tcW w:w="2376" w:type="dxa"/>
          </w:tcPr>
          <w:p w:rsidR="001C1646" w:rsidRPr="00AA0346" w:rsidRDefault="001C1646" w:rsidP="001C164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346">
              <w:rPr>
                <w:rFonts w:ascii="Times New Roman" w:eastAsia="Calibri" w:hAnsi="Times New Roman" w:cs="Times New Roman"/>
                <w:sz w:val="26"/>
                <w:szCs w:val="26"/>
              </w:rPr>
              <w:t>Блюдина Вероника Вячеславовна</w:t>
            </w:r>
          </w:p>
        </w:tc>
        <w:tc>
          <w:tcPr>
            <w:tcW w:w="7088" w:type="dxa"/>
          </w:tcPr>
          <w:p w:rsidR="001C1646" w:rsidRDefault="001C1646" w:rsidP="001C1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346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 Главы, руководитель  МКУ                                  «Управление социального развития Администрации городского округа Октябрьск Самарской области»</w:t>
            </w:r>
          </w:p>
          <w:p w:rsidR="001519DC" w:rsidRPr="00AA0346" w:rsidRDefault="001519DC" w:rsidP="001C1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C1646" w:rsidRPr="00AA0346" w:rsidTr="001C1646">
        <w:trPr>
          <w:trHeight w:val="645"/>
        </w:trPr>
        <w:tc>
          <w:tcPr>
            <w:tcW w:w="2376" w:type="dxa"/>
          </w:tcPr>
          <w:p w:rsidR="001C1646" w:rsidRPr="00AA0346" w:rsidRDefault="001C1646" w:rsidP="001C16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346">
              <w:rPr>
                <w:rFonts w:ascii="Times New Roman" w:hAnsi="Times New Roman" w:cs="Times New Roman"/>
                <w:sz w:val="26"/>
                <w:szCs w:val="26"/>
              </w:rPr>
              <w:t>Курякина</w:t>
            </w:r>
            <w:proofErr w:type="spellEnd"/>
            <w:r w:rsidRPr="00AA0346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7088" w:type="dxa"/>
          </w:tcPr>
          <w:p w:rsidR="001C1646" w:rsidRDefault="001C1646" w:rsidP="001C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346">
              <w:rPr>
                <w:rFonts w:ascii="Times New Roman" w:hAnsi="Times New Roman" w:cs="Times New Roman"/>
                <w:sz w:val="26"/>
                <w:szCs w:val="26"/>
              </w:rPr>
              <w:t>депутат Думы городского округа Октябрьск Самарской области</w:t>
            </w:r>
          </w:p>
          <w:p w:rsidR="001519DC" w:rsidRPr="00AA0346" w:rsidRDefault="001519DC" w:rsidP="001C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646" w:rsidRPr="00AA0346" w:rsidTr="001C1646">
        <w:trPr>
          <w:trHeight w:val="425"/>
        </w:trPr>
        <w:tc>
          <w:tcPr>
            <w:tcW w:w="2376" w:type="dxa"/>
          </w:tcPr>
          <w:p w:rsidR="001C1646" w:rsidRPr="00AA0346" w:rsidRDefault="001C1646" w:rsidP="001C164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346">
              <w:rPr>
                <w:rFonts w:ascii="Times New Roman" w:eastAsia="Calibri" w:hAnsi="Times New Roman" w:cs="Times New Roman"/>
                <w:sz w:val="26"/>
                <w:szCs w:val="26"/>
              </w:rPr>
              <w:t>Зеликова Татьяна Викторовна</w:t>
            </w:r>
          </w:p>
        </w:tc>
        <w:tc>
          <w:tcPr>
            <w:tcW w:w="7088" w:type="dxa"/>
          </w:tcPr>
          <w:p w:rsidR="001C1646" w:rsidRDefault="001C1646" w:rsidP="001C164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346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Управления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  <w:p w:rsidR="001519DC" w:rsidRPr="00AA0346" w:rsidRDefault="001519DC" w:rsidP="001C164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C1646" w:rsidRPr="00AA0346" w:rsidTr="001C1646">
        <w:trPr>
          <w:trHeight w:val="1094"/>
        </w:trPr>
        <w:tc>
          <w:tcPr>
            <w:tcW w:w="2376" w:type="dxa"/>
          </w:tcPr>
          <w:p w:rsidR="001C1646" w:rsidRPr="00AA0346" w:rsidRDefault="001C1646" w:rsidP="001C164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A0346">
              <w:rPr>
                <w:rFonts w:ascii="Times New Roman" w:eastAsia="Calibri" w:hAnsi="Times New Roman" w:cs="Times New Roman"/>
                <w:sz w:val="26"/>
                <w:szCs w:val="26"/>
              </w:rPr>
              <w:t>Кнаус</w:t>
            </w:r>
            <w:proofErr w:type="spellEnd"/>
            <w:r w:rsidRPr="00AA0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Надежда  Андреевна</w:t>
            </w:r>
          </w:p>
        </w:tc>
        <w:tc>
          <w:tcPr>
            <w:tcW w:w="7088" w:type="dxa"/>
          </w:tcPr>
          <w:p w:rsidR="001519DC" w:rsidRDefault="001C1646" w:rsidP="001C164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346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Управления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  <w:p w:rsidR="001519DC" w:rsidRPr="00AA0346" w:rsidRDefault="001519DC" w:rsidP="001C164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519DC" w:rsidRPr="00AA0346" w:rsidTr="001C1646">
        <w:trPr>
          <w:trHeight w:val="1094"/>
        </w:trPr>
        <w:tc>
          <w:tcPr>
            <w:tcW w:w="2376" w:type="dxa"/>
          </w:tcPr>
          <w:p w:rsidR="001519DC" w:rsidRPr="001519DC" w:rsidRDefault="001519DC" w:rsidP="001519D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19D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Бодрова Людмила </w:t>
            </w:r>
            <w:proofErr w:type="spellStart"/>
            <w:r w:rsidRPr="001519DC">
              <w:rPr>
                <w:rFonts w:ascii="Times New Roman" w:eastAsia="Calibri" w:hAnsi="Times New Roman" w:cs="Times New Roman"/>
                <w:sz w:val="26"/>
                <w:szCs w:val="26"/>
              </w:rPr>
              <w:t>Ефимровна</w:t>
            </w:r>
            <w:proofErr w:type="spellEnd"/>
          </w:p>
        </w:tc>
        <w:tc>
          <w:tcPr>
            <w:tcW w:w="7088" w:type="dxa"/>
          </w:tcPr>
          <w:p w:rsidR="001519DC" w:rsidRPr="001519DC" w:rsidRDefault="001519DC" w:rsidP="00151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19DC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МКУ «Учреждение по обеспечению деятельности органов местного самоуправления городского округа Октябрьск Самарской области»</w:t>
            </w:r>
          </w:p>
        </w:tc>
      </w:tr>
    </w:tbl>
    <w:p w:rsidR="00842715" w:rsidRPr="001C1646" w:rsidRDefault="00842715" w:rsidP="0084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646">
        <w:rPr>
          <w:rFonts w:ascii="Times New Roman" w:hAnsi="Times New Roman" w:cs="Times New Roman"/>
          <w:b/>
          <w:sz w:val="26"/>
          <w:szCs w:val="26"/>
        </w:rPr>
        <w:t>Присутствовал</w:t>
      </w:r>
      <w:r>
        <w:rPr>
          <w:rFonts w:ascii="Times New Roman" w:hAnsi="Times New Roman" w:cs="Times New Roman"/>
          <w:b/>
          <w:sz w:val="26"/>
          <w:szCs w:val="26"/>
        </w:rPr>
        <w:t>о жителей городского округа Октябрьск</w:t>
      </w:r>
      <w:r w:rsidRPr="001C1646">
        <w:rPr>
          <w:rFonts w:ascii="Times New Roman" w:hAnsi="Times New Roman" w:cs="Times New Roman"/>
          <w:sz w:val="26"/>
          <w:szCs w:val="26"/>
        </w:rPr>
        <w:t xml:space="preserve"> – </w:t>
      </w:r>
      <w:r w:rsidR="009E068D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842715" w:rsidRDefault="00842715" w:rsidP="006B20A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1646" w:rsidRPr="00AA0346" w:rsidRDefault="001C1646" w:rsidP="006B20A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346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AA2D55" w:rsidRPr="00AA0346" w:rsidRDefault="00AA2D55" w:rsidP="0044684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6">
        <w:rPr>
          <w:rFonts w:ascii="Times New Roman" w:hAnsi="Times New Roman" w:cs="Times New Roman"/>
          <w:sz w:val="26"/>
          <w:szCs w:val="26"/>
        </w:rPr>
        <w:t xml:space="preserve">О </w:t>
      </w:r>
      <w:r w:rsidR="00974796" w:rsidRPr="00AA0346">
        <w:rPr>
          <w:rFonts w:ascii="Times New Roman" w:hAnsi="Times New Roman" w:cs="Times New Roman"/>
          <w:sz w:val="26"/>
          <w:szCs w:val="26"/>
        </w:rPr>
        <w:t xml:space="preserve">целях проведения, порядке </w:t>
      </w:r>
      <w:r w:rsidRPr="00AA0346">
        <w:rPr>
          <w:rFonts w:ascii="Times New Roman" w:hAnsi="Times New Roman" w:cs="Times New Roman"/>
          <w:sz w:val="26"/>
          <w:szCs w:val="26"/>
        </w:rPr>
        <w:t>и регламенте проведения публичных слушаний</w:t>
      </w:r>
      <w:r w:rsidR="0046324D" w:rsidRPr="00AA0346">
        <w:rPr>
          <w:rFonts w:ascii="Times New Roman" w:hAnsi="Times New Roman" w:cs="Times New Roman"/>
          <w:sz w:val="26"/>
          <w:szCs w:val="26"/>
        </w:rPr>
        <w:t>.</w:t>
      </w:r>
      <w:r w:rsidR="005C4ADD" w:rsidRPr="00AA03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D55" w:rsidRPr="00AA0346" w:rsidRDefault="00AA2D55" w:rsidP="0044684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6">
        <w:rPr>
          <w:rFonts w:ascii="Times New Roman" w:hAnsi="Times New Roman" w:cs="Times New Roman"/>
          <w:sz w:val="26"/>
          <w:szCs w:val="26"/>
        </w:rPr>
        <w:t xml:space="preserve">О проекте </w:t>
      </w:r>
      <w:r w:rsidR="00842715">
        <w:rPr>
          <w:rFonts w:ascii="Times New Roman" w:hAnsi="Times New Roman" w:cs="Times New Roman"/>
          <w:sz w:val="26"/>
          <w:szCs w:val="26"/>
        </w:rPr>
        <w:t xml:space="preserve">решения Думы городского округа Октябрьск Самарской области «О внесении изменений в </w:t>
      </w:r>
      <w:r w:rsidR="00842715" w:rsidRPr="00AA0346">
        <w:rPr>
          <w:rFonts w:ascii="Times New Roman" w:hAnsi="Times New Roman" w:cs="Times New Roman"/>
          <w:sz w:val="26"/>
          <w:szCs w:val="26"/>
        </w:rPr>
        <w:t>Стратеги</w:t>
      </w:r>
      <w:r w:rsidR="00842715">
        <w:rPr>
          <w:rFonts w:ascii="Times New Roman" w:hAnsi="Times New Roman" w:cs="Times New Roman"/>
          <w:sz w:val="26"/>
          <w:szCs w:val="26"/>
        </w:rPr>
        <w:t>ю</w:t>
      </w:r>
      <w:r w:rsidR="00842715" w:rsidRPr="00AA0346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городского округа Октябрьск на период до 2030 года</w:t>
      </w:r>
      <w:r w:rsidR="00842715">
        <w:rPr>
          <w:rFonts w:ascii="Times New Roman" w:hAnsi="Times New Roman" w:cs="Times New Roman"/>
          <w:sz w:val="26"/>
          <w:szCs w:val="26"/>
        </w:rPr>
        <w:t>» (далее – проект изменений в Стратегию)</w:t>
      </w:r>
    </w:p>
    <w:p w:rsidR="00AA2D55" w:rsidRPr="00AA0346" w:rsidRDefault="00CB34FF" w:rsidP="0044684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6">
        <w:rPr>
          <w:rFonts w:ascii="Times New Roman" w:hAnsi="Times New Roman" w:cs="Times New Roman"/>
          <w:sz w:val="26"/>
          <w:szCs w:val="26"/>
        </w:rPr>
        <w:t>Обсуждение</w:t>
      </w:r>
      <w:r w:rsidR="005C4ADD" w:rsidRPr="00AA0346">
        <w:rPr>
          <w:rFonts w:ascii="Times New Roman" w:hAnsi="Times New Roman" w:cs="Times New Roman"/>
          <w:sz w:val="26"/>
          <w:szCs w:val="26"/>
        </w:rPr>
        <w:t xml:space="preserve"> </w:t>
      </w:r>
      <w:r w:rsidR="00842715">
        <w:rPr>
          <w:rFonts w:ascii="Times New Roman" w:hAnsi="Times New Roman" w:cs="Times New Roman"/>
          <w:sz w:val="26"/>
          <w:szCs w:val="26"/>
        </w:rPr>
        <w:t>проекта изменений в Стратегию</w:t>
      </w:r>
      <w:r w:rsidR="005C4ADD" w:rsidRPr="00AA0346">
        <w:rPr>
          <w:rFonts w:ascii="Times New Roman" w:hAnsi="Times New Roman" w:cs="Times New Roman"/>
          <w:sz w:val="26"/>
          <w:szCs w:val="26"/>
        </w:rPr>
        <w:t>.</w:t>
      </w:r>
    </w:p>
    <w:p w:rsidR="005C4ADD" w:rsidRPr="00AA0346" w:rsidRDefault="005C4ADD" w:rsidP="0044684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6">
        <w:rPr>
          <w:rFonts w:ascii="Times New Roman" w:hAnsi="Times New Roman" w:cs="Times New Roman"/>
          <w:sz w:val="26"/>
          <w:szCs w:val="26"/>
        </w:rPr>
        <w:t xml:space="preserve">Подведение итогов проведения публичных слушаний по проекту </w:t>
      </w:r>
      <w:r w:rsidR="00842715">
        <w:rPr>
          <w:rFonts w:ascii="Times New Roman" w:hAnsi="Times New Roman" w:cs="Times New Roman"/>
          <w:sz w:val="26"/>
          <w:szCs w:val="26"/>
        </w:rPr>
        <w:t>изменений в Стратегию</w:t>
      </w:r>
      <w:r w:rsidRPr="00AA0346">
        <w:rPr>
          <w:rFonts w:ascii="Times New Roman" w:hAnsi="Times New Roman" w:cs="Times New Roman"/>
          <w:sz w:val="26"/>
          <w:szCs w:val="26"/>
        </w:rPr>
        <w:t>.</w:t>
      </w:r>
    </w:p>
    <w:p w:rsidR="00F41B5E" w:rsidRPr="00AA0346" w:rsidRDefault="00F41B5E" w:rsidP="0044684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41B5E" w:rsidRPr="00AA0346" w:rsidRDefault="00F41B5E" w:rsidP="0044684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346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F41B5E" w:rsidRPr="00AA0346" w:rsidRDefault="00F41B5E" w:rsidP="0044684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0346">
        <w:rPr>
          <w:rFonts w:ascii="Times New Roman" w:hAnsi="Times New Roman" w:cs="Times New Roman"/>
          <w:i/>
          <w:sz w:val="26"/>
          <w:szCs w:val="26"/>
        </w:rPr>
        <w:t>Салихов А.Х. – Первый заместитель Главы городского округа Октябрьск, заместитель председателя рабочей группы</w:t>
      </w:r>
    </w:p>
    <w:p w:rsidR="00842715" w:rsidRDefault="00842715" w:rsidP="0044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подготовлен в</w:t>
      </w:r>
      <w:r w:rsidRPr="0003475E">
        <w:rPr>
          <w:rFonts w:ascii="Times New Roman" w:hAnsi="Times New Roman" w:cs="Times New Roman"/>
          <w:sz w:val="28"/>
          <w:szCs w:val="28"/>
        </w:rPr>
        <w:t>о исполнение требований Министерства экономического развития и инвестиций Самарской области от 24.12.2018 №7-13/338</w:t>
      </w:r>
      <w:r w:rsidRPr="000E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доработке Стратегии </w:t>
      </w:r>
      <w:r w:rsidRPr="000E19E0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городского округа Октябрьск на период до 2030 года</w:t>
      </w:r>
      <w:r>
        <w:rPr>
          <w:rFonts w:ascii="Times New Roman" w:hAnsi="Times New Roman" w:cs="Times New Roman"/>
          <w:sz w:val="28"/>
          <w:szCs w:val="28"/>
        </w:rPr>
        <w:t xml:space="preserve"> с учетом замечаний органов исполнительной власти.</w:t>
      </w:r>
    </w:p>
    <w:p w:rsidR="00842715" w:rsidRDefault="00842715" w:rsidP="0044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доработки Стратегии внесены следующие изменения в ранее действующую Стратегию, утвержденную решением Думы городского округа Октябрьск Самарской области от 28.09.2018 №263.</w:t>
      </w:r>
    </w:p>
    <w:p w:rsidR="00842715" w:rsidRPr="00143CBC" w:rsidRDefault="00842715" w:rsidP="004468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CBC">
        <w:rPr>
          <w:rFonts w:ascii="Times New Roman" w:hAnsi="Times New Roman" w:cs="Times New Roman"/>
          <w:i/>
          <w:sz w:val="28"/>
          <w:szCs w:val="28"/>
        </w:rPr>
        <w:t xml:space="preserve">Во исполнение </w:t>
      </w:r>
      <w:proofErr w:type="gramStart"/>
      <w:r w:rsidRPr="00143CBC">
        <w:rPr>
          <w:rFonts w:ascii="Times New Roman" w:hAnsi="Times New Roman" w:cs="Times New Roman"/>
          <w:i/>
          <w:sz w:val="28"/>
          <w:szCs w:val="28"/>
        </w:rPr>
        <w:t>требований Министерства экономического развития инвестиций Самарской области</w:t>
      </w:r>
      <w:proofErr w:type="gramEnd"/>
      <w:r w:rsidRPr="00143CBC">
        <w:rPr>
          <w:rFonts w:ascii="Times New Roman" w:hAnsi="Times New Roman" w:cs="Times New Roman"/>
          <w:i/>
          <w:sz w:val="28"/>
          <w:szCs w:val="28"/>
        </w:rPr>
        <w:t>:</w:t>
      </w:r>
    </w:p>
    <w:p w:rsidR="00842715" w:rsidRPr="00F158E3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2 </w:t>
      </w:r>
      <w:r w:rsidRPr="00F158E3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</w:t>
      </w:r>
      <w:proofErr w:type="spellStart"/>
      <w:r w:rsidRPr="00F158E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158E3">
        <w:rPr>
          <w:rFonts w:ascii="Times New Roman" w:hAnsi="Times New Roman" w:cs="Times New Roman"/>
          <w:sz w:val="28"/>
          <w:szCs w:val="28"/>
        </w:rPr>
        <w:t xml:space="preserve">. Октябрьск </w:t>
      </w:r>
      <w:r>
        <w:rPr>
          <w:rFonts w:ascii="Times New Roman" w:hAnsi="Times New Roman" w:cs="Times New Roman"/>
          <w:sz w:val="28"/>
          <w:szCs w:val="28"/>
        </w:rPr>
        <w:t>проведен анализ показателей за</w:t>
      </w:r>
      <w:r w:rsidRPr="00F15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Pr="00F158E3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158E3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42715" w:rsidRPr="00F158E3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8E3">
        <w:rPr>
          <w:rFonts w:ascii="Times New Roman" w:hAnsi="Times New Roman" w:cs="Times New Roman"/>
          <w:sz w:val="28"/>
          <w:szCs w:val="28"/>
        </w:rPr>
        <w:t>Стратегия дополнена подразделом, содержащим основные направления развития межмуниципального сотрудничества.</w:t>
      </w:r>
    </w:p>
    <w:p w:rsidR="00842715" w:rsidRPr="00F158E3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8E3">
        <w:rPr>
          <w:rFonts w:ascii="Times New Roman" w:hAnsi="Times New Roman" w:cs="Times New Roman"/>
          <w:sz w:val="28"/>
          <w:szCs w:val="28"/>
        </w:rPr>
        <w:t>Стратегия дополнена ожидаемыми результатами реализации стратегической задачи «Развитие диверсифицированного промышленного комплекса и создание новых высокотехнологичных рабочих мест» целевыми показателями, характеризующими развитие промышленного комплекса.</w:t>
      </w:r>
    </w:p>
    <w:p w:rsidR="00842715" w:rsidRPr="00F158E3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8E3">
        <w:rPr>
          <w:rFonts w:ascii="Times New Roman" w:hAnsi="Times New Roman" w:cs="Times New Roman"/>
          <w:sz w:val="28"/>
          <w:szCs w:val="28"/>
        </w:rPr>
        <w:t>В Стратегию включен раздел с основными показателями, сгруппированными по стратегическим целям социально-экономического развития городского округа и отражающими целевые значения по годам или этапам реализации Стратегии.</w:t>
      </w:r>
    </w:p>
    <w:p w:rsidR="00842715" w:rsidRPr="00F158E3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8E3">
        <w:rPr>
          <w:rFonts w:ascii="Times New Roman" w:hAnsi="Times New Roman" w:cs="Times New Roman"/>
          <w:sz w:val="28"/>
          <w:szCs w:val="28"/>
        </w:rPr>
        <w:t xml:space="preserve">В редакции Стратегии учтены принятые на федеральном уровне изменения пенсионной системы и, их влияние на трудовые ресурсы в городском округе.    </w:t>
      </w:r>
    </w:p>
    <w:p w:rsidR="00842715" w:rsidRPr="00F158E3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8E3">
        <w:rPr>
          <w:rFonts w:ascii="Times New Roman" w:hAnsi="Times New Roman" w:cs="Times New Roman"/>
          <w:sz w:val="28"/>
          <w:szCs w:val="28"/>
        </w:rPr>
        <w:lastRenderedPageBreak/>
        <w:t>В подразделе 7.2.1 «Октябрьск промышленный (СЦ-6)» проект «Создание территории опережающего развития (ТОР) «Сызрань-Октябрьск» исключен и заменен мероприятием по включению земельных участков города в специальную экономическую зону в рамках единого механизма развития территорий.</w:t>
      </w:r>
    </w:p>
    <w:p w:rsidR="00842715" w:rsidRPr="00F158E3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8E3">
        <w:rPr>
          <w:rFonts w:ascii="Times New Roman" w:hAnsi="Times New Roman" w:cs="Times New Roman"/>
          <w:sz w:val="28"/>
          <w:szCs w:val="28"/>
        </w:rPr>
        <w:t>В подразделе 7.2.4. «Октябрьск деловой (СЦ-9)» исключена «Подпрограмм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58E3">
        <w:rPr>
          <w:rFonts w:ascii="Times New Roman" w:hAnsi="Times New Roman" w:cs="Times New Roman"/>
          <w:sz w:val="28"/>
          <w:szCs w:val="28"/>
        </w:rPr>
        <w:t xml:space="preserve"> субсидирования и создания рабочих мест в моногородах («10 рабочих мест»). Основные мероприятия дополнены информацией о субсидировании создания рабочих мест при реализации инвестиционного проекта </w:t>
      </w:r>
      <w:proofErr w:type="spellStart"/>
      <w:r w:rsidRPr="00F158E3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00F158E3">
        <w:rPr>
          <w:rFonts w:ascii="Times New Roman" w:hAnsi="Times New Roman" w:cs="Times New Roman"/>
          <w:sz w:val="28"/>
          <w:szCs w:val="28"/>
        </w:rPr>
        <w:t xml:space="preserve"> городского округа Самарской области в рамках Закона Самарской области от 07.12.2011 №140-ГД «О государственной поддержке </w:t>
      </w:r>
      <w:proofErr w:type="spellStart"/>
      <w:r w:rsidRPr="00F158E3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F158E3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>дских округов Самарской области»</w:t>
      </w:r>
      <w:r w:rsidRPr="00F15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715" w:rsidRPr="00F158E3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8E3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стратегических задач </w:t>
      </w:r>
      <w:r w:rsidRPr="00CC586C">
        <w:rPr>
          <w:rFonts w:ascii="Times New Roman" w:hAnsi="Times New Roman" w:cs="Times New Roman"/>
          <w:sz w:val="28"/>
          <w:szCs w:val="28"/>
        </w:rPr>
        <w:t xml:space="preserve">«Повышение индекса качества городской среды», «Количество благоустроенных муниципальных территорий общественного пользования», «Повышение доли протяженности автомобильных дорог городских агломераций, соответствующих нормативным требованиям» приведены к 2024 году, «Удовлетворенность населения условиями среды проживания» – к 2025 году, «Количество грантов для социально ориентированных некоммерческих организаций» </w:t>
      </w:r>
      <w:r w:rsidRPr="00F158E3">
        <w:rPr>
          <w:rFonts w:ascii="Times New Roman" w:hAnsi="Times New Roman" w:cs="Times New Roman"/>
          <w:sz w:val="28"/>
          <w:szCs w:val="28"/>
        </w:rPr>
        <w:t>определены до 2030 года.</w:t>
      </w:r>
    </w:p>
    <w:p w:rsidR="00842715" w:rsidRPr="00762D4A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4A">
        <w:rPr>
          <w:rFonts w:ascii="Times New Roman" w:hAnsi="Times New Roman" w:cs="Times New Roman"/>
          <w:sz w:val="28"/>
          <w:szCs w:val="28"/>
        </w:rPr>
        <w:t xml:space="preserve">Стратегия дополнена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62D4A">
        <w:rPr>
          <w:rFonts w:ascii="Times New Roman" w:hAnsi="Times New Roman" w:cs="Times New Roman"/>
          <w:sz w:val="28"/>
          <w:szCs w:val="28"/>
        </w:rPr>
        <w:t>механизмах ГЧП, реализуем</w:t>
      </w:r>
      <w:r>
        <w:rPr>
          <w:rFonts w:ascii="Times New Roman" w:hAnsi="Times New Roman" w:cs="Times New Roman"/>
          <w:sz w:val="28"/>
          <w:szCs w:val="28"/>
        </w:rPr>
        <w:t xml:space="preserve">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Октябрьск.</w:t>
      </w:r>
      <w:r w:rsidRPr="00762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2D4A">
        <w:rPr>
          <w:rFonts w:ascii="Times New Roman" w:hAnsi="Times New Roman" w:cs="Times New Roman"/>
          <w:sz w:val="28"/>
          <w:szCs w:val="28"/>
        </w:rPr>
        <w:t xml:space="preserve"> принятии </w:t>
      </w:r>
      <w:r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762D4A">
        <w:rPr>
          <w:rFonts w:ascii="Times New Roman" w:hAnsi="Times New Roman" w:cs="Times New Roman"/>
          <w:sz w:val="28"/>
          <w:szCs w:val="28"/>
        </w:rPr>
        <w:t xml:space="preserve"> в соответствии с ФЗ №115-ФЗ от 21.07.2005 «О концессионных соглашениях» и 224-ФЗ от 13.07.2015 г. «О </w:t>
      </w:r>
      <w:r>
        <w:rPr>
          <w:rFonts w:ascii="Times New Roman" w:hAnsi="Times New Roman" w:cs="Times New Roman"/>
          <w:sz w:val="28"/>
          <w:szCs w:val="28"/>
        </w:rPr>
        <w:t>государственно-частном партнерстве</w:t>
      </w:r>
      <w:r w:rsidRPr="00762D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Pr="00762D4A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62D4A">
        <w:rPr>
          <w:rFonts w:ascii="Times New Roman" w:hAnsi="Times New Roman" w:cs="Times New Roman"/>
          <w:sz w:val="28"/>
          <w:szCs w:val="28"/>
        </w:rPr>
        <w:t xml:space="preserve"> и внесении изменений в отдельные законодательные акты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62D4A">
        <w:rPr>
          <w:rFonts w:ascii="Times New Roman" w:hAnsi="Times New Roman" w:cs="Times New Roman"/>
          <w:sz w:val="28"/>
          <w:szCs w:val="28"/>
        </w:rPr>
        <w:t xml:space="preserve">». О ежегодном принятии муниципального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2D4A">
        <w:rPr>
          <w:rFonts w:ascii="Times New Roman" w:hAnsi="Times New Roman" w:cs="Times New Roman"/>
          <w:sz w:val="28"/>
          <w:szCs w:val="28"/>
        </w:rPr>
        <w:t>еречня объектов, в отношении которых планируется заключение концессионных соглашений.</w:t>
      </w:r>
    </w:p>
    <w:p w:rsidR="00842715" w:rsidRPr="00A80A14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14">
        <w:rPr>
          <w:rFonts w:ascii="Times New Roman" w:hAnsi="Times New Roman" w:cs="Times New Roman"/>
          <w:sz w:val="28"/>
          <w:szCs w:val="28"/>
        </w:rPr>
        <w:t>В Стратегии прописан механизм улучшения ситуации в жилищно-коммунальной сфере посредством эффективной системы управления земе</w:t>
      </w:r>
      <w:r>
        <w:rPr>
          <w:rFonts w:ascii="Times New Roman" w:hAnsi="Times New Roman" w:cs="Times New Roman"/>
          <w:sz w:val="28"/>
          <w:szCs w:val="28"/>
        </w:rPr>
        <w:t xml:space="preserve">льными ресурсами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Октябрьск</w:t>
      </w:r>
      <w:r w:rsidRPr="00A80A14">
        <w:rPr>
          <w:rFonts w:ascii="Times New Roman" w:hAnsi="Times New Roman" w:cs="Times New Roman"/>
          <w:sz w:val="28"/>
          <w:szCs w:val="28"/>
        </w:rPr>
        <w:t xml:space="preserve"> и передачи объектов водоснабжения и водоотведения в целях снижения издержек по содержанию имущества в рамках заключения концессионного соглашения.</w:t>
      </w:r>
    </w:p>
    <w:p w:rsidR="00842715" w:rsidRPr="00D33E5A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5A">
        <w:rPr>
          <w:rFonts w:ascii="Times New Roman" w:hAnsi="Times New Roman" w:cs="Times New Roman"/>
          <w:sz w:val="28"/>
          <w:szCs w:val="28"/>
        </w:rPr>
        <w:t xml:space="preserve">В Стратегии указана проблема развития жилищного строительства. В числе возможных путей решения данной проблемы в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D33E5A">
        <w:rPr>
          <w:rFonts w:ascii="Times New Roman" w:hAnsi="Times New Roman" w:cs="Times New Roman"/>
          <w:sz w:val="28"/>
          <w:szCs w:val="28"/>
        </w:rPr>
        <w:t>Стратегии предлага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D33E5A">
        <w:rPr>
          <w:rFonts w:ascii="Times New Roman" w:hAnsi="Times New Roman" w:cs="Times New Roman"/>
          <w:sz w:val="28"/>
          <w:szCs w:val="28"/>
        </w:rPr>
        <w:t xml:space="preserve"> развивать малоэтажное коттеджное строительство с приусадебными участками на основе МЧП.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D33E5A">
        <w:rPr>
          <w:rFonts w:ascii="Times New Roman" w:hAnsi="Times New Roman" w:cs="Times New Roman"/>
          <w:sz w:val="28"/>
          <w:szCs w:val="28"/>
        </w:rPr>
        <w:t xml:space="preserve"> действующим концессионным законодательством не предусмотрено создание и (или) реконструкция объектов жилищного строительства в рамках заключения концессионны</w:t>
      </w:r>
      <w:r>
        <w:rPr>
          <w:rFonts w:ascii="Times New Roman" w:hAnsi="Times New Roman" w:cs="Times New Roman"/>
          <w:sz w:val="28"/>
          <w:szCs w:val="28"/>
        </w:rPr>
        <w:t xml:space="preserve">х соглашений и соглашений о МЧП,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 предложении «</w:t>
      </w:r>
      <w:r w:rsidRPr="00D33E5A">
        <w:rPr>
          <w:rFonts w:ascii="Times New Roman" w:hAnsi="Times New Roman" w:cs="Times New Roman"/>
          <w:sz w:val="28"/>
          <w:szCs w:val="28"/>
        </w:rPr>
        <w:t xml:space="preserve">Перспективным считается малоэтажное коттеджное строительство с приусадебными участками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частного</w:t>
      </w:r>
      <w:r w:rsidRPr="00D33E5A">
        <w:rPr>
          <w:rFonts w:ascii="Times New Roman" w:hAnsi="Times New Roman" w:cs="Times New Roman"/>
          <w:sz w:val="28"/>
          <w:szCs w:val="28"/>
        </w:rPr>
        <w:t xml:space="preserve"> партнёрства</w:t>
      </w:r>
      <w:r>
        <w:rPr>
          <w:rFonts w:ascii="Times New Roman" w:hAnsi="Times New Roman" w:cs="Times New Roman"/>
          <w:sz w:val="28"/>
          <w:szCs w:val="28"/>
        </w:rPr>
        <w:t xml:space="preserve">» слова «на основе </w:t>
      </w:r>
      <w:proofErr w:type="spellStart"/>
      <w:r w:rsidRPr="00D33E5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33E5A">
        <w:rPr>
          <w:rFonts w:ascii="Times New Roman" w:hAnsi="Times New Roman" w:cs="Times New Roman"/>
          <w:sz w:val="28"/>
          <w:szCs w:val="28"/>
        </w:rPr>
        <w:t>-частного</w:t>
      </w:r>
      <w:r>
        <w:rPr>
          <w:rFonts w:ascii="Times New Roman" w:hAnsi="Times New Roman" w:cs="Times New Roman"/>
          <w:sz w:val="28"/>
          <w:szCs w:val="28"/>
        </w:rPr>
        <w:t xml:space="preserve"> партнерства» исключены из текста Стратегии.</w:t>
      </w:r>
    </w:p>
    <w:p w:rsidR="00842715" w:rsidRPr="00556915" w:rsidRDefault="00842715" w:rsidP="0044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BC">
        <w:rPr>
          <w:rFonts w:ascii="Times New Roman" w:hAnsi="Times New Roman" w:cs="Times New Roman"/>
          <w:i/>
          <w:sz w:val="28"/>
          <w:szCs w:val="28"/>
        </w:rPr>
        <w:t>Во исполнение требований Министерства строительства Самарской области</w:t>
      </w:r>
      <w:r w:rsidRPr="005569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15">
        <w:rPr>
          <w:rFonts w:ascii="Times New Roman" w:hAnsi="Times New Roman" w:cs="Times New Roman"/>
          <w:sz w:val="28"/>
          <w:szCs w:val="28"/>
        </w:rPr>
        <w:t xml:space="preserve">Стратегия дополнена планируемым объектом регионального значения пространственного развития </w:t>
      </w:r>
      <w:proofErr w:type="spellStart"/>
      <w:r w:rsidRPr="00556915">
        <w:rPr>
          <w:rFonts w:ascii="Times New Roman" w:hAnsi="Times New Roman" w:cs="Times New Roman"/>
          <w:sz w:val="28"/>
          <w:szCs w:val="28"/>
        </w:rPr>
        <w:t>Самарско</w:t>
      </w:r>
      <w:proofErr w:type="spellEnd"/>
      <w:r w:rsidRPr="00556915">
        <w:rPr>
          <w:rFonts w:ascii="Times New Roman" w:hAnsi="Times New Roman" w:cs="Times New Roman"/>
          <w:sz w:val="28"/>
          <w:szCs w:val="28"/>
        </w:rPr>
        <w:t>-Тольяттинской агломерации на территории городского округа Октябрьск в соответствии со схемой территориального планирования Самар</w:t>
      </w:r>
      <w:r>
        <w:rPr>
          <w:rFonts w:ascii="Times New Roman" w:hAnsi="Times New Roman" w:cs="Times New Roman"/>
          <w:sz w:val="28"/>
          <w:szCs w:val="28"/>
        </w:rPr>
        <w:t>ской области от 13.12.2007 №261.</w:t>
      </w:r>
      <w:r w:rsidRPr="00556915">
        <w:rPr>
          <w:rFonts w:ascii="Times New Roman" w:hAnsi="Times New Roman" w:cs="Times New Roman"/>
          <w:sz w:val="28"/>
          <w:szCs w:val="28"/>
        </w:rPr>
        <w:t xml:space="preserve"> Объекты водохозяйственной системы: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Саратовского водохранилища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2715" w:rsidRPr="00143CBC" w:rsidRDefault="00842715" w:rsidP="0044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CBC">
        <w:rPr>
          <w:rFonts w:ascii="Times New Roman" w:hAnsi="Times New Roman" w:cs="Times New Roman"/>
          <w:i/>
          <w:sz w:val="28"/>
          <w:szCs w:val="28"/>
        </w:rPr>
        <w:t>Во исполнение требований Министерства труда, занятости и миграционной политики Самарской области</w:t>
      </w:r>
      <w:r w:rsidRPr="00143CBC">
        <w:rPr>
          <w:rFonts w:ascii="Times New Roman" w:hAnsi="Times New Roman" w:cs="Times New Roman"/>
          <w:sz w:val="28"/>
          <w:szCs w:val="28"/>
        </w:rPr>
        <w:t xml:space="preserve"> Стратегия дополнена аналитическими материалами за ряд предшествующих лет, сформулированы пути решения по фундаментальному ограничению, обозначенно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43CBC">
        <w:rPr>
          <w:rFonts w:ascii="Times New Roman" w:hAnsi="Times New Roman" w:cs="Times New Roman"/>
          <w:sz w:val="28"/>
          <w:szCs w:val="28"/>
        </w:rPr>
        <w:t xml:space="preserve"> в Стратегии «дефицит привлекательных рабочих мест и низкий уровень заработной платы, отток квалифицированных специалистов в другие города области и другие регионы страны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3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715" w:rsidRPr="00143CBC" w:rsidRDefault="00842715" w:rsidP="0044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CBC">
        <w:rPr>
          <w:rFonts w:ascii="Times New Roman" w:hAnsi="Times New Roman" w:cs="Times New Roman"/>
          <w:i/>
          <w:sz w:val="28"/>
          <w:szCs w:val="28"/>
        </w:rPr>
        <w:t>Во исполнение требований Департамента туризма Самарской области</w:t>
      </w:r>
      <w:r w:rsidRPr="00143CBC">
        <w:rPr>
          <w:rFonts w:ascii="Times New Roman" w:hAnsi="Times New Roman" w:cs="Times New Roman"/>
          <w:sz w:val="28"/>
          <w:szCs w:val="28"/>
        </w:rPr>
        <w:t xml:space="preserve"> в пункте 7.2.5 Стратегии в абзаце «совместно с Департаментом туризма Самарской области разработать инвестиционный проект «Туристско-оздоровительный кластер «Октябрьск-на-Волге» и выйти с инициативой о рассмотрении проекта </w:t>
      </w:r>
      <w:hyperlink r:id="rId9" w:tgtFrame="_blank" w:tooltip="Ссылка: /upload/iblock/b6a/Протокол РГ.pdf" w:history="1">
        <w:r w:rsidRPr="00143CBC">
          <w:rPr>
            <w:rFonts w:ascii="Times New Roman" w:hAnsi="Times New Roman" w:cs="Times New Roman"/>
            <w:sz w:val="28"/>
            <w:szCs w:val="28"/>
          </w:rPr>
          <w:t>Рабочей группой по экспертизе инвестиционных проектов, предлагаемых субъектами Российской Федерации и его включению в перечень проектов федеральной целевой программы «Развитие внутреннего и въездного туризма в Российской Федерации (2019</w:t>
        </w:r>
        <w:proofErr w:type="gramEnd"/>
        <w:r w:rsidRPr="00143CBC">
          <w:rPr>
            <w:rFonts w:ascii="Times New Roman" w:hAnsi="Times New Roman" w:cs="Times New Roman"/>
            <w:sz w:val="28"/>
            <w:szCs w:val="28"/>
          </w:rPr>
          <w:t xml:space="preserve"> - </w:t>
        </w:r>
        <w:proofErr w:type="gramStart"/>
        <w:r w:rsidRPr="00143CBC">
          <w:rPr>
            <w:rFonts w:ascii="Times New Roman" w:hAnsi="Times New Roman" w:cs="Times New Roman"/>
            <w:sz w:val="28"/>
            <w:szCs w:val="28"/>
          </w:rPr>
          <w:t>2025 годы)»</w:t>
        </w:r>
      </w:hyperlink>
      <w:r w:rsidRPr="00143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убраны </w:t>
      </w:r>
      <w:r w:rsidRPr="00143CB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3CBC">
        <w:rPr>
          <w:rFonts w:ascii="Times New Roman" w:hAnsi="Times New Roman" w:cs="Times New Roman"/>
          <w:sz w:val="28"/>
          <w:szCs w:val="28"/>
        </w:rPr>
        <w:t>совместно с Департаментом туризма Самарской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2715" w:rsidRPr="00143CBC" w:rsidRDefault="00842715" w:rsidP="0044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CBC">
        <w:rPr>
          <w:rFonts w:ascii="Times New Roman" w:hAnsi="Times New Roman" w:cs="Times New Roman"/>
          <w:i/>
          <w:sz w:val="28"/>
          <w:szCs w:val="28"/>
        </w:rPr>
        <w:t>Во исполнение требований Министерства образования и науки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43C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2715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7F">
        <w:rPr>
          <w:rFonts w:ascii="Times New Roman" w:hAnsi="Times New Roman" w:cs="Times New Roman"/>
          <w:sz w:val="28"/>
          <w:szCs w:val="28"/>
        </w:rPr>
        <w:t xml:space="preserve">Стратегия дополнена показателями развития системы дополнительного образования, в </w:t>
      </w:r>
      <w:proofErr w:type="spellStart"/>
      <w:r w:rsidRPr="003051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0517F">
        <w:rPr>
          <w:rFonts w:ascii="Times New Roman" w:hAnsi="Times New Roman" w:cs="Times New Roman"/>
          <w:sz w:val="28"/>
          <w:szCs w:val="28"/>
        </w:rPr>
        <w:t>. охвата детей образовательными программами технической направленности, способствующей формированию у подрастающего поколения инженерного мышления и приобщению детей к цифровым технологиям.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15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 xml:space="preserve">В Стратегии отражены перспективы развития Октябрьского техникума строительных и сервисных технологий им. В.Г. </w:t>
      </w:r>
      <w:proofErr w:type="spellStart"/>
      <w:r w:rsidRPr="00EF4AB3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Pr="00EF4AB3">
        <w:rPr>
          <w:rFonts w:ascii="Times New Roman" w:hAnsi="Times New Roman" w:cs="Times New Roman"/>
          <w:sz w:val="28"/>
          <w:szCs w:val="28"/>
        </w:rPr>
        <w:t xml:space="preserve"> в отношении направлений подготовки специалистов и рабочих, которые будут востребованы в результат</w:t>
      </w:r>
      <w:r>
        <w:rPr>
          <w:rFonts w:ascii="Times New Roman" w:hAnsi="Times New Roman" w:cs="Times New Roman"/>
          <w:sz w:val="28"/>
          <w:szCs w:val="28"/>
        </w:rPr>
        <w:t>е ввода новых производств.</w:t>
      </w:r>
    </w:p>
    <w:p w:rsidR="00842715" w:rsidRPr="00645297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97">
        <w:rPr>
          <w:rFonts w:ascii="Times New Roman" w:hAnsi="Times New Roman" w:cs="Times New Roman"/>
          <w:sz w:val="28"/>
          <w:szCs w:val="28"/>
        </w:rPr>
        <w:t>Описана система подготовки и переподготовки кадров в целях ресурсного и кадрового обеспечения инфраструктуры городского округа Октябрьск.</w:t>
      </w:r>
    </w:p>
    <w:p w:rsidR="00842715" w:rsidRPr="00143CBC" w:rsidRDefault="00842715" w:rsidP="0044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CBC">
        <w:rPr>
          <w:rFonts w:ascii="Times New Roman" w:hAnsi="Times New Roman" w:cs="Times New Roman"/>
          <w:i/>
          <w:sz w:val="28"/>
          <w:szCs w:val="28"/>
        </w:rPr>
        <w:t>Во исполнение требований Министерства управления финансами Самарской</w:t>
      </w:r>
      <w:r w:rsidRPr="00143CBC">
        <w:rPr>
          <w:rFonts w:ascii="Times New Roman" w:hAnsi="Times New Roman" w:cs="Times New Roman"/>
          <w:sz w:val="28"/>
          <w:szCs w:val="28"/>
        </w:rPr>
        <w:t xml:space="preserve"> области Стратеги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3CBC">
        <w:rPr>
          <w:rFonts w:ascii="Times New Roman" w:hAnsi="Times New Roman" w:cs="Times New Roman"/>
          <w:sz w:val="28"/>
          <w:szCs w:val="28"/>
        </w:rPr>
        <w:t xml:space="preserve"> дополнена информацией о планируемых мерах по сокращению уровня долговой нагрузки городского округа Октябрь</w:t>
      </w:r>
      <w:proofErr w:type="gramStart"/>
      <w:r w:rsidRPr="00143CBC">
        <w:rPr>
          <w:rFonts w:ascii="Times New Roman" w:hAnsi="Times New Roman" w:cs="Times New Roman"/>
          <w:sz w:val="28"/>
          <w:szCs w:val="28"/>
        </w:rPr>
        <w:t>ск в ср</w:t>
      </w:r>
      <w:proofErr w:type="gramEnd"/>
      <w:r w:rsidRPr="00143CBC">
        <w:rPr>
          <w:rFonts w:ascii="Times New Roman" w:hAnsi="Times New Roman" w:cs="Times New Roman"/>
          <w:sz w:val="28"/>
          <w:szCs w:val="28"/>
        </w:rPr>
        <w:t>еднесрочной перспективе.</w:t>
      </w:r>
    </w:p>
    <w:p w:rsidR="00842715" w:rsidRDefault="00842715" w:rsidP="0044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CBC">
        <w:rPr>
          <w:rFonts w:ascii="Times New Roman" w:hAnsi="Times New Roman" w:cs="Times New Roman"/>
          <w:i/>
          <w:sz w:val="28"/>
          <w:szCs w:val="28"/>
        </w:rPr>
        <w:lastRenderedPageBreak/>
        <w:t>Во исполнение требований Министерства энергетики и жилищно-коммунального хозяйства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4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15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43CBC">
        <w:rPr>
          <w:rFonts w:ascii="Times New Roman" w:hAnsi="Times New Roman" w:cs="Times New Roman"/>
          <w:sz w:val="28"/>
          <w:szCs w:val="28"/>
        </w:rPr>
        <w:t xml:space="preserve">аздел Стратегии «Жилищно-коммунальное хозяйство» дополнен информацией о протяженности сетей теплоснабжения, нуждающихся в замене; о резерве мощности систем теплоснабжения; о протяженности водопроводных сетей, нуждающихся в замене; о резерве мощности систем водоснабжения; о протяженности канализационных сетей, нуждающихся в замене; о резерве мощности систем водоотведения. </w:t>
      </w:r>
    </w:p>
    <w:p w:rsidR="00842715" w:rsidRPr="00143CBC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BC">
        <w:rPr>
          <w:rFonts w:ascii="Times New Roman" w:hAnsi="Times New Roman" w:cs="Times New Roman"/>
          <w:sz w:val="28"/>
          <w:szCs w:val="28"/>
        </w:rPr>
        <w:t>В стратегии отражена действующая на территории городского округа Октябрьск система вывоза и утилизации твердых бытовых отходов, с учетом вступивших в силу с 01.01.2019 изменений в области обращения с ТКО в Самарской области.</w:t>
      </w:r>
    </w:p>
    <w:p w:rsidR="00842715" w:rsidRPr="00143CBC" w:rsidRDefault="00842715" w:rsidP="004468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CBC">
        <w:rPr>
          <w:rFonts w:ascii="Times New Roman" w:hAnsi="Times New Roman" w:cs="Times New Roman"/>
          <w:i/>
          <w:sz w:val="28"/>
          <w:szCs w:val="28"/>
        </w:rPr>
        <w:t xml:space="preserve">С целью устранения замечаний Министерства  лесного хозяйства, охраны окружающей среды и природопользования Самарской области </w:t>
      </w:r>
      <w:r w:rsidRPr="00143CBC">
        <w:rPr>
          <w:rFonts w:ascii="Times New Roman" w:hAnsi="Times New Roman" w:cs="Times New Roman"/>
          <w:sz w:val="28"/>
          <w:szCs w:val="28"/>
        </w:rPr>
        <w:t>Стратегия дополнена мероприятиями, направленными на устранение проблемы водоснабжения городского округа Октябрьск.</w:t>
      </w:r>
    </w:p>
    <w:p w:rsidR="00842715" w:rsidRPr="00143CBC" w:rsidRDefault="00842715" w:rsidP="004468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CBC">
        <w:rPr>
          <w:rFonts w:ascii="Times New Roman" w:hAnsi="Times New Roman" w:cs="Times New Roman"/>
          <w:i/>
          <w:sz w:val="28"/>
          <w:szCs w:val="28"/>
        </w:rPr>
        <w:t xml:space="preserve">Во исполнение требований Министерства социально-демографической и семейной политики Самарской области: </w:t>
      </w:r>
    </w:p>
    <w:p w:rsidR="00842715" w:rsidRPr="00143CBC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CBC">
        <w:rPr>
          <w:rFonts w:ascii="Times New Roman" w:hAnsi="Times New Roman" w:cs="Times New Roman"/>
          <w:sz w:val="28"/>
          <w:szCs w:val="28"/>
        </w:rPr>
        <w:t>Раздел 4 «SWOT-анализ развития городского округа Октябрьск» абзац 53 изложен в следующей редакции: «- проведение политики повышения рождаемости (в первую очередь, за счет создания условий для рождения в семьях первого, второго и последующих детей, включая вопросы обеспечения многодетных семей земельными участками, предоставляемыми для жилищного строительства, с необходимой инженерной инфраструктурой и т. д.), повышения ожидаемой продолжительности жизни (в соответствии с целевыми показателями</w:t>
      </w:r>
      <w:proofErr w:type="gramEnd"/>
      <w:r w:rsidRPr="00143CBC">
        <w:rPr>
          <w:rFonts w:ascii="Times New Roman" w:hAnsi="Times New Roman" w:cs="Times New Roman"/>
          <w:sz w:val="28"/>
          <w:szCs w:val="28"/>
        </w:rPr>
        <w:t xml:space="preserve">, обозначенными в Национальном проекте «Демография») и привлекательности города для мигрантов». </w:t>
      </w:r>
    </w:p>
    <w:p w:rsidR="00842715" w:rsidRPr="00143CBC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CBC">
        <w:rPr>
          <w:rFonts w:ascii="Times New Roman" w:hAnsi="Times New Roman" w:cs="Times New Roman"/>
          <w:sz w:val="28"/>
          <w:szCs w:val="28"/>
        </w:rPr>
        <w:t>Раздел 5 «Миссия, главная стратегическая цель и приоритеты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3CBC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spellStart"/>
      <w:r w:rsidRPr="00143CB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43CBC">
        <w:rPr>
          <w:rFonts w:ascii="Times New Roman" w:hAnsi="Times New Roman" w:cs="Times New Roman"/>
          <w:sz w:val="28"/>
          <w:szCs w:val="28"/>
        </w:rPr>
        <w:t xml:space="preserve">. Октябрьск» подраздел 5.2 «Стратегические направления и система целей социально-экономического развития </w:t>
      </w:r>
      <w:proofErr w:type="spellStart"/>
      <w:r w:rsidRPr="00143CB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43CBC">
        <w:rPr>
          <w:rFonts w:ascii="Times New Roman" w:hAnsi="Times New Roman" w:cs="Times New Roman"/>
          <w:sz w:val="28"/>
          <w:szCs w:val="28"/>
        </w:rPr>
        <w:t>. Октябрьск» дополн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43CBC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деятельности по социальной поддержке граждан: проведение мероприятий, направленных на укрепление института семьи, поддержание семейных ценностей, профилактику семейного неблагополучия; содействие продлению социальной активности пожилых людей, в том числе через развитие «Серебряного» </w:t>
      </w:r>
      <w:proofErr w:type="spellStart"/>
      <w:r w:rsidRPr="00143CB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43CB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43CBC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143CBC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143CBC">
        <w:rPr>
          <w:rFonts w:ascii="Times New Roman" w:hAnsi="Times New Roman" w:cs="Times New Roman"/>
          <w:sz w:val="28"/>
          <w:szCs w:val="28"/>
        </w:rPr>
        <w:t xml:space="preserve"> технологий, в том числе института «приемной семьи» для пожилых, позволяющих обеспечить максимально полное пребывание пожилого человека в домашних условиях; реализация принципа доступности для маломобильных категорий граждан при строительстве и реконструкции зданий, благоустройстве территорий; организация взаимодействия и оказание информационно-методической помощи социально - ориентированным некоммерческим организациям, оказывающим услуги по социальному обслуживанию семьям </w:t>
      </w:r>
      <w:r w:rsidRPr="00143CBC">
        <w:rPr>
          <w:rFonts w:ascii="Times New Roman" w:hAnsi="Times New Roman" w:cs="Times New Roman"/>
          <w:sz w:val="28"/>
          <w:szCs w:val="28"/>
        </w:rPr>
        <w:lastRenderedPageBreak/>
        <w:t xml:space="preserve">с детьми, людям с ограниченными возможностями здоровья, пожилым гражданам. </w:t>
      </w:r>
    </w:p>
    <w:p w:rsidR="00842715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59">
        <w:rPr>
          <w:rFonts w:ascii="Times New Roman" w:hAnsi="Times New Roman" w:cs="Times New Roman"/>
          <w:sz w:val="28"/>
          <w:szCs w:val="28"/>
        </w:rPr>
        <w:t xml:space="preserve">В разделе 6 «Октябрьск – город гармонично развитых и конкурентоспособных людей», подразделе 6.1 «Внутренние и внешние возможности и ограничения развития: результаты проведения стратегических сессий и экспертных оценок» пункте «Социальная защита»: в первом абзаце конкретизирована дата, на которую была актуальна представленная статистическая информация о людях с ограниченными возможностями здоровья. </w:t>
      </w:r>
    </w:p>
    <w:p w:rsidR="00842715" w:rsidRPr="002A5FBE" w:rsidRDefault="00842715" w:rsidP="0044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BE">
        <w:rPr>
          <w:rFonts w:ascii="Times New Roman" w:hAnsi="Times New Roman" w:cs="Times New Roman"/>
          <w:sz w:val="28"/>
          <w:szCs w:val="28"/>
        </w:rPr>
        <w:t xml:space="preserve">Третий абзац «С 01.11.2017 г. появилась новая мера социальной поддержки - «Социальная выплата», охват составил 368 получателей. Выплата назначалась ветеранам труда, ветеранам труда Самарской области, труженикам тыла, реабилитированным, при условии, что на 01.11.2017 г. они осуществляли трудовую деятельность, и размер их пенсии не превышал 13500 рублей» исключен из Стратегии. </w:t>
      </w:r>
    </w:p>
    <w:p w:rsidR="00842715" w:rsidRPr="00B90ED8" w:rsidRDefault="00842715" w:rsidP="0044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D8">
        <w:rPr>
          <w:rFonts w:ascii="Times New Roman" w:hAnsi="Times New Roman" w:cs="Times New Roman"/>
          <w:sz w:val="28"/>
          <w:szCs w:val="28"/>
        </w:rPr>
        <w:t xml:space="preserve">В подразделе 6.2.5 «Формирование благоприятной социальной среды и реализация прав каждого жителя на основе принципов социальной справедливости (СЦ-5)» пятый абзац изложен в следующей редакции: «- расширить сектор негосударственных услуг по социальному обслуживанию за счет расширения </w:t>
      </w:r>
      <w:proofErr w:type="spellStart"/>
      <w:r w:rsidRPr="00B90ED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90ED8">
        <w:rPr>
          <w:rFonts w:ascii="Times New Roman" w:hAnsi="Times New Roman" w:cs="Times New Roman"/>
          <w:sz w:val="28"/>
          <w:szCs w:val="28"/>
        </w:rPr>
        <w:t>-частного партнерства и благотворительности».</w:t>
      </w:r>
    </w:p>
    <w:p w:rsidR="00842715" w:rsidRPr="00D51559" w:rsidRDefault="00842715" w:rsidP="004468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559">
        <w:rPr>
          <w:rFonts w:ascii="Times New Roman" w:hAnsi="Times New Roman" w:cs="Times New Roman"/>
          <w:i/>
          <w:sz w:val="28"/>
          <w:szCs w:val="28"/>
        </w:rPr>
        <w:t>Во исполнение требований Департамента инвестиционной‚ инновационной политики и внешнеэкономических связей Министерства экономического развития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инвестиций Самарской области:</w:t>
      </w:r>
      <w:r w:rsidRPr="00D515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2715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D6">
        <w:rPr>
          <w:rFonts w:ascii="Times New Roman" w:hAnsi="Times New Roman" w:cs="Times New Roman"/>
          <w:sz w:val="28"/>
          <w:szCs w:val="28"/>
        </w:rPr>
        <w:t xml:space="preserve">Актуализированы данные таблицы 1.1, все показатели приведены за 2017 г., в </w:t>
      </w:r>
      <w:proofErr w:type="spellStart"/>
      <w:r w:rsidRPr="000F1DD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F1DD6">
        <w:rPr>
          <w:rFonts w:ascii="Times New Roman" w:hAnsi="Times New Roman" w:cs="Times New Roman"/>
          <w:sz w:val="28"/>
          <w:szCs w:val="28"/>
        </w:rPr>
        <w:t>. доходы и расходы местного бюджета на душу населения, ввод в действие общей площади жилых помещений в расчете на 1000 жителей, общая площадь жилых помещений, приходящаяся в среднем на 1 жителя на конец года, индекс промышленного производства, инвестиций в осн</w:t>
      </w:r>
      <w:r>
        <w:rPr>
          <w:rFonts w:ascii="Times New Roman" w:hAnsi="Times New Roman" w:cs="Times New Roman"/>
          <w:sz w:val="28"/>
          <w:szCs w:val="28"/>
        </w:rPr>
        <w:t>овной капитал на душу населения.</w:t>
      </w:r>
      <w:proofErr w:type="gramEnd"/>
    </w:p>
    <w:p w:rsidR="00842715" w:rsidRDefault="00842715" w:rsidP="0044684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Pr="000F1DD6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1DD6">
        <w:rPr>
          <w:rFonts w:ascii="Times New Roman" w:hAnsi="Times New Roman" w:cs="Times New Roman"/>
          <w:sz w:val="28"/>
          <w:szCs w:val="28"/>
        </w:rPr>
        <w:t xml:space="preserve"> 1.8 Динамика инвестиций в основной капитал </w:t>
      </w:r>
      <w:r>
        <w:rPr>
          <w:rFonts w:ascii="Times New Roman" w:hAnsi="Times New Roman" w:cs="Times New Roman"/>
          <w:sz w:val="28"/>
          <w:szCs w:val="28"/>
        </w:rPr>
        <w:t xml:space="preserve">внесены данные за 2006-2009, 2017 гг. </w:t>
      </w:r>
    </w:p>
    <w:p w:rsidR="00842715" w:rsidRPr="00842715" w:rsidRDefault="00842715" w:rsidP="0044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15">
        <w:rPr>
          <w:rFonts w:ascii="Times New Roman" w:hAnsi="Times New Roman" w:cs="Times New Roman"/>
          <w:sz w:val="28"/>
          <w:szCs w:val="28"/>
        </w:rPr>
        <w:t>Также в Стратегии устранены имеющиеся неточности, опечатки и исключена излишняя информация из аналитической части.</w:t>
      </w:r>
    </w:p>
    <w:p w:rsidR="00842715" w:rsidRDefault="00842715" w:rsidP="004468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A5696" w:rsidRDefault="006A5696" w:rsidP="006A56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Зеликова Т.В.</w:t>
      </w:r>
      <w:r w:rsidR="009E068D">
        <w:rPr>
          <w:rFonts w:ascii="Times New Roman" w:hAnsi="Times New Roman" w:cs="Times New Roman"/>
          <w:sz w:val="26"/>
          <w:szCs w:val="26"/>
        </w:rPr>
        <w:t xml:space="preserve"> </w:t>
      </w:r>
      <w:r w:rsidR="00FE34A5">
        <w:rPr>
          <w:rFonts w:ascii="Times New Roman" w:hAnsi="Times New Roman" w:cs="Times New Roman"/>
          <w:sz w:val="26"/>
          <w:szCs w:val="26"/>
        </w:rPr>
        <w:t>сообщил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E34A5">
        <w:rPr>
          <w:rFonts w:ascii="Times New Roman" w:hAnsi="Times New Roman" w:cs="Times New Roman"/>
          <w:sz w:val="26"/>
          <w:szCs w:val="26"/>
        </w:rPr>
        <w:t xml:space="preserve">, что за время проведения общественных обсуждений по проекту изменений в Стратегию замечания и предложения в адрес Управления экономического развития, инвестиций, предпринимательства и торговли Администрации </w:t>
      </w:r>
      <w:proofErr w:type="spellStart"/>
      <w:r w:rsidR="00FE34A5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FE34A5">
        <w:rPr>
          <w:rFonts w:ascii="Times New Roman" w:hAnsi="Times New Roman" w:cs="Times New Roman"/>
          <w:sz w:val="26"/>
          <w:szCs w:val="26"/>
        </w:rPr>
        <w:t>. Октябрьск не поступали.</w:t>
      </w:r>
      <w:r w:rsidR="004468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84D" w:rsidRDefault="0044684D" w:rsidP="006A5696">
      <w:pPr>
        <w:tabs>
          <w:tab w:val="left" w:pos="851"/>
        </w:tabs>
        <w:spacing w:after="0" w:line="240" w:lineRule="auto"/>
        <w:ind w:firstLine="567"/>
        <w:jc w:val="both"/>
        <w:rPr>
          <w:rStyle w:val="af2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Прое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кт </w:t>
      </w:r>
      <w:r w:rsidRPr="00AA53AD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Pr="00AA53AD">
        <w:rPr>
          <w:rFonts w:ascii="Times New Roman" w:hAnsi="Times New Roman" w:cs="Times New Roman"/>
          <w:sz w:val="26"/>
          <w:szCs w:val="26"/>
        </w:rPr>
        <w:t xml:space="preserve">атегии </w:t>
      </w:r>
      <w:r w:rsidR="00AA53AD" w:rsidRPr="00AA53AD">
        <w:rPr>
          <w:rFonts w:ascii="Times New Roman" w:hAnsi="Times New Roman" w:cs="Times New Roman"/>
          <w:sz w:val="26"/>
          <w:szCs w:val="26"/>
        </w:rPr>
        <w:t xml:space="preserve">был </w:t>
      </w:r>
      <w:r w:rsidRPr="00AA53AD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Администрации                    </w:t>
      </w:r>
      <w:proofErr w:type="spellStart"/>
      <w:r w:rsidRPr="00AA53AD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AA53AD">
        <w:rPr>
          <w:rFonts w:ascii="Times New Roman" w:hAnsi="Times New Roman" w:cs="Times New Roman"/>
          <w:sz w:val="26"/>
          <w:szCs w:val="26"/>
        </w:rPr>
        <w:t xml:space="preserve">. Октябрьск </w:t>
      </w:r>
      <w:hyperlink r:id="rId10" w:history="1">
        <w:r w:rsidRPr="00AA53AD">
          <w:rPr>
            <w:rFonts w:ascii="Times New Roman" w:hAnsi="Times New Roman" w:cs="Times New Roman"/>
            <w:sz w:val="26"/>
            <w:szCs w:val="26"/>
          </w:rPr>
          <w:t>http://oktyabrskadm.ru/social_and_economic_development_strategy/</w:t>
        </w:r>
      </w:hyperlink>
      <w:r w:rsidRPr="00AA53AD">
        <w:rPr>
          <w:rFonts w:ascii="Times New Roman" w:hAnsi="Times New Roman" w:cs="Times New Roman"/>
          <w:sz w:val="26"/>
          <w:szCs w:val="26"/>
        </w:rPr>
        <w:t>, и опубликован в очередном выпуске газеты «Октябрьское время» от 14.06.2019.</w:t>
      </w:r>
    </w:p>
    <w:p w:rsidR="006A5696" w:rsidRDefault="006A5696" w:rsidP="004468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A5696" w:rsidRDefault="006A5696" w:rsidP="004468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E34A5" w:rsidRPr="00FE34A5" w:rsidRDefault="006A5696" w:rsidP="004468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6">
        <w:rPr>
          <w:rFonts w:ascii="Times New Roman" w:hAnsi="Times New Roman" w:cs="Times New Roman"/>
          <w:i/>
          <w:sz w:val="26"/>
          <w:szCs w:val="26"/>
        </w:rPr>
        <w:lastRenderedPageBreak/>
        <w:t>Салихов А.Х. – Первый заместитель Главы городского округа Октябрьск, заместитель председателя рабочей группы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6241A0" w:rsidRPr="00FE34A5">
        <w:rPr>
          <w:rFonts w:ascii="Times New Roman" w:hAnsi="Times New Roman" w:cs="Times New Roman"/>
          <w:sz w:val="26"/>
          <w:szCs w:val="26"/>
        </w:rPr>
        <w:t xml:space="preserve">редложил присутствующим </w:t>
      </w:r>
      <w:r w:rsidR="00FE34A5">
        <w:rPr>
          <w:rFonts w:ascii="Times New Roman" w:hAnsi="Times New Roman" w:cs="Times New Roman"/>
          <w:sz w:val="26"/>
          <w:szCs w:val="26"/>
        </w:rPr>
        <w:t xml:space="preserve">высказать  замечания и </w:t>
      </w:r>
      <w:r w:rsidR="00FE2EED">
        <w:rPr>
          <w:rFonts w:ascii="Times New Roman" w:hAnsi="Times New Roman" w:cs="Times New Roman"/>
          <w:sz w:val="26"/>
          <w:szCs w:val="26"/>
        </w:rPr>
        <w:t xml:space="preserve">задать </w:t>
      </w:r>
      <w:r w:rsidR="00FE34A5">
        <w:rPr>
          <w:rFonts w:ascii="Times New Roman" w:hAnsi="Times New Roman" w:cs="Times New Roman"/>
          <w:sz w:val="26"/>
          <w:szCs w:val="26"/>
        </w:rPr>
        <w:t>вопросы по проекту изменений в Стратеги</w:t>
      </w:r>
      <w:r w:rsidR="00FE2EED">
        <w:rPr>
          <w:rFonts w:ascii="Times New Roman" w:hAnsi="Times New Roman" w:cs="Times New Roman"/>
          <w:sz w:val="26"/>
          <w:szCs w:val="26"/>
        </w:rPr>
        <w:t>ю</w:t>
      </w:r>
      <w:r w:rsidR="00FE34A5">
        <w:rPr>
          <w:rFonts w:ascii="Times New Roman" w:hAnsi="Times New Roman" w:cs="Times New Roman"/>
          <w:sz w:val="26"/>
          <w:szCs w:val="26"/>
        </w:rPr>
        <w:t>. Замечаний и вопросов от присутствующих не поступило.</w:t>
      </w:r>
    </w:p>
    <w:p w:rsidR="009E068D" w:rsidRDefault="006A5696" w:rsidP="006814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E068D" w:rsidRPr="00FE34A5">
        <w:rPr>
          <w:rFonts w:ascii="Times New Roman" w:hAnsi="Times New Roman" w:cs="Times New Roman"/>
          <w:sz w:val="26"/>
          <w:szCs w:val="26"/>
        </w:rPr>
        <w:t xml:space="preserve">рисутствующим </w:t>
      </w:r>
      <w:r w:rsidR="00FE2EED">
        <w:rPr>
          <w:rFonts w:ascii="Times New Roman" w:hAnsi="Times New Roman" w:cs="Times New Roman"/>
          <w:sz w:val="26"/>
          <w:szCs w:val="26"/>
        </w:rPr>
        <w:t xml:space="preserve">было </w:t>
      </w:r>
      <w:r>
        <w:rPr>
          <w:rFonts w:ascii="Times New Roman" w:hAnsi="Times New Roman" w:cs="Times New Roman"/>
          <w:sz w:val="26"/>
          <w:szCs w:val="26"/>
        </w:rPr>
        <w:t xml:space="preserve">предложено </w:t>
      </w:r>
      <w:r w:rsidR="009E068D">
        <w:rPr>
          <w:rFonts w:ascii="Times New Roman" w:hAnsi="Times New Roman" w:cs="Times New Roman"/>
          <w:sz w:val="26"/>
          <w:szCs w:val="26"/>
        </w:rPr>
        <w:t>проголосовать за утверждение Стратеги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E068D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="009E068D">
        <w:rPr>
          <w:rFonts w:ascii="Times New Roman" w:hAnsi="Times New Roman" w:cs="Times New Roman"/>
          <w:sz w:val="26"/>
          <w:szCs w:val="26"/>
        </w:rPr>
        <w:t xml:space="preserve"> редакции.</w:t>
      </w:r>
    </w:p>
    <w:p w:rsidR="0044684D" w:rsidRDefault="0044684D" w:rsidP="006814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68D" w:rsidRDefault="009E068D" w:rsidP="0068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44B">
        <w:rPr>
          <w:rFonts w:ascii="Times New Roman" w:hAnsi="Times New Roman" w:cs="Times New Roman"/>
          <w:b/>
          <w:sz w:val="26"/>
          <w:szCs w:val="26"/>
        </w:rPr>
        <w:t xml:space="preserve">Голосование </w:t>
      </w:r>
      <w:r>
        <w:rPr>
          <w:rFonts w:ascii="Times New Roman" w:hAnsi="Times New Roman" w:cs="Times New Roman"/>
          <w:sz w:val="26"/>
          <w:szCs w:val="26"/>
        </w:rPr>
        <w:t xml:space="preserve">- проголосовало единогласно 47 человек. </w:t>
      </w:r>
    </w:p>
    <w:p w:rsidR="009D1F48" w:rsidRPr="0068149E" w:rsidRDefault="009D1F48" w:rsidP="0068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1F48" w:rsidRPr="00AA0346" w:rsidRDefault="009D1F48" w:rsidP="00681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346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E2132D" w:rsidRDefault="00F3026E" w:rsidP="006814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6">
        <w:rPr>
          <w:rFonts w:ascii="Times New Roman" w:hAnsi="Times New Roman" w:cs="Times New Roman"/>
          <w:sz w:val="26"/>
          <w:szCs w:val="26"/>
        </w:rPr>
        <w:t>Стратеги</w:t>
      </w:r>
      <w:r w:rsidR="009D0168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с учетом внесенных изменений</w:t>
      </w:r>
      <w:r w:rsidRPr="00AA0346">
        <w:rPr>
          <w:rFonts w:ascii="Times New Roman" w:hAnsi="Times New Roman" w:cs="Times New Roman"/>
          <w:sz w:val="26"/>
          <w:szCs w:val="26"/>
        </w:rPr>
        <w:t xml:space="preserve"> переда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AA0346">
        <w:rPr>
          <w:rFonts w:ascii="Times New Roman" w:hAnsi="Times New Roman" w:cs="Times New Roman"/>
          <w:sz w:val="26"/>
          <w:szCs w:val="26"/>
        </w:rPr>
        <w:t>в Думу городского округа Октябрьск для обсуждения и утвержд</w:t>
      </w:r>
      <w:bookmarkStart w:id="0" w:name="_GoBack"/>
      <w:bookmarkEnd w:id="0"/>
      <w:r w:rsidRPr="00AA0346">
        <w:rPr>
          <w:rFonts w:ascii="Times New Roman" w:hAnsi="Times New Roman" w:cs="Times New Roman"/>
          <w:sz w:val="26"/>
          <w:szCs w:val="26"/>
        </w:rPr>
        <w:t xml:space="preserve">ения. </w:t>
      </w:r>
    </w:p>
    <w:p w:rsidR="00F3026E" w:rsidRDefault="00F3026E" w:rsidP="00F41B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026E" w:rsidRPr="00AA0346" w:rsidRDefault="00F3026E" w:rsidP="00F41B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1B5E" w:rsidRPr="00AA0346" w:rsidRDefault="00F41B5E" w:rsidP="00F41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346">
        <w:rPr>
          <w:rFonts w:ascii="Times New Roman" w:hAnsi="Times New Roman" w:cs="Times New Roman"/>
          <w:sz w:val="26"/>
          <w:szCs w:val="26"/>
        </w:rPr>
        <w:t xml:space="preserve">Заместитель председателя рабочей группы -                                             </w:t>
      </w:r>
    </w:p>
    <w:p w:rsidR="00F41B5E" w:rsidRPr="00AA0346" w:rsidRDefault="00F41B5E" w:rsidP="00F41B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346">
        <w:rPr>
          <w:rFonts w:ascii="Times New Roman" w:hAnsi="Times New Roman" w:cs="Times New Roman"/>
          <w:sz w:val="26"/>
          <w:szCs w:val="26"/>
        </w:rPr>
        <w:t>Первый заместитель Главы городского округа</w:t>
      </w:r>
      <w:r w:rsidR="00CB34FF" w:rsidRPr="00AA0346">
        <w:rPr>
          <w:rFonts w:ascii="Times New Roman" w:hAnsi="Times New Roman" w:cs="Times New Roman"/>
          <w:sz w:val="26"/>
          <w:szCs w:val="26"/>
        </w:rPr>
        <w:t xml:space="preserve">         </w:t>
      </w:r>
      <w:r w:rsidR="00F3026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B34FF" w:rsidRPr="00AA0346">
        <w:rPr>
          <w:rFonts w:ascii="Times New Roman" w:hAnsi="Times New Roman" w:cs="Times New Roman"/>
          <w:sz w:val="26"/>
          <w:szCs w:val="26"/>
        </w:rPr>
        <w:t>А.Х. Салихов</w:t>
      </w:r>
    </w:p>
    <w:p w:rsidR="0044684D" w:rsidRDefault="0044684D" w:rsidP="00B83A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B5E" w:rsidRPr="00AA0346" w:rsidRDefault="00CB34FF" w:rsidP="00B83A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346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                  Д.А. </w:t>
      </w:r>
      <w:r w:rsidR="00B1255F">
        <w:rPr>
          <w:rFonts w:ascii="Times New Roman" w:hAnsi="Times New Roman" w:cs="Times New Roman"/>
          <w:sz w:val="26"/>
          <w:szCs w:val="26"/>
        </w:rPr>
        <w:t>Сидорина</w:t>
      </w:r>
    </w:p>
    <w:sectPr w:rsidR="00F41B5E" w:rsidRPr="00AA0346" w:rsidSect="005C1E97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8E" w:rsidRDefault="00EF068E" w:rsidP="00F26336">
      <w:pPr>
        <w:spacing w:after="0" w:line="240" w:lineRule="auto"/>
      </w:pPr>
      <w:r>
        <w:separator/>
      </w:r>
    </w:p>
  </w:endnote>
  <w:endnote w:type="continuationSeparator" w:id="0">
    <w:p w:rsidR="00EF068E" w:rsidRDefault="00EF068E" w:rsidP="00F2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848907"/>
      <w:docPartObj>
        <w:docPartGallery w:val="Page Numbers (Bottom of Page)"/>
        <w:docPartUnique/>
      </w:docPartObj>
    </w:sdtPr>
    <w:sdtEndPr/>
    <w:sdtContent>
      <w:p w:rsidR="00A36769" w:rsidRDefault="008A3CF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49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36769" w:rsidRDefault="00A367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8E" w:rsidRDefault="00EF068E" w:rsidP="00F26336">
      <w:pPr>
        <w:spacing w:after="0" w:line="240" w:lineRule="auto"/>
      </w:pPr>
      <w:r>
        <w:separator/>
      </w:r>
    </w:p>
  </w:footnote>
  <w:footnote w:type="continuationSeparator" w:id="0">
    <w:p w:rsidR="00EF068E" w:rsidRDefault="00EF068E" w:rsidP="00F2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9C4"/>
    <w:multiLevelType w:val="hybridMultilevel"/>
    <w:tmpl w:val="C0FAE0D4"/>
    <w:lvl w:ilvl="0" w:tplc="512A3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2B7D"/>
    <w:multiLevelType w:val="hybridMultilevel"/>
    <w:tmpl w:val="2C4A8FB8"/>
    <w:lvl w:ilvl="0" w:tplc="53F0A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730AD"/>
    <w:multiLevelType w:val="hybridMultilevel"/>
    <w:tmpl w:val="7CF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2FC4"/>
    <w:multiLevelType w:val="hybridMultilevel"/>
    <w:tmpl w:val="7CFC6E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F12470D"/>
    <w:multiLevelType w:val="hybridMultilevel"/>
    <w:tmpl w:val="E2EADF98"/>
    <w:lvl w:ilvl="0" w:tplc="8AF8D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327B49"/>
    <w:multiLevelType w:val="hybridMultilevel"/>
    <w:tmpl w:val="CCE4BC94"/>
    <w:lvl w:ilvl="0" w:tplc="53F0A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0925FE"/>
    <w:multiLevelType w:val="hybridMultilevel"/>
    <w:tmpl w:val="2506AD06"/>
    <w:lvl w:ilvl="0" w:tplc="B1BC2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6DCF"/>
    <w:multiLevelType w:val="hybridMultilevel"/>
    <w:tmpl w:val="A1A4941A"/>
    <w:lvl w:ilvl="0" w:tplc="422CE8B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FF24EC"/>
    <w:multiLevelType w:val="hybridMultilevel"/>
    <w:tmpl w:val="370EA6A8"/>
    <w:lvl w:ilvl="0" w:tplc="53F0A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2B3F61"/>
    <w:multiLevelType w:val="hybridMultilevel"/>
    <w:tmpl w:val="757EE4E4"/>
    <w:lvl w:ilvl="0" w:tplc="C01C92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F31A85"/>
    <w:multiLevelType w:val="hybridMultilevel"/>
    <w:tmpl w:val="E77C063C"/>
    <w:lvl w:ilvl="0" w:tplc="217AA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624D81"/>
    <w:multiLevelType w:val="hybridMultilevel"/>
    <w:tmpl w:val="0EB6D2A4"/>
    <w:lvl w:ilvl="0" w:tplc="C01C9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7479D2"/>
    <w:multiLevelType w:val="hybridMultilevel"/>
    <w:tmpl w:val="BFE2E1F2"/>
    <w:lvl w:ilvl="0" w:tplc="C3BCC0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3F6843"/>
    <w:multiLevelType w:val="hybridMultilevel"/>
    <w:tmpl w:val="44667574"/>
    <w:lvl w:ilvl="0" w:tplc="53F0A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C24C81"/>
    <w:multiLevelType w:val="hybridMultilevel"/>
    <w:tmpl w:val="8C74A026"/>
    <w:lvl w:ilvl="0" w:tplc="320AF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391EA6"/>
    <w:multiLevelType w:val="hybridMultilevel"/>
    <w:tmpl w:val="EA6E0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D1C34"/>
    <w:multiLevelType w:val="hybridMultilevel"/>
    <w:tmpl w:val="4864B890"/>
    <w:lvl w:ilvl="0" w:tplc="512A3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40784"/>
    <w:multiLevelType w:val="hybridMultilevel"/>
    <w:tmpl w:val="F7726B16"/>
    <w:lvl w:ilvl="0" w:tplc="3A4A9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85186E"/>
    <w:multiLevelType w:val="hybridMultilevel"/>
    <w:tmpl w:val="ED101E9C"/>
    <w:lvl w:ilvl="0" w:tplc="53F0A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F13C3"/>
    <w:multiLevelType w:val="hybridMultilevel"/>
    <w:tmpl w:val="F8021E0E"/>
    <w:lvl w:ilvl="0" w:tplc="13E6CF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1520B"/>
    <w:multiLevelType w:val="hybridMultilevel"/>
    <w:tmpl w:val="A4888CE4"/>
    <w:lvl w:ilvl="0" w:tplc="FF32C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9B0C37"/>
    <w:multiLevelType w:val="hybridMultilevel"/>
    <w:tmpl w:val="F98AE142"/>
    <w:lvl w:ilvl="0" w:tplc="ADDEA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57006F"/>
    <w:multiLevelType w:val="hybridMultilevel"/>
    <w:tmpl w:val="E7D8EF3C"/>
    <w:lvl w:ilvl="0" w:tplc="033EC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20289A"/>
    <w:multiLevelType w:val="hybridMultilevel"/>
    <w:tmpl w:val="D9AE745E"/>
    <w:lvl w:ilvl="0" w:tplc="E7A41EC4">
      <w:start w:val="1"/>
      <w:numFmt w:val="bullet"/>
      <w:lvlText w:val="-"/>
      <w:lvlJc w:val="left"/>
      <w:pPr>
        <w:ind w:left="71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EB80B75"/>
    <w:multiLevelType w:val="hybridMultilevel"/>
    <w:tmpl w:val="E49CE9B2"/>
    <w:lvl w:ilvl="0" w:tplc="A67C5204">
      <w:start w:val="1"/>
      <w:numFmt w:val="bullet"/>
      <w:lvlText w:val="-"/>
      <w:lvlJc w:val="left"/>
      <w:pPr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940D5"/>
    <w:multiLevelType w:val="hybridMultilevel"/>
    <w:tmpl w:val="FAEEFF12"/>
    <w:lvl w:ilvl="0" w:tplc="53F0AFB4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6">
    <w:nsid w:val="67A60E3A"/>
    <w:multiLevelType w:val="hybridMultilevel"/>
    <w:tmpl w:val="FACE4918"/>
    <w:lvl w:ilvl="0" w:tplc="FE9C65FC">
      <w:start w:val="1"/>
      <w:numFmt w:val="bullet"/>
      <w:lvlText w:val="-"/>
      <w:lvlJc w:val="left"/>
      <w:pPr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450C5"/>
    <w:multiLevelType w:val="hybridMultilevel"/>
    <w:tmpl w:val="0D108FFE"/>
    <w:lvl w:ilvl="0" w:tplc="0554C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3"/>
  </w:num>
  <w:num w:numId="5">
    <w:abstractNumId w:val="2"/>
  </w:num>
  <w:num w:numId="6">
    <w:abstractNumId w:val="21"/>
  </w:num>
  <w:num w:numId="7">
    <w:abstractNumId w:val="7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8"/>
  </w:num>
  <w:num w:numId="19">
    <w:abstractNumId w:val="13"/>
  </w:num>
  <w:num w:numId="20">
    <w:abstractNumId w:val="20"/>
  </w:num>
  <w:num w:numId="21">
    <w:abstractNumId w:val="26"/>
  </w:num>
  <w:num w:numId="22">
    <w:abstractNumId w:val="24"/>
  </w:num>
  <w:num w:numId="23">
    <w:abstractNumId w:val="23"/>
  </w:num>
  <w:num w:numId="24">
    <w:abstractNumId w:val="5"/>
  </w:num>
  <w:num w:numId="25">
    <w:abstractNumId w:val="27"/>
  </w:num>
  <w:num w:numId="26">
    <w:abstractNumId w:val="25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BBA"/>
    <w:rsid w:val="00004EB1"/>
    <w:rsid w:val="00006E19"/>
    <w:rsid w:val="00027BF1"/>
    <w:rsid w:val="0003126D"/>
    <w:rsid w:val="000443D5"/>
    <w:rsid w:val="000839CC"/>
    <w:rsid w:val="000841CE"/>
    <w:rsid w:val="0008456A"/>
    <w:rsid w:val="00085FAF"/>
    <w:rsid w:val="00094D98"/>
    <w:rsid w:val="00096AA4"/>
    <w:rsid w:val="000A5469"/>
    <w:rsid w:val="000B471E"/>
    <w:rsid w:val="000B4B1A"/>
    <w:rsid w:val="000D0599"/>
    <w:rsid w:val="000D5912"/>
    <w:rsid w:val="000E6657"/>
    <w:rsid w:val="00102AF6"/>
    <w:rsid w:val="0010557B"/>
    <w:rsid w:val="001072E8"/>
    <w:rsid w:val="0011481B"/>
    <w:rsid w:val="0011657D"/>
    <w:rsid w:val="00122D89"/>
    <w:rsid w:val="001349CD"/>
    <w:rsid w:val="001510D1"/>
    <w:rsid w:val="001519DC"/>
    <w:rsid w:val="001551F9"/>
    <w:rsid w:val="00163560"/>
    <w:rsid w:val="0017597B"/>
    <w:rsid w:val="00182FC5"/>
    <w:rsid w:val="00191013"/>
    <w:rsid w:val="00191E1E"/>
    <w:rsid w:val="00193061"/>
    <w:rsid w:val="001A3A51"/>
    <w:rsid w:val="001A7114"/>
    <w:rsid w:val="001A79B7"/>
    <w:rsid w:val="001A7C3E"/>
    <w:rsid w:val="001B0B7A"/>
    <w:rsid w:val="001C1646"/>
    <w:rsid w:val="001C1787"/>
    <w:rsid w:val="001C7D55"/>
    <w:rsid w:val="001D6B8A"/>
    <w:rsid w:val="00202BFD"/>
    <w:rsid w:val="00203365"/>
    <w:rsid w:val="00204274"/>
    <w:rsid w:val="00213461"/>
    <w:rsid w:val="002136AD"/>
    <w:rsid w:val="002207BA"/>
    <w:rsid w:val="002245B0"/>
    <w:rsid w:val="00233CF1"/>
    <w:rsid w:val="002435A1"/>
    <w:rsid w:val="00265F71"/>
    <w:rsid w:val="002661F2"/>
    <w:rsid w:val="00284459"/>
    <w:rsid w:val="00284DAE"/>
    <w:rsid w:val="00286638"/>
    <w:rsid w:val="00297A67"/>
    <w:rsid w:val="002A324D"/>
    <w:rsid w:val="002A6816"/>
    <w:rsid w:val="002A6B37"/>
    <w:rsid w:val="002B2F7E"/>
    <w:rsid w:val="002D5E48"/>
    <w:rsid w:val="002F286B"/>
    <w:rsid w:val="0030509C"/>
    <w:rsid w:val="003138CF"/>
    <w:rsid w:val="00314C00"/>
    <w:rsid w:val="003168B9"/>
    <w:rsid w:val="0033512F"/>
    <w:rsid w:val="00336637"/>
    <w:rsid w:val="003427C9"/>
    <w:rsid w:val="00343B8C"/>
    <w:rsid w:val="003517C9"/>
    <w:rsid w:val="00365DD3"/>
    <w:rsid w:val="003812FA"/>
    <w:rsid w:val="00392B4E"/>
    <w:rsid w:val="003944A0"/>
    <w:rsid w:val="003A0D30"/>
    <w:rsid w:val="003A6833"/>
    <w:rsid w:val="003B01A3"/>
    <w:rsid w:val="003C12DC"/>
    <w:rsid w:val="003C150C"/>
    <w:rsid w:val="003C1D07"/>
    <w:rsid w:val="003C2FA6"/>
    <w:rsid w:val="003C3EC0"/>
    <w:rsid w:val="003C7484"/>
    <w:rsid w:val="003E15A1"/>
    <w:rsid w:val="003E749D"/>
    <w:rsid w:val="003F0D0B"/>
    <w:rsid w:val="003F0E5D"/>
    <w:rsid w:val="003F3BC8"/>
    <w:rsid w:val="00403EDA"/>
    <w:rsid w:val="004076FA"/>
    <w:rsid w:val="00416854"/>
    <w:rsid w:val="00421A47"/>
    <w:rsid w:val="00425293"/>
    <w:rsid w:val="004266F5"/>
    <w:rsid w:val="0043156D"/>
    <w:rsid w:val="00436C57"/>
    <w:rsid w:val="00441B8E"/>
    <w:rsid w:val="0044684D"/>
    <w:rsid w:val="004478B1"/>
    <w:rsid w:val="0045290E"/>
    <w:rsid w:val="004549F2"/>
    <w:rsid w:val="0046212D"/>
    <w:rsid w:val="00462685"/>
    <w:rsid w:val="0046324D"/>
    <w:rsid w:val="004662FC"/>
    <w:rsid w:val="00466CCB"/>
    <w:rsid w:val="004730D2"/>
    <w:rsid w:val="00473F9F"/>
    <w:rsid w:val="00481B9B"/>
    <w:rsid w:val="004851C9"/>
    <w:rsid w:val="004B385B"/>
    <w:rsid w:val="004C2803"/>
    <w:rsid w:val="004C4C23"/>
    <w:rsid w:val="004C7698"/>
    <w:rsid w:val="004D28E5"/>
    <w:rsid w:val="004D43D8"/>
    <w:rsid w:val="004F4813"/>
    <w:rsid w:val="004F5755"/>
    <w:rsid w:val="004F666D"/>
    <w:rsid w:val="0050008E"/>
    <w:rsid w:val="005004EA"/>
    <w:rsid w:val="00506C28"/>
    <w:rsid w:val="005104C2"/>
    <w:rsid w:val="00513E1E"/>
    <w:rsid w:val="00513F5C"/>
    <w:rsid w:val="0052696C"/>
    <w:rsid w:val="00527DFC"/>
    <w:rsid w:val="005308A4"/>
    <w:rsid w:val="005315F9"/>
    <w:rsid w:val="005601D6"/>
    <w:rsid w:val="005647BD"/>
    <w:rsid w:val="0057743E"/>
    <w:rsid w:val="005A281F"/>
    <w:rsid w:val="005A5C12"/>
    <w:rsid w:val="005B46C9"/>
    <w:rsid w:val="005B6BBA"/>
    <w:rsid w:val="005C1E97"/>
    <w:rsid w:val="005C4ADD"/>
    <w:rsid w:val="005D04DC"/>
    <w:rsid w:val="005D386A"/>
    <w:rsid w:val="005D5C55"/>
    <w:rsid w:val="005E555F"/>
    <w:rsid w:val="005F0E59"/>
    <w:rsid w:val="005F3F1C"/>
    <w:rsid w:val="00604D54"/>
    <w:rsid w:val="006227F9"/>
    <w:rsid w:val="00623E94"/>
    <w:rsid w:val="006241A0"/>
    <w:rsid w:val="006248CD"/>
    <w:rsid w:val="00646694"/>
    <w:rsid w:val="00654D1B"/>
    <w:rsid w:val="00663223"/>
    <w:rsid w:val="006672C3"/>
    <w:rsid w:val="00672B62"/>
    <w:rsid w:val="006776F3"/>
    <w:rsid w:val="0068064A"/>
    <w:rsid w:val="00680A42"/>
    <w:rsid w:val="0068149E"/>
    <w:rsid w:val="006843E3"/>
    <w:rsid w:val="00685246"/>
    <w:rsid w:val="00692937"/>
    <w:rsid w:val="006949C2"/>
    <w:rsid w:val="006A0A25"/>
    <w:rsid w:val="006A211B"/>
    <w:rsid w:val="006A5696"/>
    <w:rsid w:val="006B1AB0"/>
    <w:rsid w:val="006B20A8"/>
    <w:rsid w:val="006B2568"/>
    <w:rsid w:val="006B2F40"/>
    <w:rsid w:val="006B6D21"/>
    <w:rsid w:val="006C6ECC"/>
    <w:rsid w:val="006C7CD7"/>
    <w:rsid w:val="006D7913"/>
    <w:rsid w:val="006E6475"/>
    <w:rsid w:val="006E6664"/>
    <w:rsid w:val="006F387A"/>
    <w:rsid w:val="00707495"/>
    <w:rsid w:val="00710B17"/>
    <w:rsid w:val="007128A5"/>
    <w:rsid w:val="0071593B"/>
    <w:rsid w:val="00715B91"/>
    <w:rsid w:val="0072238D"/>
    <w:rsid w:val="00726789"/>
    <w:rsid w:val="00733C7A"/>
    <w:rsid w:val="00736FE3"/>
    <w:rsid w:val="00741577"/>
    <w:rsid w:val="007431AD"/>
    <w:rsid w:val="00767232"/>
    <w:rsid w:val="00771374"/>
    <w:rsid w:val="007931AA"/>
    <w:rsid w:val="007E1F29"/>
    <w:rsid w:val="007E67A7"/>
    <w:rsid w:val="007F6DDD"/>
    <w:rsid w:val="00807CB8"/>
    <w:rsid w:val="00807E0C"/>
    <w:rsid w:val="008120D7"/>
    <w:rsid w:val="00821047"/>
    <w:rsid w:val="00824FB4"/>
    <w:rsid w:val="008303AD"/>
    <w:rsid w:val="00842715"/>
    <w:rsid w:val="00851223"/>
    <w:rsid w:val="00855A68"/>
    <w:rsid w:val="0085601B"/>
    <w:rsid w:val="00857B59"/>
    <w:rsid w:val="008612C3"/>
    <w:rsid w:val="00872C45"/>
    <w:rsid w:val="00882651"/>
    <w:rsid w:val="008931E2"/>
    <w:rsid w:val="00895A60"/>
    <w:rsid w:val="00897F56"/>
    <w:rsid w:val="008A31A3"/>
    <w:rsid w:val="008A3CF5"/>
    <w:rsid w:val="008B705F"/>
    <w:rsid w:val="008C54E2"/>
    <w:rsid w:val="008D369C"/>
    <w:rsid w:val="008D5B90"/>
    <w:rsid w:val="008F06AB"/>
    <w:rsid w:val="00901CC4"/>
    <w:rsid w:val="00906243"/>
    <w:rsid w:val="00911E9F"/>
    <w:rsid w:val="00912175"/>
    <w:rsid w:val="0092581F"/>
    <w:rsid w:val="00931898"/>
    <w:rsid w:val="00944ED1"/>
    <w:rsid w:val="00946593"/>
    <w:rsid w:val="00955772"/>
    <w:rsid w:val="00960D5A"/>
    <w:rsid w:val="009627EA"/>
    <w:rsid w:val="00974796"/>
    <w:rsid w:val="0098303A"/>
    <w:rsid w:val="009D0168"/>
    <w:rsid w:val="009D1F48"/>
    <w:rsid w:val="009D41BD"/>
    <w:rsid w:val="009E068D"/>
    <w:rsid w:val="009E2942"/>
    <w:rsid w:val="00A00665"/>
    <w:rsid w:val="00A113B3"/>
    <w:rsid w:val="00A36769"/>
    <w:rsid w:val="00A454F7"/>
    <w:rsid w:val="00A477FC"/>
    <w:rsid w:val="00A50E9F"/>
    <w:rsid w:val="00A60B9D"/>
    <w:rsid w:val="00A63B86"/>
    <w:rsid w:val="00A841C3"/>
    <w:rsid w:val="00AA0346"/>
    <w:rsid w:val="00AA062D"/>
    <w:rsid w:val="00AA2D55"/>
    <w:rsid w:val="00AA53AD"/>
    <w:rsid w:val="00AC00D1"/>
    <w:rsid w:val="00AE5C56"/>
    <w:rsid w:val="00AE5C77"/>
    <w:rsid w:val="00AE698E"/>
    <w:rsid w:val="00B07C0E"/>
    <w:rsid w:val="00B1196D"/>
    <w:rsid w:val="00B1255F"/>
    <w:rsid w:val="00B12798"/>
    <w:rsid w:val="00B17172"/>
    <w:rsid w:val="00B17D35"/>
    <w:rsid w:val="00B40BA2"/>
    <w:rsid w:val="00B419AD"/>
    <w:rsid w:val="00B51C20"/>
    <w:rsid w:val="00B523A8"/>
    <w:rsid w:val="00B53788"/>
    <w:rsid w:val="00B54873"/>
    <w:rsid w:val="00B624E4"/>
    <w:rsid w:val="00B629AF"/>
    <w:rsid w:val="00B66B16"/>
    <w:rsid w:val="00B72ECB"/>
    <w:rsid w:val="00B7476A"/>
    <w:rsid w:val="00B83A66"/>
    <w:rsid w:val="00B8577B"/>
    <w:rsid w:val="00B862BD"/>
    <w:rsid w:val="00B86459"/>
    <w:rsid w:val="00B90A9D"/>
    <w:rsid w:val="00B97586"/>
    <w:rsid w:val="00BB03BF"/>
    <w:rsid w:val="00BC0674"/>
    <w:rsid w:val="00BC2E93"/>
    <w:rsid w:val="00BC6073"/>
    <w:rsid w:val="00BD3BD5"/>
    <w:rsid w:val="00BD5F05"/>
    <w:rsid w:val="00BD697E"/>
    <w:rsid w:val="00BE42A8"/>
    <w:rsid w:val="00BF1827"/>
    <w:rsid w:val="00C02F86"/>
    <w:rsid w:val="00C055AA"/>
    <w:rsid w:val="00C05C46"/>
    <w:rsid w:val="00C12CC1"/>
    <w:rsid w:val="00C143B9"/>
    <w:rsid w:val="00C34E3D"/>
    <w:rsid w:val="00C4061B"/>
    <w:rsid w:val="00C54069"/>
    <w:rsid w:val="00C60581"/>
    <w:rsid w:val="00C64674"/>
    <w:rsid w:val="00C72F3B"/>
    <w:rsid w:val="00C80217"/>
    <w:rsid w:val="00C87C86"/>
    <w:rsid w:val="00CA2579"/>
    <w:rsid w:val="00CB34FF"/>
    <w:rsid w:val="00CB6550"/>
    <w:rsid w:val="00CC0F73"/>
    <w:rsid w:val="00CE598C"/>
    <w:rsid w:val="00CF0643"/>
    <w:rsid w:val="00CF3141"/>
    <w:rsid w:val="00D0653F"/>
    <w:rsid w:val="00D13F30"/>
    <w:rsid w:val="00D17317"/>
    <w:rsid w:val="00D32A32"/>
    <w:rsid w:val="00D3703F"/>
    <w:rsid w:val="00D41374"/>
    <w:rsid w:val="00D41391"/>
    <w:rsid w:val="00D43CE2"/>
    <w:rsid w:val="00D633D5"/>
    <w:rsid w:val="00D65D46"/>
    <w:rsid w:val="00D67DB8"/>
    <w:rsid w:val="00D8133D"/>
    <w:rsid w:val="00D92A5A"/>
    <w:rsid w:val="00DA0AF1"/>
    <w:rsid w:val="00DA1E41"/>
    <w:rsid w:val="00DB3EA6"/>
    <w:rsid w:val="00DB4B77"/>
    <w:rsid w:val="00DC23B7"/>
    <w:rsid w:val="00DC2620"/>
    <w:rsid w:val="00DD0ADC"/>
    <w:rsid w:val="00DD6BB0"/>
    <w:rsid w:val="00DD7545"/>
    <w:rsid w:val="00DE0856"/>
    <w:rsid w:val="00DF2528"/>
    <w:rsid w:val="00DF698F"/>
    <w:rsid w:val="00E17E49"/>
    <w:rsid w:val="00E2132D"/>
    <w:rsid w:val="00E2545D"/>
    <w:rsid w:val="00E31719"/>
    <w:rsid w:val="00E31CB7"/>
    <w:rsid w:val="00E35F3E"/>
    <w:rsid w:val="00E57537"/>
    <w:rsid w:val="00E633EC"/>
    <w:rsid w:val="00E66A9F"/>
    <w:rsid w:val="00E74942"/>
    <w:rsid w:val="00E760E5"/>
    <w:rsid w:val="00E95F5D"/>
    <w:rsid w:val="00EB1FE3"/>
    <w:rsid w:val="00EC5AB6"/>
    <w:rsid w:val="00EC7A97"/>
    <w:rsid w:val="00ED7950"/>
    <w:rsid w:val="00EF068E"/>
    <w:rsid w:val="00EF41A1"/>
    <w:rsid w:val="00F04E98"/>
    <w:rsid w:val="00F109C2"/>
    <w:rsid w:val="00F26336"/>
    <w:rsid w:val="00F3026E"/>
    <w:rsid w:val="00F305DE"/>
    <w:rsid w:val="00F33E54"/>
    <w:rsid w:val="00F357CD"/>
    <w:rsid w:val="00F41B5E"/>
    <w:rsid w:val="00F67960"/>
    <w:rsid w:val="00F8043A"/>
    <w:rsid w:val="00F83078"/>
    <w:rsid w:val="00F90CE1"/>
    <w:rsid w:val="00F9450B"/>
    <w:rsid w:val="00F9524A"/>
    <w:rsid w:val="00FD13B3"/>
    <w:rsid w:val="00FD18A3"/>
    <w:rsid w:val="00FE011A"/>
    <w:rsid w:val="00FE0F56"/>
    <w:rsid w:val="00FE2959"/>
    <w:rsid w:val="00FE2EED"/>
    <w:rsid w:val="00FE34A5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89"/>
  </w:style>
  <w:style w:type="paragraph" w:styleId="2">
    <w:name w:val="heading 2"/>
    <w:basedOn w:val="a"/>
    <w:link w:val="20"/>
    <w:uiPriority w:val="9"/>
    <w:qFormat/>
    <w:rsid w:val="00623E94"/>
    <w:pPr>
      <w:spacing w:after="0" w:line="240" w:lineRule="auto"/>
      <w:outlineLvl w:val="1"/>
    </w:pPr>
    <w:rPr>
      <w:rFonts w:ascii="Georgia" w:eastAsia="Times New Roman" w:hAnsi="Georgia" w:cs="Times New Roman"/>
      <w:i/>
      <w:iCs/>
      <w:color w:val="474747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1"/>
    <w:basedOn w:val="a"/>
    <w:link w:val="a4"/>
    <w:uiPriority w:val="34"/>
    <w:qFormat/>
    <w:rsid w:val="003C74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2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6336"/>
  </w:style>
  <w:style w:type="paragraph" w:styleId="a9">
    <w:name w:val="footer"/>
    <w:basedOn w:val="a"/>
    <w:link w:val="aa"/>
    <w:uiPriority w:val="99"/>
    <w:unhideWhenUsed/>
    <w:rsid w:val="00F2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336"/>
  </w:style>
  <w:style w:type="character" w:styleId="ab">
    <w:name w:val="annotation reference"/>
    <w:basedOn w:val="a0"/>
    <w:uiPriority w:val="99"/>
    <w:semiHidden/>
    <w:unhideWhenUsed/>
    <w:rsid w:val="0050008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008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0008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008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0008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0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00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3E94"/>
    <w:rPr>
      <w:rFonts w:ascii="Georgia" w:eastAsia="Times New Roman" w:hAnsi="Georgia" w:cs="Times New Roman"/>
      <w:i/>
      <w:iCs/>
      <w:color w:val="474747"/>
      <w:sz w:val="41"/>
      <w:szCs w:val="41"/>
      <w:lang w:eastAsia="ru-RU"/>
    </w:rPr>
  </w:style>
  <w:style w:type="character" w:customStyle="1" w:styleId="a4">
    <w:name w:val="Абзац списка Знак"/>
    <w:aliases w:val="Bullet List Знак,FooterText Знак,numbered Знак,список 1 Знак"/>
    <w:link w:val="a3"/>
    <w:uiPriority w:val="34"/>
    <w:locked/>
    <w:rsid w:val="008120D7"/>
  </w:style>
  <w:style w:type="character" w:styleId="af2">
    <w:name w:val="Hyperlink"/>
    <w:basedOn w:val="a0"/>
    <w:uiPriority w:val="99"/>
    <w:semiHidden/>
    <w:unhideWhenUsed/>
    <w:rsid w:val="008120D7"/>
    <w:rPr>
      <w:strike w:val="0"/>
      <w:dstrike w:val="0"/>
      <w:color w:val="0066CC"/>
      <w:u w:val="none"/>
      <w:effect w:val="none"/>
    </w:rPr>
  </w:style>
  <w:style w:type="paragraph" w:styleId="af3">
    <w:name w:val="No Spacing"/>
    <w:link w:val="af4"/>
    <w:qFormat/>
    <w:rsid w:val="00314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locked/>
    <w:rsid w:val="00314C00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AE5C56"/>
  </w:style>
  <w:style w:type="paragraph" w:customStyle="1" w:styleId="af5">
    <w:name w:val="задача"/>
    <w:basedOn w:val="a"/>
    <w:link w:val="af6"/>
    <w:qFormat/>
    <w:rsid w:val="00481B9B"/>
    <w:pPr>
      <w:keepNext/>
      <w:suppressAutoHyphens/>
      <w:spacing w:before="120" w:after="120"/>
      <w:ind w:left="1134" w:hanging="113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6">
    <w:name w:val="задача Знак"/>
    <w:link w:val="af5"/>
    <w:rsid w:val="00481B9B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481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B9FE"/>
            <w:right w:val="none" w:sz="0" w:space="0" w:color="auto"/>
          </w:divBdr>
          <w:divsChild>
            <w:div w:id="14230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235">
                      <w:marLeft w:val="3771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614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9493">
                  <w:marLeft w:val="0"/>
                  <w:marRight w:val="53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5D5D5"/>
                  </w:divBdr>
                  <w:divsChild>
                    <w:div w:id="376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ktyabrskadm.ru/social_and_economic_development_strateg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siatourism.ru/upload/iblock/b6a/%D0%9F%D1%80%D0%BE%D1%82%D0%BE%D0%BA%D0%BE%D0%BB%20%E2%84%961%20%D0%BE%D1%82%2010.05.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AB5B5-FDD2-4A04-BB11-9AAC723A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7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EgorovaOB</cp:lastModifiedBy>
  <cp:revision>228</cp:revision>
  <cp:lastPrinted>2019-07-05T12:00:00Z</cp:lastPrinted>
  <dcterms:created xsi:type="dcterms:W3CDTF">2018-02-21T07:37:00Z</dcterms:created>
  <dcterms:modified xsi:type="dcterms:W3CDTF">2019-07-05T12:04:00Z</dcterms:modified>
</cp:coreProperties>
</file>