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2" w:rsidRPr="009A3C5F" w:rsidRDefault="009A3C5F" w:rsidP="009A3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C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3C5F" w:rsidRPr="009A3C5F" w:rsidRDefault="009A3C5F" w:rsidP="009A3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C5F">
        <w:rPr>
          <w:rFonts w:ascii="Times New Roman" w:hAnsi="Times New Roman" w:cs="Times New Roman"/>
          <w:sz w:val="24"/>
          <w:szCs w:val="24"/>
        </w:rPr>
        <w:t xml:space="preserve">К Положению о межведомственной комиссии по легализации трудовых отношений </w:t>
      </w:r>
    </w:p>
    <w:p w:rsidR="009A3C5F" w:rsidRPr="009A3C5F" w:rsidRDefault="009A3C5F" w:rsidP="009A3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C5F">
        <w:rPr>
          <w:rFonts w:ascii="Times New Roman" w:hAnsi="Times New Roman" w:cs="Times New Roman"/>
          <w:sz w:val="24"/>
          <w:szCs w:val="24"/>
        </w:rPr>
        <w:t>граждан на территории  городского округа Октябрьск Самарской области</w:t>
      </w:r>
    </w:p>
    <w:p w:rsidR="009A3C5F" w:rsidRDefault="009A3C5F" w:rsidP="009A3C5F">
      <w:pPr>
        <w:jc w:val="right"/>
      </w:pPr>
    </w:p>
    <w:p w:rsidR="009A3C5F" w:rsidRDefault="009A3C5F" w:rsidP="009A3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3C5F">
        <w:rPr>
          <w:rFonts w:ascii="Times New Roman" w:hAnsi="Times New Roman" w:cs="Times New Roman"/>
          <w:b/>
          <w:sz w:val="24"/>
          <w:szCs w:val="24"/>
        </w:rPr>
        <w:t>Журнал «Регистрация обращений граждан на «горячую линию»</w:t>
      </w:r>
      <w:r>
        <w:rPr>
          <w:b/>
        </w:rPr>
        <w:t xml:space="preserve"> </w:t>
      </w:r>
      <w:r w:rsidRPr="009A3C5F">
        <w:rPr>
          <w:rFonts w:ascii="Times New Roman" w:hAnsi="Times New Roman" w:cs="Times New Roman"/>
          <w:b/>
          <w:sz w:val="24"/>
          <w:szCs w:val="24"/>
        </w:rPr>
        <w:t xml:space="preserve">по вопросам выплаты заработных плат в «конвертах», нарушений прав граждан, связанных с оформлением трудовых отношений, ограничения трудовых прав и свобод граждан в зависимости от возраста и </w:t>
      </w:r>
      <w:r w:rsidR="00F351B9">
        <w:rPr>
          <w:rFonts w:ascii="Times New Roman" w:hAnsi="Times New Roman" w:cs="Times New Roman"/>
          <w:b/>
          <w:sz w:val="24"/>
          <w:szCs w:val="24"/>
        </w:rPr>
        <w:t xml:space="preserve">выявление граждан, </w:t>
      </w:r>
      <w:r w:rsidR="00F351B9" w:rsidRPr="00F351B9">
        <w:rPr>
          <w:rFonts w:ascii="Times New Roman" w:hAnsi="Times New Roman" w:cs="Times New Roman"/>
          <w:b/>
          <w:sz w:val="24"/>
          <w:szCs w:val="24"/>
        </w:rPr>
        <w:t>занимающихся сдачей в аренду недвижимого имущества, в том числе в многоквартирных жилых домах, без заключения договора аренды и уплаты налога на доходы физических лиц</w:t>
      </w:r>
      <w:r w:rsidRPr="009A3C5F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9A3C5F">
        <w:rPr>
          <w:rFonts w:ascii="Times New Roman" w:hAnsi="Times New Roman" w:cs="Times New Roman"/>
          <w:b/>
          <w:sz w:val="24"/>
          <w:szCs w:val="24"/>
        </w:rPr>
        <w:t xml:space="preserve"> территории городского округа Октябрьск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40"/>
        <w:gridCol w:w="1344"/>
        <w:gridCol w:w="1648"/>
        <w:gridCol w:w="1833"/>
        <w:gridCol w:w="1355"/>
        <w:gridCol w:w="1741"/>
        <w:gridCol w:w="2808"/>
        <w:gridCol w:w="1705"/>
        <w:gridCol w:w="1812"/>
      </w:tblGrid>
      <w:tr w:rsidR="009A3C5F" w:rsidRPr="00C81DAF" w:rsidTr="00F351B9">
        <w:trPr>
          <w:cantSplit/>
          <w:trHeight w:val="1995"/>
        </w:trPr>
        <w:tc>
          <w:tcPr>
            <w:tcW w:w="534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Дата и время обращения</w:t>
            </w:r>
          </w:p>
        </w:tc>
        <w:tc>
          <w:tcPr>
            <w:tcW w:w="1843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843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 и/или  подразделения)</w:t>
            </w:r>
          </w:p>
        </w:tc>
        <w:tc>
          <w:tcPr>
            <w:tcW w:w="992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(адрес электронной почты)</w:t>
            </w:r>
          </w:p>
        </w:tc>
        <w:tc>
          <w:tcPr>
            <w:tcW w:w="3402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836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 по обращению заявителя</w:t>
            </w:r>
          </w:p>
        </w:tc>
        <w:tc>
          <w:tcPr>
            <w:tcW w:w="1643" w:type="dxa"/>
          </w:tcPr>
          <w:p w:rsidR="009A3C5F" w:rsidRPr="00C81DAF" w:rsidRDefault="009A3C5F" w:rsidP="00F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Дата направления ответа лицу, обратившемуся по телефону «горячей линии»</w:t>
            </w:r>
          </w:p>
        </w:tc>
      </w:tr>
      <w:tr w:rsidR="009A3C5F" w:rsidRPr="00C81DAF" w:rsidTr="009A3C5F">
        <w:tc>
          <w:tcPr>
            <w:tcW w:w="534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C5F" w:rsidRPr="00C81DAF" w:rsidTr="009A3C5F">
        <w:trPr>
          <w:trHeight w:val="1693"/>
        </w:trPr>
        <w:tc>
          <w:tcPr>
            <w:tcW w:w="534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3C5F" w:rsidRPr="00C81DAF" w:rsidRDefault="009A3C5F" w:rsidP="009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5F" w:rsidRPr="009A3C5F" w:rsidRDefault="009A3C5F" w:rsidP="009A3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3C5F" w:rsidRPr="009A3C5F" w:rsidSect="009A3C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C5F"/>
    <w:rsid w:val="00353CBC"/>
    <w:rsid w:val="008B45CF"/>
    <w:rsid w:val="008D58C4"/>
    <w:rsid w:val="009A3C5F"/>
    <w:rsid w:val="00B17172"/>
    <w:rsid w:val="00C81DAF"/>
    <w:rsid w:val="00F3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2019-07-30T05:22:00Z</cp:lastPrinted>
  <dcterms:created xsi:type="dcterms:W3CDTF">2019-07-30T05:10:00Z</dcterms:created>
  <dcterms:modified xsi:type="dcterms:W3CDTF">2019-08-16T06:12:00Z</dcterms:modified>
</cp:coreProperties>
</file>