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B2" w:rsidRDefault="00DE0FB2" w:rsidP="00DE0F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0FB2" w:rsidRPr="00BA2178" w:rsidRDefault="00DE0FB2" w:rsidP="00DE0F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0FB2" w:rsidRPr="005A48C8" w:rsidRDefault="00DE0FB2" w:rsidP="00DE0FB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253"/>
      <w:bookmarkStart w:id="1" w:name="Par298"/>
      <w:bookmarkEnd w:id="0"/>
      <w:bookmarkEnd w:id="1"/>
      <w:r w:rsidRPr="005A48C8"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DE0FB2" w:rsidRPr="00EC7601" w:rsidRDefault="00DE0FB2" w:rsidP="00DE0FB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C7601">
        <w:rPr>
          <w:rFonts w:eastAsia="Calibri"/>
          <w:b/>
          <w:sz w:val="28"/>
          <w:szCs w:val="28"/>
          <w:lang w:eastAsia="en-US"/>
        </w:rPr>
        <w:t xml:space="preserve">о подготовке проекта </w:t>
      </w:r>
      <w:r w:rsidR="00EC7601">
        <w:rPr>
          <w:rFonts w:eastAsia="Calibri"/>
          <w:b/>
          <w:sz w:val="28"/>
          <w:szCs w:val="28"/>
          <w:lang w:eastAsia="en-US"/>
        </w:rPr>
        <w:t xml:space="preserve">муниципального </w:t>
      </w:r>
      <w:r w:rsidRPr="00EC7601">
        <w:rPr>
          <w:rFonts w:eastAsia="Calibri"/>
          <w:b/>
          <w:sz w:val="28"/>
          <w:szCs w:val="28"/>
          <w:lang w:eastAsia="en-US"/>
        </w:rPr>
        <w:t>нормативного правового акта</w:t>
      </w:r>
    </w:p>
    <w:p w:rsidR="00DE0FB2" w:rsidRPr="0007448E" w:rsidRDefault="00DE0FB2" w:rsidP="00DE0FB2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EC7601" w:rsidRDefault="00DE0FB2" w:rsidP="006B0446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sz w:val="28"/>
          <w:szCs w:val="28"/>
        </w:rPr>
      </w:pPr>
      <w:r w:rsidRPr="0007448E">
        <w:rPr>
          <w:rFonts w:eastAsia="Calibri"/>
          <w:sz w:val="28"/>
          <w:szCs w:val="28"/>
        </w:rPr>
        <w:t xml:space="preserve">1. Вид </w:t>
      </w:r>
      <w:r w:rsidR="00EC7601">
        <w:rPr>
          <w:rFonts w:eastAsia="Calibri"/>
          <w:sz w:val="28"/>
          <w:szCs w:val="28"/>
        </w:rPr>
        <w:t xml:space="preserve"> муниципального </w:t>
      </w:r>
      <w:r w:rsidRPr="0007448E">
        <w:rPr>
          <w:rFonts w:eastAsia="Calibri"/>
          <w:sz w:val="28"/>
          <w:szCs w:val="28"/>
        </w:rPr>
        <w:t>нормативного правового акта</w:t>
      </w:r>
      <w:r>
        <w:rPr>
          <w:rFonts w:eastAsia="Calibri"/>
          <w:sz w:val="28"/>
          <w:szCs w:val="28"/>
        </w:rPr>
        <w:t xml:space="preserve"> </w:t>
      </w:r>
    </w:p>
    <w:p w:rsidR="00DE0FB2" w:rsidRDefault="00DE0FB2" w:rsidP="006B0446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28"/>
          <w:szCs w:val="28"/>
        </w:rPr>
      </w:pPr>
      <w:r w:rsidRPr="004A4B9D">
        <w:rPr>
          <w:rFonts w:eastAsia="Calibri"/>
          <w:i/>
          <w:sz w:val="28"/>
          <w:szCs w:val="28"/>
        </w:rPr>
        <w:t xml:space="preserve">проект постановления Администрации городского округа </w:t>
      </w:r>
      <w:r w:rsidR="00844DCB">
        <w:rPr>
          <w:rFonts w:eastAsia="Calibri"/>
          <w:i/>
          <w:sz w:val="28"/>
          <w:szCs w:val="28"/>
        </w:rPr>
        <w:t>Октябрьск</w:t>
      </w:r>
      <w:r w:rsidRPr="004A4B9D">
        <w:rPr>
          <w:rFonts w:eastAsia="Calibri"/>
          <w:i/>
          <w:sz w:val="28"/>
          <w:szCs w:val="28"/>
        </w:rPr>
        <w:t xml:space="preserve"> </w:t>
      </w:r>
    </w:p>
    <w:p w:rsidR="00844DCB" w:rsidRPr="004A4B9D" w:rsidRDefault="00844DCB" w:rsidP="006B0446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28"/>
          <w:szCs w:val="28"/>
        </w:rPr>
      </w:pPr>
    </w:p>
    <w:p w:rsidR="00DE0FB2" w:rsidRPr="0007448E" w:rsidRDefault="00DE0FB2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7448E">
        <w:rPr>
          <w:rFonts w:eastAsia="Calibri"/>
          <w:sz w:val="28"/>
          <w:szCs w:val="28"/>
          <w:lang w:eastAsia="en-US"/>
        </w:rPr>
        <w:t xml:space="preserve">2. Наименование проекта </w:t>
      </w:r>
      <w:r w:rsidR="00EC7601">
        <w:rPr>
          <w:rFonts w:eastAsia="Calibri"/>
          <w:sz w:val="28"/>
          <w:szCs w:val="28"/>
        </w:rPr>
        <w:t>муниципального</w:t>
      </w:r>
      <w:r w:rsidR="00EC7601" w:rsidRPr="0007448E">
        <w:rPr>
          <w:rFonts w:eastAsia="Calibri"/>
          <w:sz w:val="28"/>
          <w:szCs w:val="28"/>
          <w:lang w:eastAsia="en-US"/>
        </w:rPr>
        <w:t xml:space="preserve"> </w:t>
      </w:r>
      <w:r w:rsidRPr="0007448E">
        <w:rPr>
          <w:rFonts w:eastAsia="Calibri"/>
          <w:sz w:val="28"/>
          <w:szCs w:val="28"/>
          <w:lang w:eastAsia="en-US"/>
        </w:rPr>
        <w:t>нормативного правового акта</w:t>
      </w:r>
    </w:p>
    <w:p w:rsidR="00B3446F" w:rsidRPr="003947D7" w:rsidRDefault="00844DCB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proofErr w:type="gramStart"/>
      <w:r w:rsidRPr="00844DCB">
        <w:rPr>
          <w:i/>
          <w:sz w:val="28"/>
          <w:szCs w:val="28"/>
        </w:rPr>
        <w:t xml:space="preserve">Администрации городского округа Октябрьск Самарской области </w:t>
      </w:r>
      <w:r w:rsidR="003947D7" w:rsidRPr="003947D7">
        <w:rPr>
          <w:i/>
          <w:sz w:val="28"/>
        </w:rPr>
        <w:t>«Об утверждении</w:t>
      </w:r>
      <w:r w:rsidR="003947D7" w:rsidRPr="003947D7">
        <w:rPr>
          <w:i/>
          <w:iCs/>
          <w:sz w:val="28"/>
          <w:szCs w:val="28"/>
        </w:rPr>
        <w:t xml:space="preserve"> Положения о Конкурсном отборе  </w:t>
      </w:r>
      <w:r w:rsidR="003947D7" w:rsidRPr="003947D7">
        <w:rPr>
          <w:i/>
          <w:sz w:val="28"/>
          <w:szCs w:val="28"/>
        </w:rPr>
        <w:t>некоммерческих  организаций, не являющимся государственными (муниципальными)  учреждениями</w:t>
      </w:r>
      <w:r w:rsidR="00007AC4">
        <w:rPr>
          <w:i/>
          <w:sz w:val="28"/>
          <w:szCs w:val="28"/>
        </w:rPr>
        <w:t xml:space="preserve"> для предоставления </w:t>
      </w:r>
      <w:r w:rsidR="003947D7" w:rsidRPr="003947D7">
        <w:rPr>
          <w:i/>
          <w:sz w:val="28"/>
          <w:szCs w:val="28"/>
        </w:rPr>
        <w:t xml:space="preserve"> </w:t>
      </w:r>
      <w:r w:rsidR="00007AC4">
        <w:rPr>
          <w:i/>
          <w:sz w:val="28"/>
          <w:szCs w:val="28"/>
        </w:rPr>
        <w:t xml:space="preserve">субсидии из бюджета городского округа Октябрьск на </w:t>
      </w:r>
      <w:r w:rsidR="003947D7" w:rsidRPr="003947D7">
        <w:rPr>
          <w:i/>
          <w:sz w:val="28"/>
          <w:szCs w:val="28"/>
        </w:rPr>
        <w:t>оказани</w:t>
      </w:r>
      <w:r w:rsidR="00007AC4">
        <w:rPr>
          <w:i/>
          <w:sz w:val="28"/>
          <w:szCs w:val="28"/>
        </w:rPr>
        <w:t xml:space="preserve">е информационной и консультационной поддержки </w:t>
      </w:r>
      <w:r w:rsidR="003947D7" w:rsidRPr="003947D7">
        <w:rPr>
          <w:i/>
          <w:sz w:val="28"/>
          <w:szCs w:val="28"/>
        </w:rPr>
        <w:t xml:space="preserve"> субъект</w:t>
      </w:r>
      <w:r w:rsidR="00007AC4">
        <w:rPr>
          <w:i/>
          <w:sz w:val="28"/>
          <w:szCs w:val="28"/>
        </w:rPr>
        <w:t xml:space="preserve">ов </w:t>
      </w:r>
      <w:r w:rsidR="003947D7" w:rsidRPr="003947D7">
        <w:rPr>
          <w:i/>
          <w:sz w:val="28"/>
          <w:szCs w:val="28"/>
        </w:rPr>
        <w:t xml:space="preserve"> малого и среднего предпринимательства»</w:t>
      </w:r>
      <w:proofErr w:type="gramEnd"/>
    </w:p>
    <w:p w:rsidR="003947D7" w:rsidRDefault="003947D7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E0FB2" w:rsidRPr="0007448E" w:rsidRDefault="00DE0FB2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7448E">
        <w:rPr>
          <w:rFonts w:eastAsia="Calibri"/>
          <w:sz w:val="28"/>
          <w:szCs w:val="28"/>
          <w:lang w:eastAsia="en-US"/>
        </w:rPr>
        <w:t xml:space="preserve">3. Планируемый срок вступления в силу </w:t>
      </w:r>
      <w:r w:rsidR="00EC7601">
        <w:rPr>
          <w:rFonts w:eastAsia="Calibri"/>
          <w:sz w:val="28"/>
          <w:szCs w:val="28"/>
        </w:rPr>
        <w:t>муниципального</w:t>
      </w:r>
      <w:r w:rsidR="00EC7601" w:rsidRPr="0007448E">
        <w:rPr>
          <w:rFonts w:eastAsia="Calibri"/>
          <w:sz w:val="28"/>
          <w:szCs w:val="28"/>
          <w:lang w:eastAsia="en-US"/>
        </w:rPr>
        <w:t xml:space="preserve"> </w:t>
      </w:r>
      <w:r w:rsidRPr="0007448E">
        <w:rPr>
          <w:rFonts w:eastAsia="Calibri"/>
          <w:sz w:val="28"/>
          <w:szCs w:val="28"/>
          <w:lang w:eastAsia="en-US"/>
        </w:rPr>
        <w:t>нормативного правового акта</w:t>
      </w:r>
    </w:p>
    <w:p w:rsidR="00DE0FB2" w:rsidRDefault="00DE0FB2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с</w:t>
      </w:r>
      <w:r w:rsidRPr="004A4B9D">
        <w:rPr>
          <w:rFonts w:eastAsia="Calibri"/>
          <w:i/>
          <w:sz w:val="28"/>
          <w:szCs w:val="28"/>
          <w:lang w:eastAsia="en-US"/>
        </w:rPr>
        <w:t>о дня официального опубликования</w:t>
      </w:r>
    </w:p>
    <w:p w:rsidR="002B473C" w:rsidRDefault="002B473C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DE0FB2" w:rsidRPr="0007448E" w:rsidRDefault="00DE0FB2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7448E">
        <w:rPr>
          <w:rFonts w:eastAsia="Calibri"/>
          <w:sz w:val="28"/>
          <w:szCs w:val="28"/>
          <w:lang w:eastAsia="en-US"/>
        </w:rPr>
        <w:t xml:space="preserve">4. Разработчик проекта </w:t>
      </w:r>
      <w:r w:rsidR="00EC7601">
        <w:rPr>
          <w:rFonts w:eastAsia="Calibri"/>
          <w:sz w:val="28"/>
          <w:szCs w:val="28"/>
        </w:rPr>
        <w:t>муниципального</w:t>
      </w:r>
      <w:r w:rsidR="00EC7601" w:rsidRPr="0007448E">
        <w:rPr>
          <w:rFonts w:eastAsia="Calibri"/>
          <w:sz w:val="28"/>
          <w:szCs w:val="28"/>
          <w:lang w:eastAsia="en-US"/>
        </w:rPr>
        <w:t xml:space="preserve"> </w:t>
      </w:r>
      <w:r w:rsidRPr="0007448E">
        <w:rPr>
          <w:rFonts w:eastAsia="Calibri"/>
          <w:sz w:val="28"/>
          <w:szCs w:val="28"/>
          <w:lang w:eastAsia="en-US"/>
        </w:rPr>
        <w:t>нормативного правового акта</w:t>
      </w:r>
    </w:p>
    <w:p w:rsidR="00DE0FB2" w:rsidRDefault="00DE0FB2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Администрация городского округа </w:t>
      </w:r>
      <w:r w:rsidR="00844DCB">
        <w:rPr>
          <w:rFonts w:eastAsia="Calibri"/>
          <w:i/>
          <w:sz w:val="28"/>
          <w:szCs w:val="28"/>
          <w:lang w:eastAsia="en-US"/>
        </w:rPr>
        <w:t>Октябрьск</w:t>
      </w:r>
      <w:r>
        <w:rPr>
          <w:rFonts w:eastAsia="Calibri"/>
          <w:i/>
          <w:sz w:val="28"/>
          <w:szCs w:val="28"/>
          <w:lang w:eastAsia="en-US"/>
        </w:rPr>
        <w:t xml:space="preserve"> (Управление </w:t>
      </w:r>
      <w:r w:rsidR="00844DCB">
        <w:rPr>
          <w:rFonts w:eastAsia="Calibri"/>
          <w:i/>
          <w:sz w:val="28"/>
          <w:szCs w:val="28"/>
          <w:lang w:eastAsia="en-US"/>
        </w:rPr>
        <w:t>экономического развития, инвестиций, предпринимательства и торговли</w:t>
      </w:r>
      <w:r>
        <w:rPr>
          <w:rFonts w:eastAsia="Calibri"/>
          <w:i/>
          <w:sz w:val="28"/>
          <w:szCs w:val="28"/>
          <w:lang w:eastAsia="en-US"/>
        </w:rPr>
        <w:t>)</w:t>
      </w:r>
    </w:p>
    <w:p w:rsidR="00844DCB" w:rsidRDefault="00844DCB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1E165D" w:rsidRDefault="00844DCB" w:rsidP="006B0446">
      <w:pPr>
        <w:autoSpaceDE w:val="0"/>
        <w:autoSpaceDN w:val="0"/>
        <w:adjustRightInd w:val="0"/>
        <w:jc w:val="both"/>
        <w:rPr>
          <w:i/>
          <w:color w:val="333333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DE0FB2" w:rsidRPr="0007448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Цели, на решение которых направлено принятие </w:t>
      </w:r>
      <w:r w:rsidR="00EC7601">
        <w:rPr>
          <w:rFonts w:eastAsia="Calibri"/>
          <w:sz w:val="28"/>
          <w:szCs w:val="28"/>
        </w:rPr>
        <w:t>муниципального</w:t>
      </w:r>
      <w:r w:rsidR="00EC760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нормативного правового акта</w:t>
      </w:r>
      <w:r w:rsidR="00DE0FB2">
        <w:rPr>
          <w:rFonts w:eastAsia="Calibri"/>
          <w:sz w:val="28"/>
          <w:szCs w:val="28"/>
          <w:lang w:eastAsia="en-US"/>
        </w:rPr>
        <w:t xml:space="preserve">  </w:t>
      </w:r>
    </w:p>
    <w:p w:rsidR="00844DCB" w:rsidRPr="00E84F39" w:rsidRDefault="001E165D" w:rsidP="003947D7">
      <w:pPr>
        <w:pStyle w:val="a5"/>
        <w:spacing w:before="0" w:beforeAutospacing="0" w:after="0" w:afterAutospacing="0"/>
        <w:jc w:val="both"/>
        <w:rPr>
          <w:rFonts w:ascii="Arial" w:hAnsi="Arial" w:cs="Arial"/>
          <w:i/>
          <w:color w:val="333333"/>
          <w:sz w:val="20"/>
          <w:szCs w:val="20"/>
        </w:rPr>
      </w:pPr>
      <w:r w:rsidRPr="006A774C">
        <w:rPr>
          <w:i/>
          <w:color w:val="333333"/>
          <w:sz w:val="28"/>
          <w:szCs w:val="28"/>
        </w:rPr>
        <w:t xml:space="preserve">- </w:t>
      </w:r>
      <w:r w:rsidR="003947D7" w:rsidRPr="00222C54">
        <w:rPr>
          <w:i/>
          <w:sz w:val="28"/>
          <w:szCs w:val="28"/>
        </w:rPr>
        <w:t>Целью предлагаемого правового регулирования является</w:t>
      </w:r>
      <w:r w:rsidR="003947D7" w:rsidRPr="00222C54">
        <w:rPr>
          <w:b/>
          <w:i/>
          <w:sz w:val="28"/>
          <w:szCs w:val="28"/>
        </w:rPr>
        <w:t xml:space="preserve"> </w:t>
      </w:r>
      <w:r w:rsidR="003947D7" w:rsidRPr="00222C54">
        <w:rPr>
          <w:i/>
          <w:sz w:val="28"/>
          <w:szCs w:val="28"/>
        </w:rPr>
        <w:t>эффективное использование средств бюджета</w:t>
      </w:r>
      <w:r w:rsidR="003947D7" w:rsidRPr="00222C54">
        <w:rPr>
          <w:rFonts w:eastAsia="Calibri"/>
          <w:i/>
          <w:sz w:val="28"/>
          <w:szCs w:val="28"/>
          <w:lang w:eastAsia="en-US"/>
        </w:rPr>
        <w:t xml:space="preserve"> </w:t>
      </w:r>
      <w:r w:rsidR="003947D7">
        <w:rPr>
          <w:rFonts w:eastAsia="Calibri"/>
          <w:i/>
          <w:sz w:val="28"/>
          <w:szCs w:val="28"/>
          <w:lang w:eastAsia="en-US"/>
        </w:rPr>
        <w:t>городского округа Октябрьск</w:t>
      </w:r>
      <w:r w:rsidR="003947D7" w:rsidRPr="00222C54">
        <w:rPr>
          <w:i/>
          <w:sz w:val="28"/>
          <w:szCs w:val="28"/>
        </w:rPr>
        <w:t>, направляемых на реализацию в 201</w:t>
      </w:r>
      <w:r w:rsidR="00007AC4">
        <w:rPr>
          <w:i/>
          <w:sz w:val="28"/>
          <w:szCs w:val="28"/>
        </w:rPr>
        <w:t>9</w:t>
      </w:r>
      <w:r w:rsidR="003947D7" w:rsidRPr="00222C54">
        <w:rPr>
          <w:i/>
          <w:sz w:val="28"/>
          <w:szCs w:val="28"/>
        </w:rPr>
        <w:t xml:space="preserve"> году мероприятий</w:t>
      </w:r>
      <w:r w:rsidR="00007AC4">
        <w:rPr>
          <w:i/>
          <w:sz w:val="28"/>
          <w:szCs w:val="28"/>
        </w:rPr>
        <w:t xml:space="preserve"> по подпункту 4.1. </w:t>
      </w:r>
      <w:proofErr w:type="gramStart"/>
      <w:r w:rsidR="00007AC4">
        <w:rPr>
          <w:i/>
          <w:sz w:val="28"/>
          <w:szCs w:val="28"/>
        </w:rPr>
        <w:t>«Предоставление субсидии некоммерческим организациям, не являющимся государственными (муниципальными) учреждениями, на оказание информационной и консультационной поддержки субъектам малого  и среднего предпринимательства, а также субъектам социального предпринимательства</w:t>
      </w:r>
      <w:r w:rsidR="00E84F39">
        <w:rPr>
          <w:i/>
          <w:sz w:val="28"/>
          <w:szCs w:val="28"/>
        </w:rPr>
        <w:t>»</w:t>
      </w:r>
      <w:r w:rsidR="00007AC4">
        <w:rPr>
          <w:i/>
          <w:sz w:val="28"/>
          <w:szCs w:val="28"/>
        </w:rPr>
        <w:t xml:space="preserve">  </w:t>
      </w:r>
      <w:r w:rsidR="003947D7">
        <w:rPr>
          <w:i/>
          <w:sz w:val="28"/>
          <w:szCs w:val="28"/>
        </w:rPr>
        <w:t>«М</w:t>
      </w:r>
      <w:r w:rsidR="003947D7" w:rsidRPr="00222C54">
        <w:rPr>
          <w:i/>
          <w:sz w:val="28"/>
          <w:szCs w:val="28"/>
        </w:rPr>
        <w:t>униципально</w:t>
      </w:r>
      <w:r w:rsidR="00007AC4">
        <w:rPr>
          <w:i/>
          <w:sz w:val="28"/>
          <w:szCs w:val="28"/>
        </w:rPr>
        <w:t xml:space="preserve">й </w:t>
      </w:r>
      <w:r w:rsidR="003947D7" w:rsidRPr="00222C54">
        <w:rPr>
          <w:i/>
          <w:sz w:val="28"/>
          <w:szCs w:val="28"/>
        </w:rPr>
        <w:t xml:space="preserve"> программы </w:t>
      </w:r>
      <w:r w:rsidR="003947D7">
        <w:rPr>
          <w:i/>
          <w:sz w:val="28"/>
          <w:szCs w:val="28"/>
        </w:rPr>
        <w:t xml:space="preserve">поддержки и </w:t>
      </w:r>
      <w:r w:rsidR="003947D7" w:rsidRPr="00222C54">
        <w:rPr>
          <w:i/>
          <w:sz w:val="28"/>
          <w:szCs w:val="28"/>
        </w:rPr>
        <w:t xml:space="preserve">развития </w:t>
      </w:r>
      <w:r w:rsidR="003947D7">
        <w:rPr>
          <w:i/>
          <w:sz w:val="28"/>
          <w:szCs w:val="28"/>
        </w:rPr>
        <w:t xml:space="preserve"> малого и среднего предпринимательства</w:t>
      </w:r>
      <w:r w:rsidR="003947D7" w:rsidRPr="00222C54">
        <w:rPr>
          <w:rFonts w:eastAsia="Calibri"/>
          <w:i/>
          <w:sz w:val="28"/>
          <w:szCs w:val="28"/>
          <w:lang w:eastAsia="en-US"/>
        </w:rPr>
        <w:t xml:space="preserve"> </w:t>
      </w:r>
      <w:r w:rsidR="00007AC4">
        <w:rPr>
          <w:rFonts w:eastAsia="Calibri"/>
          <w:i/>
          <w:sz w:val="28"/>
          <w:szCs w:val="28"/>
          <w:lang w:eastAsia="en-US"/>
        </w:rPr>
        <w:t xml:space="preserve">в </w:t>
      </w:r>
      <w:r w:rsidR="003947D7">
        <w:rPr>
          <w:rFonts w:eastAsia="Calibri"/>
          <w:i/>
          <w:sz w:val="28"/>
          <w:szCs w:val="28"/>
          <w:lang w:eastAsia="en-US"/>
        </w:rPr>
        <w:t>городско</w:t>
      </w:r>
      <w:r w:rsidR="00007AC4">
        <w:rPr>
          <w:rFonts w:eastAsia="Calibri"/>
          <w:i/>
          <w:sz w:val="28"/>
          <w:szCs w:val="28"/>
          <w:lang w:eastAsia="en-US"/>
        </w:rPr>
        <w:t>м</w:t>
      </w:r>
      <w:r w:rsidR="003947D7">
        <w:rPr>
          <w:rFonts w:eastAsia="Calibri"/>
          <w:i/>
          <w:sz w:val="28"/>
          <w:szCs w:val="28"/>
          <w:lang w:eastAsia="en-US"/>
        </w:rPr>
        <w:t xml:space="preserve"> округ</w:t>
      </w:r>
      <w:r w:rsidR="00007AC4">
        <w:rPr>
          <w:rFonts w:eastAsia="Calibri"/>
          <w:i/>
          <w:sz w:val="28"/>
          <w:szCs w:val="28"/>
          <w:lang w:eastAsia="en-US"/>
        </w:rPr>
        <w:t>е</w:t>
      </w:r>
      <w:r w:rsidR="003947D7">
        <w:rPr>
          <w:rFonts w:eastAsia="Calibri"/>
          <w:i/>
          <w:sz w:val="28"/>
          <w:szCs w:val="28"/>
          <w:lang w:eastAsia="en-US"/>
        </w:rPr>
        <w:t xml:space="preserve"> Октябрьск</w:t>
      </w:r>
      <w:r w:rsidR="003947D7">
        <w:rPr>
          <w:i/>
          <w:sz w:val="28"/>
          <w:szCs w:val="28"/>
        </w:rPr>
        <w:t xml:space="preserve"> </w:t>
      </w:r>
      <w:r w:rsidR="003947D7" w:rsidRPr="00222C54">
        <w:rPr>
          <w:i/>
          <w:sz w:val="28"/>
          <w:szCs w:val="28"/>
        </w:rPr>
        <w:t>Самарской области на 201</w:t>
      </w:r>
      <w:r w:rsidR="003947D7">
        <w:rPr>
          <w:i/>
          <w:sz w:val="28"/>
          <w:szCs w:val="28"/>
        </w:rPr>
        <w:t>6</w:t>
      </w:r>
      <w:r w:rsidR="003947D7" w:rsidRPr="00222C54">
        <w:rPr>
          <w:i/>
          <w:sz w:val="28"/>
          <w:szCs w:val="28"/>
        </w:rPr>
        <w:t xml:space="preserve"> - 202</w:t>
      </w:r>
      <w:r w:rsidR="003947D7">
        <w:rPr>
          <w:i/>
          <w:sz w:val="28"/>
          <w:szCs w:val="28"/>
        </w:rPr>
        <w:t>1</w:t>
      </w:r>
      <w:r w:rsidR="003947D7" w:rsidRPr="00222C54">
        <w:rPr>
          <w:i/>
          <w:sz w:val="28"/>
          <w:szCs w:val="28"/>
        </w:rPr>
        <w:t xml:space="preserve"> годы</w:t>
      </w:r>
      <w:r w:rsidR="003947D7">
        <w:rPr>
          <w:i/>
          <w:sz w:val="28"/>
          <w:szCs w:val="28"/>
        </w:rPr>
        <w:t>»</w:t>
      </w:r>
      <w:r w:rsidR="003947D7" w:rsidRPr="00222C54">
        <w:rPr>
          <w:i/>
          <w:sz w:val="28"/>
          <w:szCs w:val="28"/>
        </w:rPr>
        <w:t xml:space="preserve">, </w:t>
      </w:r>
      <w:r w:rsidR="00007AC4">
        <w:rPr>
          <w:i/>
          <w:sz w:val="28"/>
          <w:szCs w:val="28"/>
        </w:rPr>
        <w:t xml:space="preserve"> </w:t>
      </w:r>
      <w:r w:rsidR="003947D7" w:rsidRPr="00222C54">
        <w:rPr>
          <w:i/>
          <w:sz w:val="28"/>
          <w:szCs w:val="28"/>
        </w:rPr>
        <w:t xml:space="preserve">утвержденной постановлением </w:t>
      </w:r>
      <w:r w:rsidR="003947D7">
        <w:rPr>
          <w:i/>
          <w:sz w:val="28"/>
          <w:szCs w:val="28"/>
        </w:rPr>
        <w:t>А</w:t>
      </w:r>
      <w:r w:rsidR="003947D7" w:rsidRPr="00222C54">
        <w:rPr>
          <w:i/>
          <w:sz w:val="28"/>
          <w:szCs w:val="28"/>
        </w:rPr>
        <w:t xml:space="preserve">дминистрации </w:t>
      </w:r>
      <w:r w:rsidR="003947D7">
        <w:rPr>
          <w:rFonts w:eastAsia="Calibri"/>
          <w:i/>
          <w:sz w:val="28"/>
          <w:szCs w:val="28"/>
          <w:lang w:eastAsia="en-US"/>
        </w:rPr>
        <w:t>городского округа Октябрьск</w:t>
      </w:r>
      <w:r w:rsidR="003947D7">
        <w:rPr>
          <w:i/>
          <w:sz w:val="28"/>
          <w:szCs w:val="28"/>
        </w:rPr>
        <w:t xml:space="preserve"> </w:t>
      </w:r>
      <w:r w:rsidR="003947D7" w:rsidRPr="00222C54">
        <w:rPr>
          <w:i/>
          <w:sz w:val="28"/>
          <w:szCs w:val="28"/>
        </w:rPr>
        <w:t>Самарской области от 2</w:t>
      </w:r>
      <w:r w:rsidR="003947D7">
        <w:rPr>
          <w:i/>
          <w:sz w:val="28"/>
          <w:szCs w:val="28"/>
        </w:rPr>
        <w:t>5</w:t>
      </w:r>
      <w:r w:rsidR="003947D7" w:rsidRPr="00222C54">
        <w:rPr>
          <w:i/>
          <w:sz w:val="28"/>
          <w:szCs w:val="28"/>
        </w:rPr>
        <w:t>.0</w:t>
      </w:r>
      <w:r w:rsidR="003947D7">
        <w:rPr>
          <w:i/>
          <w:sz w:val="28"/>
          <w:szCs w:val="28"/>
        </w:rPr>
        <w:t>8</w:t>
      </w:r>
      <w:r w:rsidR="003947D7" w:rsidRPr="00222C54">
        <w:rPr>
          <w:i/>
          <w:sz w:val="28"/>
          <w:szCs w:val="28"/>
        </w:rPr>
        <w:t>.201</w:t>
      </w:r>
      <w:r w:rsidR="003947D7">
        <w:rPr>
          <w:i/>
          <w:sz w:val="28"/>
          <w:szCs w:val="28"/>
        </w:rPr>
        <w:t>4</w:t>
      </w:r>
      <w:r w:rsidR="003947D7" w:rsidRPr="00222C54">
        <w:rPr>
          <w:i/>
          <w:sz w:val="28"/>
          <w:szCs w:val="28"/>
        </w:rPr>
        <w:t xml:space="preserve"> №</w:t>
      </w:r>
      <w:r w:rsidR="003947D7">
        <w:rPr>
          <w:i/>
          <w:sz w:val="28"/>
          <w:szCs w:val="28"/>
        </w:rPr>
        <w:t xml:space="preserve"> 493</w:t>
      </w:r>
      <w:r w:rsidR="00E84F39">
        <w:rPr>
          <w:i/>
          <w:sz w:val="28"/>
          <w:szCs w:val="28"/>
        </w:rPr>
        <w:t xml:space="preserve"> и </w:t>
      </w:r>
      <w:r w:rsidR="00E84F39" w:rsidRPr="00E84F39">
        <w:rPr>
          <w:i/>
          <w:sz w:val="28"/>
          <w:szCs w:val="28"/>
        </w:rPr>
        <w:t xml:space="preserve">исполнения  </w:t>
      </w:r>
      <w:r w:rsidR="00E84F39">
        <w:rPr>
          <w:i/>
          <w:sz w:val="28"/>
          <w:szCs w:val="28"/>
        </w:rPr>
        <w:t xml:space="preserve">значений </w:t>
      </w:r>
      <w:r w:rsidR="00E84F39" w:rsidRPr="00E84F39">
        <w:rPr>
          <w:i/>
          <w:sz w:val="28"/>
          <w:szCs w:val="28"/>
        </w:rPr>
        <w:t>показателей  региональной</w:t>
      </w:r>
      <w:proofErr w:type="gramEnd"/>
      <w:r w:rsidR="00E84F39" w:rsidRPr="00E84F39">
        <w:rPr>
          <w:i/>
          <w:sz w:val="28"/>
          <w:szCs w:val="28"/>
        </w:rPr>
        <w:t xml:space="preserve">  составляющей  национального проекта «Малое и среднее предпринимательство и поддержка индивидуальной предпринимательской инициативы»</w:t>
      </w:r>
      <w:r w:rsidR="003947D7" w:rsidRPr="00E84F39">
        <w:rPr>
          <w:i/>
          <w:sz w:val="28"/>
          <w:szCs w:val="28"/>
        </w:rPr>
        <w:t>.</w:t>
      </w:r>
    </w:p>
    <w:p w:rsidR="003947D7" w:rsidRDefault="003947D7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E0FB2" w:rsidRDefault="00844DCB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DE0FB2" w:rsidRPr="0007448E">
        <w:rPr>
          <w:rFonts w:eastAsia="Calibri"/>
          <w:sz w:val="28"/>
          <w:szCs w:val="28"/>
          <w:lang w:eastAsia="en-US"/>
        </w:rPr>
        <w:t xml:space="preserve">. Круг субъектов, на которых будет распространено действие  проекта </w:t>
      </w:r>
      <w:r w:rsidR="00E831C1">
        <w:rPr>
          <w:rFonts w:eastAsia="Calibri"/>
          <w:sz w:val="28"/>
          <w:szCs w:val="28"/>
        </w:rPr>
        <w:t>муниципального</w:t>
      </w:r>
      <w:r w:rsidR="00E831C1" w:rsidRPr="0007448E">
        <w:rPr>
          <w:rFonts w:eastAsia="Calibri"/>
          <w:sz w:val="28"/>
          <w:szCs w:val="28"/>
          <w:lang w:eastAsia="en-US"/>
        </w:rPr>
        <w:t xml:space="preserve"> </w:t>
      </w:r>
      <w:r w:rsidR="00DE0FB2" w:rsidRPr="0007448E">
        <w:rPr>
          <w:rFonts w:eastAsia="Calibri"/>
          <w:sz w:val="28"/>
          <w:szCs w:val="28"/>
          <w:lang w:eastAsia="en-US"/>
        </w:rPr>
        <w:t>нормативного правового акта</w:t>
      </w:r>
      <w:r w:rsidR="00DE0FB2">
        <w:rPr>
          <w:rFonts w:eastAsia="Calibri"/>
          <w:sz w:val="28"/>
          <w:szCs w:val="28"/>
          <w:lang w:eastAsia="en-US"/>
        </w:rPr>
        <w:t xml:space="preserve"> </w:t>
      </w:r>
    </w:p>
    <w:p w:rsidR="005547C0" w:rsidRDefault="00DE0FB2" w:rsidP="005547C0">
      <w:pPr>
        <w:pStyle w:val="a5"/>
        <w:spacing w:before="0" w:beforeAutospacing="0" w:after="0" w:afterAutospacing="0"/>
        <w:jc w:val="both"/>
      </w:pPr>
      <w:r w:rsidRPr="00505DEF">
        <w:rPr>
          <w:i/>
          <w:sz w:val="28"/>
          <w:szCs w:val="28"/>
        </w:rPr>
        <w:lastRenderedPageBreak/>
        <w:t xml:space="preserve">Действие проекта </w:t>
      </w:r>
      <w:r w:rsidR="00E831C1" w:rsidRPr="00E831C1">
        <w:rPr>
          <w:rFonts w:eastAsia="Calibri"/>
          <w:i/>
          <w:sz w:val="28"/>
          <w:szCs w:val="28"/>
        </w:rPr>
        <w:t>муниципального</w:t>
      </w:r>
      <w:r w:rsidR="00E831C1" w:rsidRPr="00505DEF">
        <w:rPr>
          <w:i/>
          <w:sz w:val="28"/>
          <w:szCs w:val="28"/>
        </w:rPr>
        <w:t xml:space="preserve"> </w:t>
      </w:r>
      <w:r w:rsidRPr="00505DEF">
        <w:rPr>
          <w:i/>
          <w:sz w:val="28"/>
          <w:szCs w:val="28"/>
        </w:rPr>
        <w:t xml:space="preserve">нормативного правового акта распространяется на </w:t>
      </w:r>
      <w:r w:rsidR="005547C0">
        <w:rPr>
          <w:i/>
          <w:sz w:val="28"/>
          <w:szCs w:val="28"/>
        </w:rPr>
        <w:t>с</w:t>
      </w:r>
      <w:r w:rsidR="005547C0" w:rsidRPr="005547C0">
        <w:rPr>
          <w:i/>
          <w:sz w:val="28"/>
          <w:szCs w:val="28"/>
        </w:rPr>
        <w:t>убъекты малого и среднего предпринимательства</w:t>
      </w:r>
    </w:p>
    <w:p w:rsidR="005547C0" w:rsidRDefault="005547C0" w:rsidP="005547C0">
      <w:pPr>
        <w:pStyle w:val="a5"/>
        <w:spacing w:before="0" w:beforeAutospacing="0" w:after="0" w:afterAutospacing="0"/>
        <w:ind w:left="1069"/>
      </w:pPr>
    </w:p>
    <w:p w:rsidR="00844DCB" w:rsidRDefault="00844DCB" w:rsidP="006B04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0FB2" w:rsidRPr="0007448E" w:rsidRDefault="00844DCB" w:rsidP="006B04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DE0FB2" w:rsidRPr="0007448E">
        <w:rPr>
          <w:rFonts w:eastAsia="Calibri"/>
          <w:sz w:val="28"/>
          <w:szCs w:val="28"/>
          <w:lang w:eastAsia="en-US"/>
        </w:rPr>
        <w:t>. Необходимость установления переходного периода</w:t>
      </w:r>
    </w:p>
    <w:p w:rsidR="00DE0FB2" w:rsidRDefault="00DE0FB2" w:rsidP="006B044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05DEF">
        <w:rPr>
          <w:i/>
          <w:sz w:val="28"/>
          <w:szCs w:val="28"/>
        </w:rPr>
        <w:t>Необходимость установления переходного периода при введении в действие проекта</w:t>
      </w:r>
      <w:r w:rsidR="00E831C1" w:rsidRPr="00E831C1">
        <w:rPr>
          <w:rFonts w:eastAsia="Calibri"/>
          <w:sz w:val="28"/>
          <w:szCs w:val="28"/>
        </w:rPr>
        <w:t xml:space="preserve"> </w:t>
      </w:r>
      <w:r w:rsidR="00E831C1" w:rsidRPr="00E831C1">
        <w:rPr>
          <w:rFonts w:eastAsia="Calibri"/>
          <w:i/>
          <w:sz w:val="28"/>
          <w:szCs w:val="28"/>
        </w:rPr>
        <w:t>муниципального</w:t>
      </w:r>
      <w:r w:rsidRPr="00505DEF">
        <w:rPr>
          <w:i/>
          <w:sz w:val="28"/>
          <w:szCs w:val="28"/>
        </w:rPr>
        <w:t xml:space="preserve"> нормативного акта в случае его принятия отсутствует.</w:t>
      </w:r>
    </w:p>
    <w:p w:rsidR="00844DCB" w:rsidRPr="00505DEF" w:rsidRDefault="00844DCB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0714D1" w:rsidRPr="006E2974" w:rsidRDefault="001E165D" w:rsidP="006E2974">
      <w:pPr>
        <w:pStyle w:val="a5"/>
        <w:spacing w:before="0" w:beforeAutospacing="0" w:after="0" w:afterAutospacing="0"/>
        <w:rPr>
          <w:i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DE0FB2" w:rsidRPr="0007448E">
        <w:rPr>
          <w:rFonts w:eastAsia="Calibri"/>
          <w:sz w:val="28"/>
          <w:szCs w:val="28"/>
          <w:lang w:eastAsia="en-US"/>
        </w:rPr>
        <w:t>. Срок, в течение которого разработчиком проекта принимаются  предложения (со дня размещения на официальном сайте настоящего уведомления)</w:t>
      </w:r>
      <w:r w:rsidR="00DE0FB2">
        <w:rPr>
          <w:rFonts w:eastAsia="Calibri"/>
          <w:sz w:val="28"/>
          <w:szCs w:val="28"/>
          <w:lang w:eastAsia="en-US"/>
        </w:rPr>
        <w:t xml:space="preserve"> </w:t>
      </w:r>
      <w:r w:rsidR="00DE0FB2">
        <w:rPr>
          <w:rFonts w:eastAsia="Calibri"/>
          <w:i/>
          <w:sz w:val="28"/>
          <w:szCs w:val="28"/>
          <w:lang w:eastAsia="en-US"/>
        </w:rPr>
        <w:t>с</w:t>
      </w:r>
      <w:r w:rsidR="00007AC4">
        <w:rPr>
          <w:rFonts w:eastAsia="Calibri"/>
          <w:i/>
          <w:sz w:val="28"/>
          <w:szCs w:val="28"/>
          <w:lang w:eastAsia="en-US"/>
        </w:rPr>
        <w:t xml:space="preserve"> 29</w:t>
      </w:r>
      <w:r w:rsidR="00DE0FB2">
        <w:rPr>
          <w:rFonts w:eastAsia="Calibri"/>
          <w:i/>
          <w:sz w:val="28"/>
          <w:szCs w:val="28"/>
          <w:lang w:eastAsia="en-US"/>
        </w:rPr>
        <w:t>.0</w:t>
      </w:r>
      <w:r w:rsidR="00007AC4">
        <w:rPr>
          <w:rFonts w:eastAsia="Calibri"/>
          <w:i/>
          <w:sz w:val="28"/>
          <w:szCs w:val="28"/>
          <w:lang w:eastAsia="en-US"/>
        </w:rPr>
        <w:t>8</w:t>
      </w:r>
      <w:r w:rsidR="00DE0FB2">
        <w:rPr>
          <w:rFonts w:eastAsia="Calibri"/>
          <w:i/>
          <w:sz w:val="28"/>
          <w:szCs w:val="28"/>
          <w:lang w:eastAsia="en-US"/>
        </w:rPr>
        <w:t>.201</w:t>
      </w:r>
      <w:r w:rsidR="00007AC4">
        <w:rPr>
          <w:rFonts w:eastAsia="Calibri"/>
          <w:i/>
          <w:sz w:val="28"/>
          <w:szCs w:val="28"/>
          <w:lang w:eastAsia="en-US"/>
        </w:rPr>
        <w:t xml:space="preserve">9 </w:t>
      </w:r>
      <w:r w:rsidR="00DE0FB2">
        <w:rPr>
          <w:rFonts w:eastAsia="Calibri"/>
          <w:i/>
          <w:sz w:val="28"/>
          <w:szCs w:val="28"/>
          <w:lang w:eastAsia="en-US"/>
        </w:rPr>
        <w:t xml:space="preserve"> по</w:t>
      </w:r>
      <w:r w:rsidR="00007AC4">
        <w:rPr>
          <w:rFonts w:eastAsia="Calibri"/>
          <w:i/>
          <w:sz w:val="28"/>
          <w:szCs w:val="28"/>
          <w:lang w:eastAsia="en-US"/>
        </w:rPr>
        <w:t xml:space="preserve"> 17</w:t>
      </w:r>
      <w:r w:rsidR="00DE0FB2">
        <w:rPr>
          <w:rFonts w:eastAsia="Calibri"/>
          <w:i/>
          <w:sz w:val="28"/>
          <w:szCs w:val="28"/>
          <w:lang w:eastAsia="en-US"/>
        </w:rPr>
        <w:t>.0</w:t>
      </w:r>
      <w:bookmarkStart w:id="2" w:name="_GoBack"/>
      <w:bookmarkEnd w:id="2"/>
      <w:r w:rsidR="00007AC4">
        <w:rPr>
          <w:rFonts w:eastAsia="Calibri"/>
          <w:i/>
          <w:sz w:val="28"/>
          <w:szCs w:val="28"/>
          <w:lang w:eastAsia="en-US"/>
        </w:rPr>
        <w:t>9</w:t>
      </w:r>
      <w:r w:rsidR="00DE0FB2">
        <w:rPr>
          <w:rFonts w:eastAsia="Calibri"/>
          <w:i/>
          <w:sz w:val="28"/>
          <w:szCs w:val="28"/>
          <w:lang w:eastAsia="en-US"/>
        </w:rPr>
        <w:t>.201</w:t>
      </w:r>
      <w:r w:rsidR="00007AC4">
        <w:rPr>
          <w:rFonts w:eastAsia="Calibri"/>
          <w:i/>
          <w:sz w:val="28"/>
          <w:szCs w:val="28"/>
          <w:lang w:eastAsia="en-US"/>
        </w:rPr>
        <w:t>9</w:t>
      </w:r>
      <w:r w:rsidR="00007AC4" w:rsidRPr="006E2974">
        <w:rPr>
          <w:i/>
          <w:sz w:val="28"/>
          <w:szCs w:val="28"/>
        </w:rPr>
        <w:t xml:space="preserve"> </w:t>
      </w:r>
      <w:r w:rsidR="000714D1" w:rsidRPr="006E2974">
        <w:rPr>
          <w:i/>
          <w:sz w:val="28"/>
          <w:szCs w:val="28"/>
        </w:rPr>
        <w:t>(включительно)</w:t>
      </w:r>
    </w:p>
    <w:p w:rsidR="00DE0FB2" w:rsidRDefault="00DE0FB2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</w:t>
      </w:r>
    </w:p>
    <w:p w:rsidR="00DE0FB2" w:rsidRPr="005947A4" w:rsidRDefault="001E165D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DE0FB2" w:rsidRPr="0007448E">
        <w:rPr>
          <w:rFonts w:eastAsia="Calibri"/>
          <w:sz w:val="28"/>
          <w:szCs w:val="28"/>
          <w:lang w:eastAsia="en-US"/>
        </w:rPr>
        <w:t>. Контактные данные для направления предложений (ответственное лицо, адрес электронной почты и контактный телефон ответственного лица)</w:t>
      </w:r>
      <w:r w:rsidR="00DE0FB2">
        <w:rPr>
          <w:rFonts w:eastAsia="Calibri"/>
          <w:sz w:val="28"/>
          <w:szCs w:val="28"/>
          <w:lang w:eastAsia="en-US"/>
        </w:rPr>
        <w:t xml:space="preserve"> </w:t>
      </w:r>
      <w:r w:rsidR="006E2974" w:rsidRPr="00242091">
        <w:rPr>
          <w:rFonts w:eastAsia="Calibri"/>
          <w:i/>
          <w:sz w:val="28"/>
          <w:szCs w:val="28"/>
          <w:lang w:eastAsia="en-US"/>
        </w:rPr>
        <w:t>руководитель</w:t>
      </w:r>
      <w:r w:rsidR="006E2974">
        <w:rPr>
          <w:rFonts w:eastAsia="Calibri"/>
          <w:sz w:val="28"/>
          <w:szCs w:val="28"/>
          <w:lang w:eastAsia="en-US"/>
        </w:rPr>
        <w:t xml:space="preserve"> </w:t>
      </w:r>
      <w:r w:rsidR="005947A4">
        <w:rPr>
          <w:rFonts w:eastAsia="Calibri"/>
          <w:i/>
          <w:sz w:val="28"/>
          <w:szCs w:val="28"/>
          <w:lang w:eastAsia="en-US"/>
        </w:rPr>
        <w:t>Управления экономического развития, инвестиций, предпринимательства и торговли</w:t>
      </w:r>
      <w:r w:rsidR="006E2974">
        <w:rPr>
          <w:rFonts w:eastAsia="Calibri"/>
          <w:i/>
          <w:sz w:val="28"/>
          <w:szCs w:val="28"/>
          <w:lang w:eastAsia="en-US"/>
        </w:rPr>
        <w:t xml:space="preserve"> Зеликова Татьяна Викторовна</w:t>
      </w:r>
      <w:r w:rsidR="00DE0FB2">
        <w:rPr>
          <w:rFonts w:eastAsia="Calibri"/>
          <w:i/>
          <w:sz w:val="28"/>
          <w:szCs w:val="28"/>
          <w:lang w:eastAsia="en-US"/>
        </w:rPr>
        <w:t xml:space="preserve">, </w:t>
      </w:r>
      <w:r w:rsidR="00DE0FB2" w:rsidRPr="00800DCF">
        <w:rPr>
          <w:rFonts w:eastAsia="Calibri"/>
          <w:i/>
          <w:sz w:val="28"/>
          <w:szCs w:val="28"/>
          <w:lang w:eastAsia="en-US"/>
        </w:rPr>
        <w:t xml:space="preserve"> </w:t>
      </w:r>
      <w:r w:rsidR="00DE0FB2">
        <w:rPr>
          <w:rFonts w:eastAsia="Calibri"/>
          <w:i/>
          <w:sz w:val="28"/>
          <w:szCs w:val="28"/>
          <w:lang w:eastAsia="en-US"/>
        </w:rPr>
        <w:t>электронная почта</w:t>
      </w:r>
      <w:r w:rsidR="00EC7601">
        <w:rPr>
          <w:rFonts w:eastAsia="Calibri"/>
          <w:i/>
          <w:sz w:val="28"/>
          <w:szCs w:val="28"/>
          <w:lang w:eastAsia="en-US"/>
        </w:rPr>
        <w:t>:</w:t>
      </w:r>
      <w:r w:rsidR="00EC7601" w:rsidRPr="00EC7601">
        <w:t xml:space="preserve"> </w:t>
      </w:r>
      <w:proofErr w:type="spellStart"/>
      <w:r w:rsidR="00EC7601" w:rsidRPr="00EC7601">
        <w:rPr>
          <w:rFonts w:eastAsia="Calibri"/>
          <w:i/>
          <w:sz w:val="28"/>
          <w:szCs w:val="28"/>
          <w:lang w:eastAsia="en-US"/>
        </w:rPr>
        <w:t>t.zelikova@mail.ru</w:t>
      </w:r>
      <w:proofErr w:type="spellEnd"/>
      <w:r w:rsidR="005947A4">
        <w:rPr>
          <w:rFonts w:eastAsia="Calibri"/>
          <w:i/>
          <w:sz w:val="28"/>
          <w:szCs w:val="28"/>
          <w:lang w:eastAsia="en-US"/>
        </w:rPr>
        <w:t>,</w:t>
      </w:r>
      <w:r w:rsidR="00DE0FB2" w:rsidRPr="00800DCF">
        <w:rPr>
          <w:rFonts w:eastAsia="Calibri"/>
          <w:i/>
          <w:sz w:val="28"/>
          <w:szCs w:val="28"/>
          <w:lang w:eastAsia="en-US"/>
        </w:rPr>
        <w:t xml:space="preserve">  </w:t>
      </w:r>
      <w:r w:rsidR="00DE0FB2">
        <w:rPr>
          <w:rFonts w:eastAsia="Calibri"/>
          <w:i/>
          <w:sz w:val="28"/>
          <w:szCs w:val="28"/>
          <w:lang w:eastAsia="en-US"/>
        </w:rPr>
        <w:t xml:space="preserve">телефон контакта </w:t>
      </w:r>
      <w:r w:rsidR="00DE0FB2" w:rsidRPr="00800DCF">
        <w:rPr>
          <w:rFonts w:eastAsia="Calibri"/>
          <w:i/>
          <w:sz w:val="28"/>
          <w:szCs w:val="28"/>
          <w:lang w:eastAsia="en-US"/>
        </w:rPr>
        <w:t>(846</w:t>
      </w:r>
      <w:r w:rsidRPr="001E165D">
        <w:rPr>
          <w:rFonts w:eastAsia="Calibri"/>
          <w:i/>
          <w:sz w:val="28"/>
          <w:szCs w:val="28"/>
          <w:lang w:eastAsia="en-US"/>
        </w:rPr>
        <w:t>46</w:t>
      </w:r>
      <w:r w:rsidR="00DE0FB2" w:rsidRPr="00800DCF">
        <w:rPr>
          <w:rFonts w:eastAsia="Calibri"/>
          <w:i/>
          <w:sz w:val="28"/>
          <w:szCs w:val="28"/>
          <w:lang w:eastAsia="en-US"/>
        </w:rPr>
        <w:t>)</w:t>
      </w:r>
      <w:r w:rsidRPr="001E165D">
        <w:rPr>
          <w:rFonts w:eastAsia="Calibri"/>
          <w:i/>
          <w:sz w:val="28"/>
          <w:szCs w:val="28"/>
          <w:lang w:eastAsia="en-US"/>
        </w:rPr>
        <w:t>2</w:t>
      </w:r>
      <w:r w:rsidR="006E2974">
        <w:rPr>
          <w:rFonts w:eastAsia="Calibri"/>
          <w:i/>
          <w:sz w:val="28"/>
          <w:szCs w:val="28"/>
          <w:lang w:eastAsia="en-US"/>
        </w:rPr>
        <w:t>-</w:t>
      </w:r>
      <w:r w:rsidRPr="001E165D">
        <w:rPr>
          <w:rFonts w:eastAsia="Calibri"/>
          <w:i/>
          <w:sz w:val="28"/>
          <w:szCs w:val="28"/>
          <w:lang w:eastAsia="en-US"/>
        </w:rPr>
        <w:t>14</w:t>
      </w:r>
      <w:r w:rsidR="006E2974">
        <w:rPr>
          <w:rFonts w:eastAsia="Calibri"/>
          <w:i/>
          <w:sz w:val="28"/>
          <w:szCs w:val="28"/>
          <w:lang w:eastAsia="en-US"/>
        </w:rPr>
        <w:t>-</w:t>
      </w:r>
      <w:r w:rsidRPr="001E165D">
        <w:rPr>
          <w:rFonts w:eastAsia="Calibri"/>
          <w:i/>
          <w:sz w:val="28"/>
          <w:szCs w:val="28"/>
          <w:lang w:eastAsia="en-US"/>
        </w:rPr>
        <w:t>55</w:t>
      </w:r>
    </w:p>
    <w:p w:rsidR="005947A4" w:rsidRPr="005947A4" w:rsidRDefault="005947A4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</w:p>
    <w:p w:rsidR="00DE0FB2" w:rsidRPr="001E165D" w:rsidRDefault="001E165D" w:rsidP="006B0446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1E165D">
        <w:rPr>
          <w:rFonts w:eastAsia="Calibri"/>
          <w:sz w:val="28"/>
          <w:szCs w:val="28"/>
          <w:lang w:eastAsia="en-US"/>
        </w:rPr>
        <w:t>0</w:t>
      </w:r>
      <w:r w:rsidR="00DE0FB2" w:rsidRPr="0007448E">
        <w:rPr>
          <w:rFonts w:eastAsia="Calibri"/>
          <w:sz w:val="28"/>
          <w:szCs w:val="28"/>
          <w:lang w:eastAsia="en-US"/>
        </w:rPr>
        <w:t>. Иная информация по решению разработчика проекта нормативного  правового акта</w:t>
      </w:r>
      <w:r w:rsidR="00DE0FB2">
        <w:rPr>
          <w:rFonts w:eastAsia="Calibri"/>
          <w:sz w:val="28"/>
          <w:szCs w:val="28"/>
          <w:lang w:eastAsia="en-US"/>
        </w:rPr>
        <w:t xml:space="preserve">: </w:t>
      </w:r>
      <w:r w:rsidR="00DE0FB2" w:rsidRPr="001E165D">
        <w:rPr>
          <w:rFonts w:eastAsia="Calibri"/>
          <w:i/>
          <w:sz w:val="28"/>
          <w:szCs w:val="28"/>
          <w:lang w:eastAsia="en-US"/>
        </w:rPr>
        <w:t>отсутствует</w:t>
      </w:r>
    </w:p>
    <w:sectPr w:rsidR="00DE0FB2" w:rsidRPr="001E165D" w:rsidSect="00BE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A48"/>
    <w:rsid w:val="00007AC4"/>
    <w:rsid w:val="00064CAC"/>
    <w:rsid w:val="000714D1"/>
    <w:rsid w:val="000B7BBD"/>
    <w:rsid w:val="000C7A6E"/>
    <w:rsid w:val="000D68E9"/>
    <w:rsid w:val="001E165D"/>
    <w:rsid w:val="00242091"/>
    <w:rsid w:val="002558A5"/>
    <w:rsid w:val="00283974"/>
    <w:rsid w:val="002A4A60"/>
    <w:rsid w:val="002B473C"/>
    <w:rsid w:val="003141AC"/>
    <w:rsid w:val="003947D7"/>
    <w:rsid w:val="00396E52"/>
    <w:rsid w:val="00425A56"/>
    <w:rsid w:val="005547C0"/>
    <w:rsid w:val="005947A4"/>
    <w:rsid w:val="005A48C8"/>
    <w:rsid w:val="006A774C"/>
    <w:rsid w:val="006B0446"/>
    <w:rsid w:val="006E2974"/>
    <w:rsid w:val="00844DCB"/>
    <w:rsid w:val="00886CD9"/>
    <w:rsid w:val="00923608"/>
    <w:rsid w:val="00A34532"/>
    <w:rsid w:val="00A44911"/>
    <w:rsid w:val="00A91A48"/>
    <w:rsid w:val="00AD219D"/>
    <w:rsid w:val="00B3446F"/>
    <w:rsid w:val="00B66F48"/>
    <w:rsid w:val="00BE64A2"/>
    <w:rsid w:val="00BF406E"/>
    <w:rsid w:val="00C74F37"/>
    <w:rsid w:val="00CA6F24"/>
    <w:rsid w:val="00DE0FB2"/>
    <w:rsid w:val="00E831C1"/>
    <w:rsid w:val="00E84F39"/>
    <w:rsid w:val="00EC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0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E0FB2"/>
    <w:pPr>
      <w:shd w:val="clear" w:color="auto" w:fill="FFFFFF"/>
      <w:spacing w:line="317" w:lineRule="exact"/>
      <w:ind w:hanging="520"/>
      <w:jc w:val="both"/>
    </w:pPr>
    <w:rPr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DE0FB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A77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0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E0FB2"/>
    <w:pPr>
      <w:shd w:val="clear" w:color="auto" w:fill="FFFFFF"/>
      <w:spacing w:line="317" w:lineRule="exact"/>
      <w:ind w:hanging="520"/>
      <w:jc w:val="both"/>
    </w:pPr>
    <w:rPr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DE0F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Платунова</dc:creator>
  <cp:lastModifiedBy>Зеликова Т.В.</cp:lastModifiedBy>
  <cp:revision>2</cp:revision>
  <cp:lastPrinted>2017-08-11T10:06:00Z</cp:lastPrinted>
  <dcterms:created xsi:type="dcterms:W3CDTF">2019-09-12T14:17:00Z</dcterms:created>
  <dcterms:modified xsi:type="dcterms:W3CDTF">2019-09-12T14:17:00Z</dcterms:modified>
</cp:coreProperties>
</file>