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DF184E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FF0E2A" w:rsidRPr="0008386D" w:rsidRDefault="00FF0E2A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FF0E2A" w:rsidRPr="008E4131" w:rsidRDefault="00FF0E2A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F0E2A" w:rsidRDefault="00FF0E2A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F0E2A" w:rsidRDefault="00FF0E2A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FF0E2A" w:rsidRPr="008E4131" w:rsidRDefault="00FF0E2A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FF0E2A" w:rsidRDefault="00DF184E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 10.01.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>2020</w:t>
                    </w:r>
                    <w:r w:rsidR="00FF0E2A">
                      <w:rPr>
                        <w:sz w:val="28"/>
                        <w:szCs w:val="28"/>
                      </w:rPr>
                      <w:t xml:space="preserve">  </w:t>
                    </w:r>
                    <w:r w:rsidR="00FF0E2A">
                      <w:rPr>
                        <w:sz w:val="24"/>
                      </w:rPr>
                      <w:t xml:space="preserve">№ </w:t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  <w:p w:rsidR="00FF0E2A" w:rsidRDefault="00FF0E2A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Pr="00A22C62" w:rsidRDefault="00FF0E2A" w:rsidP="00FF0E2A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в целях корректировки объемов финансирования на 2018-2020 годы,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42A4C">
        <w:rPr>
          <w:sz w:val="28"/>
          <w:szCs w:val="28"/>
        </w:rPr>
        <w:t>Внести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 (в редакции постановлений</w:t>
      </w:r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 xml:space="preserve">Самарской области </w:t>
      </w:r>
      <w:r w:rsidRPr="00C42A4C">
        <w:rPr>
          <w:sz w:val="28"/>
          <w:szCs w:val="28"/>
        </w:rPr>
        <w:t>от 12.12.2017г. № 1502; от 05.06.2018г. № 559; от 02.08.2018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841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31</w:t>
      </w:r>
      <w:r w:rsidRPr="00C42A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42A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</w:t>
      </w:r>
      <w:r>
        <w:rPr>
          <w:sz w:val="28"/>
          <w:szCs w:val="28"/>
        </w:rPr>
        <w:t>75; от 18.03.2019</w:t>
      </w:r>
      <w:r w:rsidR="00CA223E">
        <w:rPr>
          <w:sz w:val="28"/>
          <w:szCs w:val="28"/>
        </w:rPr>
        <w:t>г.</w:t>
      </w:r>
      <w:r>
        <w:rPr>
          <w:sz w:val="28"/>
          <w:szCs w:val="28"/>
        </w:rPr>
        <w:t xml:space="preserve"> № 267</w:t>
      </w:r>
      <w:r w:rsidR="00CA223E">
        <w:rPr>
          <w:sz w:val="28"/>
          <w:szCs w:val="28"/>
        </w:rPr>
        <w:t>; от 22.08.2019г. № 919</w:t>
      </w:r>
      <w:r w:rsidRPr="00C42A4C">
        <w:rPr>
          <w:sz w:val="28"/>
          <w:szCs w:val="28"/>
        </w:rPr>
        <w:t>) (далее по тексту – Программа) следующие изменения: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1.1. В паспорте Программы раздел «Объемы и источники финансирования» изложить в новой редакции: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«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90A82" w:rsidRPr="00095633" w:rsidTr="004675CB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2" w:rsidRPr="00095633" w:rsidRDefault="00F90A82" w:rsidP="00332D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DF4" w:rsidRDefault="00332DF4" w:rsidP="00332DF4">
            <w:pPr>
              <w:spacing w:line="276" w:lineRule="auto"/>
              <w:jc w:val="both"/>
            </w:pPr>
            <w:r w:rsidRPr="007E7317">
              <w:t>Средства бюджета городского округа Октябрьск</w:t>
            </w:r>
            <w:r w:rsidR="00E65BA6">
              <w:t xml:space="preserve"> – 3</w:t>
            </w:r>
            <w:r w:rsidR="00C524BE">
              <w:t>50</w:t>
            </w:r>
            <w:r>
              <w:t xml:space="preserve"> </w:t>
            </w:r>
            <w:r w:rsidR="00C524BE">
              <w:t>475</w:t>
            </w:r>
            <w:r>
              <w:t>,</w:t>
            </w:r>
            <w:r w:rsidR="00C524BE">
              <w:t>7</w:t>
            </w:r>
            <w:r>
              <w:t>0 тыс. рублей.</w:t>
            </w:r>
          </w:p>
          <w:p w:rsidR="00332DF4" w:rsidRDefault="00332DF4" w:rsidP="00332DF4">
            <w:pPr>
              <w:spacing w:line="276" w:lineRule="auto"/>
              <w:jc w:val="both"/>
            </w:pPr>
            <w:r>
              <w:t>Субсидии из областного бюджет</w:t>
            </w:r>
            <w:r w:rsidR="00912D7A">
              <w:t xml:space="preserve">а – </w:t>
            </w:r>
            <w:r>
              <w:t>9</w:t>
            </w:r>
            <w:r w:rsidR="00912D7A">
              <w:t>7</w:t>
            </w:r>
            <w:r>
              <w:t xml:space="preserve"> </w:t>
            </w:r>
            <w:r w:rsidR="00912D7A">
              <w:t>1</w:t>
            </w:r>
            <w:r>
              <w:t>20,40 тыс. рублей.</w:t>
            </w:r>
          </w:p>
          <w:p w:rsidR="00332DF4" w:rsidRDefault="00332DF4" w:rsidP="00332DF4">
            <w:pPr>
              <w:spacing w:line="276" w:lineRule="auto"/>
              <w:jc w:val="both"/>
            </w:pPr>
            <w:r>
              <w:t>Средства федерального бюджета – 1</w:t>
            </w:r>
            <w:r w:rsidR="001D6A51">
              <w:t>2</w:t>
            </w:r>
            <w:r>
              <w:t> </w:t>
            </w:r>
            <w:r w:rsidR="001D6A51">
              <w:t>5</w:t>
            </w:r>
            <w:r>
              <w:t>00,00 тыс. рублей.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>
              <w:t>Общий о</w:t>
            </w:r>
            <w:r w:rsidRPr="00095633">
              <w:t>бъем финансирования Программы составляет: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2018 году –   </w:t>
            </w:r>
            <w:r w:rsidRPr="00095633">
              <w:rPr>
                <w:u w:val="single"/>
              </w:rPr>
              <w:t>85101,4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2019 году –   </w:t>
            </w:r>
            <w:r w:rsidRPr="00095633">
              <w:rPr>
                <w:u w:val="single"/>
              </w:rPr>
              <w:t>1</w:t>
            </w:r>
            <w:r w:rsidR="00C524BE">
              <w:rPr>
                <w:u w:val="single"/>
              </w:rPr>
              <w:t>51317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2020 году –   </w:t>
            </w:r>
            <w:r w:rsidR="00E65BA6">
              <w:rPr>
                <w:u w:val="single"/>
              </w:rPr>
              <w:t>7</w:t>
            </w:r>
            <w:r w:rsidR="00912D7A">
              <w:rPr>
                <w:u w:val="single"/>
              </w:rPr>
              <w:t>8</w:t>
            </w:r>
            <w:r w:rsidR="00C524BE">
              <w:rPr>
                <w:u w:val="single"/>
              </w:rPr>
              <w:t>32</w:t>
            </w:r>
            <w:r w:rsidR="00E65BA6">
              <w:rPr>
                <w:u w:val="single"/>
              </w:rPr>
              <w:t>5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5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2021 году –   </w:t>
            </w:r>
            <w:r w:rsidRPr="00095633">
              <w:rPr>
                <w:u w:val="single"/>
              </w:rPr>
              <w:t>6</w:t>
            </w:r>
            <w:r w:rsidR="00E65BA6">
              <w:rPr>
                <w:u w:val="single"/>
              </w:rPr>
              <w:t>84</w:t>
            </w:r>
            <w:r w:rsidR="00C524BE">
              <w:rPr>
                <w:u w:val="single"/>
              </w:rPr>
              <w:t>31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2022 году –   </w:t>
            </w:r>
            <w:r w:rsidR="00E65BA6" w:rsidRPr="00E65BA6">
              <w:rPr>
                <w:u w:val="single"/>
              </w:rPr>
              <w:t>7</w:t>
            </w:r>
            <w:r w:rsidR="00E65BA6">
              <w:rPr>
                <w:u w:val="single"/>
              </w:rPr>
              <w:t>6</w:t>
            </w:r>
            <w:r w:rsidR="00C524BE">
              <w:rPr>
                <w:u w:val="single"/>
              </w:rPr>
              <w:t>920</w:t>
            </w:r>
            <w:r w:rsidR="00E65BA6">
              <w:rPr>
                <w:u w:val="single"/>
              </w:rPr>
              <w:t>,</w:t>
            </w:r>
            <w:r w:rsidR="00C524BE">
              <w:rPr>
                <w:u w:val="single"/>
              </w:rPr>
              <w:t>8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Default="00332DF4" w:rsidP="00332DF4">
            <w:pPr>
              <w:jc w:val="both"/>
            </w:pPr>
            <w:r w:rsidRPr="00095633">
              <w:t xml:space="preserve">         Итого –   </w:t>
            </w:r>
            <w:r w:rsidRPr="00095633">
              <w:rPr>
                <w:u w:val="single"/>
              </w:rPr>
              <w:t>4</w:t>
            </w:r>
            <w:r w:rsidR="00C524BE">
              <w:rPr>
                <w:u w:val="single"/>
              </w:rPr>
              <w:t>600</w:t>
            </w:r>
            <w:r w:rsidR="00912D7A">
              <w:rPr>
                <w:u w:val="single"/>
              </w:rPr>
              <w:t>9</w:t>
            </w:r>
            <w:r w:rsidR="00C524BE">
              <w:rPr>
                <w:u w:val="single"/>
              </w:rPr>
              <w:t>6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095633">
              <w:rPr>
                <w:u w:val="single"/>
              </w:rPr>
              <w:t xml:space="preserve"> </w:t>
            </w:r>
            <w:r w:rsidRPr="00095633">
              <w:t xml:space="preserve">тыс. рублей.             </w:t>
            </w:r>
          </w:p>
          <w:p w:rsidR="00F90A82" w:rsidRPr="00095633" w:rsidRDefault="00332DF4" w:rsidP="00E65BA6">
            <w:pPr>
              <w:spacing w:line="276" w:lineRule="auto"/>
              <w:jc w:val="both"/>
            </w:pPr>
            <w:r w:rsidRPr="004B1C02">
              <w:rPr>
                <w:szCs w:val="28"/>
              </w:rPr>
              <w:t>Объемы финансирования на реализацию Программы корректируются в зависимости от объемов бюджетного финансирования местного бюджета на очередной финансовый год и плановый период.</w:t>
            </w:r>
          </w:p>
        </w:tc>
      </w:tr>
    </w:tbl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»;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1.2. В тексте Программы раздел 4. «Обоснование ресурсного обеспечения Программы»  изложить в новой редакции:</w:t>
      </w:r>
    </w:p>
    <w:p w:rsidR="00F90A82" w:rsidRPr="0098773E" w:rsidRDefault="00F90A82" w:rsidP="0098773E">
      <w:pPr>
        <w:shd w:val="clear" w:color="auto" w:fill="FFFFFF"/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98773E">
        <w:rPr>
          <w:sz w:val="28"/>
          <w:szCs w:val="28"/>
        </w:rPr>
        <w:t>«4. Обоснование ресурсного обеспечения Программы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Система   финансового    обеспечения    реализации    мероприятий Программы   основывается   на   принципах   и   нормах   действующего законодательства.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Общий объем финансирования Программы составляет </w:t>
      </w:r>
      <w:r w:rsidRPr="0098773E">
        <w:rPr>
          <w:sz w:val="28"/>
          <w:szCs w:val="28"/>
          <w:u w:val="single"/>
        </w:rPr>
        <w:t>4</w:t>
      </w:r>
      <w:r w:rsidR="00C524BE">
        <w:rPr>
          <w:sz w:val="28"/>
          <w:szCs w:val="28"/>
          <w:u w:val="single"/>
        </w:rPr>
        <w:t>600</w:t>
      </w:r>
      <w:r w:rsidR="00912D7A">
        <w:rPr>
          <w:sz w:val="28"/>
          <w:szCs w:val="28"/>
          <w:u w:val="single"/>
        </w:rPr>
        <w:t>9</w:t>
      </w:r>
      <w:r w:rsidR="00C524BE">
        <w:rPr>
          <w:sz w:val="28"/>
          <w:szCs w:val="28"/>
          <w:u w:val="single"/>
        </w:rPr>
        <w:t>6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1</w:t>
      </w:r>
      <w:r w:rsidRPr="0098773E">
        <w:rPr>
          <w:sz w:val="28"/>
          <w:szCs w:val="28"/>
        </w:rPr>
        <w:t xml:space="preserve"> тысяч рублей, из которых доля средств местного бюджета составляет </w:t>
      </w:r>
      <w:r w:rsidRPr="0098773E">
        <w:rPr>
          <w:sz w:val="28"/>
          <w:szCs w:val="28"/>
          <w:u w:val="single"/>
        </w:rPr>
        <w:t>3</w:t>
      </w:r>
      <w:r w:rsidR="00C524BE">
        <w:rPr>
          <w:sz w:val="28"/>
          <w:szCs w:val="28"/>
          <w:u w:val="single"/>
        </w:rPr>
        <w:t>50475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7</w:t>
      </w:r>
      <w:r w:rsidRPr="0098773E">
        <w:rPr>
          <w:sz w:val="28"/>
          <w:szCs w:val="28"/>
          <w:u w:val="single"/>
        </w:rPr>
        <w:t xml:space="preserve"> </w:t>
      </w:r>
      <w:r w:rsidRPr="0098773E">
        <w:rPr>
          <w:sz w:val="28"/>
          <w:szCs w:val="28"/>
        </w:rPr>
        <w:t>тысяч рублей.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8773E">
        <w:rPr>
          <w:sz w:val="28"/>
          <w:szCs w:val="28"/>
        </w:rPr>
        <w:t>Источниками финансирования Программы являются бюджетные средства городского округа Октябрьск Самарской области, а также субсидии из областного и федерального бюджетов.</w:t>
      </w:r>
      <w:proofErr w:type="gramEnd"/>
      <w:r w:rsidRPr="0098773E">
        <w:rPr>
          <w:sz w:val="28"/>
          <w:szCs w:val="28"/>
        </w:rPr>
        <w:t xml:space="preserve"> Объем финансирования мероприятий Программы – </w:t>
      </w:r>
      <w:r w:rsidRPr="0098773E">
        <w:rPr>
          <w:sz w:val="28"/>
          <w:szCs w:val="28"/>
          <w:u w:val="single"/>
        </w:rPr>
        <w:t>4</w:t>
      </w:r>
      <w:r w:rsidR="00C524BE">
        <w:rPr>
          <w:sz w:val="28"/>
          <w:szCs w:val="28"/>
          <w:u w:val="single"/>
        </w:rPr>
        <w:t>60096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1</w:t>
      </w:r>
      <w:r w:rsidRPr="0098773E">
        <w:rPr>
          <w:sz w:val="28"/>
          <w:szCs w:val="28"/>
        </w:rPr>
        <w:t xml:space="preserve"> тыс. рублей, в том числе по годам: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2018 году –   </w:t>
      </w:r>
      <w:r w:rsidRPr="0098773E">
        <w:rPr>
          <w:sz w:val="28"/>
          <w:szCs w:val="28"/>
          <w:u w:val="single"/>
        </w:rPr>
        <w:t>85101,40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2019 году –   </w:t>
      </w:r>
      <w:r w:rsidRPr="0098773E">
        <w:rPr>
          <w:sz w:val="28"/>
          <w:szCs w:val="28"/>
          <w:u w:val="single"/>
        </w:rPr>
        <w:t>15</w:t>
      </w:r>
      <w:r w:rsidR="00C524BE">
        <w:rPr>
          <w:sz w:val="28"/>
          <w:szCs w:val="28"/>
          <w:u w:val="single"/>
        </w:rPr>
        <w:t>1317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2020 году –   </w:t>
      </w:r>
      <w:r w:rsidR="00F17BB0">
        <w:rPr>
          <w:sz w:val="28"/>
          <w:szCs w:val="28"/>
          <w:u w:val="single"/>
        </w:rPr>
        <w:t>7</w:t>
      </w:r>
      <w:r w:rsidR="00912D7A">
        <w:rPr>
          <w:sz w:val="28"/>
          <w:szCs w:val="28"/>
          <w:u w:val="single"/>
        </w:rPr>
        <w:t>8</w:t>
      </w:r>
      <w:r w:rsidR="00C524BE">
        <w:rPr>
          <w:sz w:val="28"/>
          <w:szCs w:val="28"/>
          <w:u w:val="single"/>
        </w:rPr>
        <w:t>32</w:t>
      </w:r>
      <w:r w:rsidR="00F17BB0">
        <w:rPr>
          <w:sz w:val="28"/>
          <w:szCs w:val="28"/>
          <w:u w:val="single"/>
        </w:rPr>
        <w:t>5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5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2021 году –   </w:t>
      </w:r>
      <w:r w:rsidRPr="0098773E">
        <w:rPr>
          <w:sz w:val="28"/>
          <w:szCs w:val="28"/>
          <w:u w:val="single"/>
        </w:rPr>
        <w:t>6</w:t>
      </w:r>
      <w:r w:rsidR="00F17BB0">
        <w:rPr>
          <w:sz w:val="28"/>
          <w:szCs w:val="28"/>
          <w:u w:val="single"/>
        </w:rPr>
        <w:t>84</w:t>
      </w:r>
      <w:r w:rsidR="00C524BE">
        <w:rPr>
          <w:sz w:val="28"/>
          <w:szCs w:val="28"/>
          <w:u w:val="single"/>
        </w:rPr>
        <w:t>31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4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lastRenderedPageBreak/>
        <w:t xml:space="preserve">в 2022 году –   </w:t>
      </w:r>
      <w:r w:rsidR="00F17BB0">
        <w:rPr>
          <w:sz w:val="28"/>
          <w:szCs w:val="28"/>
          <w:u w:val="single"/>
        </w:rPr>
        <w:t>76</w:t>
      </w:r>
      <w:r w:rsidR="00C524BE">
        <w:rPr>
          <w:sz w:val="28"/>
          <w:szCs w:val="28"/>
          <w:u w:val="single"/>
        </w:rPr>
        <w:t>920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8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Возможны внебюджетные средства: добровольные пожертвования, благотворительные взносы, </w:t>
      </w:r>
      <w:proofErr w:type="spellStart"/>
      <w:r w:rsidRPr="0098773E">
        <w:rPr>
          <w:sz w:val="28"/>
          <w:szCs w:val="28"/>
        </w:rPr>
        <w:t>грантовые</w:t>
      </w:r>
      <w:proofErr w:type="spellEnd"/>
      <w:r w:rsidRPr="0098773E">
        <w:rPr>
          <w:sz w:val="28"/>
          <w:szCs w:val="28"/>
        </w:rPr>
        <w:t xml:space="preserve"> средства, денежный эквивалент труда волонтёров (добровольцев) привлечённых к реализации мероприятий.</w:t>
      </w:r>
    </w:p>
    <w:p w:rsidR="00F90A82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Перечень объемов и источников финансирования, этапы и года реализации  мероприятий Программы представлены в Приложениях 2, 3 к настоящей Программе</w:t>
      </w:r>
      <w:proofErr w:type="gramStart"/>
      <w:r w:rsidRPr="0098773E">
        <w:rPr>
          <w:sz w:val="28"/>
          <w:szCs w:val="28"/>
        </w:rPr>
        <w:t>.</w:t>
      </w:r>
      <w:r w:rsidR="00F90A82" w:rsidRPr="0098773E">
        <w:rPr>
          <w:sz w:val="28"/>
          <w:szCs w:val="28"/>
        </w:rPr>
        <w:t>».</w:t>
      </w:r>
      <w:proofErr w:type="gramEnd"/>
    </w:p>
    <w:p w:rsidR="00F90A82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994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 xml:space="preserve">Программы </w:t>
      </w:r>
      <w:r w:rsidRPr="0030599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98773E">
        <w:rPr>
          <w:sz w:val="28"/>
          <w:szCs w:val="28"/>
        </w:rPr>
        <w:t>1</w:t>
      </w:r>
      <w:r w:rsidRPr="00305994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постановлению.</w:t>
      </w:r>
    </w:p>
    <w:p w:rsidR="00F90A82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05994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предусматриваемых соответствующим главным распорядителям средств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бюджета городского округа на реализацию муниципальной программы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"Развитие культуры и искусства в городском округе Октябрьск Самарской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области» на 2018-2022 годы изложить в новой редакции согласно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98773E">
        <w:rPr>
          <w:sz w:val="28"/>
          <w:szCs w:val="28"/>
        </w:rPr>
        <w:t>2</w:t>
      </w:r>
      <w:r w:rsidRPr="00305994">
        <w:rPr>
          <w:sz w:val="28"/>
          <w:szCs w:val="28"/>
        </w:rPr>
        <w:t xml:space="preserve"> к настоящему постановлению.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A90350">
        <w:rPr>
          <w:sz w:val="28"/>
          <w:szCs w:val="28"/>
        </w:rPr>
        <w:t>разместить его</w:t>
      </w:r>
      <w:proofErr w:type="gramEnd"/>
      <w:r w:rsidR="00A90350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F421E" w:rsidRDefault="00F90A82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21E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E2A">
        <w:rPr>
          <w:sz w:val="28"/>
          <w:szCs w:val="28"/>
        </w:rPr>
        <w:t xml:space="preserve">. </w:t>
      </w:r>
      <w:proofErr w:type="gramStart"/>
      <w:r w:rsidR="00A90350" w:rsidRPr="00E12642">
        <w:rPr>
          <w:sz w:val="28"/>
          <w:szCs w:val="28"/>
        </w:rPr>
        <w:t>Контроль за</w:t>
      </w:r>
      <w:proofErr w:type="gramEnd"/>
      <w:r w:rsidR="00A90350" w:rsidRPr="00E12642">
        <w:rPr>
          <w:sz w:val="28"/>
          <w:szCs w:val="28"/>
        </w:rPr>
        <w:t xml:space="preserve">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A90350">
        <w:rPr>
          <w:sz w:val="28"/>
          <w:szCs w:val="28"/>
        </w:rPr>
        <w:t xml:space="preserve">– руководителя МКУ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>. Октябрьск»</w:t>
      </w:r>
      <w:r w:rsidR="003F7389">
        <w:rPr>
          <w:sz w:val="28"/>
          <w:szCs w:val="28"/>
        </w:rPr>
        <w:t xml:space="preserve"> </w:t>
      </w:r>
      <w:proofErr w:type="spellStart"/>
      <w:r w:rsidR="00A90350">
        <w:rPr>
          <w:sz w:val="28"/>
          <w:szCs w:val="28"/>
        </w:rPr>
        <w:t>Блюдину</w:t>
      </w:r>
      <w:proofErr w:type="spellEnd"/>
      <w:r w:rsidR="003F7389">
        <w:rPr>
          <w:sz w:val="28"/>
          <w:szCs w:val="28"/>
        </w:rPr>
        <w:t xml:space="preserve"> В.В</w:t>
      </w:r>
      <w:r w:rsidR="00A90350">
        <w:rPr>
          <w:sz w:val="28"/>
          <w:szCs w:val="28"/>
        </w:rPr>
        <w:t>.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FF0E2A" w:rsidRDefault="00FF0E2A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C756D8" w:rsidRDefault="00C756D8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>
        <w:rPr>
          <w:sz w:val="24"/>
          <w:szCs w:val="24"/>
        </w:rPr>
        <w:t>Андриевская Ж.С</w:t>
      </w:r>
      <w:r w:rsidRPr="00D7706C">
        <w:rPr>
          <w:sz w:val="24"/>
          <w:szCs w:val="24"/>
        </w:rPr>
        <w:t>.</w:t>
      </w:r>
    </w:p>
    <w:p w:rsidR="00FF0E2A" w:rsidRDefault="00FF0E2A" w:rsidP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p w:rsidR="000659A2" w:rsidRDefault="000659A2"/>
    <w:sectPr w:rsidR="000659A2" w:rsidSect="00E85B41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EC" w:rsidRDefault="00E501EC" w:rsidP="008528A6">
      <w:r>
        <w:separator/>
      </w:r>
    </w:p>
  </w:endnote>
  <w:endnote w:type="continuationSeparator" w:id="0">
    <w:p w:rsidR="00E501EC" w:rsidRDefault="00E501EC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EC" w:rsidRDefault="00E501EC" w:rsidP="008528A6">
      <w:r>
        <w:separator/>
      </w:r>
    </w:p>
  </w:footnote>
  <w:footnote w:type="continuationSeparator" w:id="0">
    <w:p w:rsidR="00E501EC" w:rsidRDefault="00E501EC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FC340A" w:rsidP="00DD1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13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A60" w:rsidRDefault="00DF1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DF184E" w:rsidP="00DD1C49">
    <w:pPr>
      <w:pStyle w:val="a4"/>
      <w:framePr w:wrap="around" w:vAnchor="text" w:hAnchor="margin" w:xAlign="center" w:y="1"/>
      <w:rPr>
        <w:rStyle w:val="a6"/>
      </w:rPr>
    </w:pPr>
  </w:p>
  <w:p w:rsidR="004B3A60" w:rsidRDefault="001C1361" w:rsidP="00732424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310A5"/>
    <w:rsid w:val="000659A2"/>
    <w:rsid w:val="00111210"/>
    <w:rsid w:val="001C1361"/>
    <w:rsid w:val="001D6A51"/>
    <w:rsid w:val="00204718"/>
    <w:rsid w:val="00250804"/>
    <w:rsid w:val="002C6B56"/>
    <w:rsid w:val="002F3A20"/>
    <w:rsid w:val="00332DF4"/>
    <w:rsid w:val="003F7389"/>
    <w:rsid w:val="004B5600"/>
    <w:rsid w:val="00515A43"/>
    <w:rsid w:val="00542711"/>
    <w:rsid w:val="00570FD6"/>
    <w:rsid w:val="00605B68"/>
    <w:rsid w:val="00615CF0"/>
    <w:rsid w:val="00770657"/>
    <w:rsid w:val="007A05E6"/>
    <w:rsid w:val="008528A6"/>
    <w:rsid w:val="00912D7A"/>
    <w:rsid w:val="00963218"/>
    <w:rsid w:val="00975764"/>
    <w:rsid w:val="0098773E"/>
    <w:rsid w:val="00A90350"/>
    <w:rsid w:val="00B72471"/>
    <w:rsid w:val="00C3008E"/>
    <w:rsid w:val="00C524BE"/>
    <w:rsid w:val="00C756D8"/>
    <w:rsid w:val="00CA223E"/>
    <w:rsid w:val="00CF7804"/>
    <w:rsid w:val="00D03F8F"/>
    <w:rsid w:val="00D235D6"/>
    <w:rsid w:val="00D878C8"/>
    <w:rsid w:val="00D9756D"/>
    <w:rsid w:val="00DB0A45"/>
    <w:rsid w:val="00DF184E"/>
    <w:rsid w:val="00DF421E"/>
    <w:rsid w:val="00E501EC"/>
    <w:rsid w:val="00E65BA6"/>
    <w:rsid w:val="00E7698D"/>
    <w:rsid w:val="00F17BB0"/>
    <w:rsid w:val="00F90A82"/>
    <w:rsid w:val="00FC340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20</cp:revision>
  <dcterms:created xsi:type="dcterms:W3CDTF">2019-05-16T04:59:00Z</dcterms:created>
  <dcterms:modified xsi:type="dcterms:W3CDTF">2020-01-10T06:07:00Z</dcterms:modified>
</cp:coreProperties>
</file>