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6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4"/>
      </w:tblGrid>
      <w:tr w:rsidR="00B2416A" w:rsidRPr="00B2416A" w:rsidTr="00B2416A">
        <w:tc>
          <w:tcPr>
            <w:tcW w:w="3334" w:type="dxa"/>
          </w:tcPr>
          <w:p w:rsidR="00B2416A" w:rsidRPr="00B2416A" w:rsidRDefault="00B2416A" w:rsidP="00B2416A">
            <w:pPr>
              <w:ind w:left="6237" w:hanging="62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6A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B2416A" w:rsidRPr="00B2416A" w:rsidRDefault="00B2416A" w:rsidP="00B2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6A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</w:t>
            </w:r>
          </w:p>
          <w:p w:rsidR="00B2416A" w:rsidRPr="00B2416A" w:rsidRDefault="00B2416A" w:rsidP="00B2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6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               округа  Октябрьск</w:t>
            </w:r>
          </w:p>
          <w:p w:rsidR="00B2416A" w:rsidRDefault="00B2416A" w:rsidP="00B2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16A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B2416A" w:rsidRPr="00B2416A" w:rsidRDefault="00B2416A" w:rsidP="00B241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135" w:rsidRPr="00865135" w:rsidRDefault="00865135" w:rsidP="0086513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51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02.03.2020  № 221</w:t>
            </w:r>
          </w:p>
          <w:p w:rsidR="00B2416A" w:rsidRPr="00B2416A" w:rsidRDefault="00B2416A" w:rsidP="00B24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16A" w:rsidRDefault="00B2416A" w:rsidP="00B2416A">
      <w:pPr>
        <w:ind w:left="6237" w:hanging="6237"/>
        <w:rPr>
          <w:sz w:val="28"/>
          <w:szCs w:val="28"/>
        </w:rPr>
      </w:pPr>
    </w:p>
    <w:p w:rsidR="00B2416A" w:rsidRDefault="00B2416A" w:rsidP="00B2416A">
      <w:pPr>
        <w:ind w:left="6237" w:hanging="6237"/>
        <w:rPr>
          <w:sz w:val="28"/>
          <w:szCs w:val="28"/>
        </w:rPr>
      </w:pPr>
    </w:p>
    <w:p w:rsidR="00651260" w:rsidRPr="00651260" w:rsidRDefault="00651260" w:rsidP="00651260">
      <w:pPr>
        <w:spacing w:before="245" w:after="240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651260" w:rsidRDefault="00651260" w:rsidP="00651260">
      <w:pPr>
        <w:spacing w:before="245" w:after="240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651260" w:rsidRDefault="00651260" w:rsidP="00651260">
      <w:pPr>
        <w:spacing w:before="245" w:after="240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1C6E61" w:rsidRDefault="00651260" w:rsidP="00651260">
      <w:pPr>
        <w:spacing w:before="245" w:after="58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Документация об аукционе </w:t>
      </w:r>
    </w:p>
    <w:p w:rsidR="00651260" w:rsidRPr="001C6E61" w:rsidRDefault="00651260" w:rsidP="00651260">
      <w:pPr>
        <w:spacing w:before="245" w:after="58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право заключения договора аренды </w:t>
      </w:r>
    </w:p>
    <w:p w:rsidR="00651260" w:rsidRPr="001C6E61" w:rsidRDefault="00651260" w:rsidP="00651260">
      <w:pPr>
        <w:spacing w:before="245" w:after="58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имущества, включенного</w:t>
      </w:r>
    </w:p>
    <w:p w:rsidR="00651260" w:rsidRPr="001C6E61" w:rsidRDefault="00651260" w:rsidP="00651260">
      <w:pPr>
        <w:spacing w:before="245" w:after="58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перечень имущества, используемого</w:t>
      </w:r>
    </w:p>
    <w:p w:rsidR="00651260" w:rsidRPr="001C6E61" w:rsidRDefault="00651260" w:rsidP="00651260">
      <w:pPr>
        <w:spacing w:before="245" w:after="58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предоставления его во владение и (или)</w:t>
      </w:r>
    </w:p>
    <w:p w:rsidR="00651260" w:rsidRPr="001C6E61" w:rsidRDefault="00651260" w:rsidP="00651260">
      <w:pPr>
        <w:spacing w:before="245" w:after="58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пользование на долгосрочной основе</w:t>
      </w:r>
    </w:p>
    <w:p w:rsidR="00651260" w:rsidRPr="001C6E61" w:rsidRDefault="00651260" w:rsidP="00651260">
      <w:pPr>
        <w:spacing w:before="245" w:after="58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субъектам малого и среднего предпринимательства</w:t>
      </w:r>
    </w:p>
    <w:p w:rsidR="00651260" w:rsidRPr="001C6E61" w:rsidRDefault="00651260" w:rsidP="00651260">
      <w:pPr>
        <w:spacing w:before="245" w:after="58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организациям, образующим инфраструктуру </w:t>
      </w:r>
    </w:p>
    <w:p w:rsidR="00651260" w:rsidRPr="001C6E61" w:rsidRDefault="00651260" w:rsidP="00651260">
      <w:pPr>
        <w:spacing w:before="245" w:after="58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поддержки субъектов малого и среднего </w:t>
      </w:r>
    </w:p>
    <w:p w:rsidR="00651260" w:rsidRPr="001C6E61" w:rsidRDefault="00651260" w:rsidP="00651260">
      <w:pPr>
        <w:spacing w:before="245" w:after="58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предпринимательства</w:t>
      </w:r>
    </w:p>
    <w:p w:rsidR="00651260" w:rsidRPr="00651260" w:rsidRDefault="00651260" w:rsidP="00651260">
      <w:p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260" w:rsidRPr="00651260" w:rsidRDefault="00651260" w:rsidP="00651260">
      <w:p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260" w:rsidRPr="00651260" w:rsidRDefault="00651260" w:rsidP="00651260">
      <w:p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260" w:rsidRPr="00651260" w:rsidRDefault="00651260" w:rsidP="00651260">
      <w:p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260" w:rsidRPr="00651260" w:rsidRDefault="00651260" w:rsidP="00651260">
      <w:p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</w:t>
      </w:r>
    </w:p>
    <w:p w:rsidR="00651260" w:rsidRDefault="00651260" w:rsidP="00651260">
      <w:p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55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65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1C6E61" w:rsidRPr="00651260" w:rsidRDefault="001C6E61" w:rsidP="00651260">
      <w:p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260" w:rsidRPr="005B3D1E" w:rsidRDefault="00651260" w:rsidP="00651260">
      <w:pPr>
        <w:spacing w:before="274" w:after="274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Общие положения.</w:t>
      </w:r>
    </w:p>
    <w:p w:rsidR="00651260" w:rsidRPr="005B3D1E" w:rsidRDefault="00651260" w:rsidP="003A2B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1.1.Настоящий аукцион проводится в </w:t>
      </w:r>
      <w:r w:rsidRPr="005B3D1E">
        <w:rPr>
          <w:rFonts w:ascii="Calibri" w:eastAsia="Calibri" w:hAnsi="Calibri" w:cs="Times New Roman"/>
          <w:sz w:val="24"/>
          <w:szCs w:val="24"/>
        </w:rPr>
        <w:t xml:space="preserve"> </w:t>
      </w:r>
      <w:r w:rsidRPr="007B0292">
        <w:rPr>
          <w:rFonts w:ascii="Times New Roman" w:eastAsia="Calibri" w:hAnsi="Times New Roman" w:cs="Times New Roman"/>
          <w:sz w:val="24"/>
          <w:szCs w:val="24"/>
        </w:rPr>
        <w:t>соответствии с Федеральным законом от 06.10.2003 N 131-ФЗ "Об общих принципах организации местного</w:t>
      </w:r>
      <w:r w:rsidRPr="005B3D1E">
        <w:rPr>
          <w:rFonts w:ascii="Times New Roman" w:eastAsia="Calibri" w:hAnsi="Times New Roman" w:cs="Times New Roman"/>
          <w:sz w:val="24"/>
          <w:szCs w:val="24"/>
        </w:rPr>
        <w:t xml:space="preserve"> самоуправления в Российской Федерации",  Федеральным законом </w:t>
      </w:r>
      <w:r w:rsidRPr="005B3D1E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от 26.07.2006 года № 135-ФЗ «О защите конкуренции», ст. 14, 18 Федерального закона от 24.07.2007 года № 209-ФЗ «О развитии малого и среднего предпринимательства в Российской Федерации», </w:t>
      </w:r>
      <w:r w:rsidRPr="005B3D1E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городского округа Октябрьск от 28.09.2016 № 876 «Об утверждении Перечня</w:t>
      </w:r>
      <w:proofErr w:type="gramEnd"/>
      <w:r w:rsidRPr="005B3D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B3D1E">
        <w:rPr>
          <w:rFonts w:ascii="Times New Roman" w:eastAsia="Calibri" w:hAnsi="Times New Roman" w:cs="Times New Roman"/>
          <w:sz w:val="24"/>
          <w:szCs w:val="24"/>
        </w:rPr>
        <w:t xml:space="preserve">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предпринимательства», </w:t>
      </w:r>
      <w:r w:rsidR="00EE0A5B" w:rsidRPr="00EE0A5B">
        <w:rPr>
          <w:rFonts w:ascii="Times New Roman" w:hAnsi="Times New Roman" w:cs="Times New Roman"/>
        </w:rPr>
        <w:t>Постановлением Администрации городского округа Октябрьск Самарской области от    25.02.2020  №  196  «Об имущественной поддержке</w:t>
      </w:r>
      <w:r w:rsidR="00EE0A5B" w:rsidRPr="00EE0A5B">
        <w:rPr>
          <w:rFonts w:ascii="Times New Roman" w:hAnsi="Times New Roman" w:cs="Times New Roman"/>
          <w:bCs/>
          <w:spacing w:val="11"/>
        </w:rPr>
        <w:t xml:space="preserve">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 предоставлении имущества  </w:t>
      </w:r>
      <w:r w:rsidR="00EE0A5B" w:rsidRPr="00EE0A5B">
        <w:rPr>
          <w:rFonts w:ascii="Times New Roman" w:hAnsi="Times New Roman" w:cs="Times New Roman"/>
        </w:rPr>
        <w:t>городского округа Октябрьск Самарской области</w:t>
      </w:r>
      <w:r w:rsidR="00EE0A5B" w:rsidRPr="00EE0A5B">
        <w:rPr>
          <w:rFonts w:ascii="Times New Roman" w:hAnsi="Times New Roman" w:cs="Times New Roman"/>
          <w:bCs/>
          <w:spacing w:val="11"/>
        </w:rPr>
        <w:t>»</w:t>
      </w:r>
      <w:r w:rsidR="00EE0A5B">
        <w:rPr>
          <w:rFonts w:ascii="Times New Roman" w:hAnsi="Times New Roman" w:cs="Times New Roman"/>
          <w:bCs/>
          <w:spacing w:val="11"/>
        </w:rPr>
        <w:t>;</w:t>
      </w:r>
      <w:proofErr w:type="gramEnd"/>
      <w:r w:rsidRPr="00EE0A5B">
        <w:rPr>
          <w:rFonts w:ascii="Times New Roman" w:eastAsia="Times New Roman" w:hAnsi="Times New Roman" w:cs="Times New Roman"/>
          <w:color w:val="FF0000"/>
          <w:lang w:eastAsia="ru-RU"/>
        </w:rPr>
        <w:br/>
      </w:r>
      <w:r w:rsidRPr="00EE0A5B">
        <w:rPr>
          <w:rFonts w:ascii="Times New Roman" w:eastAsia="Times New Roman" w:hAnsi="Times New Roman" w:cs="Times New Roman"/>
          <w:color w:val="000000"/>
          <w:lang w:eastAsia="ru-RU"/>
        </w:rPr>
        <w:t xml:space="preserve">1.2. </w:t>
      </w:r>
      <w:r w:rsidRPr="00EE0A5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Участниками аукциона являются только субъекты малого и среднего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предпринимательства и организации, образующие инфраструктуру поддержки субъектов малого и среднего предпринимательства</w:t>
      </w:r>
      <w:r w:rsidR="00EE0A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1.3.Условия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</w:t>
      </w:r>
      <w:r w:rsidR="00EE0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такой оферты.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1.4.Сведения об объекте и предмете аукциона.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1.4.1.Организатор торгов предлагает в аренду следующее недвижимое имущество, находящееся в муниципальной собственности городского округа Октябрьск Самарской области: </w:t>
      </w:r>
    </w:p>
    <w:tbl>
      <w:tblPr>
        <w:tblW w:w="945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6"/>
        <w:gridCol w:w="3969"/>
        <w:gridCol w:w="2429"/>
        <w:gridCol w:w="1190"/>
        <w:gridCol w:w="1322"/>
      </w:tblGrid>
      <w:tr w:rsidR="003136ED" w:rsidRPr="005B3D1E" w:rsidTr="00E110A3">
        <w:trPr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6ED" w:rsidRPr="005B3D1E" w:rsidRDefault="003136ED" w:rsidP="003136ED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51260" w:rsidRPr="005B3D1E" w:rsidRDefault="003136ED" w:rsidP="003136ED">
            <w:pPr>
              <w:spacing w:before="100" w:beforeAutospacing="1" w:after="115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E0BE8" w:rsidRPr="005B3D1E" w:rsidRDefault="003136ED" w:rsidP="003136ED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местонахождение           </w:t>
            </w:r>
          </w:p>
          <w:p w:rsidR="003136ED" w:rsidRPr="005B3D1E" w:rsidRDefault="003136ED" w:rsidP="003136ED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объекта</w:t>
            </w:r>
          </w:p>
          <w:p w:rsidR="003136ED" w:rsidRPr="005B3D1E" w:rsidRDefault="003136ED" w:rsidP="005E0BE8">
            <w:pPr>
              <w:spacing w:before="100" w:beforeAutospacing="1" w:after="0" w:line="240" w:lineRule="auto"/>
              <w:ind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1260" w:rsidRPr="005B3D1E" w:rsidRDefault="003136ED" w:rsidP="005E0BE8">
            <w:pPr>
              <w:spacing w:before="100" w:beforeAutospacing="1" w:after="0" w:line="240" w:lineRule="auto"/>
              <w:ind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Начальный годовой          размер арендной          платы за пользование             имуществом,                        без учета НДС (руб.)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6ED" w:rsidRPr="005B3D1E" w:rsidRDefault="003136ED" w:rsidP="003136ED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Задаток </w:t>
            </w:r>
          </w:p>
          <w:p w:rsidR="00651260" w:rsidRPr="005B3D1E" w:rsidRDefault="003136ED" w:rsidP="003136ED">
            <w:pPr>
              <w:spacing w:before="100" w:beforeAutospacing="1" w:after="115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6ED" w:rsidRPr="005B3D1E" w:rsidRDefault="003136ED" w:rsidP="003136ED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«Шаг </w:t>
            </w:r>
          </w:p>
          <w:p w:rsidR="003136ED" w:rsidRPr="005B3D1E" w:rsidRDefault="003136ED" w:rsidP="003136ED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Аукциона»</w:t>
            </w:r>
          </w:p>
          <w:p w:rsidR="00651260" w:rsidRPr="005B3D1E" w:rsidRDefault="003136ED" w:rsidP="003136ED">
            <w:pPr>
              <w:spacing w:before="100" w:beforeAutospacing="1" w:after="115" w:line="240" w:lineRule="auto"/>
              <w:ind w:right="-8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  <w:tr w:rsidR="003136ED" w:rsidRPr="005B3D1E" w:rsidTr="00E110A3">
        <w:trPr>
          <w:tblCellSpacing w:w="0" w:type="dxa"/>
        </w:trPr>
        <w:tc>
          <w:tcPr>
            <w:tcW w:w="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6ED" w:rsidRPr="005B3D1E" w:rsidRDefault="003136ED" w:rsidP="00651260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36ED" w:rsidRPr="0055351D" w:rsidRDefault="0055351D" w:rsidP="0055351D">
            <w:pPr>
              <w:spacing w:before="100" w:beforeAutospacing="1" w:after="0" w:line="240" w:lineRule="auto"/>
              <w:ind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5351D">
              <w:rPr>
                <w:rFonts w:ascii="Times New Roman" w:eastAsia="Calibri" w:hAnsi="Times New Roman" w:cs="Times New Roman"/>
                <w:sz w:val="28"/>
                <w:szCs w:val="28"/>
              </w:rPr>
              <w:t>ежил</w:t>
            </w:r>
            <w:r w:rsidRPr="0055351D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5535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здание общей площадью 258,0 кв.м., расположенно</w:t>
            </w:r>
            <w:r w:rsidRPr="0055351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35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адресу: Самарская область, г.о. Октябрьск, ул</w:t>
            </w:r>
            <w:proofErr w:type="gramStart"/>
            <w:r w:rsidRPr="0055351D"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 w:rsidRPr="0055351D">
              <w:rPr>
                <w:rFonts w:ascii="Times New Roman" w:eastAsia="Calibri" w:hAnsi="Times New Roman" w:cs="Times New Roman"/>
                <w:sz w:val="28"/>
                <w:szCs w:val="28"/>
              </w:rPr>
              <w:t>ионерская,  д. №1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6ED" w:rsidRPr="00E110A3" w:rsidRDefault="00E110A3" w:rsidP="00651260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0A3">
              <w:rPr>
                <w:rFonts w:ascii="Times New Roman" w:eastAsia="Calibri" w:hAnsi="Times New Roman" w:cs="Times New Roman"/>
                <w:sz w:val="24"/>
                <w:szCs w:val="24"/>
              </w:rPr>
              <w:t>29276,37</w:t>
            </w:r>
          </w:p>
        </w:tc>
        <w:tc>
          <w:tcPr>
            <w:tcW w:w="1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6ED" w:rsidRPr="00E110A3" w:rsidRDefault="00E110A3" w:rsidP="00651260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2927,64</w:t>
            </w:r>
          </w:p>
        </w:tc>
        <w:tc>
          <w:tcPr>
            <w:tcW w:w="13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136ED" w:rsidRPr="00E110A3" w:rsidRDefault="00E110A3" w:rsidP="00651260">
            <w:pPr>
              <w:spacing w:before="100" w:beforeAutospacing="1" w:after="0" w:line="240" w:lineRule="auto"/>
              <w:ind w:right="-8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1463,82</w:t>
            </w:r>
          </w:p>
        </w:tc>
      </w:tr>
    </w:tbl>
    <w:p w:rsidR="007418AB" w:rsidRPr="005B3D1E" w:rsidRDefault="007418AB" w:rsidP="007418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объекта (удовлетворительное):</w:t>
      </w:r>
    </w:p>
    <w:p w:rsidR="007418AB" w:rsidRPr="005B3D1E" w:rsidRDefault="007418AB" w:rsidP="007418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несменяемых конструкций здания: износ несменяемых конструкций и коммуникаций объекта соответствует их фактическому возрасту, повреждений и дефектов, в том числе искривлений, нет;</w:t>
      </w:r>
    </w:p>
    <w:p w:rsidR="00F666F5" w:rsidRPr="005B3D1E" w:rsidRDefault="00F666F5" w:rsidP="00F666F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-этажность -1;</w:t>
      </w:r>
    </w:p>
    <w:p w:rsidR="007418AB" w:rsidRPr="005B3D1E" w:rsidRDefault="007418AB" w:rsidP="007418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плиты перекрытия в удовлетворительном состоянии;</w:t>
      </w:r>
    </w:p>
    <w:p w:rsidR="007418AB" w:rsidRPr="005B3D1E" w:rsidRDefault="007418AB" w:rsidP="007418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стены кирпичные в удовлетворительном состоянии;</w:t>
      </w:r>
    </w:p>
    <w:p w:rsidR="007418AB" w:rsidRPr="005B3D1E" w:rsidRDefault="007418AB" w:rsidP="007418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проемы оконные: оконные рамы </w:t>
      </w:r>
      <w:proofErr w:type="gramStart"/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ерево;</w:t>
      </w:r>
    </w:p>
    <w:p w:rsidR="007418AB" w:rsidRPr="005B3D1E" w:rsidRDefault="007418AB" w:rsidP="007418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вид отделки – </w:t>
      </w:r>
      <w:proofErr w:type="gramStart"/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простая</w:t>
      </w:r>
      <w:proofErr w:type="gramEnd"/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18AB" w:rsidRPr="005B3D1E" w:rsidRDefault="007418AB" w:rsidP="007418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 отделки стен </w:t>
      </w:r>
      <w:r w:rsidR="00C949BF"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кирпич</w:t>
      </w:r>
      <w:r w:rsidR="00C949BF"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49BF" w:rsidRPr="005B3D1E" w:rsidRDefault="00C949BF" w:rsidP="007418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подъездные пути имеются.</w:t>
      </w:r>
    </w:p>
    <w:p w:rsidR="007418AB" w:rsidRPr="005B3D1E" w:rsidRDefault="007418AB" w:rsidP="007418A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объекта (допустимое использование): складское, бытовые услуги</w:t>
      </w:r>
    </w:p>
    <w:p w:rsidR="00D7561B" w:rsidRDefault="00651260" w:rsidP="003A2BDD">
      <w:pPr>
        <w:tabs>
          <w:tab w:val="left" w:pos="675"/>
        </w:tabs>
        <w:spacing w:before="100" w:beforeAutospacing="1" w:after="0" w:line="240" w:lineRule="auto"/>
        <w:ind w:right="-8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Срок действия договора аренды: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5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лет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51260" w:rsidRPr="005B3D1E" w:rsidRDefault="00651260" w:rsidP="003A2BDD">
      <w:pPr>
        <w:tabs>
          <w:tab w:val="left" w:pos="675"/>
        </w:tabs>
        <w:spacing w:before="100" w:beforeAutospacing="1" w:after="0" w:line="240" w:lineRule="auto"/>
        <w:ind w:right="-8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1.6. Арендная плата вносится в следующем порядке: Арендная плата вносится в следующем порядке:</w:t>
      </w:r>
    </w:p>
    <w:p w:rsidR="00651260" w:rsidRPr="005B3D1E" w:rsidRDefault="00651260" w:rsidP="00651260">
      <w:pPr>
        <w:numPr>
          <w:ilvl w:val="1"/>
          <w:numId w:val="1"/>
        </w:numPr>
        <w:spacing w:before="100" w:beforeAutospacing="1" w:after="0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первый год аренды – 40 процентов размера арендной платы;</w:t>
      </w:r>
    </w:p>
    <w:p w:rsidR="00651260" w:rsidRPr="005B3D1E" w:rsidRDefault="00651260" w:rsidP="00651260">
      <w:pPr>
        <w:numPr>
          <w:ilvl w:val="1"/>
          <w:numId w:val="1"/>
        </w:numPr>
        <w:spacing w:before="100" w:beforeAutospacing="1" w:after="0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второй год аренды – 60 процентов размера арендной платы;</w:t>
      </w:r>
    </w:p>
    <w:p w:rsidR="00651260" w:rsidRPr="005B3D1E" w:rsidRDefault="00651260" w:rsidP="00651260">
      <w:pPr>
        <w:numPr>
          <w:ilvl w:val="1"/>
          <w:numId w:val="1"/>
        </w:numPr>
        <w:spacing w:before="100" w:beforeAutospacing="1" w:after="0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третий год аренды</w:t>
      </w:r>
      <w:r w:rsidR="005535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далее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80 процентов размера арендной платы;</w:t>
      </w:r>
    </w:p>
    <w:p w:rsidR="00C949BF" w:rsidRPr="005B3D1E" w:rsidRDefault="00C949BF" w:rsidP="00C949BF">
      <w:pPr>
        <w:spacing w:before="100" w:beforeAutospacing="1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="0072208F"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и срок оплаты по договору: денежными средствами в валюте РФ ежемесячно до 10-го числа текущего месяца </w:t>
      </w:r>
      <w:r w:rsidRPr="005B3D1E">
        <w:rPr>
          <w:rFonts w:ascii="Times New Roman" w:hAnsi="Times New Roman" w:cs="Times New Roman"/>
          <w:sz w:val="24"/>
          <w:szCs w:val="24"/>
        </w:rPr>
        <w:t>на расчетный счет УФК по Самарской области (Администрация г.о</w:t>
      </w:r>
      <w:proofErr w:type="gramStart"/>
      <w:r w:rsidRPr="005B3D1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B3D1E">
        <w:rPr>
          <w:rFonts w:ascii="Times New Roman" w:hAnsi="Times New Roman" w:cs="Times New Roman"/>
          <w:sz w:val="24"/>
          <w:szCs w:val="24"/>
        </w:rPr>
        <w:t>ктябрьск) (</w:t>
      </w:r>
      <w:r w:rsidRPr="005B3D1E">
        <w:rPr>
          <w:rFonts w:ascii="Times New Roman" w:hAnsi="Times New Roman" w:cs="Times New Roman"/>
          <w:sz w:val="24"/>
          <w:szCs w:val="24"/>
          <w:u w:val="single"/>
        </w:rPr>
        <w:t>КБК 93811109044041003120</w:t>
      </w:r>
      <w:r w:rsidRPr="005B3D1E">
        <w:rPr>
          <w:rFonts w:ascii="Times New Roman" w:hAnsi="Times New Roman" w:cs="Times New Roman"/>
          <w:sz w:val="24"/>
          <w:szCs w:val="24"/>
        </w:rPr>
        <w:t xml:space="preserve">) р\с №  </w:t>
      </w:r>
      <w:r w:rsidRPr="005B3D1E">
        <w:rPr>
          <w:rFonts w:ascii="Times New Roman" w:hAnsi="Times New Roman" w:cs="Times New Roman"/>
          <w:b/>
          <w:sz w:val="24"/>
          <w:szCs w:val="24"/>
        </w:rPr>
        <w:t>40101810822020012001</w:t>
      </w:r>
      <w:r w:rsidRPr="005B3D1E">
        <w:rPr>
          <w:rFonts w:ascii="Times New Roman" w:hAnsi="Times New Roman" w:cs="Times New Roman"/>
          <w:sz w:val="24"/>
          <w:szCs w:val="24"/>
        </w:rPr>
        <w:t xml:space="preserve"> отделение Самара г.Самара,  БИК 043601001,  ОКТМО 36718000. </w:t>
      </w:r>
    </w:p>
    <w:p w:rsidR="00C949BF" w:rsidRPr="005B3D1E" w:rsidRDefault="0072208F" w:rsidP="00C949BF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949BF" w:rsidRPr="005B3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 порядок внесения задатка: </w:t>
      </w:r>
    </w:p>
    <w:p w:rsidR="00C949BF" w:rsidRPr="005B3D1E" w:rsidRDefault="00C949BF" w:rsidP="0072208F">
      <w:pPr>
        <w:pStyle w:val="20"/>
        <w:ind w:firstLine="720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5B3D1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получатель платежа – Администрации городского округа Октябрьск:  ИНН 6355000925  КПП 635501001, </w:t>
      </w:r>
      <w:r w:rsidRPr="005B3D1E">
        <w:rPr>
          <w:rFonts w:ascii="Times New Roman" w:hAnsi="Times New Roman" w:cs="Times New Roman"/>
          <w:b w:val="0"/>
          <w:bCs w:val="0"/>
          <w:sz w:val="24"/>
          <w:szCs w:val="24"/>
        </w:rPr>
        <w:t>МКУ «Финансовое управление Администрации городского округа  Октябрьск Самарской области» (Администрация городского округа Октябрьск Самарской области л/с 938610010),  р/с 40302810922025367805 в РКЦ Тольятти г</w:t>
      </w:r>
      <w:proofErr w:type="gramStart"/>
      <w:r w:rsidRPr="005B3D1E">
        <w:rPr>
          <w:rFonts w:ascii="Times New Roman" w:hAnsi="Times New Roman" w:cs="Times New Roman"/>
          <w:b w:val="0"/>
          <w:bCs w:val="0"/>
          <w:sz w:val="24"/>
          <w:szCs w:val="24"/>
        </w:rPr>
        <w:t>.Т</w:t>
      </w:r>
      <w:proofErr w:type="gramEnd"/>
      <w:r w:rsidRPr="005B3D1E">
        <w:rPr>
          <w:rFonts w:ascii="Times New Roman" w:hAnsi="Times New Roman" w:cs="Times New Roman"/>
          <w:b w:val="0"/>
          <w:bCs w:val="0"/>
          <w:sz w:val="24"/>
          <w:szCs w:val="24"/>
        </w:rPr>
        <w:t>ольятти, БИК 043678000</w:t>
      </w:r>
      <w:r w:rsidRPr="005B3D1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, КБК 00000000000000000180, ОКТМО 36718000, </w:t>
      </w:r>
      <w:r w:rsidRPr="005B3D1E">
        <w:rPr>
          <w:rFonts w:ascii="Times New Roman" w:hAnsi="Times New Roman" w:cs="Times New Roman"/>
          <w:b w:val="0"/>
          <w:bCs w:val="0"/>
          <w:sz w:val="24"/>
          <w:szCs w:val="24"/>
        </w:rPr>
        <w:t>тип средств 030000</w:t>
      </w:r>
      <w:r w:rsidRPr="005B3D1E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; в разделе «назначение платежа» указать: «задаток по аукциону на право заключения договора аренды муниципального недвижимого имущества (указать наименование имущества), в течение всего срока, установленного для подачи заявок. </w:t>
      </w:r>
    </w:p>
    <w:p w:rsidR="00651260" w:rsidRPr="005B3D1E" w:rsidRDefault="00651260" w:rsidP="00651260">
      <w:pPr>
        <w:spacing w:before="100" w:beforeAutospacing="1" w:after="0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Представитель организатора торгов обеспечивает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проведение осмотра имущества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передаваемого в аренду, в рабочие дни </w:t>
      </w:r>
      <w:r w:rsidRPr="005B3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9:00 до 12:00, начиная </w:t>
      </w:r>
      <w:r w:rsidRPr="005B3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3A2BDD" w:rsidRPr="0087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875374" w:rsidRPr="0087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A32019" w:rsidRPr="0087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875374" w:rsidRPr="0087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32019" w:rsidRPr="0087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7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75374" w:rsidRPr="0087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5B3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и до </w:t>
      </w:r>
      <w:r w:rsidR="00875374" w:rsidRPr="0087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="00A32019" w:rsidRPr="0087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875374" w:rsidRPr="0087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32019" w:rsidRPr="0087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7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75374" w:rsidRPr="0087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87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1260" w:rsidRPr="005B3D1E" w:rsidRDefault="00651260" w:rsidP="00651260">
      <w:pPr>
        <w:spacing w:before="274" w:after="274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Порядок предоставления аукционной документации.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Форма, порядок и сроки предоставления участникам аукциона разъяснений положений документации.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2.1.Организатор аукциона размещает аукционную документацию на сайте </w:t>
      </w:r>
      <w:hyperlink r:id="rId6" w:history="1">
        <w:r w:rsidRPr="005B3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одновременно с размещением извещения о проведении аукциона.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2.2.После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такому лицу аукционную документацию в порядке, указанном в извещении о проведении аукциона.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2.3.Предоставление аукционной документации до размещения на официальном сайте торгов извещения о проведении аукциона не допускается.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2.4.Оплата за предоставление аукционной документации не установлена.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2.5.Любое заинтересованное лицо вправе направить в письменной форме, в том числе в форме электронного документа, организатору аукциона запрос о разъяснении положений аукционной документации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документации, если указанный запрос поступил к нему не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три рабочих дня до даты окончания срока подачи заявок на участие в аукционе.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2.6.В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запроса, но без указания заинтересованного лица, от которого поступил запрос. Разъяснение положений аукционной документации не должно изменять ее суть.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2.7.Организатор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пять дней до даты окончания подачи заявок на участие в аукционе. Изменение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порядке, установленном для размещения на официальном сайте торгов извещения о проведен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кциона. В течение двух рабочих дней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принятия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размещения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651260" w:rsidRPr="005B3D1E" w:rsidRDefault="00651260" w:rsidP="00D7561B">
      <w:pPr>
        <w:spacing w:before="274" w:after="274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Порядок подачи заявок на участие в аукционе.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3.1.Заявка на участие в аукционе подается в срок и по форме,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установлены настоящей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651260" w:rsidRPr="00875374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Дата начала срока подачи заявок на участие в аукционе</w:t>
      </w:r>
      <w:r w:rsidRPr="005B3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3A2BDD" w:rsidRPr="0087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875374" w:rsidRPr="0087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A32019" w:rsidRPr="0087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875374" w:rsidRPr="0087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32019" w:rsidRPr="0087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7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75374" w:rsidRPr="0087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87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г., 09 час. 00 мин.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374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Pr="008753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 и время окончания срока подачи заявок на участие в аукционе</w:t>
      </w:r>
      <w:r w:rsidRPr="00875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75374" w:rsidRPr="00875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A32019" w:rsidRPr="0087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875374" w:rsidRPr="0087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32019" w:rsidRPr="0087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7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75374" w:rsidRPr="0087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87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г., 12</w:t>
      </w:r>
      <w:r w:rsidRPr="005B3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час. 00 мин.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3.4. Место подачи заявок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омитет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имущественных отношений Администрации городского округа 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РФ, Самарская область, г. 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Ленина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каб. 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заявка может быть подана в рабочие дни всего срока приема заявок, с 9 час. 00 мин. до 15 час. 00 мин., перерыв на обед с 12 час. 00 мин. до 12 час. 48 мин. (время местное).</w:t>
      </w:r>
      <w:proofErr w:type="gramEnd"/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3.5.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 должна содержать: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сведения и документы о заявителе, подавшем такую заявку: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копии учредительных документов заявителя (для юридических лиц);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являются крупной сделкой;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копию платежного поручения с отметкой банка, подтверждающее внесение задатка на участие в аукционе.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3.6.При получении заявки на участие в аукционе, поданной в форме электронного документа, организатор аукциона,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3.7.Заявитель вправе подать только одну заявку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отношении каждого предмета аукциона (Лота).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3.8.Каждая заявка на участие в аукционе, поступившая в срок, указанный в извещении о проведен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кциона, регистрируется организатором аукциона.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3.9.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 В случае если было установлено требование о внесении задатка, организатор аукциона обязан вернуть задаток указанным заявителям в течение пяти рабочих дней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протокола аукциона.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3.10.Заявитель вправе отозвать заявку в любое время до установленных даты и времени начала рассмотрения заявок на участие в аукционе. В случае если было установлено требование о внесении задатка, организатор аукциона обязан вернуть задаток указанному заявителю в течение пяти рабочих дней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организатору аукциона уведомления об отзыве заявки на участие в аукционе.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3.11.В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 </w:t>
      </w:r>
    </w:p>
    <w:p w:rsidR="0072208F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3.12.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акцептом такой оферты.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Место, дата и время начала и окончания рассмотрения заявок на участие в аукционе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75374" w:rsidRPr="00875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A32019" w:rsidRPr="0087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875374" w:rsidRPr="0087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32019" w:rsidRPr="0087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875374" w:rsidRPr="00875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A32019" w:rsidRPr="00666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г., с 13</w:t>
      </w:r>
      <w:r w:rsidRPr="00666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час. 00 мин. до 16 час. 00 мин</w:t>
      </w:r>
      <w:r w:rsidRPr="005B3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Время – местное.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РФ, Самарская область, г. 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Октябрьск, ул. Ленина, д. 54, каб. 1</w:t>
      </w:r>
      <w:r w:rsidR="00A32019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Условия допуска к участию в аукционе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Участники конкурсов или аукционов должны соответствовать требованиям, установленным законодательством Российской Федерации к таким участникам. 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конкурсе или аукционе (далее - заявитель).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4.2.Заявитель не допускается аукционной комиссией к участию в аукционе в случаях: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непредставления документов, определенных п. 3.5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настоящей аукционной документации, либо наличия в таких документах недостоверных сведений;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несоответствия требованиям, установленным законодательством Российской Федерации к таким участникам;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невнесения задатка;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несоответствия заявки на участие в аукционе требованиям документации об аукционе;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4.3.Отказ в допуске к участию в аукционе по иным основаниям, кроме случаев, указанных в пункте 4.2. настоящей аукционной документации, не допускается.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4.4.В случае установления факта недостоверности сведений, содержащихся в документах, представленных заявителем или участником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аукциона в соответствии с п. 3.5. настоящей аукционной документации, аукционная комиссия обязана отстранить такого заявителя или участника аукциона от участия в аукционе на любом этапе его проведения.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Порядок рассмотрения заявок на участие в аукционе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 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законодательством РФ к таким участникам.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5.2.В случае установления факта подачи одним заявителем двух и более заявок на участие в аукционе в отношении одного и того же предмета (лота) при условии, что поданные ранее заявки таким заявителем не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отозваны, все заявки на участие в аукционе такого заявителя, поданные в отношении данного предмета (лота), не рассматриваются и возвращаются такому заявителю.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5.3.На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основаниям, предусмотренным п.4.2. настоящей аукционной документации, которое оформляется протоколом рассмотрения заявок на участие в аукционе. Протокол ведется аукционной комиссией и подписывается всеми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присутствующими на заседании членами аукционной комиссии в день окончания рассмотрения заявок.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Указанный протокол в день окончания рассмотрения заявок на участие в аукционе размещается организатором аукциона на официальном сайте </w:t>
      </w:r>
      <w:hyperlink r:id="rId7" w:history="1">
        <w:r w:rsidRPr="005B3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5.4.В случае если в документации об аукционе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установлено требование о внесении задатка, организатор аукциона обязан вернуть задаток заявителю, не допущенному к участию в аукционе, в течение пяти рабочих дней с даты подписания протокола рассмотрения заявок.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5.5.В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</w:t>
      </w:r>
      <w:proofErr w:type="gramEnd"/>
    </w:p>
    <w:p w:rsidR="00651260" w:rsidRPr="005B3D1E" w:rsidRDefault="00651260" w:rsidP="00863699">
      <w:pPr>
        <w:spacing w:before="274" w:after="274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проведения аукциона.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Место, дата и время проведения аукциона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6.1.В аукционе могут участвовать только заявители, признанные участниками аукциона. Участники аукциона могут принять участие в аукционе непосредственно или через своих представителей.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6.2.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проводится организатором аукциона в присутствии членов единой комиссии и участников аукциона (их представителей).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6.3.Аукцион проводится путем повышения начальной (минимальной) цены договора, указанной в извещении о проведении аукциона, на "шаг аукциона".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6.4.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"Шаг аукциона"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в размере пяти процентов начальной (минимальной) цены договора (лота), указанной в извещении о проведении аукциона.</w:t>
      </w:r>
      <w:proofErr w:type="gramEnd"/>
      <w:r w:rsidRPr="005B3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договора, аукционист обязан снизить "шаг аукциона" на 0,5 процента начальной (минимальной) цены договора, но не ниже 0,5 процента начальной (минимальной) цены договора.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6.5. Аукционист выбирается из числа членов единой комиссии путем открытого голосования членов единой комиссии большинством голосов.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6.6. Аукцион проводится в следующем порядке: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единая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начинается с объявления аукционистом начала проведения аукциона, предмета договора, начальной (минимальной) цены договора, "шага аукциона", после чего аукционист предлагает участникам аукциона заявлять свои предложения о цене договора;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участник аукциона после объявления аукционистом начальной (минимальной) цены договора и цены договора, увеличенной в соответствии с "шагом аукциона", поднимает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карточку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если он согласен заключить договор по объявленной цене;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и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5)аукцион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6.7.Победителем аукциона признается лицо, предложившее наиболее высокую цену договора.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6.8.При проведении аукциона организатор аукциона ведет протокол аукциона Протокол подписывается всеми присутствующими членами единой комиссии в день проведения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аукциона. Протокол составляется в двух экземплярах, один из которых остается у организатора аукциона.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аукциона в течение трех рабочих дней с даты подписания протокола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6.9.Протокол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6.10.Любой участник аукциона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осуществлять ауди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и/или видеозапись аукциона.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6.11.Любой участник аукциона после размещения протокола аукциона вправе направить организатору аукциона в письменной форме, в том числе в форме электронного документа, запрос о разъяснении результатов аукциона.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6.12.Организатор аукциона в течение пяти рабочих дней с даты подписания протокола аукциона возвращает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с победителем аукциона или с таким участником аукциона. 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6.13.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в аукционе участвовал один участник или в случае если в связи с отсутствием предложений о цене договора, предусматривающих более высокую цену договора, чем начальная (минимальная) цена договора, "шаг аукциона" снижен до минимального размера и после троекратного объявления предложения о начальной (минимальной) цене договора не поступило ни одного предложения о цене договора, которое предусматривало бы более высокую цену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договора, аукцион признается несостоявшимся.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6.14.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Дата и время проведения аукциона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75374" w:rsidRPr="00B47F9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32019" w:rsidRPr="00B47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2.0</w:t>
      </w:r>
      <w:r w:rsidR="00875374" w:rsidRPr="00B47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A32019" w:rsidRPr="00B47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47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75374" w:rsidRPr="00B47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3A2BD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5B3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г., в 14 час. 30 мин.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(местного времени).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6.15.Место проведения аукциона: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РФ, Самарская область, г. 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Октябрьск, ул. Ленина, д. 54, каб. 1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proofErr w:type="gramEnd"/>
    </w:p>
    <w:p w:rsidR="00651260" w:rsidRPr="005B3D1E" w:rsidRDefault="00651260" w:rsidP="00863699">
      <w:pPr>
        <w:spacing w:before="274" w:after="274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Заключение договора по результатам проведения аукциона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Срок, в течение которого должен быть подписан проект договора, составляет не менее 10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 </w:t>
      </w:r>
      <w:proofErr w:type="gramEnd"/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7.3.В срок, предусмотренный для заключения договора, организатор аукциона отказывается от заключения договора с победителем аукциона либо с участником аукциона, с которым заключается такой договор в соответствии с пунктом 97 Правил проведения конкурсов или аукционов на право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Федеральной антимонопольной службы от 10.02.2010 г. № 67, в случае установления факта: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проведения ликвидации такого участника аукциона - юридического лица или принятия арбитражным судом решения о признании такого участника аукцион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юридического лица, индивидуального предпринимателя банкротом и об открытии конкурсного производства;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3)предоставления таким лицом заведомо ложных сведений, содержащихся в документах, предусмотренных п. 3.5. настоящей аукционной документации.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7.4.В случае отказа от заключения договора с победителем аукциона либо при уклонении победителя аукциона от заключения договора с участником аукциона, с которым заключается такой договор, аукционной комиссией в срок не позднее дня, следующего после дня установления фактов, предусмотренных пунктом 93 Правил проведения конкурсов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Федеральной антимонопольной службы от 10.02.2010 г. № 67,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Протокол подписывается всеми присутствующими членами аукционной комиссии в день его составления. Протокол составляется в двух экземплярах, один из которых хранится у организатора аукциона.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Указанный протокол размещается организатором аукциона на официальном сайте - </w:t>
      </w:r>
      <w:hyperlink r:id="rId8" w:history="1">
        <w:r w:rsidRPr="005B3D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течение дня, следующего после дня подписания указанного протокола. Организатор аукциона в течение двух рабочих дней с даты подписания протокола передает один экземпляр протокола лицу, с которым отказывается заключить договор.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7.5.В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7.6.В случае если победитель аукциона или участник аукциона, заявке на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аукционе которого присвоен второй номер, в срок,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предусмотренный аукционной документацией, не представил организатору аукциона подписанный договор, переданный ему в соответствии с пунктами 87 или 97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Федеральной антимонопольной службы от 10.02.2010 г. № 67, победитель аукциона или участника аукциона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заявке на участие в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присвоен второй номер, признается уклонившимся от заключения договора.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7.7.В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заявке на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участие в аукционе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присвоен второй номер. Организатор аукциона обязан заключить договор с участником аукциона, заявке на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аукционе которого присвоен второй номер, при отказе от заключения договора с победителем аукциона в случаях, предусмотренных пунктом 94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Федеральной антимонопольной службы от 10.02.2010 г. № 67. Организатор аукциона в течение трех рабочих дней с даты подписания протокола оценки и сопоставления заявок передает участнику аукциона, заявке на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аукционе которого присвоен второй номер, один экземпляр протокола и проект договора. Указанный проект договора подписывается участником аукциона, заявке на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аукционе которого присвоен второй номер, в десятидневный срок и представляется организатору аукциона.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 этом заключение договора для участника аукциона, заявке на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аукционе которого присвоен второй номер, является обязательным. В случае уклонения победителя аукциона или участника аукциона, заявке на участие в аукционе которого присвоен второй номер, от заключения договора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внесенный ими не возвращается. В случае уклонения участника аукциона, заявке на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аукционе которого присвоен второй номер,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заявке на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аукционе которого присвоен второй номер, аукцион признается несостоявшимся.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7.8.Договор заключается на условиях, указанных в поданной участником аукциона, с которым заключается договор, заявке на участие в аукционе и в аукционной документации. При заключении договора цена такого договора не может быть ниже начальной (минимальной) цены договора, указанной в извещении о проведении конкурса.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7.9.Задаток возвращается победителю аукциона в течение пяти рабочих дней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 договора. Задаток возвращается участнику аукциона, заявке на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аукционе которого присвоен второй номер, в течение пяти рабочих дней с даты заключения договора с победителем аукциона или с таким участником аукциона.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Цена заключенного договора не может быть пересмотрена сторонами в сторону уменьшения.</w:t>
      </w:r>
    </w:p>
    <w:p w:rsidR="0072208F" w:rsidRPr="005B3D1E" w:rsidRDefault="0072208F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208F" w:rsidRDefault="0072208F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179" w:rsidRDefault="00666179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179" w:rsidRDefault="00666179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179" w:rsidRDefault="00666179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F96" w:rsidRDefault="00B47F96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7F96" w:rsidRDefault="00B47F96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179" w:rsidRDefault="00666179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179" w:rsidRPr="005B3D1E" w:rsidRDefault="00666179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ОБРАЗЦЫ ФОРМ ДОКУМЕНТОВ</w:t>
      </w:r>
    </w:p>
    <w:p w:rsidR="001C6E61" w:rsidRDefault="001C6E61" w:rsidP="00666179">
      <w:pPr>
        <w:spacing w:before="274"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5B3D1E" w:rsidRDefault="00651260" w:rsidP="00666179">
      <w:pPr>
        <w:spacing w:before="274"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66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Организатору торгов –</w:t>
      </w:r>
    </w:p>
    <w:p w:rsidR="00651260" w:rsidRPr="005B3D1E" w:rsidRDefault="00666179" w:rsidP="00666179">
      <w:pPr>
        <w:spacing w:before="274" w:after="274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</w:t>
      </w:r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Комитет имущественных отн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ошений Октябрьск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Дата, исх. номер </w:t>
      </w:r>
    </w:p>
    <w:p w:rsidR="00651260" w:rsidRPr="005B3D1E" w:rsidRDefault="00651260" w:rsidP="00666179">
      <w:pPr>
        <w:spacing w:before="274" w:after="274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B3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НА УЧАСТИЕ В АУКЦИОНЕ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право заключения договора аренды муниципального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недвижимого имущества - ____________________________________________</w:t>
      </w:r>
    </w:p>
    <w:p w:rsidR="00651260" w:rsidRPr="005B3D1E" w:rsidRDefault="00651260" w:rsidP="00666179">
      <w:pPr>
        <w:numPr>
          <w:ilvl w:val="0"/>
          <w:numId w:val="2"/>
        </w:num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Изучив аукционную документацию, получение которой настоящим удостоверяется, принимая установленные в ней требования и условия аукциона, включая все условия договора аренды, 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(фирменное наименование, сведения об организационно-правовой форме, месте нахождения, почтовый адрес, контактный тел. – для юрид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ица; ФИО, паспортные данные, сведения о месте жительства, контактный тел. – для физ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ица)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лице _______________________________________________________________________,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сообщает о согласии участвовать в аукционе на условиях, установленных в указанных выше документах, и направляет настоящую заявку.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__________________________________________ согласно заключить договор аренды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(наименование юр.лица или ФИО физ.лица)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аукционной документацией, по предложенной на аукционе цене договора.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3.Настоящей заявкой подтверждаем, что против ___________________________________________ не проводится процедура ликвидации,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(наименование организации – юрид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ица)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принято арбитражным судом решения о признании ____________________________________________________________________________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(наименование организации или Ф.И.О. заявителя – индивидуального предпринимателя) банкротом и об открытии конкурсного производства, а также отсутствует решение о приостановлении деятельности _________________________(наименование организации или Ф.И.О. заявителя) в порядке, предусмотренном Кодексом РФ об административных правонарушениях.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4.В случае присуждения нам права заключить договор аренды, в период с даты получения протокола аукциона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 подписания официального договора настоящая заявка будет носить характер предварительного заключенного нами и Организатором торгов договора.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5.Юридический и фактический адреса (для юридических лиц) либо сведения о месте жительства (для физических лиц):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___________________________________________________________________________, телефон ___________, факс ________ , e-mail_____________________________________. Банковские реквизиты заявителя: ____________________________________________________________________________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</w:t>
      </w:r>
      <w:r w:rsidR="0072208F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6.К настоящей заявке прилагаются документы согласно описи на _____листах.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_______________________ /_______________________________/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(ФИО)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___________________________________________________________________(должность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End"/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- - - - - - - - - - - - - - - - - - - - - - - - - - - - - - - - - - - - - - - - - - - - - - - - - - - - - - - - - - - - - - - - - - - - - - - - - - - - - - - - - - - - - - - - - - 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(заполняется лицом, уполномоченным осуществлять прием и регистрацию заявок на участие в торгах)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принята: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час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ин. _____________________ 20__ г., номер регистрации _____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лица, уполномоченного осуществлять прием и регистрацию заявок на участие в торгах: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 w:rsid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Ф.И.О., телефон) ________________________ (подпись)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(ПРИМЕРНАЯ) ДОВЕРЕННОСТИ НА УПОЛНОМОЧЕННОЕ ЛИЦО, ИМЕЮЩЕЕ ПРАВО ПОДПИСИ И ПРЕДСТАВЛЕНИЯ ИНТЕРЕСОВ ОРГАНИЗАЦИИ-УЧАСТНИКА АУКЦИОНА</w:t>
      </w:r>
    </w:p>
    <w:p w:rsidR="00651260" w:rsidRPr="005B3D1E" w:rsidRDefault="00651260" w:rsidP="00666179">
      <w:pPr>
        <w:spacing w:before="274" w:after="274" w:line="202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бланке организации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Дата, исх. Номер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 № ____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(прописью число, месяц и год выдачи доверенности)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Организация – участник аукциона: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(наименование организации)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доверяет ____________________________________________________________________________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(фамилия, имя, отчество, должность)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паспорт серии ______ №_________ выдан _____________________ «____»____________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представлять интересы ______________________________________________________________________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(наименование организации)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аукционе _______________________________________________________________________,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(наименование аукциона, дата проведения)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проводимым Администрацией городского округа </w:t>
      </w:r>
      <w:r w:rsidR="0001278D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области.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целях выполнения данного поручения он уполномочен представлять единой комиссии необходимые документы, подписывать и получать от имени организации – доверителя все документы, связанные с его выполнением, а также участвовать в проведен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кциона.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Подпись ______________________________ ________________________ удостоверяю.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(Подпись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удостоверяемого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(Ф.И.О.)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Доверенность действительна по «____» ___________________ 20_ г.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Руководитель организации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 ( _________________ )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E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Ф.И.О.)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М.П. </w:t>
      </w:r>
    </w:p>
    <w:p w:rsidR="00651260" w:rsidRPr="005B3D1E" w:rsidRDefault="00651260" w:rsidP="00666179">
      <w:pPr>
        <w:spacing w:before="274" w:after="24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5B3D1E" w:rsidRDefault="00651260" w:rsidP="00666179">
      <w:pPr>
        <w:spacing w:before="274" w:after="274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ОПИСИ ДОКУМЕНТОВ,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ПРЕДСТАВЛЯЕМЫХ ДЛЯ УЧАСТИЯ В АУКЦИОНЕ</w:t>
      </w:r>
    </w:p>
    <w:p w:rsidR="00651260" w:rsidRPr="005B3D1E" w:rsidRDefault="00651260" w:rsidP="00BE1D31">
      <w:pPr>
        <w:spacing w:before="274" w:after="274" w:line="2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ОПИСЬ ДОКУМЕНТОВ,</w:t>
      </w:r>
      <w:r w:rsidR="001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для участия в аукционе на право заключения договора аренды</w:t>
      </w:r>
      <w:r w:rsidR="001C6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_______________________________________________ подтверждает, что (наименование организации или ФИО заявителя)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участия в аукционе на право заключения договора аренды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__________________________________________________________________________ направляются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 перечисленные документы.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№№ п\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Наименование Форма представления Кол-во страниц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т.д. </w:t>
      </w: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 _____________________ (Ф.И.О.)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(подпись)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МП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- - - - - - - - - - - - - - - - - - - - - - - - - - - - - - - - - - - - - - - - - - - - - - - - - - - - - - - - - - </w:t>
      </w:r>
      <w:r w:rsidR="00BE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- - - - - - - 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(заполняется лицом, уполномоченным осуществлять прием и регистрацию заявок на участие в торгах)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по описи: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час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ин. _____________________ 20__ г., номер регистрации заявки _____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лица, уполномоченного осуществлять прием и регистрацию заявок на участие в торгах:_____________________</w:t>
      </w:r>
      <w:r w:rsidR="00666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651260" w:rsidRPr="005B3D1E" w:rsidRDefault="00651260" w:rsidP="0066617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Ф.И.О., телефон) ________________________ (подпись)</w:t>
      </w:r>
    </w:p>
    <w:p w:rsidR="001C6E61" w:rsidRDefault="001C6E61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5B3D1E" w:rsidRDefault="00651260" w:rsidP="00666179">
      <w:pPr>
        <w:spacing w:before="274" w:after="274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Проект договора аренды</w:t>
      </w:r>
    </w:p>
    <w:p w:rsidR="00651260" w:rsidRPr="005B3D1E" w:rsidRDefault="00651260" w:rsidP="00863699">
      <w:pPr>
        <w:spacing w:before="274" w:after="274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651260" w:rsidRPr="005B3D1E" w:rsidRDefault="00651260" w:rsidP="00863699">
      <w:p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аренды недвижимого имущества № _______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 </w:t>
      </w:r>
      <w:r w:rsidR="008C71D7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Самарской области, _______________________________ года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городского округа </w:t>
      </w:r>
      <w:r w:rsidR="008C71D7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Октябрьск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действующая от имени муниципального образования – городской округ </w:t>
      </w:r>
      <w:r w:rsidR="008C71D7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Октябрьск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области, в лице _____________________________________________________________________, действующе_ на основании ________________________________________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именуемая далее «Арендодатель», с одной стороны, и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_____________________________________________________________________________________________________________________________________________________________________________________________________, именуемый далее «Арендатор» с другой стороны, заключили настоящий договор о нижеследующем: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5B3D1E" w:rsidRDefault="00651260" w:rsidP="00D95541">
      <w:pPr>
        <w:numPr>
          <w:ilvl w:val="0"/>
          <w:numId w:val="3"/>
        </w:num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договора.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Арендодатель сдает в аренду, а Арендатор принимает в аренду имущество:</w:t>
      </w:r>
      <w:r w:rsidRPr="005B3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_____________________________________________________________,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________________. 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Право на заключение договора аренды имущества приобретено Арендатором в результате открытого по составу участников и форме подачи предложений о размере арендной платы аукциона на право заключения договора аренды на срок </w:t>
      </w:r>
      <w:r w:rsidR="00553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назначенного на __.__._____ года в ___час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ин. (местного времени).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5B3D1E" w:rsidRDefault="00651260" w:rsidP="00D95541">
      <w:pPr>
        <w:numPr>
          <w:ilvl w:val="0"/>
          <w:numId w:val="4"/>
        </w:num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сторон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Арендодатель обязан: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Передать Арендатору имущество, указанное в п.1.1. настоящего договора, в состоянии, соответствующем условиям договора аренды и назначения имущества.</w:t>
      </w:r>
    </w:p>
    <w:p w:rsidR="00651260" w:rsidRPr="005B3D1E" w:rsidRDefault="00AE2B49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</w:t>
      </w:r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месячный срок рассматривать обращения Арендатора по вопросам изменения назначения объекта, ремонта, переоборудования. 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Арендодатель вправе: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2.2.1.Проверять состояние и условия использования арендованного имущества через уполномоченных представителей.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2.2.2. Требовать досрочного расторжения договора аренды нежилого здания в случаях и в порядке, предусмотренных действующим законодательством и настоящим договором.</w:t>
      </w:r>
    </w:p>
    <w:p w:rsidR="00651260" w:rsidRPr="005B3D1E" w:rsidRDefault="00AE2B49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2.2.3. </w:t>
      </w:r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Запрашивать документы в связи с исполнением настоящего договора, в том числе акты выверки расчетов по арендной плате, копии заключенных договоров с эксплуатационными службами на оказание коммунальных услуг и вывоз ТБО, акты сверки по договорам с эксплуатационными службами и др.</w:t>
      </w:r>
    </w:p>
    <w:p w:rsidR="00651260" w:rsidRPr="005B3D1E" w:rsidRDefault="00AE2B49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</w:t>
      </w:r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размер арендной платы по настоящему договору на основании отчетов об оценке рыночной стоимости права аренды, в бесспорном и одностороннем порядке путем направления Арендатору уведомлений, не чаще одного раза в год. Уведомление является обязательным для Арендатора и составляет неотъемлемую часть настоящего договора.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Арендатор обязан:</w:t>
      </w:r>
      <w:r w:rsidR="00AE2B49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Использовать имущество в соответствии с его назначением и целями предоставления, определенными в п.1.1. настоящего договора.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Соблюдать технические, санитарные, противопожарные и иные требования, предъявляемые к пользованию имуществом, эксплуатировать недвижимое имущество в соответствии с принятыми нормами эксплуатации и противопожарной безопасности. 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содержание и оборудование арендованного имущества в соответствии с требованиями противопожарной безопасности, системой обеспечения пожарной безопасности, в т.ч. системой противопожарной защиты, системой предотвращения пожара. Проводить мероприятия, направленные на противопожарную безопасность арендуемого имущества, в т.ч. необходимые ремонтные работы.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Содержать арендованное имущество в исправном состоянии до сдачи его Арендодателю по акту; содержать в порядке прилегающую территорию, осуществлять ее благоустройство, озеленение и уборку от мусора. Заключать договоры с эксплуатационными службами на оказание коммунальных услуг и вывоз ТБО, договор на техническое обслуживание.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2.3.4. Своевременно за свой счет производить капитальный и текущий ремонт и нести все расходы по содержанию имущества. </w:t>
      </w:r>
      <w:r w:rsidR="00666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Арендатор произвел за счет собственных средств улучшения арендованного имущества, в том числе неотделимые без вреда для имущества, стоимость произведенных Арендатором улучшений возмещению не подлежит.</w:t>
      </w:r>
      <w:r w:rsidR="00666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2.3.5. Не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1 месяц сообщить Арендодателю в письменной форме о предстоящем освобождении имущества, как в связи с окончанием срока действия договора, так и при досрочном расторжении договора, сдать имущество по акту в исправном состоянии с учетом естественного износа. В случае допущения нарушения технических неисправностей заблаговременно произвести необходимый ремонт, либо возместить Арендодателю его стоимость, а также рассчитаться по договорам со специальными службами за коммунальные услуги.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2.3.6. Перепланировку и переоборудование арендуемого имущества, затрагивающее капитальные перегородки, производить исключительно по письменному разрешению Арендодателя после предоставления последнему соответствующего проекта на выполнение работ, согласованного со всеми необходимыми лицами (балансодержателем, ЦСЭН, противопожарной службой и проч.).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2.3.7. Своевременно и в полном объеме внести арендную плату, определенную договором, связанные с перечислением арендной платы налоги в соответствии с действующим законодательством.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2.3.8. Оплачивать по отдельным договорам, заключаемым самостоятельно Арендатором, все коммунальные услуги и эксплуатационные расходы. Арендатор обязан застраховать в пользу Арендодателя имущественные интересы, связанные с риском утраты (гибели) или повреждения арендуемого имущества.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2.3.9. Восстановить арендуемое имущество своими силами за счет своих средств, или возместить ущерб, нанесенный Арендодателю, в установленном законом порядке, если арендуемое нежилое здание в результате действий Арендатора или непринятия им необходимых и своевременных мер придет в аварийное состояние. 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2.3.10. Обеспечивать доступ компетентных служб в арендуемое здание для технического обслуживания инженерных сетей и коммуникаций арендуемого здания, связанного с общей эксплуатацией здания. В случае возникновения аварийных ситуаций обеспечивать доступ в здание работников ремонтно-эксплуатационной организации и аварийно-технических служб.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2.3.11. Обеспечивать беспрепятственный доступ представителей органов исполнительной власти и административных органов с целью проверки документов и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имущества, в установленном законом порядке.</w:t>
      </w:r>
    </w:p>
    <w:p w:rsidR="00651260" w:rsidRPr="005B3D1E" w:rsidRDefault="00AE2B49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2.3.12. </w:t>
      </w:r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изменении Устава, реквизитов, смене руководителя, введения внешнего, конкурсного управления, признании, в соответствии с установленным порядком, банкротом в 10-дневный срок письменно сообщить Арендодателю о произошедших изменениях.</w:t>
      </w:r>
    </w:p>
    <w:p w:rsidR="00651260" w:rsidRPr="005B3D1E" w:rsidRDefault="00AE2B49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2.3.13. </w:t>
      </w:r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Оформить охранное обязательство на объект культурного наследия (если переданное в аренду помещение находится в </w:t>
      </w:r>
      <w:proofErr w:type="gramStart"/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здании, отнесенном к объектам культурного наследия или переданное в аренду здание относится</w:t>
      </w:r>
      <w:proofErr w:type="gramEnd"/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объектам культурного наследия) в течение одного месяца со дня подписания договора аренды и соблюдать его условия.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2.3.14. Соблюдать все требования законодательства и нормативных актов в отношении:</w:t>
      </w:r>
    </w:p>
    <w:p w:rsidR="00651260" w:rsidRPr="005B3D1E" w:rsidRDefault="00651260" w:rsidP="00666179">
      <w:pPr>
        <w:numPr>
          <w:ilvl w:val="0"/>
          <w:numId w:val="8"/>
        </w:num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правового статуса здания как исторического памятника (если оно таковым является),</w:t>
      </w:r>
    </w:p>
    <w:p w:rsidR="00651260" w:rsidRPr="005B3D1E" w:rsidRDefault="00651260" w:rsidP="00666179">
      <w:pPr>
        <w:numPr>
          <w:ilvl w:val="0"/>
          <w:numId w:val="8"/>
        </w:num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размещении рекламы,</w:t>
      </w:r>
    </w:p>
    <w:p w:rsidR="00651260" w:rsidRPr="005B3D1E" w:rsidRDefault="00651260" w:rsidP="00666179">
      <w:pPr>
        <w:numPr>
          <w:ilvl w:val="0"/>
          <w:numId w:val="8"/>
        </w:num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градостроительной деятельности,</w:t>
      </w:r>
    </w:p>
    <w:p w:rsidR="00651260" w:rsidRPr="005B3D1E" w:rsidRDefault="00651260" w:rsidP="00666179">
      <w:pPr>
        <w:numPr>
          <w:ilvl w:val="0"/>
          <w:numId w:val="8"/>
        </w:num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 окружающей среды,</w:t>
      </w:r>
    </w:p>
    <w:p w:rsidR="00651260" w:rsidRPr="005B3D1E" w:rsidRDefault="00651260" w:rsidP="00666179">
      <w:pPr>
        <w:numPr>
          <w:ilvl w:val="0"/>
          <w:numId w:val="8"/>
        </w:num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санитарных норм,</w:t>
      </w:r>
    </w:p>
    <w:p w:rsidR="00651260" w:rsidRPr="005B3D1E" w:rsidRDefault="00651260" w:rsidP="00666179">
      <w:pPr>
        <w:numPr>
          <w:ilvl w:val="0"/>
          <w:numId w:val="8"/>
        </w:num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владения землей,</w:t>
      </w:r>
    </w:p>
    <w:p w:rsidR="00651260" w:rsidRPr="005B3D1E" w:rsidRDefault="00651260" w:rsidP="00666179">
      <w:pPr>
        <w:numPr>
          <w:ilvl w:val="0"/>
          <w:numId w:val="8"/>
        </w:num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стандартов строительства.</w:t>
      </w:r>
    </w:p>
    <w:p w:rsidR="00651260" w:rsidRPr="005B3D1E" w:rsidRDefault="00B2416A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2.3.15. </w:t>
      </w:r>
      <w:proofErr w:type="gramStart"/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документы</w:t>
      </w:r>
      <w:proofErr w:type="gramEnd"/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подтверждающие надлежащее исполнение настоящего договора, в десятидневный срок с момента получения запроса Арендодателя. </w:t>
      </w:r>
    </w:p>
    <w:p w:rsidR="00651260" w:rsidRPr="005B3D1E" w:rsidRDefault="00B2416A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2.3.16. </w:t>
      </w:r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Возвратить имущество в течение 5-ти календарных дней Арендодателю с предоставлением и подписанием актов передачи по окончании срока действия договора.</w:t>
      </w:r>
    </w:p>
    <w:p w:rsidR="00651260" w:rsidRPr="005B3D1E" w:rsidRDefault="00B2416A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2.3.17. </w:t>
      </w:r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осуществлении на арендуемой площади деятельности по реализации товаров промышленного и бытового назначения согласовать с ОГПН Самарской области МЧС </w:t>
      </w:r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России </w:t>
      </w:r>
      <w:proofErr w:type="gramStart"/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Сызрани при получении муниципального недвижимого имущества в аренду, в трехдневный срок, с момента подписания договора.</w:t>
      </w:r>
    </w:p>
    <w:p w:rsidR="00651260" w:rsidRPr="005B3D1E" w:rsidRDefault="00B2416A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2.3.18. </w:t>
      </w:r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 вправе передавать арендуемое имущество третьим лицам только с письменного согласия Арендодателя.</w:t>
      </w:r>
    </w:p>
    <w:p w:rsidR="00651260" w:rsidRPr="005B3D1E" w:rsidRDefault="00B2416A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2.3.19. </w:t>
      </w:r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 не вправе использовать в качестве предмета залога имущество или права Арендатора по настоящему договору.</w:t>
      </w:r>
    </w:p>
    <w:p w:rsidR="00651260" w:rsidRPr="005B3D1E" w:rsidRDefault="00B2416A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2.3.20. </w:t>
      </w:r>
      <w:r w:rsidR="00651260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повреждении имущества в аварийных ситуациях по вине третьих лиц, Арендатор обязан производить ремонт повреждений собственными силами, либо с привлечением специалистов сторонних организаций, с обязательным уведомлением Арендодателя. Возмещение расходов связанных с восстановлением повреждений, относить к виновной стороне.</w:t>
      </w:r>
    </w:p>
    <w:p w:rsidR="00D95541" w:rsidRPr="00D95541" w:rsidRDefault="00D95541" w:rsidP="00D95541">
      <w:pPr>
        <w:numPr>
          <w:ilvl w:val="0"/>
          <w:numId w:val="11"/>
        </w:numPr>
        <w:spacing w:before="100" w:beforeAutospacing="1" w:after="0" w:line="202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5541">
        <w:rPr>
          <w:rFonts w:ascii="Times New Roman" w:hAnsi="Times New Roman" w:cs="Times New Roman"/>
          <w:color w:val="000000"/>
          <w:sz w:val="24"/>
          <w:szCs w:val="24"/>
        </w:rPr>
        <w:t>Платежи и расчеты по договору.</w:t>
      </w:r>
    </w:p>
    <w:p w:rsidR="00D95541" w:rsidRPr="00D95541" w:rsidRDefault="00D95541" w:rsidP="00D95541">
      <w:pPr>
        <w:spacing w:before="100" w:beforeAutospacing="1" w:line="20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541">
        <w:rPr>
          <w:rFonts w:ascii="Times New Roman" w:hAnsi="Times New Roman" w:cs="Times New Roman"/>
          <w:color w:val="000000"/>
          <w:sz w:val="24"/>
          <w:szCs w:val="24"/>
        </w:rPr>
        <w:t>3.1. Размер годовой арендной платы за имущество составляет _____________________________</w:t>
      </w:r>
      <w:r w:rsidRPr="00D95541">
        <w:rPr>
          <w:rFonts w:ascii="Times New Roman" w:hAnsi="Times New Roman" w:cs="Times New Roman"/>
          <w:sz w:val="24"/>
          <w:szCs w:val="24"/>
        </w:rPr>
        <w:t xml:space="preserve"> без учета НДС. Налог на добавленную стоимость</w:t>
      </w:r>
      <w:r w:rsidRPr="00D95541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20% на сумму арендной платы Арендатор самостоятельно начисляет и перечисляет в соответствии с действующим законодательством по месту учета в Налоговой инспекции.</w:t>
      </w:r>
    </w:p>
    <w:p w:rsidR="00D95541" w:rsidRDefault="00D95541" w:rsidP="00D95541">
      <w:pPr>
        <w:spacing w:before="100" w:beforeAutospacing="1" w:line="20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541">
        <w:rPr>
          <w:rFonts w:ascii="Times New Roman" w:hAnsi="Times New Roman" w:cs="Times New Roman"/>
          <w:color w:val="000000"/>
          <w:sz w:val="24"/>
          <w:szCs w:val="24"/>
        </w:rPr>
        <w:t xml:space="preserve">3.2. Арендная плата вносится в следующем порядке:                                                                  - в первый год аренды – 40 процентов размера арендной платы;                                                 - во второй год аренды – 60 процентов размера арендной платы;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5541">
        <w:rPr>
          <w:rFonts w:ascii="Times New Roman" w:hAnsi="Times New Roman" w:cs="Times New Roman"/>
          <w:color w:val="000000"/>
          <w:sz w:val="24"/>
          <w:szCs w:val="24"/>
        </w:rPr>
        <w:t xml:space="preserve"> -  в третий год аренды и далее –  80 процентов размера арендной платы;  </w:t>
      </w:r>
    </w:p>
    <w:p w:rsidR="00D95541" w:rsidRPr="00D95541" w:rsidRDefault="00D95541" w:rsidP="00D95541">
      <w:pPr>
        <w:spacing w:before="100" w:beforeAutospacing="1" w:line="202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5541">
        <w:rPr>
          <w:rFonts w:ascii="Times New Roman" w:hAnsi="Times New Roman" w:cs="Times New Roman"/>
          <w:sz w:val="24"/>
          <w:szCs w:val="24"/>
        </w:rPr>
        <w:t xml:space="preserve">3.3. Сумму арендной платы Арендатор оплачивает ежемесячно до 10-го числа текущего месяца равными долями на расчетный счет </w:t>
      </w:r>
      <w:r w:rsidRPr="00D95541">
        <w:rPr>
          <w:rFonts w:ascii="Times New Roman" w:eastAsia="Calibri" w:hAnsi="Times New Roman" w:cs="Times New Roman"/>
          <w:sz w:val="24"/>
          <w:szCs w:val="24"/>
        </w:rPr>
        <w:t>УФК по Самарской области (Администрация г.о</w:t>
      </w:r>
      <w:proofErr w:type="gramStart"/>
      <w:r w:rsidRPr="00D95541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D95541">
        <w:rPr>
          <w:rFonts w:ascii="Times New Roman" w:eastAsia="Calibri" w:hAnsi="Times New Roman" w:cs="Times New Roman"/>
          <w:sz w:val="24"/>
          <w:szCs w:val="24"/>
        </w:rPr>
        <w:t>ктябрьск) (</w:t>
      </w:r>
      <w:r w:rsidRPr="00D95541">
        <w:rPr>
          <w:rFonts w:ascii="Times New Roman" w:eastAsia="Calibri" w:hAnsi="Times New Roman" w:cs="Times New Roman"/>
          <w:sz w:val="24"/>
          <w:szCs w:val="24"/>
          <w:u w:val="single"/>
        </w:rPr>
        <w:t>код 93811109044041003120</w:t>
      </w:r>
      <w:r w:rsidRPr="00D95541">
        <w:rPr>
          <w:rFonts w:ascii="Times New Roman" w:eastAsia="Calibri" w:hAnsi="Times New Roman" w:cs="Times New Roman"/>
          <w:sz w:val="24"/>
          <w:szCs w:val="24"/>
        </w:rPr>
        <w:t xml:space="preserve">) р\с №  </w:t>
      </w:r>
      <w:r w:rsidRPr="00D95541">
        <w:rPr>
          <w:rFonts w:ascii="Times New Roman" w:eastAsia="Calibri" w:hAnsi="Times New Roman" w:cs="Times New Roman"/>
          <w:b/>
          <w:sz w:val="24"/>
          <w:szCs w:val="24"/>
        </w:rPr>
        <w:t>40101810822020012001</w:t>
      </w:r>
      <w:r w:rsidRPr="00D95541">
        <w:rPr>
          <w:rFonts w:ascii="Times New Roman" w:eastAsia="Calibri" w:hAnsi="Times New Roman" w:cs="Times New Roman"/>
          <w:sz w:val="24"/>
          <w:szCs w:val="24"/>
        </w:rPr>
        <w:t xml:space="preserve"> отделение Самара г.Самара,  БИК 043601001,  ОКТМО 36718000, ИНН 6355000925, КПП 635501001;</w:t>
      </w:r>
    </w:p>
    <w:p w:rsidR="00D95541" w:rsidRDefault="00D95541" w:rsidP="00D95541">
      <w:pPr>
        <w:spacing w:before="100" w:beforeAutospacing="1" w:line="202" w:lineRule="atLeast"/>
        <w:jc w:val="both"/>
        <w:rPr>
          <w:rFonts w:eastAsia="Times New Roman"/>
          <w:sz w:val="24"/>
          <w:szCs w:val="24"/>
        </w:rPr>
      </w:pPr>
      <w:r w:rsidRPr="00D95541">
        <w:rPr>
          <w:rFonts w:ascii="Times New Roman" w:eastAsia="Calibri" w:hAnsi="Times New Roman" w:cs="Times New Roman"/>
          <w:sz w:val="24"/>
          <w:szCs w:val="24"/>
        </w:rPr>
        <w:t>3.4. Размер е</w:t>
      </w:r>
      <w:r w:rsidRPr="00D95541">
        <w:rPr>
          <w:rFonts w:ascii="Times New Roman" w:hAnsi="Times New Roman" w:cs="Times New Roman"/>
          <w:color w:val="000000"/>
          <w:sz w:val="24"/>
          <w:szCs w:val="24"/>
        </w:rPr>
        <w:t>жемесячной суммы арендной платы в первый год составляет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________________.</w:t>
      </w:r>
    </w:p>
    <w:p w:rsidR="00651260" w:rsidRPr="005B3D1E" w:rsidRDefault="00651260" w:rsidP="00D95541">
      <w:p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Срок действия, порядок изменения и расторжения договора.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Срок аренды указанного в п.1.1. имущества устанавливается с ---.---.-------- года </w:t>
      </w:r>
      <w:proofErr w:type="gramStart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---.---.----- года.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Договор аренды подлежит досрочному расторжению в одностороннем порядке по требованию Арендодателя в случаях, если: 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Арендатор пользуется имуществом с существенным нарушением условий договора или назначения помещения либо с неоднократными нарушениями;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Арендатор существенно ухудшает состояние имущества;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наличии задолженности арендатора по арендной плате коммунальных или эксплуатационных услуг;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Арендатор внес арендную плату не в полном объеме;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иных случаях, предусмотренных действующим законодательством.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срок.</w:t>
      </w:r>
    </w:p>
    <w:p w:rsidR="00651260" w:rsidRPr="005B3D1E" w:rsidRDefault="00651260" w:rsidP="00D95541">
      <w:pPr>
        <w:spacing w:before="100" w:beforeAutospacing="1" w:after="0" w:line="2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Заключительные положения.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Настоящий договор составлен в 3-х (трех) экземплярах, по одному для каждой стороны договора, третий экземпляр предоставляется в Управления Федеральной службы государственной регистрации, кадастра и картографии по </w:t>
      </w:r>
      <w:r w:rsidR="00B2416A"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амарской области. Все экземпляры настоящего договора имеют одинаковую юридическую силу.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Все изменения и дополнения к настоящему договору оформляются в письменной форме, заверяются печатями и подписями сторон и являются неотъемлемой частью настоящего договора.</w:t>
      </w: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3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D95541" w:rsidRPr="00D95541" w:rsidRDefault="00D95541" w:rsidP="00D95541">
      <w:pPr>
        <w:spacing w:before="100" w:beforeAutospacing="1" w:line="202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5541">
        <w:rPr>
          <w:rFonts w:ascii="Times New Roman" w:hAnsi="Times New Roman" w:cs="Times New Roman"/>
          <w:color w:val="000000"/>
          <w:sz w:val="24"/>
          <w:szCs w:val="24"/>
        </w:rPr>
        <w:t>6. Приложения.</w:t>
      </w:r>
    </w:p>
    <w:p w:rsidR="00D95541" w:rsidRPr="00D95541" w:rsidRDefault="00D95541" w:rsidP="00D95541">
      <w:pPr>
        <w:widowControl w:val="0"/>
        <w:spacing w:before="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95541">
        <w:rPr>
          <w:rFonts w:ascii="Times New Roman" w:hAnsi="Times New Roman" w:cs="Times New Roman"/>
          <w:snapToGrid w:val="0"/>
          <w:sz w:val="24"/>
          <w:szCs w:val="24"/>
        </w:rPr>
        <w:t>6.1. К настоящему договору прилагаются:</w:t>
      </w:r>
    </w:p>
    <w:p w:rsidR="00D95541" w:rsidRPr="00D95541" w:rsidRDefault="00D95541" w:rsidP="00D95541">
      <w:pPr>
        <w:widowControl w:val="0"/>
        <w:spacing w:before="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95541">
        <w:rPr>
          <w:rFonts w:ascii="Times New Roman" w:hAnsi="Times New Roman" w:cs="Times New Roman"/>
          <w:snapToGrid w:val="0"/>
          <w:sz w:val="24"/>
          <w:szCs w:val="24"/>
        </w:rPr>
        <w:t xml:space="preserve">6.1.1.Приложение №1: "Акт приема-сдачи в аренду </w:t>
      </w:r>
      <w:r w:rsidRPr="00D95541">
        <w:rPr>
          <w:rFonts w:ascii="Times New Roman" w:hAnsi="Times New Roman" w:cs="Times New Roman"/>
          <w:sz w:val="24"/>
          <w:szCs w:val="24"/>
        </w:rPr>
        <w:t>недвижимого имущества</w:t>
      </w:r>
      <w:r w:rsidRPr="00D95541">
        <w:rPr>
          <w:rFonts w:ascii="Times New Roman" w:hAnsi="Times New Roman" w:cs="Times New Roman"/>
          <w:snapToGrid w:val="0"/>
          <w:sz w:val="24"/>
          <w:szCs w:val="24"/>
        </w:rPr>
        <w:t xml:space="preserve"> " </w:t>
      </w:r>
    </w:p>
    <w:p w:rsidR="00D95541" w:rsidRDefault="00D95541" w:rsidP="00D95541">
      <w:pPr>
        <w:widowControl w:val="0"/>
        <w:spacing w:before="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95541">
        <w:rPr>
          <w:rFonts w:ascii="Times New Roman" w:hAnsi="Times New Roman" w:cs="Times New Roman"/>
          <w:snapToGrid w:val="0"/>
          <w:sz w:val="24"/>
          <w:szCs w:val="24"/>
        </w:rPr>
        <w:t xml:space="preserve">6.1.2. Приложение №2: "расчет  " </w:t>
      </w:r>
    </w:p>
    <w:p w:rsidR="00D95541" w:rsidRDefault="00D95541" w:rsidP="00D95541">
      <w:pPr>
        <w:widowControl w:val="0"/>
        <w:spacing w:before="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6.1.3.</w:t>
      </w:r>
      <w:r w:rsidRPr="00D95541">
        <w:rPr>
          <w:rFonts w:ascii="Times New Roman" w:hAnsi="Times New Roman" w:cs="Times New Roman"/>
          <w:snapToGrid w:val="0"/>
          <w:sz w:val="24"/>
          <w:szCs w:val="24"/>
        </w:rPr>
        <w:t xml:space="preserve"> Приложение №</w:t>
      </w:r>
      <w:r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Pr="00D95541">
        <w:rPr>
          <w:rFonts w:ascii="Times New Roman" w:hAnsi="Times New Roman" w:cs="Times New Roman"/>
          <w:snapToGrid w:val="0"/>
          <w:sz w:val="24"/>
          <w:szCs w:val="24"/>
        </w:rPr>
        <w:t>: "</w:t>
      </w:r>
      <w:r>
        <w:rPr>
          <w:rFonts w:ascii="Times New Roman" w:hAnsi="Times New Roman" w:cs="Times New Roman"/>
          <w:snapToGrid w:val="0"/>
          <w:sz w:val="24"/>
          <w:szCs w:val="24"/>
        </w:rPr>
        <w:t>Копия Плана</w:t>
      </w:r>
      <w:r w:rsidRPr="00D95541">
        <w:rPr>
          <w:rFonts w:ascii="Times New Roman" w:hAnsi="Times New Roman" w:cs="Times New Roman"/>
          <w:snapToGrid w:val="0"/>
          <w:sz w:val="24"/>
          <w:szCs w:val="24"/>
        </w:rPr>
        <w:t xml:space="preserve"> " </w:t>
      </w:r>
    </w:p>
    <w:p w:rsidR="00D95541" w:rsidRPr="00D95541" w:rsidRDefault="00D95541" w:rsidP="00D95541">
      <w:pPr>
        <w:spacing w:before="100" w:beforeAutospacing="1" w:line="202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5541">
        <w:rPr>
          <w:rFonts w:ascii="Times New Roman" w:hAnsi="Times New Roman" w:cs="Times New Roman"/>
          <w:color w:val="000000"/>
          <w:sz w:val="24"/>
          <w:szCs w:val="24"/>
        </w:rPr>
        <w:t>7. Юридические адреса и реквизиты сторон.</w:t>
      </w:r>
    </w:p>
    <w:p w:rsidR="00D95541" w:rsidRPr="005B3D1E" w:rsidRDefault="00D95541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260" w:rsidRPr="005B3D1E" w:rsidRDefault="00651260" w:rsidP="00666179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72"/>
        <w:gridCol w:w="231"/>
        <w:gridCol w:w="4592"/>
      </w:tblGrid>
      <w:tr w:rsidR="00651260" w:rsidRPr="005B3D1E" w:rsidTr="00651260">
        <w:trPr>
          <w:tblCellSpacing w:w="0" w:type="dxa"/>
        </w:trPr>
        <w:tc>
          <w:tcPr>
            <w:tcW w:w="4365" w:type="dxa"/>
            <w:hideMark/>
          </w:tcPr>
          <w:p w:rsidR="00651260" w:rsidRPr="005B3D1E" w:rsidRDefault="00651260" w:rsidP="00666179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Арендодатель</w:t>
            </w:r>
          </w:p>
        </w:tc>
        <w:tc>
          <w:tcPr>
            <w:tcW w:w="210" w:type="dxa"/>
            <w:hideMark/>
          </w:tcPr>
          <w:p w:rsidR="00651260" w:rsidRPr="005B3D1E" w:rsidRDefault="00651260" w:rsidP="00666179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hideMark/>
          </w:tcPr>
          <w:p w:rsidR="00651260" w:rsidRPr="005B3D1E" w:rsidRDefault="00651260" w:rsidP="00666179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Арендатор</w:t>
            </w:r>
          </w:p>
        </w:tc>
      </w:tr>
      <w:tr w:rsidR="00651260" w:rsidRPr="005B3D1E" w:rsidTr="00651260">
        <w:trPr>
          <w:tblCellSpacing w:w="0" w:type="dxa"/>
        </w:trPr>
        <w:tc>
          <w:tcPr>
            <w:tcW w:w="4365" w:type="dxa"/>
            <w:hideMark/>
          </w:tcPr>
          <w:p w:rsidR="00651260" w:rsidRPr="005B3D1E" w:rsidRDefault="00651260" w:rsidP="00666179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651260" w:rsidRPr="005B3D1E" w:rsidRDefault="00651260" w:rsidP="00666179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hideMark/>
          </w:tcPr>
          <w:p w:rsidR="00651260" w:rsidRPr="005B3D1E" w:rsidRDefault="00651260" w:rsidP="00666179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260" w:rsidRPr="005B3D1E" w:rsidTr="00651260">
        <w:trPr>
          <w:tblCellSpacing w:w="0" w:type="dxa"/>
        </w:trPr>
        <w:tc>
          <w:tcPr>
            <w:tcW w:w="4365" w:type="dxa"/>
            <w:hideMark/>
          </w:tcPr>
          <w:p w:rsidR="00651260" w:rsidRPr="005B3D1E" w:rsidRDefault="00651260" w:rsidP="006661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</w:p>
          <w:p w:rsidR="00651260" w:rsidRPr="005B3D1E" w:rsidRDefault="00651260" w:rsidP="00666179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10" w:type="dxa"/>
            <w:hideMark/>
          </w:tcPr>
          <w:p w:rsidR="00651260" w:rsidRPr="005B3D1E" w:rsidRDefault="00651260" w:rsidP="00666179">
            <w:pPr>
              <w:spacing w:before="100" w:beforeAutospacing="1" w:after="1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90" w:type="dxa"/>
            <w:hideMark/>
          </w:tcPr>
          <w:p w:rsidR="00B47F96" w:rsidRDefault="00651260" w:rsidP="006661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 </w:t>
            </w:r>
          </w:p>
          <w:p w:rsidR="00651260" w:rsidRPr="005B3D1E" w:rsidRDefault="00651260" w:rsidP="0066617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3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651260" w:rsidRPr="005B3D1E" w:rsidRDefault="00651260" w:rsidP="00D95541">
      <w:pPr>
        <w:spacing w:before="100" w:beforeAutospacing="1" w:after="0" w:line="2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51260" w:rsidRPr="005B3D1E" w:rsidSect="006661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D0F76"/>
    <w:multiLevelType w:val="multilevel"/>
    <w:tmpl w:val="8D36C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01CBA"/>
    <w:multiLevelType w:val="multilevel"/>
    <w:tmpl w:val="66ECFD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A6C43"/>
    <w:multiLevelType w:val="multilevel"/>
    <w:tmpl w:val="32EE5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F64EE6"/>
    <w:multiLevelType w:val="multilevel"/>
    <w:tmpl w:val="256884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5"/>
      <w:numFmt w:val="decimal"/>
      <w:lvlText w:val="%3."/>
      <w:lvlJc w:val="left"/>
      <w:pPr>
        <w:tabs>
          <w:tab w:val="num" w:pos="2345"/>
        </w:tabs>
        <w:ind w:left="2345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A12B8"/>
    <w:multiLevelType w:val="multilevel"/>
    <w:tmpl w:val="8F2AC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451EE7"/>
    <w:multiLevelType w:val="multilevel"/>
    <w:tmpl w:val="789C5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F6569B"/>
    <w:multiLevelType w:val="multilevel"/>
    <w:tmpl w:val="644641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5C21CF"/>
    <w:multiLevelType w:val="multilevel"/>
    <w:tmpl w:val="6660F2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E4320"/>
    <w:multiLevelType w:val="multilevel"/>
    <w:tmpl w:val="B37C4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2A565D"/>
    <w:multiLevelType w:val="multilevel"/>
    <w:tmpl w:val="094A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51260"/>
    <w:rsid w:val="0001278D"/>
    <w:rsid w:val="000816DF"/>
    <w:rsid w:val="001361E0"/>
    <w:rsid w:val="001C6E61"/>
    <w:rsid w:val="003136ED"/>
    <w:rsid w:val="003644C1"/>
    <w:rsid w:val="003A2BDD"/>
    <w:rsid w:val="003A674A"/>
    <w:rsid w:val="003F5212"/>
    <w:rsid w:val="00461073"/>
    <w:rsid w:val="0047470E"/>
    <w:rsid w:val="00481569"/>
    <w:rsid w:val="004F2E46"/>
    <w:rsid w:val="00543747"/>
    <w:rsid w:val="0055351D"/>
    <w:rsid w:val="0056747B"/>
    <w:rsid w:val="005B3D1E"/>
    <w:rsid w:val="005E0BE8"/>
    <w:rsid w:val="00651260"/>
    <w:rsid w:val="00666179"/>
    <w:rsid w:val="0072208F"/>
    <w:rsid w:val="007418AB"/>
    <w:rsid w:val="007937EA"/>
    <w:rsid w:val="007B0292"/>
    <w:rsid w:val="007D1FDE"/>
    <w:rsid w:val="00840697"/>
    <w:rsid w:val="00863699"/>
    <w:rsid w:val="00865135"/>
    <w:rsid w:val="00875266"/>
    <w:rsid w:val="00875374"/>
    <w:rsid w:val="008C71D7"/>
    <w:rsid w:val="00940C30"/>
    <w:rsid w:val="00A0188A"/>
    <w:rsid w:val="00A32019"/>
    <w:rsid w:val="00A47E22"/>
    <w:rsid w:val="00AC288C"/>
    <w:rsid w:val="00AE2B49"/>
    <w:rsid w:val="00B2416A"/>
    <w:rsid w:val="00B47F96"/>
    <w:rsid w:val="00B91058"/>
    <w:rsid w:val="00BD5105"/>
    <w:rsid w:val="00BE1D31"/>
    <w:rsid w:val="00C154D2"/>
    <w:rsid w:val="00C949BF"/>
    <w:rsid w:val="00CE0E04"/>
    <w:rsid w:val="00D7561B"/>
    <w:rsid w:val="00D82E7B"/>
    <w:rsid w:val="00D95541"/>
    <w:rsid w:val="00E110A3"/>
    <w:rsid w:val="00E906E5"/>
    <w:rsid w:val="00EE0A5B"/>
    <w:rsid w:val="00F000BC"/>
    <w:rsid w:val="00F666F5"/>
    <w:rsid w:val="00F8540C"/>
    <w:rsid w:val="00FE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2F"/>
  </w:style>
  <w:style w:type="paragraph" w:styleId="3">
    <w:name w:val="heading 3"/>
    <w:basedOn w:val="a"/>
    <w:next w:val="a"/>
    <w:link w:val="30"/>
    <w:qFormat/>
    <w:rsid w:val="007937EA"/>
    <w:pPr>
      <w:keepNext/>
      <w:framePr w:w="3595" w:h="3481" w:hRule="exact" w:hSpace="181" w:wrap="around" w:vAnchor="text" w:hAnchor="page" w:x="1730" w:y="1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937EA"/>
    <w:pPr>
      <w:keepNext/>
      <w:framePr w:w="3593" w:h="3766" w:hRule="exact" w:hSpace="180" w:wrap="around" w:vAnchor="text" w:hAnchor="page" w:x="1729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12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126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5126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">
    <w:name w:val="Основной текст 2 Знак"/>
    <w:basedOn w:val="a0"/>
    <w:link w:val="20"/>
    <w:semiHidden/>
    <w:locked/>
    <w:rsid w:val="00C949BF"/>
    <w:rPr>
      <w:rFonts w:ascii="Calibri" w:eastAsia="Calibri" w:hAnsi="Calibri"/>
      <w:b/>
      <w:bCs/>
      <w:sz w:val="28"/>
      <w:szCs w:val="28"/>
      <w:lang w:eastAsia="ru-RU"/>
    </w:rPr>
  </w:style>
  <w:style w:type="paragraph" w:styleId="20">
    <w:name w:val="Body Text 2"/>
    <w:basedOn w:val="a"/>
    <w:link w:val="2"/>
    <w:semiHidden/>
    <w:rsid w:val="00C949BF"/>
    <w:pPr>
      <w:spacing w:after="0" w:line="240" w:lineRule="auto"/>
      <w:jc w:val="center"/>
    </w:pPr>
    <w:rPr>
      <w:rFonts w:ascii="Calibri" w:eastAsia="Calibri" w:hAnsi="Calibri"/>
      <w:b/>
      <w:bCs/>
      <w:sz w:val="28"/>
      <w:szCs w:val="28"/>
      <w:lang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C949BF"/>
  </w:style>
  <w:style w:type="paragraph" w:styleId="a5">
    <w:name w:val="List Paragraph"/>
    <w:basedOn w:val="a"/>
    <w:uiPriority w:val="34"/>
    <w:qFormat/>
    <w:rsid w:val="00C949BF"/>
    <w:pPr>
      <w:ind w:left="720"/>
      <w:contextualSpacing/>
    </w:pPr>
  </w:style>
  <w:style w:type="table" w:styleId="a6">
    <w:name w:val="Table Grid"/>
    <w:basedOn w:val="a1"/>
    <w:uiPriority w:val="59"/>
    <w:rsid w:val="00B24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7937E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937EA"/>
  </w:style>
  <w:style w:type="character" w:customStyle="1" w:styleId="30">
    <w:name w:val="Заголовок 3 Знак"/>
    <w:basedOn w:val="a0"/>
    <w:link w:val="3"/>
    <w:rsid w:val="007937E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937E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caption"/>
    <w:basedOn w:val="a"/>
    <w:next w:val="a"/>
    <w:qFormat/>
    <w:rsid w:val="007937EA"/>
    <w:pPr>
      <w:framePr w:w="4600" w:h="3366" w:hSpace="141" w:wrap="around" w:vAnchor="text" w:hAnchor="page" w:x="1016" w:y="154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customStyle="1" w:styleId="s3">
    <w:name w:val="s_3"/>
    <w:basedOn w:val="a"/>
    <w:rsid w:val="0079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8EE1E-33FC-4C7D-9279-1D16B59D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7057</Words>
  <Characters>40229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MuravevaLP</dc:creator>
  <cp:keywords/>
  <dc:description/>
  <cp:lastModifiedBy>MuravevaLP</cp:lastModifiedBy>
  <cp:revision>32</cp:revision>
  <cp:lastPrinted>2019-07-24T09:39:00Z</cp:lastPrinted>
  <dcterms:created xsi:type="dcterms:W3CDTF">2019-07-17T07:10:00Z</dcterms:created>
  <dcterms:modified xsi:type="dcterms:W3CDTF">2020-03-03T06:53:00Z</dcterms:modified>
</cp:coreProperties>
</file>