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C" w:rsidRPr="00B806A3" w:rsidRDefault="009868EC" w:rsidP="00986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06A3">
        <w:rPr>
          <w:rFonts w:ascii="Times New Roman" w:hAnsi="Times New Roman"/>
        </w:rPr>
        <w:t xml:space="preserve">                                                        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оценки регулирующего воздействия</w:t>
      </w:r>
    </w:p>
    <w:p w:rsidR="009868EC" w:rsidRPr="00C267BF" w:rsidRDefault="009868EC" w:rsidP="0098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8EC" w:rsidRPr="00C267BF" w:rsidRDefault="009868EC" w:rsidP="00BC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7D5F1A" w:rsidRDefault="009868EC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Разработчик проекта нормативного правового акта</w:t>
      </w:r>
      <w:r w:rsidR="006E25AE"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73D6" w:rsidRPr="00C267BF" w:rsidRDefault="005573D6" w:rsidP="005573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Муниципальное  казенное учреждение «Финансовое управление Администрации городского округа Октябрьск  Самарской области»</w:t>
      </w:r>
    </w:p>
    <w:p w:rsidR="009868EC" w:rsidRPr="00C267BF" w:rsidRDefault="006E25AE" w:rsidP="0076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68EC" w:rsidRPr="00C26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4EA8" w:rsidRPr="007A4EA8" w:rsidRDefault="00767C86" w:rsidP="007A4E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Октябрьск </w:t>
      </w:r>
      <w:r w:rsidR="007A4EA8" w:rsidRPr="007A4EA8">
        <w:rPr>
          <w:rFonts w:ascii="Times New Roman" w:hAnsi="Times New Roman" w:cs="Times New Roman"/>
          <w:i/>
          <w:sz w:val="28"/>
          <w:szCs w:val="28"/>
        </w:rPr>
        <w:t xml:space="preserve">«Об утверждении отдельных Порядков, связанных с предоставлением муниципальных гарантий городского округа Октябрьск Самарской области» </w:t>
      </w:r>
    </w:p>
    <w:p w:rsidR="009868EC" w:rsidRPr="00C267BF" w:rsidRDefault="006E25AE" w:rsidP="007A4E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 xml:space="preserve">1.3.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BB693C" w:rsidRPr="00C267BF" w:rsidRDefault="005573D6" w:rsidP="00BC73E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A4EA8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4EA8">
        <w:rPr>
          <w:rFonts w:ascii="Times New Roman" w:eastAsia="Times New Roman" w:hAnsi="Times New Roman" w:cs="Times New Roman"/>
          <w:i/>
          <w:sz w:val="28"/>
          <w:szCs w:val="28"/>
        </w:rPr>
        <w:t>октября</w:t>
      </w:r>
      <w:r w:rsidR="00910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9102EC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="00BB693C" w:rsidRPr="00C2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42A2" w:rsidRPr="00C267BF" w:rsidRDefault="00C96F01" w:rsidP="00C9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Основные цели проекта нормативного правового акта</w:t>
      </w:r>
    </w:p>
    <w:p w:rsidR="007A4EA8" w:rsidRPr="007A4EA8" w:rsidRDefault="007A4EA8" w:rsidP="007A4EA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7A4EA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Проект </w:t>
      </w:r>
      <w:r w:rsidRPr="007A4EA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целях исполнения требований, установленных положениями </w:t>
      </w:r>
      <w:r w:rsidRPr="007A4EA8">
        <w:rPr>
          <w:rFonts w:ascii="Times New Roman" w:eastAsia="Calibri" w:hAnsi="Times New Roman" w:cs="Times New Roman"/>
          <w:i/>
          <w:sz w:val="28"/>
          <w:szCs w:val="28"/>
        </w:rPr>
        <w:t>Федерального закона от 02.08.2019 № 278-ФЗ и регулирует порядок, случаи, сроки и основания проведения Финансовым управлением городского округа Октябрьск анализа и мониторинга финансового состояния принципала, проверки и контроля за достаточностью, надежностью и ликвидностью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области.</w:t>
      </w:r>
      <w:r w:rsidRPr="007A4EA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End"/>
    </w:p>
    <w:p w:rsidR="009868EC" w:rsidRPr="00C267BF" w:rsidRDefault="00AB220A" w:rsidP="00A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Выбранный вариант решения проблемы</w:t>
      </w:r>
    </w:p>
    <w:p w:rsidR="00807CE8" w:rsidRPr="00C267BF" w:rsidRDefault="00807CE8" w:rsidP="00A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CE8" w:rsidRPr="00540CAD" w:rsidRDefault="00807CE8" w:rsidP="0080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>Принятие муниципального нормативно-правового акта</w:t>
      </w:r>
    </w:p>
    <w:p w:rsidR="009868EC" w:rsidRPr="00C267BF" w:rsidRDefault="00AB220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выбранного варианта решения проблемы</w:t>
      </w:r>
    </w:p>
    <w:p w:rsidR="0019374A" w:rsidRPr="00C267BF" w:rsidRDefault="0019374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EA8" w:rsidRPr="007A4EA8" w:rsidRDefault="006F022A" w:rsidP="007A4EA8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EA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 </w:t>
      </w:r>
      <w:r w:rsidR="00C267BF" w:rsidRPr="007A4EA8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постановления предусматривает </w:t>
      </w:r>
      <w:r w:rsidR="002A39F5" w:rsidRPr="007A4EA8">
        <w:rPr>
          <w:rFonts w:ascii="Times New Roman" w:eastAsia="Times New Roman" w:hAnsi="Times New Roman" w:cs="Times New Roman"/>
          <w:i/>
          <w:sz w:val="28"/>
          <w:szCs w:val="28"/>
        </w:rPr>
        <w:t>определение порядка</w:t>
      </w:r>
      <w:r w:rsidR="007A4EA8" w:rsidRPr="007A4EA8">
        <w:rPr>
          <w:rFonts w:ascii="Times New Roman" w:eastAsia="Calibri" w:hAnsi="Times New Roman" w:cs="Times New Roman"/>
          <w:i/>
          <w:sz w:val="28"/>
          <w:szCs w:val="28"/>
        </w:rPr>
        <w:t>, случаи, сроки и основания проведения Финансовым управлением городского округа Октябрьск анализа и мониторинга финансового состояния принципала, проверки и контроля за достаточностью, надежностью и ликвидностью обеспечения исполнения обязатель</w:t>
      </w:r>
      <w:proofErr w:type="gramStart"/>
      <w:r w:rsidR="007A4EA8" w:rsidRPr="007A4EA8">
        <w:rPr>
          <w:rFonts w:ascii="Times New Roman" w:eastAsia="Calibri" w:hAnsi="Times New Roman" w:cs="Times New Roman"/>
          <w:i/>
          <w:sz w:val="28"/>
          <w:szCs w:val="28"/>
        </w:rPr>
        <w:t>ств пр</w:t>
      </w:r>
      <w:proofErr w:type="gramEnd"/>
      <w:r w:rsidR="007A4EA8" w:rsidRPr="007A4EA8">
        <w:rPr>
          <w:rFonts w:ascii="Times New Roman" w:eastAsia="Calibri" w:hAnsi="Times New Roman" w:cs="Times New Roman"/>
          <w:i/>
          <w:sz w:val="28"/>
          <w:szCs w:val="28"/>
        </w:rPr>
        <w:t>инципала по удовлетворению регрессного требования гаранта к принципалу по муниципальной гарантии городского округа Октябрьск Самарской области</w:t>
      </w:r>
      <w:r w:rsidR="007A4EA8" w:rsidRPr="007A4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4EA8" w:rsidRDefault="007A4EA8" w:rsidP="007A4EA8">
      <w:pPr>
        <w:autoSpaceDE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4EA8" w:rsidRDefault="007A4EA8" w:rsidP="007A4EA8">
      <w:pPr>
        <w:autoSpaceDE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4EA8" w:rsidRDefault="007A4EA8" w:rsidP="007A4EA8">
      <w:pPr>
        <w:autoSpaceDE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68EC" w:rsidRPr="00C267BF" w:rsidRDefault="007A4EA8" w:rsidP="007A4EA8">
      <w:pPr>
        <w:autoSpaceDE w:val="0"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5. </w:t>
      </w:r>
      <w:r w:rsidR="009868EC" w:rsidRPr="00C267BF">
        <w:rPr>
          <w:rFonts w:ascii="Times New Roman" w:eastAsia="Times New Roman" w:hAnsi="Times New Roman"/>
          <w:b/>
          <w:sz w:val="28"/>
          <w:szCs w:val="28"/>
        </w:rPr>
        <w:t>Выводы</w:t>
      </w:r>
    </w:p>
    <w:p w:rsidR="00F1444D" w:rsidRPr="00C267BF" w:rsidRDefault="00F1444D" w:rsidP="00F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419" w:rsidRPr="00C267BF" w:rsidRDefault="000B6F3E" w:rsidP="001D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D316A"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14F" w:rsidRPr="00540CAD" w:rsidRDefault="001D316A" w:rsidP="00E21425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 xml:space="preserve">В представленном проекте постановления Администрации городского округа Октябрьск Самарской области </w:t>
      </w:r>
      <w:r w:rsidR="00CD5419"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</w:t>
      </w:r>
      <w:r w:rsidR="003355B7" w:rsidRPr="00540CAD">
        <w:rPr>
          <w:rFonts w:ascii="Times New Roman" w:hAnsi="Times New Roman" w:cs="Times New Roman"/>
          <w:i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9868EC" w:rsidRPr="00C267BF" w:rsidRDefault="0030314F" w:rsidP="003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D5419" w:rsidRPr="00C2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Октябрьск</w:t>
      </w:r>
    </w:p>
    <w:p w:rsidR="000B6F3E" w:rsidRPr="00540CAD" w:rsidRDefault="003355B7" w:rsidP="00303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В представленном проекте постановления Администрации городского округа Октябрьск Самарской области</w:t>
      </w:r>
      <w:r w:rsidR="00E2142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 способствующие возникновению необоснованных расходов субъектов предпринимательской и инвестиционной деятельности и бюджета городского округа Октябрьск.</w:t>
      </w:r>
    </w:p>
    <w:p w:rsidR="009868EC" w:rsidRPr="00C267BF" w:rsidRDefault="009868EC" w:rsidP="007E02ED">
      <w:pPr>
        <w:numPr>
          <w:ilvl w:val="0"/>
          <w:numId w:val="3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DE2135" w:rsidRPr="00C267BF" w:rsidRDefault="00DE2135" w:rsidP="00F9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EF7" w:rsidRPr="00C267BF" w:rsidRDefault="00F77D93" w:rsidP="00DE7E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Разработчиком проекта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DE7EF7" w:rsidRPr="00DE7E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E7EF7" w:rsidRPr="005573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Муниципальн</w:t>
      </w:r>
      <w:r w:rsidR="00DE7E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ым</w:t>
      </w:r>
      <w:r w:rsidR="00DE7EF7" w:rsidRPr="005573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казенн</w:t>
      </w:r>
      <w:r w:rsidR="00DE7E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ым</w:t>
      </w:r>
      <w:r w:rsidR="00DE7EF7" w:rsidRPr="005573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учреждение</w:t>
      </w:r>
      <w:r w:rsidR="00DE7E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</w:t>
      </w:r>
      <w:r w:rsidR="00DE7EF7" w:rsidRPr="005573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«Финансовое управление Администрации городского округа Октябрьск  Самарской области»</w:t>
      </w:r>
    </w:p>
    <w:p w:rsidR="00F77D93" w:rsidRDefault="003B5073" w:rsidP="00DE7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проведены публичные консультации, размещено уведомление на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официальном 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сайте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Октябрьск Самарской области и под</w:t>
      </w:r>
      <w:r w:rsidR="00154016" w:rsidRPr="00540CAD">
        <w:rPr>
          <w:rFonts w:ascii="Times New Roman" w:eastAsia="Times New Roman" w:hAnsi="Times New Roman" w:cs="Times New Roman"/>
          <w:i/>
          <w:sz w:val="28"/>
          <w:szCs w:val="28"/>
        </w:rPr>
        <w:t>готовлен отчет о проведении ОРВ.</w:t>
      </w:r>
    </w:p>
    <w:p w:rsidR="00DE7EF7" w:rsidRDefault="00DE7EF7" w:rsidP="00DE7E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0CAD" w:rsidRPr="00C267BF" w:rsidRDefault="00540CAD" w:rsidP="007A4E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считаем </w:t>
      </w:r>
      <w:r w:rsidR="00C90C61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целесообразным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принять проект постановления </w:t>
      </w:r>
      <w:r w:rsidRPr="00540CAD"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Октябрьск</w:t>
      </w:r>
      <w:r w:rsidRPr="00C267BF">
        <w:rPr>
          <w:rFonts w:ascii="Times New Roman" w:hAnsi="Times New Roman" w:cs="Times New Roman"/>
          <w:sz w:val="28"/>
          <w:szCs w:val="28"/>
        </w:rPr>
        <w:t xml:space="preserve"> </w:t>
      </w:r>
      <w:r w:rsidR="007A4EA8" w:rsidRPr="007A4EA8">
        <w:rPr>
          <w:rFonts w:ascii="Times New Roman" w:hAnsi="Times New Roman" w:cs="Times New Roman"/>
          <w:i/>
          <w:sz w:val="28"/>
          <w:szCs w:val="28"/>
        </w:rPr>
        <w:t>«Об утверждении отдельных Порядков, связанных с предоставлением муниципальных гарантий городского окру</w:t>
      </w:r>
      <w:r w:rsidR="007A4EA8">
        <w:rPr>
          <w:rFonts w:ascii="Times New Roman" w:hAnsi="Times New Roman" w:cs="Times New Roman"/>
          <w:i/>
          <w:sz w:val="28"/>
          <w:szCs w:val="28"/>
        </w:rPr>
        <w:t>га Октябрьск Самарской области»</w:t>
      </w:r>
      <w:r w:rsidRPr="00C267BF">
        <w:rPr>
          <w:rFonts w:ascii="Times New Roman" w:hAnsi="Times New Roman" w:cs="Times New Roman"/>
          <w:i/>
          <w:sz w:val="28"/>
          <w:szCs w:val="28"/>
        </w:rPr>
        <w:t>.</w:t>
      </w:r>
    </w:p>
    <w:p w:rsidR="00540CAD" w:rsidRPr="00540CAD" w:rsidRDefault="00540CAD" w:rsidP="007E02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3EC" w:rsidRPr="00C267BF" w:rsidRDefault="00BC73EC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8EC" w:rsidRPr="00C267BF" w:rsidRDefault="007A4EA8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</w:t>
      </w:r>
      <w:r w:rsidR="00870E2A" w:rsidRPr="00C267BF">
        <w:rPr>
          <w:rFonts w:ascii="Times New Roman" w:eastAsia="Times New Roman" w:hAnsi="Times New Roman" w:cs="Times New Roman"/>
          <w:sz w:val="28"/>
          <w:szCs w:val="28"/>
        </w:rPr>
        <w:t>правления  экономического</w:t>
      </w:r>
    </w:p>
    <w:p w:rsidR="00870E2A" w:rsidRPr="00C267BF" w:rsidRDefault="00870E2A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="007638D2" w:rsidRPr="00C267BF">
        <w:rPr>
          <w:rFonts w:ascii="Times New Roman" w:eastAsia="Times New Roman" w:hAnsi="Times New Roman" w:cs="Times New Roman"/>
          <w:sz w:val="28"/>
          <w:szCs w:val="28"/>
        </w:rPr>
        <w:t xml:space="preserve">инвестиций, </w:t>
      </w:r>
      <w:r w:rsidRPr="00C267B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7638D2" w:rsidRPr="00C267BF" w:rsidRDefault="007638D2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и торговли Администрации </w:t>
      </w:r>
    </w:p>
    <w:p w:rsidR="007638D2" w:rsidRPr="00C267BF" w:rsidRDefault="007638D2" w:rsidP="0054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Октябрьск                                                        </w:t>
      </w:r>
      <w:r w:rsidR="00540CA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A4EA8">
        <w:rPr>
          <w:rFonts w:ascii="Times New Roman" w:eastAsia="Times New Roman" w:hAnsi="Times New Roman" w:cs="Times New Roman"/>
          <w:sz w:val="28"/>
          <w:szCs w:val="28"/>
        </w:rPr>
        <w:t>О.В. Казанцева</w:t>
      </w:r>
    </w:p>
    <w:p w:rsidR="00F97642" w:rsidRPr="00C267BF" w:rsidRDefault="00F97642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3EC" w:rsidRPr="00C267BF" w:rsidRDefault="00BC73EC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642" w:rsidRPr="00DE7EF7" w:rsidRDefault="00DE7EF7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E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EA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90C61" w:rsidRPr="00DE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3EC" w:rsidRPr="00DE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642" w:rsidRPr="00DE7EF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90C61" w:rsidRPr="00DE7E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7642" w:rsidRPr="00DE7EF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40CAD" w:rsidRPr="00DE7EF7">
        <w:rPr>
          <w:rFonts w:ascii="Times New Roman" w:eastAsia="Times New Roman" w:hAnsi="Times New Roman" w:cs="Times New Roman"/>
          <w:sz w:val="28"/>
          <w:szCs w:val="28"/>
        </w:rPr>
        <w:t>ода</w:t>
      </w:r>
    </w:p>
    <w:sectPr w:rsidR="00F97642" w:rsidRPr="00DE7EF7" w:rsidSect="00BC73EC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3A" w:rsidRDefault="0033673A" w:rsidP="007B7B87">
      <w:pPr>
        <w:spacing w:after="0" w:line="240" w:lineRule="auto"/>
      </w:pPr>
      <w:r>
        <w:separator/>
      </w:r>
    </w:p>
  </w:endnote>
  <w:endnote w:type="continuationSeparator" w:id="0">
    <w:p w:rsidR="0033673A" w:rsidRDefault="0033673A" w:rsidP="007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3A" w:rsidRDefault="0033673A" w:rsidP="007B7B87">
      <w:pPr>
        <w:spacing w:after="0" w:line="240" w:lineRule="auto"/>
      </w:pPr>
      <w:r>
        <w:separator/>
      </w:r>
    </w:p>
  </w:footnote>
  <w:footnote w:type="continuationSeparator" w:id="0">
    <w:p w:rsidR="0033673A" w:rsidRDefault="0033673A" w:rsidP="007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2360"/>
      <w:docPartObj>
        <w:docPartGallery w:val="Page Numbers (Top of Page)"/>
        <w:docPartUnique/>
      </w:docPartObj>
    </w:sdtPr>
    <w:sdtContent>
      <w:p w:rsidR="007B7B87" w:rsidRDefault="00FC4004">
        <w:pPr>
          <w:pStyle w:val="a5"/>
          <w:jc w:val="center"/>
        </w:pPr>
        <w:fldSimple w:instr=" PAGE   \* MERGEFORMAT ">
          <w:r w:rsidR="007A4EA8">
            <w:rPr>
              <w:noProof/>
            </w:rPr>
            <w:t>2</w:t>
          </w:r>
        </w:fldSimple>
      </w:p>
    </w:sdtContent>
  </w:sdt>
  <w:p w:rsidR="007B7B87" w:rsidRDefault="007B7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E6"/>
    <w:multiLevelType w:val="multilevel"/>
    <w:tmpl w:val="E0FC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AF79AB"/>
    <w:multiLevelType w:val="multilevel"/>
    <w:tmpl w:val="20A83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8EC"/>
    <w:rsid w:val="000102EF"/>
    <w:rsid w:val="000255BA"/>
    <w:rsid w:val="00025D45"/>
    <w:rsid w:val="000703DF"/>
    <w:rsid w:val="00090891"/>
    <w:rsid w:val="000B6F3E"/>
    <w:rsid w:val="000C12E0"/>
    <w:rsid w:val="00154016"/>
    <w:rsid w:val="0019374A"/>
    <w:rsid w:val="001D316A"/>
    <w:rsid w:val="001E1137"/>
    <w:rsid w:val="0022233D"/>
    <w:rsid w:val="002A39F5"/>
    <w:rsid w:val="002D58EC"/>
    <w:rsid w:val="002E6068"/>
    <w:rsid w:val="002E6331"/>
    <w:rsid w:val="0030314F"/>
    <w:rsid w:val="0033144B"/>
    <w:rsid w:val="003355B7"/>
    <w:rsid w:val="0033673A"/>
    <w:rsid w:val="00353456"/>
    <w:rsid w:val="003B5073"/>
    <w:rsid w:val="00494075"/>
    <w:rsid w:val="00540CAD"/>
    <w:rsid w:val="00543533"/>
    <w:rsid w:val="005573D6"/>
    <w:rsid w:val="005C2898"/>
    <w:rsid w:val="005F0621"/>
    <w:rsid w:val="0062061C"/>
    <w:rsid w:val="006C58B7"/>
    <w:rsid w:val="006E25AE"/>
    <w:rsid w:val="006F022A"/>
    <w:rsid w:val="007638D2"/>
    <w:rsid w:val="00767C86"/>
    <w:rsid w:val="007A4EA8"/>
    <w:rsid w:val="007B7B87"/>
    <w:rsid w:val="007D5F1A"/>
    <w:rsid w:val="007E02ED"/>
    <w:rsid w:val="00800ACA"/>
    <w:rsid w:val="008042A2"/>
    <w:rsid w:val="00807CE8"/>
    <w:rsid w:val="00870E2A"/>
    <w:rsid w:val="00884400"/>
    <w:rsid w:val="008F40CD"/>
    <w:rsid w:val="009102EC"/>
    <w:rsid w:val="009214B5"/>
    <w:rsid w:val="0092389C"/>
    <w:rsid w:val="00951418"/>
    <w:rsid w:val="009868EC"/>
    <w:rsid w:val="009A62DA"/>
    <w:rsid w:val="009B58BB"/>
    <w:rsid w:val="00A91E7E"/>
    <w:rsid w:val="00AB220A"/>
    <w:rsid w:val="00B806A3"/>
    <w:rsid w:val="00B96363"/>
    <w:rsid w:val="00BB1E29"/>
    <w:rsid w:val="00BB4AC3"/>
    <w:rsid w:val="00BB693C"/>
    <w:rsid w:val="00BC73EC"/>
    <w:rsid w:val="00C02917"/>
    <w:rsid w:val="00C267BF"/>
    <w:rsid w:val="00C368D7"/>
    <w:rsid w:val="00C90C61"/>
    <w:rsid w:val="00C92DF7"/>
    <w:rsid w:val="00C96F01"/>
    <w:rsid w:val="00CA499B"/>
    <w:rsid w:val="00CD5419"/>
    <w:rsid w:val="00D03725"/>
    <w:rsid w:val="00DB4424"/>
    <w:rsid w:val="00DE2135"/>
    <w:rsid w:val="00DE7EF7"/>
    <w:rsid w:val="00E210FD"/>
    <w:rsid w:val="00E21425"/>
    <w:rsid w:val="00E42E5D"/>
    <w:rsid w:val="00E63A60"/>
    <w:rsid w:val="00F1444D"/>
    <w:rsid w:val="00F64D5B"/>
    <w:rsid w:val="00F77D93"/>
    <w:rsid w:val="00F97642"/>
    <w:rsid w:val="00FC4004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9868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8042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1"/>
    <w:basedOn w:val="a"/>
    <w:rsid w:val="00B806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06A3"/>
  </w:style>
  <w:style w:type="character" w:styleId="a4">
    <w:name w:val="Hyperlink"/>
    <w:rsid w:val="00B806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B87"/>
  </w:style>
  <w:style w:type="paragraph" w:styleId="a7">
    <w:name w:val="footer"/>
    <w:basedOn w:val="a"/>
    <w:link w:val="a8"/>
    <w:uiPriority w:val="99"/>
    <w:semiHidden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2</cp:revision>
  <cp:lastPrinted>2020-10-27T05:06:00Z</cp:lastPrinted>
  <dcterms:created xsi:type="dcterms:W3CDTF">2020-10-27T05:06:00Z</dcterms:created>
  <dcterms:modified xsi:type="dcterms:W3CDTF">2020-10-27T05:06:00Z</dcterms:modified>
</cp:coreProperties>
</file>