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B7" w:rsidRPr="00A70F68" w:rsidRDefault="008016B7" w:rsidP="008016B7">
      <w:pPr>
        <w:spacing w:line="360" w:lineRule="auto"/>
        <w:jc w:val="center"/>
        <w:rPr>
          <w:sz w:val="28"/>
          <w:szCs w:val="28"/>
        </w:rPr>
      </w:pPr>
      <w:r w:rsidRPr="00A70F68">
        <w:rPr>
          <w:b/>
          <w:sz w:val="28"/>
          <w:szCs w:val="28"/>
        </w:rPr>
        <w:t xml:space="preserve">Информация об исполнении бюджета </w:t>
      </w:r>
      <w:r w:rsidRPr="00A70F68">
        <w:rPr>
          <w:b/>
          <w:sz w:val="28"/>
          <w:szCs w:val="28"/>
        </w:rPr>
        <w:br/>
        <w:t xml:space="preserve">городского округа Октябрьск Самарской области 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</w:t>
      </w:r>
      <w:r w:rsidRPr="00A70F68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A70F68">
        <w:rPr>
          <w:b/>
          <w:sz w:val="28"/>
          <w:szCs w:val="28"/>
        </w:rPr>
        <w:t xml:space="preserve"> года</w:t>
      </w:r>
    </w:p>
    <w:p w:rsidR="008016B7" w:rsidRPr="00A70F68" w:rsidRDefault="008016B7" w:rsidP="008016B7">
      <w:pPr>
        <w:spacing w:line="360" w:lineRule="auto"/>
        <w:jc w:val="center"/>
        <w:rPr>
          <w:sz w:val="28"/>
          <w:szCs w:val="28"/>
        </w:rPr>
      </w:pPr>
    </w:p>
    <w:p w:rsidR="008016B7" w:rsidRPr="00B20CB0" w:rsidRDefault="008016B7" w:rsidP="008016B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70F68">
        <w:rPr>
          <w:sz w:val="28"/>
          <w:szCs w:val="28"/>
        </w:rPr>
        <w:t xml:space="preserve">Исполнение доходной части бюджета городского округа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</w:t>
      </w:r>
      <w:r w:rsidRPr="00A70F68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9 </w:t>
      </w:r>
      <w:r w:rsidRPr="00A70F68">
        <w:rPr>
          <w:sz w:val="28"/>
          <w:szCs w:val="28"/>
        </w:rPr>
        <w:t xml:space="preserve">года составило </w:t>
      </w:r>
      <w:r>
        <w:rPr>
          <w:sz w:val="28"/>
          <w:szCs w:val="28"/>
        </w:rPr>
        <w:t xml:space="preserve">76145,0 </w:t>
      </w:r>
      <w:r w:rsidRPr="00A70F68">
        <w:rPr>
          <w:sz w:val="28"/>
          <w:szCs w:val="28"/>
        </w:rPr>
        <w:t xml:space="preserve">тыс. руб. или </w:t>
      </w:r>
      <w:r>
        <w:rPr>
          <w:sz w:val="28"/>
          <w:szCs w:val="28"/>
        </w:rPr>
        <w:t xml:space="preserve">13,4 </w:t>
      </w:r>
      <w:r w:rsidRPr="00A70F68">
        <w:rPr>
          <w:sz w:val="28"/>
          <w:szCs w:val="28"/>
        </w:rPr>
        <w:t xml:space="preserve">% от годовых бюджетных назначений. Расходная часть городского округа исполнена в объеме </w:t>
      </w:r>
      <w:r>
        <w:rPr>
          <w:sz w:val="28"/>
          <w:szCs w:val="28"/>
        </w:rPr>
        <w:t>71953,1</w:t>
      </w:r>
      <w:r w:rsidRPr="00A70F68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 xml:space="preserve">10,8 </w:t>
      </w:r>
      <w:r w:rsidRPr="00A70F68">
        <w:rPr>
          <w:sz w:val="28"/>
          <w:szCs w:val="28"/>
        </w:rPr>
        <w:t>% от годовых бюджетных назначений. Численность муниципальных служащих гор</w:t>
      </w:r>
      <w:r>
        <w:rPr>
          <w:sz w:val="28"/>
          <w:szCs w:val="28"/>
        </w:rPr>
        <w:t>одского округа Октябрьск на 01.04</w:t>
      </w:r>
      <w:r w:rsidRPr="00A70F68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A70F68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51</w:t>
      </w:r>
      <w:r w:rsidRPr="00A70F68">
        <w:rPr>
          <w:sz w:val="28"/>
          <w:szCs w:val="28"/>
        </w:rPr>
        <w:t xml:space="preserve"> человек, затраты на их денежное содержание </w:t>
      </w:r>
      <w:r>
        <w:rPr>
          <w:sz w:val="28"/>
          <w:szCs w:val="28"/>
        </w:rPr>
        <w:t xml:space="preserve">- </w:t>
      </w:r>
      <w:r w:rsidRPr="008435E4">
        <w:rPr>
          <w:sz w:val="28"/>
          <w:szCs w:val="28"/>
        </w:rPr>
        <w:t>5738,8 тыс. рублей, численность работников муниципальных учреждений городского округа Октябрьск составила 425 человек, затраты на их денежное содержание -   25415,9 тыс. рублей.</w:t>
      </w:r>
    </w:p>
    <w:p w:rsidR="0068754F" w:rsidRDefault="0068754F">
      <w:bookmarkStart w:id="0" w:name="_GoBack"/>
      <w:bookmarkEnd w:id="0"/>
    </w:p>
    <w:sectPr w:rsidR="00687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08"/>
    <w:rsid w:val="00607B08"/>
    <w:rsid w:val="0068754F"/>
    <w:rsid w:val="0080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Е.Н. Александрова</dc:creator>
  <cp:keywords/>
  <dc:description/>
  <cp:lastModifiedBy>Е.Н. Александрова</cp:lastModifiedBy>
  <cp:revision>2</cp:revision>
  <dcterms:created xsi:type="dcterms:W3CDTF">2020-11-03T05:51:00Z</dcterms:created>
  <dcterms:modified xsi:type="dcterms:W3CDTF">2020-11-03T05:51:00Z</dcterms:modified>
</cp:coreProperties>
</file>