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CE" w:rsidRPr="0006795A" w:rsidRDefault="00B132CE" w:rsidP="00966A21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79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ПРИЛОЖЕНИЕ </w:t>
      </w:r>
      <w:r w:rsidR="00582C8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Pr="0006795A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</w:p>
    <w:p w:rsidR="00B132CE" w:rsidRPr="0006795A" w:rsidRDefault="00B132CE" w:rsidP="00966A21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795A">
        <w:rPr>
          <w:rFonts w:ascii="Times New Roman" w:eastAsia="Times New Roman" w:hAnsi="Times New Roman" w:cs="Times New Roman"/>
          <w:sz w:val="28"/>
          <w:szCs w:val="20"/>
          <w:lang w:eastAsia="ru-RU"/>
        </w:rPr>
        <w:t>к постановлению</w:t>
      </w:r>
    </w:p>
    <w:p w:rsidR="00B132CE" w:rsidRPr="0006795A" w:rsidRDefault="00B132CE" w:rsidP="00966A21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795A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городского округа Октябрьск Самарской области</w:t>
      </w:r>
    </w:p>
    <w:p w:rsidR="00B132CE" w:rsidRDefault="00B132CE" w:rsidP="00966A21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0679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bookmarkStart w:id="0" w:name="_GoBack"/>
      <w:r w:rsidRPr="00FC46F1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«</w:t>
      </w:r>
      <w:r w:rsidR="00FC46F1" w:rsidRPr="00FC46F1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26</w:t>
      </w:r>
      <w:r w:rsidRPr="00FC46F1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 xml:space="preserve">» </w:t>
      </w:r>
      <w:r w:rsidR="00FC46F1" w:rsidRPr="00FC46F1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октября 2020</w:t>
      </w:r>
      <w:r w:rsidRPr="000679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bookmarkEnd w:id="0"/>
      <w:r w:rsidRPr="0006795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года  № </w:t>
      </w:r>
      <w:bookmarkStart w:id="1" w:name="Par34"/>
      <w:bookmarkEnd w:id="1"/>
      <w:r w:rsidR="00FC46F1" w:rsidRPr="00FC46F1">
        <w:rPr>
          <w:rFonts w:ascii="Times New Roman" w:eastAsia="Times New Roman" w:hAnsi="Times New Roman" w:cs="Times New Roman"/>
          <w:sz w:val="28"/>
          <w:szCs w:val="20"/>
          <w:u w:val="single"/>
          <w:lang w:eastAsia="ru-RU"/>
        </w:rPr>
        <w:t>947</w:t>
      </w:r>
    </w:p>
    <w:p w:rsidR="00DA00D7" w:rsidRDefault="00DA00D7" w:rsidP="00DA00D7">
      <w:pPr>
        <w:spacing w:after="0" w:line="240" w:lineRule="auto"/>
        <w:ind w:left="480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DA00D7" w:rsidRDefault="00DA00D7" w:rsidP="00DA00D7">
      <w:pPr>
        <w:spacing w:after="0" w:line="240" w:lineRule="auto"/>
        <w:ind w:left="480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C754F" w:rsidRPr="00DA00D7" w:rsidRDefault="00FC754F" w:rsidP="00DA00D7">
      <w:pPr>
        <w:spacing w:after="0" w:line="240" w:lineRule="auto"/>
        <w:ind w:left="4800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B132CE" w:rsidRPr="0006795A" w:rsidRDefault="00FC754F" w:rsidP="00B13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79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C377C9" w:rsidRDefault="00FC754F" w:rsidP="00DA0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95A">
        <w:rPr>
          <w:rFonts w:ascii="Times New Roman" w:hAnsi="Times New Roman" w:cs="Times New Roman"/>
          <w:sz w:val="28"/>
          <w:szCs w:val="28"/>
        </w:rPr>
        <w:t>ПРЕДОСТАВЛЕНИЯ МУНИЦИПАЛЬНЫХ ГАРАНТИЙ ГОРОДСКОГО ОКРУГА ОКТЯБРЬСК САМАРСКОЙ ОБЛАСТИ</w:t>
      </w:r>
    </w:p>
    <w:p w:rsidR="00DA00D7" w:rsidRDefault="00DA00D7" w:rsidP="00DA0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C754F" w:rsidRPr="00DA00D7" w:rsidRDefault="00FC754F" w:rsidP="00DA0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2CE" w:rsidRPr="00DA00D7" w:rsidRDefault="00060644" w:rsidP="00774BF0">
      <w:pPr>
        <w:pStyle w:val="ab"/>
        <w:widowControl w:val="0"/>
        <w:autoSpaceDE w:val="0"/>
        <w:autoSpaceDN w:val="0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B132CE" w:rsidRPr="00DA00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</w:p>
    <w:p w:rsidR="00DA00D7" w:rsidRPr="00DA00D7" w:rsidRDefault="00DA00D7" w:rsidP="00DA00D7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5108" w:rsidRPr="005B572A" w:rsidRDefault="00B132CE" w:rsidP="005B572A">
      <w:pPr>
        <w:pStyle w:val="ConsPlusNormal"/>
        <w:numPr>
          <w:ilvl w:val="1"/>
          <w:numId w:val="1"/>
        </w:numPr>
        <w:ind w:left="0" w:firstLine="851"/>
        <w:jc w:val="both"/>
        <w:rPr>
          <w:rFonts w:ascii="yandex-sans" w:hAnsi="yandex-sans" w:cs="Times New Roman"/>
          <w:color w:val="000000"/>
          <w:sz w:val="28"/>
          <w:szCs w:val="28"/>
        </w:rPr>
      </w:pPr>
      <w:r w:rsidRPr="0006795A">
        <w:rPr>
          <w:rFonts w:ascii="Times New Roman" w:hAnsi="Times New Roman" w:cs="Times New Roman"/>
          <w:sz w:val="28"/>
          <w:szCs w:val="28"/>
        </w:rPr>
        <w:t xml:space="preserve">Порядок предоставления муниципальных гарантий </w:t>
      </w:r>
      <w:r w:rsidR="00D55108" w:rsidRPr="0006795A">
        <w:rPr>
          <w:rFonts w:ascii="Times New Roman" w:hAnsi="Times New Roman" w:cs="Times New Roman"/>
          <w:sz w:val="28"/>
          <w:szCs w:val="28"/>
        </w:rPr>
        <w:t>городского округа Октябрьск Самарской области</w:t>
      </w:r>
      <w:r w:rsidRPr="0006795A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D284D" w:rsidRPr="0006795A">
        <w:rPr>
          <w:rFonts w:ascii="Times New Roman" w:hAnsi="Times New Roman" w:cs="Times New Roman"/>
          <w:sz w:val="28"/>
          <w:szCs w:val="28"/>
        </w:rPr>
        <w:t xml:space="preserve">по тексту </w:t>
      </w:r>
      <w:r w:rsidRPr="0006795A">
        <w:rPr>
          <w:rFonts w:ascii="Times New Roman" w:hAnsi="Times New Roman" w:cs="Times New Roman"/>
          <w:sz w:val="28"/>
          <w:szCs w:val="28"/>
        </w:rPr>
        <w:t xml:space="preserve">– Порядок) </w:t>
      </w:r>
      <w:r w:rsidR="00D55108" w:rsidRPr="0006795A">
        <w:rPr>
          <w:rFonts w:ascii="Times New Roman" w:hAnsi="Times New Roman" w:cs="Times New Roman"/>
          <w:sz w:val="28"/>
          <w:szCs w:val="28"/>
        </w:rPr>
        <w:t xml:space="preserve">устанавливает порядок и условия предоставления муниципальных гарантий </w:t>
      </w:r>
      <w:r w:rsidR="00FD284D" w:rsidRPr="0006795A">
        <w:rPr>
          <w:rFonts w:ascii="Times New Roman" w:hAnsi="Times New Roman" w:cs="Times New Roman"/>
          <w:sz w:val="28"/>
          <w:szCs w:val="28"/>
        </w:rPr>
        <w:t xml:space="preserve">городского округа Октябрьск Самарской области </w:t>
      </w:r>
      <w:r w:rsidR="0006795A">
        <w:rPr>
          <w:rFonts w:ascii="Times New Roman" w:hAnsi="Times New Roman" w:cs="Times New Roman"/>
          <w:sz w:val="28"/>
          <w:szCs w:val="28"/>
        </w:rPr>
        <w:t xml:space="preserve"> (далее по тексту – гарантия) </w:t>
      </w:r>
      <w:r w:rsidR="00D55108" w:rsidRPr="0006795A">
        <w:rPr>
          <w:rFonts w:ascii="Times New Roman" w:hAnsi="Times New Roman" w:cs="Times New Roman"/>
          <w:sz w:val="28"/>
          <w:szCs w:val="28"/>
        </w:rPr>
        <w:t>юридическим лицам</w:t>
      </w:r>
      <w:r w:rsidR="006A460A">
        <w:rPr>
          <w:rFonts w:ascii="Times New Roman" w:hAnsi="Times New Roman" w:cs="Times New Roman"/>
          <w:sz w:val="28"/>
          <w:szCs w:val="28"/>
        </w:rPr>
        <w:t xml:space="preserve">, зарегистрированным </w:t>
      </w:r>
      <w:r w:rsidR="005B572A" w:rsidRPr="006A460A">
        <w:rPr>
          <w:rFonts w:ascii="Times New Roman" w:hAnsi="Times New Roman" w:cs="Times New Roman"/>
          <w:sz w:val="28"/>
          <w:szCs w:val="28"/>
        </w:rPr>
        <w:t>в установленном</w:t>
      </w:r>
      <w:r w:rsidR="005B572A" w:rsidRPr="00BB1821">
        <w:rPr>
          <w:rFonts w:ascii="Times New Roman" w:hAnsi="Times New Roman" w:cs="Times New Roman"/>
          <w:sz w:val="28"/>
          <w:szCs w:val="28"/>
        </w:rPr>
        <w:t xml:space="preserve"> порядке и осуществляющим деятельность на территории городского окру</w:t>
      </w:r>
      <w:r w:rsidR="005B572A">
        <w:rPr>
          <w:rFonts w:ascii="Times New Roman" w:hAnsi="Times New Roman" w:cs="Times New Roman"/>
          <w:sz w:val="28"/>
          <w:szCs w:val="28"/>
        </w:rPr>
        <w:t xml:space="preserve">га  Октябрьск Самарской области </w:t>
      </w:r>
      <w:r w:rsidR="00D55108" w:rsidRPr="005B572A">
        <w:rPr>
          <w:rFonts w:ascii="Times New Roman" w:hAnsi="Times New Roman" w:cs="Times New Roman"/>
          <w:sz w:val="28"/>
          <w:szCs w:val="28"/>
        </w:rPr>
        <w:t>для обеспечения исполнения их обязательств перед третьими лицами, а также порядок учета гарантий, контроля за исполнением получателем гарантий своих обязательств перед третьими лицами и перед гарантом.</w:t>
      </w:r>
    </w:p>
    <w:p w:rsidR="00DC470B" w:rsidRPr="00522EC2" w:rsidRDefault="00DC470B" w:rsidP="004338E6">
      <w:pPr>
        <w:pStyle w:val="ab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522EC2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 целях настоящего Порядка применяются понятия и термины в значениях, определенных Бюджетным кодексом Российской Федерации, Гражданским кодексом Российской Федерации.</w:t>
      </w:r>
    </w:p>
    <w:p w:rsidR="009659D6" w:rsidRPr="00DA00D7" w:rsidRDefault="0027202B" w:rsidP="00DA00D7">
      <w:pPr>
        <w:pStyle w:val="ab"/>
        <w:numPr>
          <w:ilvl w:val="1"/>
          <w:numId w:val="1"/>
        </w:numPr>
        <w:shd w:val="clear" w:color="auto" w:fill="FFFFFF"/>
        <w:spacing w:after="0" w:line="240" w:lineRule="auto"/>
        <w:ind w:left="0"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</w:t>
      </w:r>
      <w:r w:rsidR="00522EC2" w:rsidRPr="00DA00D7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арантия обеспечивает надлежащее исполнение принципалом его денежных обязательств перед бенефициаром, возникших из договора или иной сделки (основного обязательства).</w:t>
      </w:r>
    </w:p>
    <w:p w:rsidR="00DA00D7" w:rsidRPr="00DA00D7" w:rsidRDefault="00DA00D7" w:rsidP="00DA00D7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917DE3" w:rsidRPr="004338E6" w:rsidRDefault="009659D6" w:rsidP="004338E6">
      <w:pPr>
        <w:shd w:val="clear" w:color="auto" w:fill="FFFFFF"/>
        <w:spacing w:after="0" w:line="240" w:lineRule="auto"/>
        <w:ind w:left="143" w:firstLine="708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4338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</w:t>
      </w:r>
      <w:r w:rsidR="00917DE3" w:rsidRPr="004338E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Условия предоставления гарантий</w:t>
      </w:r>
    </w:p>
    <w:p w:rsidR="00DA00D7" w:rsidRPr="00BA7E65" w:rsidRDefault="00DA00D7" w:rsidP="00BA7E65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</w:p>
    <w:p w:rsidR="00917DE3" w:rsidRDefault="00917DE3" w:rsidP="00BB1821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F71056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2.1.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Гарантом предоставления гарантий является городской округ Октябрьск Самарской области.</w:t>
      </w:r>
    </w:p>
    <w:p w:rsidR="00917DE3" w:rsidRDefault="00917DE3" w:rsidP="00BB1821">
      <w:pPr>
        <w:shd w:val="clear" w:color="auto" w:fill="FFFFFF"/>
        <w:spacing w:after="0" w:line="240" w:lineRule="auto"/>
        <w:ind w:firstLine="851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2.2. Органом, выдающим гарантии от имени гаранта является Администрация городского округа Октябрьск Самарской области (далее – Администрация городского округа).</w:t>
      </w:r>
    </w:p>
    <w:p w:rsidR="00DE7A15" w:rsidRDefault="00F66288" w:rsidP="00BB1821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FD1594">
        <w:rPr>
          <w:rFonts w:ascii="Times New Roman" w:hAnsi="Times New Roman" w:cs="Times New Roman"/>
          <w:sz w:val="28"/>
          <w:szCs w:val="28"/>
        </w:rPr>
        <w:t>Гарантии предоставляются на основании решения Думы городского округа Октябрьск Самарской области о бюджете на очередной финансовый год и плановый период, постановления Администрации городского округа «О предоставлении муниципальн</w:t>
      </w:r>
      <w:r w:rsidR="00DE7A15">
        <w:rPr>
          <w:rFonts w:ascii="Times New Roman" w:hAnsi="Times New Roman" w:cs="Times New Roman"/>
          <w:sz w:val="28"/>
          <w:szCs w:val="28"/>
        </w:rPr>
        <w:t>ой гарантии</w:t>
      </w:r>
      <w:r w:rsidR="00FD1594">
        <w:rPr>
          <w:rFonts w:ascii="Times New Roman" w:hAnsi="Times New Roman" w:cs="Times New Roman"/>
          <w:sz w:val="28"/>
          <w:szCs w:val="28"/>
        </w:rPr>
        <w:t>», а также</w:t>
      </w:r>
      <w:r w:rsidR="00DE7A15">
        <w:rPr>
          <w:rFonts w:ascii="Times New Roman" w:hAnsi="Times New Roman" w:cs="Times New Roman"/>
          <w:sz w:val="28"/>
          <w:szCs w:val="28"/>
        </w:rPr>
        <w:t xml:space="preserve"> договора о  предоставлении муниципальной гарантии.</w:t>
      </w:r>
    </w:p>
    <w:p w:rsidR="00917DE3" w:rsidRDefault="0079214F" w:rsidP="00BB1821">
      <w:pPr>
        <w:pStyle w:val="ConsPlusNormal"/>
        <w:ind w:firstLine="851"/>
        <w:jc w:val="both"/>
        <w:rPr>
          <w:rFonts w:ascii="yandex-sans" w:hAnsi="yandex-sans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8259E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17DE3" w:rsidRPr="009659D6">
        <w:rPr>
          <w:rFonts w:ascii="yandex-sans" w:hAnsi="yandex-sans" w:cs="Times New Roman"/>
          <w:color w:val="000000"/>
          <w:sz w:val="28"/>
          <w:szCs w:val="28"/>
        </w:rPr>
        <w:t xml:space="preserve">Письменная форма гарантии является обязательной. </w:t>
      </w:r>
    </w:p>
    <w:p w:rsidR="009659D6" w:rsidRDefault="00BB1821" w:rsidP="00BB1821">
      <w:pPr>
        <w:pStyle w:val="ConsPlusNormal"/>
        <w:ind w:firstLine="851"/>
        <w:jc w:val="both"/>
        <w:rPr>
          <w:rFonts w:ascii="yandex-sans" w:hAnsi="yandex-sans" w:cs="Times New Roman"/>
          <w:color w:val="000000"/>
          <w:sz w:val="28"/>
          <w:szCs w:val="28"/>
        </w:rPr>
      </w:pPr>
      <w:r>
        <w:rPr>
          <w:rFonts w:ascii="yandex-sans" w:hAnsi="yandex-sans" w:cs="Times New Roman"/>
          <w:color w:val="000000"/>
          <w:sz w:val="28"/>
          <w:szCs w:val="28"/>
        </w:rPr>
        <w:lastRenderedPageBreak/>
        <w:t>2.</w:t>
      </w:r>
      <w:r w:rsidR="0088259E">
        <w:rPr>
          <w:rFonts w:ascii="yandex-sans" w:hAnsi="yandex-sans" w:cs="Times New Roman"/>
          <w:color w:val="000000"/>
          <w:sz w:val="28"/>
          <w:szCs w:val="28"/>
        </w:rPr>
        <w:t>5</w:t>
      </w:r>
      <w:r>
        <w:rPr>
          <w:rFonts w:ascii="yandex-sans" w:hAnsi="yandex-sans" w:cs="Times New Roman"/>
          <w:color w:val="000000"/>
          <w:sz w:val="28"/>
          <w:szCs w:val="28"/>
        </w:rPr>
        <w:t>.</w:t>
      </w:r>
      <w:r w:rsidR="00490560">
        <w:rPr>
          <w:rFonts w:ascii="yandex-sans" w:hAnsi="yandex-sans" w:cs="Times New Roman"/>
          <w:color w:val="000000"/>
          <w:sz w:val="28"/>
          <w:szCs w:val="28"/>
        </w:rPr>
        <w:t xml:space="preserve"> </w:t>
      </w:r>
      <w:r w:rsidR="009659D6" w:rsidRPr="00BB1821">
        <w:rPr>
          <w:rFonts w:ascii="yandex-sans" w:hAnsi="yandex-sans" w:cs="Times New Roman"/>
          <w:color w:val="000000"/>
          <w:sz w:val="28"/>
          <w:szCs w:val="28"/>
        </w:rPr>
        <w:t>Гарантия предоставляется в валюте, в которой выражена сумма основного обязательства.</w:t>
      </w:r>
    </w:p>
    <w:p w:rsidR="009659D6" w:rsidRPr="00F13F38" w:rsidRDefault="00BB1821" w:rsidP="00BB1821">
      <w:pPr>
        <w:pStyle w:val="ConsPlusNormal"/>
        <w:ind w:firstLine="851"/>
        <w:jc w:val="both"/>
        <w:rPr>
          <w:rFonts w:ascii="yandex-sans" w:hAnsi="yandex-sans" w:cs="Times New Roman"/>
          <w:color w:val="000000"/>
          <w:sz w:val="28"/>
          <w:szCs w:val="28"/>
        </w:rPr>
      </w:pPr>
      <w:r w:rsidRPr="006A460A">
        <w:rPr>
          <w:rFonts w:ascii="yandex-sans" w:hAnsi="yandex-sans" w:cs="Times New Roman"/>
          <w:color w:val="000000"/>
          <w:sz w:val="28"/>
          <w:szCs w:val="28"/>
        </w:rPr>
        <w:t>2.</w:t>
      </w:r>
      <w:r w:rsidR="0088259E">
        <w:rPr>
          <w:rFonts w:ascii="yandex-sans" w:hAnsi="yandex-sans" w:cs="Times New Roman"/>
          <w:color w:val="000000"/>
          <w:sz w:val="28"/>
          <w:szCs w:val="28"/>
        </w:rPr>
        <w:t>6</w:t>
      </w:r>
      <w:r w:rsidRPr="006A460A">
        <w:rPr>
          <w:rFonts w:ascii="yandex-sans" w:hAnsi="yandex-sans" w:cs="Times New Roman"/>
          <w:color w:val="000000"/>
          <w:sz w:val="28"/>
          <w:szCs w:val="28"/>
        </w:rPr>
        <w:t>.</w:t>
      </w:r>
      <w:r w:rsidR="00490560" w:rsidRPr="006A460A">
        <w:rPr>
          <w:rFonts w:ascii="yandex-sans" w:hAnsi="yandex-sans" w:cs="Times New Roman"/>
          <w:color w:val="000000"/>
          <w:sz w:val="28"/>
          <w:szCs w:val="28"/>
        </w:rPr>
        <w:t xml:space="preserve"> </w:t>
      </w:r>
      <w:r w:rsidR="004338E6" w:rsidRPr="006A460A">
        <w:rPr>
          <w:rFonts w:ascii="yandex-sans" w:hAnsi="yandex-sans" w:cs="Times New Roman"/>
          <w:color w:val="000000"/>
          <w:sz w:val="28"/>
          <w:szCs w:val="28"/>
        </w:rPr>
        <w:t>Г</w:t>
      </w:r>
      <w:r w:rsidR="009659D6" w:rsidRPr="006A460A">
        <w:rPr>
          <w:rFonts w:ascii="yandex-sans" w:hAnsi="yandex-sans" w:cs="Times New Roman"/>
          <w:color w:val="000000"/>
          <w:sz w:val="28"/>
          <w:szCs w:val="28"/>
        </w:rPr>
        <w:t xml:space="preserve">арантия предусматривает субсидиарную  ответственность гаранта </w:t>
      </w:r>
      <w:r w:rsidR="009659D6" w:rsidRPr="00F13F38">
        <w:rPr>
          <w:rFonts w:ascii="yandex-sans" w:hAnsi="yandex-sans" w:cs="Times New Roman"/>
          <w:color w:val="000000"/>
          <w:sz w:val="28"/>
          <w:szCs w:val="28"/>
        </w:rPr>
        <w:t>по обеспеченному им обязательству принципала в пределах суммы гарантии.</w:t>
      </w:r>
    </w:p>
    <w:p w:rsidR="009659D6" w:rsidRPr="009678AF" w:rsidRDefault="00BB1821" w:rsidP="00BB1821">
      <w:pPr>
        <w:pStyle w:val="ConsPlusNormal"/>
        <w:ind w:firstLine="851"/>
        <w:jc w:val="both"/>
        <w:rPr>
          <w:rFonts w:ascii="yandex-sans" w:hAnsi="yandex-sans" w:cs="Times New Roman"/>
          <w:color w:val="000000"/>
          <w:sz w:val="28"/>
          <w:szCs w:val="28"/>
        </w:rPr>
      </w:pPr>
      <w:r w:rsidRPr="009678AF">
        <w:rPr>
          <w:rFonts w:ascii="yandex-sans" w:hAnsi="yandex-sans" w:cs="Times New Roman"/>
          <w:color w:val="000000"/>
          <w:sz w:val="28"/>
          <w:szCs w:val="28"/>
        </w:rPr>
        <w:t>2.</w:t>
      </w:r>
      <w:r w:rsidR="0088259E">
        <w:rPr>
          <w:rFonts w:ascii="yandex-sans" w:hAnsi="yandex-sans" w:cs="Times New Roman"/>
          <w:color w:val="000000"/>
          <w:sz w:val="28"/>
          <w:szCs w:val="28"/>
        </w:rPr>
        <w:t>7</w:t>
      </w:r>
      <w:r w:rsidRPr="009678AF">
        <w:rPr>
          <w:rFonts w:ascii="yandex-sans" w:hAnsi="yandex-sans" w:cs="Times New Roman"/>
          <w:color w:val="000000"/>
          <w:sz w:val="28"/>
          <w:szCs w:val="28"/>
        </w:rPr>
        <w:t>.</w:t>
      </w:r>
      <w:r w:rsidR="00490560" w:rsidRPr="009678AF">
        <w:rPr>
          <w:rFonts w:ascii="yandex-sans" w:hAnsi="yandex-sans" w:cs="Times New Roman"/>
          <w:color w:val="000000"/>
          <w:sz w:val="28"/>
          <w:szCs w:val="28"/>
        </w:rPr>
        <w:t xml:space="preserve"> </w:t>
      </w:r>
      <w:r w:rsidR="009659D6" w:rsidRPr="009678AF">
        <w:rPr>
          <w:rFonts w:ascii="Times New Roman" w:hAnsi="Times New Roman" w:cs="Times New Roman"/>
          <w:sz w:val="28"/>
          <w:szCs w:val="28"/>
        </w:rPr>
        <w:t xml:space="preserve">Гарантии предоставляются юридическим лицам (независимо </w:t>
      </w:r>
      <w:r w:rsidR="009659D6" w:rsidRPr="009678AF">
        <w:rPr>
          <w:rFonts w:ascii="Times New Roman" w:hAnsi="Times New Roman" w:cs="Times New Roman"/>
          <w:sz w:val="28"/>
          <w:szCs w:val="28"/>
        </w:rPr>
        <w:br/>
        <w:t>от организационно-правовой формы), зарегистрированным в установленном порядке и осуществляющим деятельность на территории городского округа  Октябрьск Самарской области.</w:t>
      </w:r>
    </w:p>
    <w:p w:rsidR="00675953" w:rsidRPr="009678AF" w:rsidRDefault="009659D6" w:rsidP="005151C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A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825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6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675953" w:rsidRPr="009678A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государственных (муниципальных)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муниципальной собственности</w:t>
      </w:r>
      <w:r w:rsidR="0099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городской округ</w:t>
      </w:r>
      <w:r w:rsidR="00675953" w:rsidRPr="0096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Октябрьск Самарской области, предоставляющего муниципальные  гарантии по обязательствам таких муниципальных унитарных предприятий),  некоммерческих организаций, крестьянских (фермерских) хозяйств, индивидуальных предпринимателей и физических</w:t>
      </w:r>
      <w:proofErr w:type="gramEnd"/>
      <w:r w:rsidR="00675953" w:rsidRPr="0096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лиц.</w:t>
      </w:r>
    </w:p>
    <w:p w:rsidR="00917DE3" w:rsidRPr="009678AF" w:rsidRDefault="00675953" w:rsidP="00BB182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A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8259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967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0560" w:rsidRPr="0096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7DE3" w:rsidRPr="00967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гарантий осуществляется при соблюдении следующих условий:</w:t>
      </w:r>
    </w:p>
    <w:p w:rsidR="00917DE3" w:rsidRPr="009678AF" w:rsidRDefault="00917DE3" w:rsidP="00BB182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состояние юридического лица, претендующего </w:t>
      </w:r>
      <w:r w:rsidRPr="009678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получение гарантии, является удовлетворительным;</w:t>
      </w:r>
    </w:p>
    <w:p w:rsidR="00917DE3" w:rsidRPr="009678AF" w:rsidRDefault="00917DE3" w:rsidP="00BB182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юридическим лицом, претендующим на получение гарантии, третьим лицом до даты выдачи гарантии соответствующего требованиям статьи 115.3 Бюджетного кодекса Российской Федерации и гражданского законодательства Российской Федерации обеспечения исполнения обязательств юридическим лицом, претендующим на получение гарантии, по удовлетворению регрессного требования гаранта к принципалу, возникающего в связи с исполнением в полном объеме или в какой-либо части гарантии;</w:t>
      </w:r>
    </w:p>
    <w:p w:rsidR="00917DE3" w:rsidRPr="009678AF" w:rsidRDefault="00917DE3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у юридического лица, претендующего на получение гарантии, его поручителей (гарантов) просроченной (неурегулированной) задолженности по денежным обязательствам перед городским округом Октябрьск Самарской области, предоставляющим</w:t>
      </w:r>
      <w:r w:rsidRPr="009678AF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9678AF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гарантию,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17DE3" w:rsidRPr="009678AF" w:rsidRDefault="00917DE3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принципал не находится в процессе реорганизации или ликвидации в отношении принципала не возбуждено производство по делу о несостоятельности (банкротстве). </w:t>
      </w:r>
    </w:p>
    <w:p w:rsidR="00917DE3" w:rsidRPr="009678AF" w:rsidRDefault="00917DE3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8A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B1821" w:rsidRPr="009678A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25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75953" w:rsidRPr="0096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678AF">
        <w:rPr>
          <w:rFonts w:ascii="Times New Roman" w:eastAsia="Times New Roman" w:hAnsi="Times New Roman" w:cs="Times New Roman"/>
          <w:sz w:val="28"/>
          <w:szCs w:val="28"/>
          <w:lang w:eastAsia="ru-RU"/>
        </w:rPr>
        <w:t> Кредиты и займы (в том числе облигационные), обеспечиваемые гарантиями, должны быть целевыми.</w:t>
      </w:r>
    </w:p>
    <w:p w:rsidR="00917DE3" w:rsidRPr="009678AF" w:rsidRDefault="00917DE3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678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установления факта нецелевого использования средств </w:t>
      </w:r>
      <w:r w:rsidRPr="009678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кредита (займа, в том числе облигационного), обеспеченного гарантией, </w:t>
      </w:r>
      <w:r w:rsidRPr="009678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в случае неисполнения или ненадлежащего исполнения обязательств, установленных договором о предоставлении гарантии, принципал и бенефициар несут ответственность, установленную законодательством Российской Федерации и договором о предоставлении гарантии.</w:t>
      </w:r>
      <w:proofErr w:type="gramEnd"/>
    </w:p>
    <w:p w:rsidR="00917DE3" w:rsidRPr="00C65EFE" w:rsidRDefault="00917DE3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5EF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659D6" w:rsidRPr="00C65EF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259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65E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Гарантии предоставляются по кредитам банков, имеющих генеральную лицензию Центрального банка Российской Федерации </w:t>
      </w:r>
      <w:r w:rsidRPr="00C65EF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осуществление банковских операций.</w:t>
      </w:r>
    </w:p>
    <w:p w:rsidR="003F6A41" w:rsidRPr="007C3742" w:rsidRDefault="003F6A41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8259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>. Гарантия предоставляется при условии предоставления принципалом, третьим лицом обеспечения исполнения обязатель</w:t>
      </w:r>
      <w:proofErr w:type="gramStart"/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инципала по удовлетворению регрессного требования гаранта к принципалу, возникающего в связи с исполнением в полном объеме или в какой либо части такой гарантии.</w:t>
      </w:r>
    </w:p>
    <w:p w:rsidR="00917DE3" w:rsidRPr="007C3742" w:rsidRDefault="00917DE3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825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Гарантией, не предусматривающей право регрессного требования гаранта к принципалу, могут обеспечиваться только обязательства хозяйственного общества, 100 процентов акций (долей) которого принадлежит городскому округу Октябрьск Самарской области (гаранту), </w:t>
      </w:r>
      <w:r w:rsidR="009972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обязательства </w:t>
      </w:r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унитарного предприятия, имущество которого находится в собственности городского округа Октябрьск Самарской области (гаранта).</w:t>
      </w:r>
    </w:p>
    <w:p w:rsidR="00325794" w:rsidRPr="007C3742" w:rsidRDefault="00917DE3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8259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Способами обеспечения исполнения обязательств юридического лица, претендующего на получение гарантии, по удовлетворению регрессного требования гаранта к принципалу по гарантии могут быть только банковские гарантии и поручительства юридических лиц, государственные (муниципальные) гарантии, государственные гарантии иностранных государств, залог имущества. </w:t>
      </w:r>
    </w:p>
    <w:p w:rsidR="00917DE3" w:rsidRPr="007C3742" w:rsidRDefault="00917DE3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исполнения обязатель</w:t>
      </w:r>
      <w:proofErr w:type="gramStart"/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инципала по удовлетворению регрессного требования гаранта к принципалу должно иметь достаточную степень надежности (ликвидности), а также соответствовать требованиям, установленным абзацами третьим – шестым пункта 3 статьи 93.2 Бюджетного кодекса Российской Федерации. Объем (сумма) обеспечения регрессных требований определяется при предоставлении гарантии с учетом финансового состояния принципала.</w:t>
      </w:r>
    </w:p>
    <w:p w:rsidR="00A739EF" w:rsidRPr="007C3742" w:rsidRDefault="00A739EF" w:rsidP="00A739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3742">
        <w:rPr>
          <w:rFonts w:ascii="Times New Roman" w:hAnsi="Times New Roman" w:cs="Times New Roman"/>
          <w:sz w:val="28"/>
          <w:szCs w:val="28"/>
        </w:rPr>
        <w:t>2.1</w:t>
      </w:r>
      <w:r w:rsidR="0088259E">
        <w:rPr>
          <w:rFonts w:ascii="Times New Roman" w:hAnsi="Times New Roman" w:cs="Times New Roman"/>
          <w:sz w:val="28"/>
          <w:szCs w:val="28"/>
        </w:rPr>
        <w:t>5</w:t>
      </w:r>
      <w:r w:rsidRPr="007C3742">
        <w:rPr>
          <w:rFonts w:ascii="Times New Roman" w:hAnsi="Times New Roman" w:cs="Times New Roman"/>
          <w:sz w:val="28"/>
          <w:szCs w:val="28"/>
        </w:rPr>
        <w:t>.  Оценка рыночной стоимости и ликвидности передаваемого в залог имущества, надежности банковской гарантии, поручительства осуществляется в соответствии с абзацами седьмым и восьмым пункта 3 стат</w:t>
      </w:r>
      <w:r w:rsidR="00353C3A" w:rsidRPr="007C3742">
        <w:rPr>
          <w:rFonts w:ascii="Times New Roman" w:hAnsi="Times New Roman" w:cs="Times New Roman"/>
          <w:sz w:val="28"/>
          <w:szCs w:val="28"/>
        </w:rPr>
        <w:t>ь</w:t>
      </w:r>
      <w:r w:rsidRPr="007C3742">
        <w:rPr>
          <w:rFonts w:ascii="Times New Roman" w:hAnsi="Times New Roman" w:cs="Times New Roman"/>
          <w:sz w:val="28"/>
          <w:szCs w:val="28"/>
        </w:rPr>
        <w:t>и 93.2 Бюджетного кодекса Российской Федерации.</w:t>
      </w:r>
    </w:p>
    <w:p w:rsidR="00917DE3" w:rsidRPr="007C3742" w:rsidRDefault="00917DE3" w:rsidP="004338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825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Минимальный объем обеспечения исполнения обязательств юридического лица, претендующего на получение гарантии, (принципала) по удовлетворению регрессного требования гаранта к принципалу по</w:t>
      </w:r>
      <w:r w:rsidRPr="007C37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гарантии устанавливается Порядком определения минимального объема (суммы) обеспечения исполнения обязательств принципала по удовлетворению регрессного требования гаранта к принципалу по муниципальной гарантии городского округа Октябрьск Самарской области в зависимости от степени удовлетворительности финансового состояния принципала, утвержденным </w:t>
      </w:r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постановлением Администрации городского округа Октябрьск</w:t>
      </w:r>
      <w:proofErr w:type="gramEnd"/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области.</w:t>
      </w:r>
    </w:p>
    <w:p w:rsidR="0055722D" w:rsidRPr="007C3742" w:rsidRDefault="0055722D" w:rsidP="0055722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8825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выявлении недостаточности предоставленного обеспечения исполнения обязательств принципала по удовлетворению регрессного требования гаранта к принципалу или иного несоответствия предоставленного обеспечения требованиям, установленным Бюджетным кодексом Российской Федерации, гражданским законодательством Российской Федерации и настоящим Порядком (в том числе в случае существенного ухудшения финансового состояния юридического лица, предоставившего в обеспечение исполнения обязательств принципала по удовлетворению регрессного требования гаранта к принципалу банковскую гарантию или</w:t>
      </w:r>
      <w:proofErr w:type="gramEnd"/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поручительство, уменьшения рыночной стоимости предмета залога), принципал обязан не позднее 30 календарных дней с даты выявления обстоятельств, указанных в настоящем пункте, осуществить замену обеспечения (полную или частичную) либо предоставить дополнительное обеспечение в целях приведения состава и общего объема (суммы) обеспечения в соответствие с требованиями, установленными пунктом 2.1</w:t>
      </w:r>
      <w:r w:rsidR="0088259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Порядка.</w:t>
      </w:r>
    </w:p>
    <w:p w:rsidR="0055722D" w:rsidRDefault="0055722D" w:rsidP="0055722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неисполнения или ненадлежащего исполнения принципалом указанной обязанности принципал несет ответственность, установленную законодательством Российской Федерации, договором о предоставлении гарантии. Неисполнение принципалом указанной обязанности не является основанием для неисполнения гарантии (признания требования бенефициара об исполнении гарантии необоснованным и не подлежащим удовлетворению), прекращения гарантии.</w:t>
      </w:r>
    </w:p>
    <w:p w:rsidR="007C3742" w:rsidRPr="007C3742" w:rsidRDefault="007C3742" w:rsidP="007C374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259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>. Неисполнение принципалом установленной пунктом 2.1</w:t>
      </w:r>
      <w:r w:rsidR="000F694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 обязанности приравнивается к неисполнению денежных обязательств перед городским округом Октябрьск Самарской области (гарантом). К принципалу, не исполнившему указанную обязанность, применяются положения, предусмотренные абзацем 2 пункта 1 статьи 93.2, абзацем 4 пункта 1.1 статьи 115.2, пунктом 17 статьи 241 Бюджетного кодекса Российской Федерации для лиц, имеющих просроченную (неурегулированную) задолженность по денежным обязательствам перед городским округом Октябрьск Самарской области (гарантом).</w:t>
      </w:r>
    </w:p>
    <w:p w:rsidR="0055722D" w:rsidRPr="007C3742" w:rsidRDefault="0055722D" w:rsidP="0055722D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8259E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договоре об обеспечении обязательства предусматривается предоставление в течение трех рабочих дней со дня заключения договора об обеспечении обязательства юридическим лицом, претендующим на получение гарантии,</w:t>
      </w:r>
      <w:r w:rsidRPr="007C3742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соглашений ко всем действующим договорам банковского счета, заключенным с кредитными организациями, предусматривающих право Финансового управления городского округа Октябрьск (далее – управление) на бесспорное (безакцептное) списание находящихся на счете денежных средств для погашения долговых обязательств принципала, возникающих в результате наступления гарантийного случая.</w:t>
      </w:r>
    </w:p>
    <w:p w:rsidR="00325794" w:rsidRPr="007C3742" w:rsidRDefault="0055722D" w:rsidP="005572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</w:t>
      </w:r>
      <w:r w:rsidR="0088259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C37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231A" w:rsidRPr="007C3742">
        <w:rPr>
          <w:rFonts w:ascii="Times New Roman" w:hAnsi="Times New Roman" w:cs="Times New Roman"/>
          <w:sz w:val="28"/>
          <w:szCs w:val="28"/>
        </w:rPr>
        <w:t xml:space="preserve">Предметом залога могут служить: недвижимое имущество, производственное оборудование, транспортные средства, имущественные права на объекты незавершенного строительства, акции и иные ценные бумаги. Предмет залога должен быть свободным от прав третьих лиц и подлежит в обязательном порядке независимой оценке в соответствии с законодательством Российской Федерации об оценочной деятельности. </w:t>
      </w:r>
    </w:p>
    <w:p w:rsidR="007D231A" w:rsidRPr="007C3742" w:rsidRDefault="007D231A" w:rsidP="0032579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3742">
        <w:rPr>
          <w:rFonts w:ascii="Times New Roman" w:hAnsi="Times New Roman" w:cs="Times New Roman"/>
          <w:sz w:val="28"/>
          <w:szCs w:val="28"/>
        </w:rPr>
        <w:t>Затраты на проведение оценки несет юридическое лицо, претендующее на получение гарантии. В отчете об оценке должно содержаться заключение о степени ликвидности объекта оценки. Обеспечение исполнения обязательств должно иметь достаточную степень надежности (ликвидности).</w:t>
      </w:r>
    </w:p>
    <w:p w:rsidR="00FC754F" w:rsidRPr="00DA00D7" w:rsidRDefault="00FC754F" w:rsidP="007C374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7DE3" w:rsidRPr="00DA00D7" w:rsidRDefault="00917DE3" w:rsidP="006253CF">
      <w:pPr>
        <w:pStyle w:val="ab"/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0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предоставления гарантий</w:t>
      </w:r>
    </w:p>
    <w:p w:rsidR="00DA00D7" w:rsidRPr="00DA00D7" w:rsidRDefault="00DA00D7" w:rsidP="00DA00D7">
      <w:pPr>
        <w:pStyle w:val="ab"/>
        <w:shd w:val="clear" w:color="auto" w:fill="FFFFFF"/>
        <w:spacing w:after="0" w:line="240" w:lineRule="auto"/>
        <w:ind w:left="123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696B" w:rsidRPr="0065696B" w:rsidRDefault="0065696B" w:rsidP="0065696B">
      <w:pPr>
        <w:pStyle w:val="ab"/>
        <w:numPr>
          <w:ilvl w:val="1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6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Юридическое лицо, претендующее на получение гарантии, предоставляет в Администрацию городского округа письменное заявление о предоставлении гарантии.</w:t>
      </w:r>
    </w:p>
    <w:p w:rsidR="0065696B" w:rsidRPr="00067AFC" w:rsidRDefault="0065696B" w:rsidP="006569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заявлении указываются:</w:t>
      </w:r>
    </w:p>
    <w:p w:rsidR="0065696B" w:rsidRPr="00067AFC" w:rsidRDefault="0065696B" w:rsidP="0065696B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7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наименование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принципала</w:t>
      </w:r>
      <w:r w:rsidRPr="00067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его юридический и фактический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адреса;</w:t>
      </w:r>
    </w:p>
    <w:p w:rsidR="0065696B" w:rsidRDefault="0065696B" w:rsidP="006569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7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7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обязательство, в обеспечение которого запрашивается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067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арантия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5696B" w:rsidRPr="00067AFC" w:rsidRDefault="0065696B" w:rsidP="006569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объем обязательств по гарантии и предельная сумма гарантии;</w:t>
      </w:r>
    </w:p>
    <w:p w:rsidR="0065696B" w:rsidRPr="00981ECA" w:rsidRDefault="0065696B" w:rsidP="006569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53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и адрес бенефициара, которому будет предоставлена полученная гарантия;</w:t>
      </w:r>
    </w:p>
    <w:p w:rsidR="0065696B" w:rsidRPr="00981ECA" w:rsidRDefault="0065696B" w:rsidP="006569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 обеспечения исполнения обязательств по удовлетворению регрессного требования к принципалу (при его наличии);</w:t>
      </w:r>
    </w:p>
    <w:p w:rsidR="0065696B" w:rsidRPr="00981ECA" w:rsidRDefault="0065696B" w:rsidP="006569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определение гарантийного случая;</w:t>
      </w:r>
    </w:p>
    <w:p w:rsidR="0065696B" w:rsidRPr="00981ECA" w:rsidRDefault="0065696B" w:rsidP="006569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срок действия гарантии;</w:t>
      </w:r>
    </w:p>
    <w:p w:rsidR="0065696B" w:rsidRPr="00981ECA" w:rsidRDefault="0065696B" w:rsidP="006569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направление расходования средств, представленных по обязательствам, обеспеченным гарантией.</w:t>
      </w:r>
    </w:p>
    <w:p w:rsidR="0065696B" w:rsidRPr="00981ECA" w:rsidRDefault="0065696B" w:rsidP="006569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заявлению прилагаются следующие документы:</w:t>
      </w:r>
      <w:bookmarkStart w:id="2" w:name="P69"/>
      <w:bookmarkEnd w:id="2"/>
    </w:p>
    <w:p w:rsidR="00F95B63" w:rsidRPr="00981ECA" w:rsidRDefault="00300ECB" w:rsidP="00F95B63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CA">
        <w:rPr>
          <w:rFonts w:ascii="Times New Roman" w:hAnsi="Times New Roman" w:cs="Times New Roman"/>
          <w:sz w:val="28"/>
          <w:szCs w:val="28"/>
        </w:rPr>
        <w:t xml:space="preserve">3.1.2. </w:t>
      </w:r>
      <w:r w:rsidR="00256F8F" w:rsidRPr="00981ECA">
        <w:rPr>
          <w:rFonts w:ascii="Times New Roman" w:hAnsi="Times New Roman" w:cs="Times New Roman"/>
          <w:sz w:val="28"/>
          <w:szCs w:val="28"/>
        </w:rPr>
        <w:t xml:space="preserve"> В</w:t>
      </w:r>
      <w:r w:rsidR="007001A1" w:rsidRPr="00981ECA">
        <w:rPr>
          <w:rFonts w:ascii="Times New Roman" w:hAnsi="Times New Roman" w:cs="Times New Roman"/>
          <w:sz w:val="28"/>
          <w:szCs w:val="28"/>
        </w:rPr>
        <w:t>ыписк</w:t>
      </w:r>
      <w:r w:rsidR="00981ECA">
        <w:rPr>
          <w:rFonts w:ascii="Times New Roman" w:hAnsi="Times New Roman" w:cs="Times New Roman"/>
          <w:sz w:val="28"/>
          <w:szCs w:val="28"/>
        </w:rPr>
        <w:t>а</w:t>
      </w:r>
      <w:r w:rsidR="007001A1" w:rsidRPr="00981ECA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лиц, </w:t>
      </w:r>
      <w:proofErr w:type="gramStart"/>
      <w:r w:rsidR="007001A1" w:rsidRPr="00981ECA">
        <w:rPr>
          <w:rFonts w:ascii="Times New Roman" w:hAnsi="Times New Roman" w:cs="Times New Roman"/>
          <w:sz w:val="28"/>
          <w:szCs w:val="28"/>
        </w:rPr>
        <w:t>полученную</w:t>
      </w:r>
      <w:proofErr w:type="gramEnd"/>
      <w:r w:rsidR="007001A1" w:rsidRPr="00981ECA">
        <w:rPr>
          <w:rFonts w:ascii="Times New Roman" w:hAnsi="Times New Roman" w:cs="Times New Roman"/>
          <w:sz w:val="28"/>
          <w:szCs w:val="28"/>
        </w:rPr>
        <w:t xml:space="preserve"> по состоянию не ранее чем за 5 рабочих дней до даты обращения юридического лица в </w:t>
      </w:r>
      <w:r w:rsidR="00873F23" w:rsidRPr="00981ECA">
        <w:rPr>
          <w:rFonts w:ascii="Times New Roman" w:hAnsi="Times New Roman" w:cs="Times New Roman"/>
          <w:sz w:val="28"/>
          <w:szCs w:val="28"/>
        </w:rPr>
        <w:t>управление</w:t>
      </w:r>
      <w:r w:rsidR="007001A1" w:rsidRPr="00981ECA">
        <w:rPr>
          <w:rFonts w:ascii="Times New Roman" w:hAnsi="Times New Roman" w:cs="Times New Roman"/>
          <w:sz w:val="28"/>
          <w:szCs w:val="28"/>
        </w:rPr>
        <w:t xml:space="preserve"> (по собственной</w:t>
      </w:r>
      <w:r w:rsidR="00256F8F" w:rsidRPr="00981ECA">
        <w:rPr>
          <w:rFonts w:ascii="Times New Roman" w:hAnsi="Times New Roman" w:cs="Times New Roman"/>
          <w:sz w:val="28"/>
          <w:szCs w:val="28"/>
        </w:rPr>
        <w:t xml:space="preserve"> инициативе)</w:t>
      </w:r>
      <w:r w:rsidR="00F95B63" w:rsidRPr="00981ECA">
        <w:rPr>
          <w:rFonts w:ascii="Times New Roman" w:hAnsi="Times New Roman" w:cs="Times New Roman"/>
          <w:sz w:val="28"/>
          <w:szCs w:val="28"/>
        </w:rPr>
        <w:t>. В случае если выписка из Единого государственного реестра юридических лиц не была представлена юридическим лицом самостоятельно, управление получает соответствующие сведения с официального сайта Федеральной налоговой службы;</w:t>
      </w:r>
    </w:p>
    <w:p w:rsidR="004D492B" w:rsidRPr="00981ECA" w:rsidRDefault="00300ECB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3.1.3.</w:t>
      </w:r>
      <w:r w:rsidR="00256F8F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 К</w:t>
      </w:r>
      <w:r w:rsidR="004D492B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учредительных документов, а также всех изменений и дополнений к ним;</w:t>
      </w:r>
    </w:p>
    <w:p w:rsidR="00DB58CA" w:rsidRPr="00981ECA" w:rsidRDefault="00300ECB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3.1.4.</w:t>
      </w:r>
      <w:r w:rsidR="00256F8F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 С</w:t>
      </w:r>
      <w:r w:rsidR="00DB58C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об организационно-правовой форме юридического лица, претендующего на получение гарантии, о полном его наименовании, местонахождении, почтовом адресе, номерах телефонов, факса, фамилии, имени и отчестве руководителя, заместителей руководителя и главного бухгалтера, а также документы, подтверждающие их полномочия;</w:t>
      </w:r>
    </w:p>
    <w:p w:rsidR="007001A1" w:rsidRPr="00981ECA" w:rsidRDefault="00300ECB" w:rsidP="004338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CA">
        <w:rPr>
          <w:rFonts w:ascii="Times New Roman" w:hAnsi="Times New Roman" w:cs="Times New Roman"/>
          <w:sz w:val="28"/>
          <w:szCs w:val="28"/>
        </w:rPr>
        <w:lastRenderedPageBreak/>
        <w:t>3.1.5.</w:t>
      </w:r>
      <w:r w:rsidR="00256F8F" w:rsidRPr="00981ECA">
        <w:rPr>
          <w:rFonts w:ascii="Times New Roman" w:hAnsi="Times New Roman" w:cs="Times New Roman"/>
          <w:sz w:val="28"/>
          <w:szCs w:val="28"/>
        </w:rPr>
        <w:t xml:space="preserve"> К</w:t>
      </w:r>
      <w:r w:rsidR="007001A1" w:rsidRPr="00981ECA">
        <w:rPr>
          <w:rFonts w:ascii="Times New Roman" w:hAnsi="Times New Roman" w:cs="Times New Roman"/>
          <w:sz w:val="28"/>
          <w:szCs w:val="28"/>
        </w:rPr>
        <w:t>опии годовой бухгалтерской отчетности юридического лица за последних два финансовых года (при наличии таковых), включающей копии бухгалтерских балансов, отчетов о прибылях и убытках, приложений к ним и пояснительных записок, а также коп</w:t>
      </w:r>
      <w:proofErr w:type="gramStart"/>
      <w:r w:rsidR="007001A1" w:rsidRPr="00981ECA"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 w:rsidR="007001A1" w:rsidRPr="00981ECA">
        <w:rPr>
          <w:rFonts w:ascii="Times New Roman" w:hAnsi="Times New Roman" w:cs="Times New Roman"/>
          <w:sz w:val="28"/>
          <w:szCs w:val="28"/>
        </w:rPr>
        <w:t xml:space="preserve">диторских заключений о соответствии бухгалтерской отчетности юридического лица требованиям действующего законодательства (при наличии таковых); копии ежеквартальной промежуточной бухгалтерской отчетности (бухгалтерских балансов, отчетов о прибылях и убытках) за </w:t>
      </w:r>
      <w:proofErr w:type="gramStart"/>
      <w:r w:rsidR="007001A1" w:rsidRPr="00981ECA">
        <w:rPr>
          <w:rFonts w:ascii="Times New Roman" w:hAnsi="Times New Roman" w:cs="Times New Roman"/>
          <w:sz w:val="28"/>
          <w:szCs w:val="28"/>
        </w:rPr>
        <w:t>последних</w:t>
      </w:r>
      <w:proofErr w:type="gramEnd"/>
      <w:r w:rsidR="007001A1" w:rsidRPr="00981ECA">
        <w:rPr>
          <w:rFonts w:ascii="Times New Roman" w:hAnsi="Times New Roman" w:cs="Times New Roman"/>
          <w:sz w:val="28"/>
          <w:szCs w:val="28"/>
        </w:rPr>
        <w:t xml:space="preserve"> два финансовых года и за период, предшествующий обращению юридического лица в уполномоченный орган. К бухгалтерскому балансу на последнюю отчетную дату необходимо приложить расшифровки статей баланса, сумма по которым составляет более 5 процентов от суммы итога баланса. Копии указанных документов должны быть заверены подписью руководителя и печатью юридического лица (при наличии), годовая бухгалтерская отчетность представляется с отметкой налогового органа о принятии;</w:t>
      </w:r>
    </w:p>
    <w:p w:rsidR="007001A1" w:rsidRPr="00981ECA" w:rsidRDefault="00300ECB" w:rsidP="004338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CA">
        <w:rPr>
          <w:rFonts w:ascii="Times New Roman" w:hAnsi="Times New Roman" w:cs="Times New Roman"/>
          <w:sz w:val="28"/>
          <w:szCs w:val="28"/>
        </w:rPr>
        <w:t>3.1.6.</w:t>
      </w:r>
      <w:r w:rsidR="00256F8F" w:rsidRPr="00981ECA">
        <w:rPr>
          <w:rFonts w:ascii="Times New Roman" w:hAnsi="Times New Roman" w:cs="Times New Roman"/>
          <w:sz w:val="28"/>
          <w:szCs w:val="28"/>
        </w:rPr>
        <w:t xml:space="preserve"> Р</w:t>
      </w:r>
      <w:r w:rsidR="007001A1" w:rsidRPr="00981ECA">
        <w:rPr>
          <w:rFonts w:ascii="Times New Roman" w:hAnsi="Times New Roman" w:cs="Times New Roman"/>
          <w:sz w:val="28"/>
          <w:szCs w:val="28"/>
        </w:rPr>
        <w:t>асшифровки дебиторской и кредиторской задолженностей к представленным бухгалтерским балансам с указанием наиболее крупных дебиторов и кредиторов (более 5 процентов общего объема задолженности) и дат возникновения задолженностей, подписанные руководителем и заверенные печатью юридического лица (при наличии);</w:t>
      </w:r>
    </w:p>
    <w:p w:rsidR="007001A1" w:rsidRPr="00981ECA" w:rsidRDefault="00300ECB" w:rsidP="004338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CA">
        <w:rPr>
          <w:rFonts w:ascii="Times New Roman" w:hAnsi="Times New Roman" w:cs="Times New Roman"/>
          <w:sz w:val="28"/>
          <w:szCs w:val="28"/>
        </w:rPr>
        <w:t xml:space="preserve">3.1.7. </w:t>
      </w:r>
      <w:r w:rsidR="00256F8F" w:rsidRPr="00981ECA">
        <w:rPr>
          <w:rFonts w:ascii="Times New Roman" w:hAnsi="Times New Roman" w:cs="Times New Roman"/>
          <w:sz w:val="28"/>
          <w:szCs w:val="28"/>
        </w:rPr>
        <w:t xml:space="preserve"> Р</w:t>
      </w:r>
      <w:r w:rsidR="007001A1" w:rsidRPr="00981ECA">
        <w:rPr>
          <w:rFonts w:ascii="Times New Roman" w:hAnsi="Times New Roman" w:cs="Times New Roman"/>
          <w:sz w:val="28"/>
          <w:szCs w:val="28"/>
        </w:rPr>
        <w:t>асчеты чистых активов юридического лица за два предыдущих финансовых года и на последнюю отчетную дату, подписанные руководителем и заверенные печатью юридического лица (при наличии);</w:t>
      </w:r>
    </w:p>
    <w:p w:rsidR="007001A1" w:rsidRPr="00981ECA" w:rsidRDefault="00300ECB" w:rsidP="004338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CA">
        <w:rPr>
          <w:rFonts w:ascii="Times New Roman" w:hAnsi="Times New Roman" w:cs="Times New Roman"/>
          <w:sz w:val="28"/>
          <w:szCs w:val="28"/>
        </w:rPr>
        <w:t xml:space="preserve">3.1.8. </w:t>
      </w:r>
      <w:r w:rsidR="00256F8F" w:rsidRPr="00981ECA">
        <w:rPr>
          <w:rFonts w:ascii="Times New Roman" w:hAnsi="Times New Roman" w:cs="Times New Roman"/>
          <w:sz w:val="28"/>
          <w:szCs w:val="28"/>
        </w:rPr>
        <w:t xml:space="preserve"> С</w:t>
      </w:r>
      <w:r w:rsidR="007001A1" w:rsidRPr="00981ECA">
        <w:rPr>
          <w:rFonts w:ascii="Times New Roman" w:hAnsi="Times New Roman" w:cs="Times New Roman"/>
          <w:sz w:val="28"/>
          <w:szCs w:val="28"/>
        </w:rPr>
        <w:t>правка налогового органа об отсутств</w:t>
      </w:r>
      <w:proofErr w:type="gramStart"/>
      <w:r w:rsidR="007001A1" w:rsidRPr="00981ECA">
        <w:rPr>
          <w:rFonts w:ascii="Times New Roman" w:hAnsi="Times New Roman" w:cs="Times New Roman"/>
          <w:sz w:val="28"/>
          <w:szCs w:val="28"/>
        </w:rPr>
        <w:t>ии у ю</w:t>
      </w:r>
      <w:proofErr w:type="gramEnd"/>
      <w:r w:rsidR="007001A1" w:rsidRPr="00981ECA">
        <w:rPr>
          <w:rFonts w:ascii="Times New Roman" w:hAnsi="Times New Roman" w:cs="Times New Roman"/>
          <w:sz w:val="28"/>
          <w:szCs w:val="28"/>
        </w:rPr>
        <w:t>ридического лица просроченной задолженности по обязательным платежам в бюджеты бюджетной системы Российской Федерации;</w:t>
      </w:r>
    </w:p>
    <w:p w:rsidR="007001A1" w:rsidRPr="00981ECA" w:rsidRDefault="00300ECB" w:rsidP="004338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CA">
        <w:rPr>
          <w:rFonts w:ascii="Times New Roman" w:hAnsi="Times New Roman" w:cs="Times New Roman"/>
          <w:sz w:val="28"/>
          <w:szCs w:val="28"/>
        </w:rPr>
        <w:t>3.1.9.</w:t>
      </w:r>
      <w:r w:rsidR="00256F8F" w:rsidRPr="00981ECA">
        <w:rPr>
          <w:rFonts w:ascii="Times New Roman" w:hAnsi="Times New Roman" w:cs="Times New Roman"/>
          <w:sz w:val="28"/>
          <w:szCs w:val="28"/>
        </w:rPr>
        <w:t>С</w:t>
      </w:r>
      <w:r w:rsidR="007001A1" w:rsidRPr="00981ECA">
        <w:rPr>
          <w:rFonts w:ascii="Times New Roman" w:hAnsi="Times New Roman" w:cs="Times New Roman"/>
          <w:sz w:val="28"/>
          <w:szCs w:val="28"/>
        </w:rPr>
        <w:t>правка об отсутствии просроченной задолженности по заработной плате на дату обращения юридического лица в уполномоченный орган, подписанная руководителем и заверенная печатью юридического лица (при наличии);</w:t>
      </w:r>
    </w:p>
    <w:p w:rsidR="00997250" w:rsidRDefault="00300ECB" w:rsidP="004338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CA">
        <w:rPr>
          <w:rFonts w:ascii="Times New Roman" w:hAnsi="Times New Roman" w:cs="Times New Roman"/>
          <w:sz w:val="28"/>
          <w:szCs w:val="28"/>
        </w:rPr>
        <w:t>3.1.10</w:t>
      </w:r>
      <w:r w:rsidR="00256F8F" w:rsidRPr="00981ECA">
        <w:rPr>
          <w:rFonts w:ascii="Times New Roman" w:hAnsi="Times New Roman" w:cs="Times New Roman"/>
          <w:sz w:val="28"/>
          <w:szCs w:val="28"/>
        </w:rPr>
        <w:t>. С</w:t>
      </w:r>
      <w:r w:rsidR="007001A1" w:rsidRPr="00981ECA">
        <w:rPr>
          <w:rFonts w:ascii="Times New Roman" w:hAnsi="Times New Roman" w:cs="Times New Roman"/>
          <w:sz w:val="28"/>
          <w:szCs w:val="28"/>
        </w:rPr>
        <w:t>правка, подписанная руководителем и заверенная печатью юридического лица (при наличии)</w:t>
      </w:r>
    </w:p>
    <w:p w:rsidR="00997250" w:rsidRDefault="00D522F4" w:rsidP="004338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 отсутств</w:t>
      </w:r>
      <w:proofErr w:type="gramStart"/>
      <w:r>
        <w:rPr>
          <w:rFonts w:ascii="Times New Roman" w:hAnsi="Times New Roman" w:cs="Times New Roman"/>
          <w:sz w:val="28"/>
          <w:szCs w:val="28"/>
        </w:rPr>
        <w:t>ии у ю</w:t>
      </w:r>
      <w:proofErr w:type="gramEnd"/>
      <w:r>
        <w:rPr>
          <w:rFonts w:ascii="Times New Roman" w:hAnsi="Times New Roman" w:cs="Times New Roman"/>
          <w:sz w:val="28"/>
          <w:szCs w:val="28"/>
        </w:rPr>
        <w:t>ридического лица, претендующего на получение гарантии, его поручителей (гарантов) просроченной (неурегулированной) задолженности по денежным обязательствам перед городским округом Октябрьск Самарской области</w:t>
      </w:r>
      <w:r w:rsidR="007001A1" w:rsidRPr="00981ECA">
        <w:rPr>
          <w:rFonts w:ascii="Times New Roman" w:hAnsi="Times New Roman" w:cs="Times New Roman"/>
          <w:sz w:val="28"/>
          <w:szCs w:val="28"/>
        </w:rPr>
        <w:t>,</w:t>
      </w:r>
    </w:p>
    <w:p w:rsidR="004D492B" w:rsidRPr="00981ECA" w:rsidRDefault="007001A1" w:rsidP="004338E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ECA">
        <w:rPr>
          <w:rFonts w:ascii="Times New Roman" w:hAnsi="Times New Roman" w:cs="Times New Roman"/>
          <w:sz w:val="28"/>
          <w:szCs w:val="28"/>
        </w:rPr>
        <w:t xml:space="preserve"> о том, что деятельность юридического лица не приостановлена в порядке, предусмотренном </w:t>
      </w:r>
      <w:hyperlink r:id="rId9" w:history="1">
        <w:r w:rsidRPr="00981ECA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981ECA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правонарушениях, а также об отсутствии процедур ликвидации, реорганизации, банкротства в отношении юридического лица на дату о</w:t>
      </w:r>
      <w:r w:rsidR="004D492B" w:rsidRPr="00981ECA">
        <w:rPr>
          <w:rFonts w:ascii="Times New Roman" w:hAnsi="Times New Roman" w:cs="Times New Roman"/>
          <w:sz w:val="28"/>
          <w:szCs w:val="28"/>
        </w:rPr>
        <w:t>бращения в уполномоченный орган;</w:t>
      </w:r>
    </w:p>
    <w:p w:rsidR="00E66B04" w:rsidRPr="00981ECA" w:rsidRDefault="003C20B6" w:rsidP="00C936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ECA">
        <w:rPr>
          <w:rFonts w:ascii="Times New Roman" w:eastAsia="Calibri" w:hAnsi="Times New Roman" w:cs="Times New Roman"/>
          <w:sz w:val="28"/>
          <w:szCs w:val="28"/>
        </w:rPr>
        <w:t>3.1.11.</w:t>
      </w:r>
      <w:r w:rsidR="00FC0BA9" w:rsidRPr="00981ECA">
        <w:rPr>
          <w:rFonts w:ascii="Times New Roman" w:eastAsia="Calibri" w:hAnsi="Times New Roman" w:cs="Times New Roman"/>
          <w:sz w:val="28"/>
          <w:szCs w:val="28"/>
        </w:rPr>
        <w:t>С</w:t>
      </w:r>
      <w:r w:rsidR="00E66B04" w:rsidRPr="00981ECA">
        <w:rPr>
          <w:rFonts w:ascii="Times New Roman" w:eastAsia="Calibri" w:hAnsi="Times New Roman" w:cs="Times New Roman"/>
          <w:sz w:val="28"/>
          <w:szCs w:val="28"/>
        </w:rPr>
        <w:t>правки банков и иных кредитных организаций, обслуживающих счета</w:t>
      </w:r>
      <w:r w:rsidR="00FC0BA9" w:rsidRPr="00981E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6B04" w:rsidRPr="00981ECA">
        <w:rPr>
          <w:rFonts w:ascii="Times New Roman" w:eastAsia="Calibri" w:hAnsi="Times New Roman" w:cs="Times New Roman"/>
          <w:sz w:val="28"/>
          <w:szCs w:val="28"/>
        </w:rPr>
        <w:t xml:space="preserve">принципала, об оборотах и средних остатках по ним </w:t>
      </w:r>
      <w:proofErr w:type="gramStart"/>
      <w:r w:rsidR="00E66B04" w:rsidRPr="00981ECA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="00E66B04" w:rsidRPr="00981ECA">
        <w:rPr>
          <w:rFonts w:ascii="Times New Roman" w:eastAsia="Calibri" w:hAnsi="Times New Roman" w:cs="Times New Roman"/>
          <w:sz w:val="28"/>
          <w:szCs w:val="28"/>
        </w:rPr>
        <w:t xml:space="preserve"> последние 6 месяцев, о наличии или отсутствии финансовых претензий к принципалу;</w:t>
      </w:r>
    </w:p>
    <w:p w:rsidR="00E66B04" w:rsidRPr="00981ECA" w:rsidRDefault="00FC0BA9" w:rsidP="00C936E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81ECA">
        <w:rPr>
          <w:rFonts w:ascii="Times New Roman" w:eastAsia="Calibri" w:hAnsi="Times New Roman" w:cs="Times New Roman"/>
          <w:sz w:val="28"/>
          <w:szCs w:val="28"/>
        </w:rPr>
        <w:lastRenderedPageBreak/>
        <w:t>3.1.12.  С</w:t>
      </w:r>
      <w:r w:rsidR="00E66B04" w:rsidRPr="00981ECA">
        <w:rPr>
          <w:rFonts w:ascii="Times New Roman" w:eastAsia="Calibri" w:hAnsi="Times New Roman" w:cs="Times New Roman"/>
          <w:sz w:val="28"/>
          <w:szCs w:val="28"/>
        </w:rPr>
        <w:t>правк</w:t>
      </w:r>
      <w:r w:rsidRPr="00981ECA"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E66B04" w:rsidRPr="00981ECA">
        <w:rPr>
          <w:rFonts w:ascii="Times New Roman" w:eastAsia="Calibri" w:hAnsi="Times New Roman" w:cs="Times New Roman"/>
          <w:sz w:val="28"/>
          <w:szCs w:val="28"/>
        </w:rPr>
        <w:t xml:space="preserve"> Федеральной службы судебных приставов </w:t>
      </w:r>
      <w:r w:rsidR="00997250">
        <w:rPr>
          <w:rFonts w:ascii="Times New Roman" w:eastAsia="Calibri" w:hAnsi="Times New Roman" w:cs="Times New Roman"/>
          <w:sz w:val="28"/>
          <w:szCs w:val="28"/>
        </w:rPr>
        <w:t>(</w:t>
      </w:r>
      <w:r w:rsidR="00E66B04" w:rsidRPr="00981ECA">
        <w:rPr>
          <w:rFonts w:ascii="Times New Roman" w:eastAsia="Calibri" w:hAnsi="Times New Roman" w:cs="Times New Roman"/>
          <w:sz w:val="28"/>
          <w:szCs w:val="28"/>
        </w:rPr>
        <w:t>по</w:t>
      </w:r>
      <w:r w:rsidR="00997250">
        <w:rPr>
          <w:rFonts w:ascii="Times New Roman" w:eastAsia="Calibri" w:hAnsi="Times New Roman" w:cs="Times New Roman"/>
          <w:sz w:val="28"/>
          <w:szCs w:val="28"/>
        </w:rPr>
        <w:t xml:space="preserve"> месту регистрации принципала)</w:t>
      </w:r>
      <w:r w:rsidR="00E66B04" w:rsidRPr="00981ECA">
        <w:rPr>
          <w:rFonts w:ascii="Times New Roman" w:eastAsia="Calibri" w:hAnsi="Times New Roman" w:cs="Times New Roman"/>
          <w:sz w:val="28"/>
          <w:szCs w:val="28"/>
        </w:rPr>
        <w:t xml:space="preserve"> о наличии или отсутствии исполнительного производства в отношении принципала.</w:t>
      </w:r>
    </w:p>
    <w:p w:rsidR="004D492B" w:rsidRPr="00981ECA" w:rsidRDefault="00300ECB" w:rsidP="00C936E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90"/>
      <w:bookmarkEnd w:id="3"/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="00C936EF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6F8F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 Б</w:t>
      </w:r>
      <w:r w:rsidR="004D492B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анковские реквизиты юридического лица, претендующего </w:t>
      </w:r>
      <w:r w:rsidR="004D492B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получение гарантии;</w:t>
      </w:r>
    </w:p>
    <w:p w:rsidR="00B132CE" w:rsidRPr="00981ECA" w:rsidRDefault="00300ECB" w:rsidP="00C936E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="00C936EF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56F8F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Сп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равк</w:t>
      </w:r>
      <w:r w:rsid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размере уставного капитала (фонда);</w:t>
      </w:r>
    </w:p>
    <w:p w:rsidR="00B132CE" w:rsidRPr="00981ECA" w:rsidRDefault="00300ECB" w:rsidP="009678AF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="00C936EF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Копия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лицензии на право осуществления юридическим лицом, претендующим на получение гарантии, деятельности (если основная деятельность подлежит лицензированию);</w:t>
      </w:r>
    </w:p>
    <w:p w:rsidR="00B132CE" w:rsidRPr="00981ECA" w:rsidRDefault="00300ECB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="009678AF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Отчет об оценке рыночной стоимости государственных (муниципальных) ценных бумаг и ценных бумаг кредитных организаций, принадлежащих юридическому лицу, претендующему на получение гарантии, на первое число квартала, предшествующего дню подачи заявления о предоставлении гарантии (при наличии);</w:t>
      </w:r>
    </w:p>
    <w:p w:rsidR="008724CF" w:rsidRPr="00981ECA" w:rsidRDefault="00300ECB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C936EF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678AF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724CF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</w:t>
      </w:r>
      <w:r w:rsid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724CF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Единого государственного реестра недвижимости (при передаче в залог недвижимого </w:t>
      </w:r>
      <w:r w:rsidR="005A3B79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8724CF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132CE" w:rsidRPr="00981ECA" w:rsidRDefault="008724CF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3.1.1</w:t>
      </w:r>
      <w:r w:rsidR="009678AF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3B79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по обеспечению исполнения обязательств (залоговое обязательство, договор поручительства, банковская гарантия, государственная (муниципальная) гарантия)</w:t>
      </w:r>
      <w:r w:rsidR="005C0F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предоставления гарантии, предусматривающей право регрессного требования гаранта к принципалу)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132CE" w:rsidRPr="00981ECA" w:rsidRDefault="002B77B1" w:rsidP="00EC716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4566A3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об оценке объектов залогового обеспечения в случае, если способом обеспечения исполнения обязательств является залог имущества;</w:t>
      </w:r>
    </w:p>
    <w:p w:rsidR="004566A3" w:rsidRPr="00981ECA" w:rsidRDefault="004566A3" w:rsidP="00EC7168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hAnsi="Times New Roman" w:cs="Times New Roman"/>
          <w:sz w:val="28"/>
          <w:szCs w:val="28"/>
        </w:rPr>
        <w:t>3.1.20</w:t>
      </w: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  Копия договора в обеспечение обязательства, по которому необходимо предоставление гарантии;</w:t>
      </w:r>
    </w:p>
    <w:p w:rsidR="004566A3" w:rsidRPr="00981ECA" w:rsidRDefault="002B77B1" w:rsidP="00EC716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Копии представленных документов должны быть заверены в порядке,</w:t>
      </w:r>
      <w:r w:rsidR="004566A3"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предусмотренном действующим законодательством</w:t>
      </w:r>
      <w:r w:rsidR="004566A3"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9355F" w:rsidRPr="00981ECA" w:rsidRDefault="006E4B92" w:rsidP="00EC716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F72B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355F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</w:t>
      </w:r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Администрацию городского округа </w:t>
      </w:r>
      <w:proofErr w:type="gramStart"/>
      <w:r w:rsidR="0059355F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юридическим лицом, претендующим на получение гарантии документы поступают</w:t>
      </w:r>
      <w:proofErr w:type="gramEnd"/>
      <w:r w:rsidR="0059355F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</w:t>
      </w:r>
      <w:r w:rsidR="00D81C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22808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управление.</w:t>
      </w:r>
    </w:p>
    <w:p w:rsidR="0059355F" w:rsidRPr="00981ECA" w:rsidRDefault="00300ECB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F7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9355F"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Управление в срок не более 1</w:t>
      </w:r>
      <w:r w:rsidR="00C936EF"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59355F"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со дня получения </w:t>
      </w:r>
      <w:r w:rsidR="0057070D"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полного </w:t>
      </w:r>
      <w:r w:rsidR="0059355F"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пакета документов </w:t>
      </w:r>
      <w:r w:rsidR="0059355F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</w:t>
      </w:r>
      <w:r w:rsidR="00FA52D7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финансового состояния принципала, </w:t>
      </w:r>
      <w:r w:rsidR="0059355F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оценку надежности банковской гарантии, поручительства, предоставляемых для обеспечения обязательства</w:t>
      </w:r>
      <w:r w:rsidR="0059355F" w:rsidRPr="00981ECA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59355F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юридического лица, претендующего на получение гарантии, в порядке, утвержденном постановлением Администрации городского округа, </w:t>
      </w:r>
      <w:r w:rsidR="0059355F"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которого готовит заключение.</w:t>
      </w:r>
    </w:p>
    <w:p w:rsidR="00FC3E1E" w:rsidRPr="00981ECA" w:rsidRDefault="00300ECB" w:rsidP="00FC3E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F7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9355F"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 предоставлении или не предоставлении гарантии принимается Главой городского округа Октябрьск Самарской области на основании заключения управления в пределах общей суммы, </w:t>
      </w:r>
      <w:r w:rsidR="00FC3E1E" w:rsidRPr="00981ECA">
        <w:rPr>
          <w:rFonts w:ascii="Times New Roman" w:hAnsi="Times New Roman" w:cs="Times New Roman"/>
          <w:sz w:val="28"/>
          <w:szCs w:val="28"/>
        </w:rPr>
        <w:t xml:space="preserve">предоставляемых гарантий, указанной в решении </w:t>
      </w:r>
      <w:r w:rsidR="00FC3E1E" w:rsidRPr="00981E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Думы городского округа Октябрьск Самарской области о бюджете на очередной финансовый год </w:t>
      </w:r>
      <w:r w:rsidR="00FC3E1E" w:rsidRPr="00981ECA">
        <w:rPr>
          <w:rFonts w:ascii="Times New Roman" w:hAnsi="Times New Roman" w:cs="Times New Roman"/>
          <w:sz w:val="28"/>
          <w:szCs w:val="28"/>
        </w:rPr>
        <w:t xml:space="preserve">(очередной финансовый год и плановый период). </w:t>
      </w:r>
    </w:p>
    <w:p w:rsidR="0059355F" w:rsidRPr="00981ECA" w:rsidRDefault="0059355F" w:rsidP="004338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Решение о предоставлении гарантии оформляется постановлением Администрации городского округа в срок не более 5 рабочих дней со дня подписания положительного заключения управления. В постановлении Администрации городского округа указываются:</w:t>
      </w:r>
    </w:p>
    <w:p w:rsidR="0059355F" w:rsidRPr="00981ECA" w:rsidRDefault="0059355F" w:rsidP="004338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наименование юридического лица (принципала);</w:t>
      </w:r>
    </w:p>
    <w:p w:rsidR="0059355F" w:rsidRPr="00981ECA" w:rsidRDefault="0059355F" w:rsidP="004338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обязательство, в обеспечение которого выдается гарантия</w:t>
      </w:r>
      <w:r w:rsidR="00D93164"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 указанием наименования, даты заключения и номера (при его наличии) основного обязательства, срока действия основного обязательства или срока исполнения обязательства по нему, наименований сторон, иных существенных условий основного обязательства)</w:t>
      </w:r>
      <w:r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59355F" w:rsidRPr="00981ECA" w:rsidRDefault="0059355F" w:rsidP="004338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обязательств гаранта по гарантии и предельная сумма гарантии;</w:t>
      </w:r>
    </w:p>
    <w:p w:rsidR="0059355F" w:rsidRPr="00981ECA" w:rsidRDefault="0059355F" w:rsidP="004338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гарантии;</w:t>
      </w:r>
    </w:p>
    <w:p w:rsidR="00D93164" w:rsidRPr="00981ECA" w:rsidRDefault="00D93164" w:rsidP="00D9316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выдачи гарантии;</w:t>
      </w:r>
    </w:p>
    <w:p w:rsidR="00D93164" w:rsidRPr="00981ECA" w:rsidRDefault="00D93164" w:rsidP="004338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срок действия гарантии;</w:t>
      </w:r>
    </w:p>
    <w:p w:rsidR="0059355F" w:rsidRPr="00981ECA" w:rsidRDefault="0059355F" w:rsidP="004338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определение гарантийного случая;</w:t>
      </w:r>
    </w:p>
    <w:p w:rsidR="0059355F" w:rsidRPr="00981ECA" w:rsidRDefault="00D93164" w:rsidP="004338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основания отзыва гарантии</w:t>
      </w:r>
      <w:r w:rsidR="0059355F"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93164" w:rsidRPr="00981ECA" w:rsidRDefault="0059355F" w:rsidP="004338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наличие или отсутствие права </w:t>
      </w:r>
      <w:r w:rsidR="00D93164"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гаранта к принципалу о возмещении денежных средств, уплаченных гарантом бенефициару по гарантии (регрессное требование гаранта к принципалу, регресс);</w:t>
      </w:r>
    </w:p>
    <w:p w:rsidR="0059355F" w:rsidRPr="00981ECA" w:rsidRDefault="0059355F" w:rsidP="004338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иные сведения необходимые для заключения договора о предоставлении гарантии и ее выдачи.</w:t>
      </w:r>
    </w:p>
    <w:p w:rsidR="0059355F" w:rsidRPr="00981ECA" w:rsidRDefault="00300ECB" w:rsidP="004338E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DF72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B53709"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9355F"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</w:t>
      </w:r>
      <w:r w:rsidR="00C936EF"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9355F"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рабочих дней после принятия решения о предоставлении гарантии Администрация городского округа от имени муниципального образования городской округ Октябрьск Самарской области заключает  с принципалом и бенефициаром договор о предоставлении гарантии и выдает гарантию.</w:t>
      </w:r>
    </w:p>
    <w:p w:rsidR="00B132CE" w:rsidRPr="00981ECA" w:rsidRDefault="00300ECB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F72B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Основаниями для отказа в предоставлении гарантии являются:</w:t>
      </w:r>
    </w:p>
    <w:p w:rsidR="00B132CE" w:rsidRPr="00981ECA" w:rsidRDefault="00075982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) несоблюдение условий, установленных пункт</w:t>
      </w: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2.10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Порядка;</w:t>
      </w:r>
    </w:p>
    <w:p w:rsidR="00B132CE" w:rsidRPr="00981ECA" w:rsidRDefault="00075982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) </w:t>
      </w:r>
      <w:proofErr w:type="spellStart"/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непредоставление</w:t>
      </w:r>
      <w:proofErr w:type="spellEnd"/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предоставление не в полном объеме документов, определенных пункт</w:t>
      </w:r>
      <w:r w:rsidR="00617D0C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1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Порядка;</w:t>
      </w:r>
    </w:p>
    <w:p w:rsidR="00B132CE" w:rsidRPr="00981ECA" w:rsidRDefault="00075982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) предоставление юридическим лицом, претендующим на получение гарантии,</w:t>
      </w:r>
      <w:r w:rsidR="00B132CE" w:rsidRPr="00981ECA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бенефициаром документов, содержащих недостоверные сведения;</w:t>
      </w:r>
    </w:p>
    <w:p w:rsidR="00B132CE" w:rsidRPr="00981ECA" w:rsidRDefault="00075982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недостаточность (отсутствие) бюджетных ассигнований 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исполнение гарантий, предусмотренных решением </w:t>
      </w:r>
      <w:r w:rsidR="003C4590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городского округа 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о бюджете на очередной финансовый год (очередной фи</w:t>
      </w:r>
      <w:r w:rsidR="00EC4E1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нансовый год и плановый период);</w:t>
      </w:r>
    </w:p>
    <w:p w:rsidR="006923EC" w:rsidRPr="00981ECA" w:rsidRDefault="004E128C" w:rsidP="00D0066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</w:t>
      </w:r>
      <w:r w:rsidR="00EC4E1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неудовлетворительное заключение управления</w:t>
      </w:r>
      <w:r w:rsidR="00EC4E1A" w:rsidRPr="00981ECA">
        <w:rPr>
          <w:rFonts w:ascii="Times New Roman" w:eastAsia="Calibri" w:hAnsi="Times New Roman" w:cs="Times New Roman"/>
          <w:sz w:val="28"/>
          <w:szCs w:val="28"/>
        </w:rPr>
        <w:t xml:space="preserve"> о финансовом состоянии принципала.</w:t>
      </w:r>
    </w:p>
    <w:p w:rsidR="002E20D9" w:rsidRPr="00981ECA" w:rsidRDefault="00300ECB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F72B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2E20D9" w:rsidRPr="00981E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принятия Главой городского округа Октябрьск Самарской области решения об отказе в предоставлении гарантии Администрация городского округа направляет в адрес юридического лица, претендующего на получение гарантии уведомление об отказе в предоставлении гарантии.</w:t>
      </w:r>
    </w:p>
    <w:p w:rsidR="00B132CE" w:rsidRDefault="00300ECB" w:rsidP="0032435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Порядок осуществления анализа финансового состояния юридического лица (его поручителей) в целях предоставления гарантии, 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также принципала после ее предоставления</w:t>
      </w:r>
    </w:p>
    <w:p w:rsidR="00FC754F" w:rsidRPr="00981ECA" w:rsidRDefault="00FC754F" w:rsidP="00324351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2CE" w:rsidRPr="00981ECA" w:rsidRDefault="00B132CE" w:rsidP="00BA7E6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331" w:rsidRPr="00981ECA" w:rsidRDefault="00300ECB" w:rsidP="004338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14331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.1. Анализ финансового состояния юридического лица, претендующего на получение  гарантии, его поручителей осуществляется в соответствии с Порядком проведения анализа финансового состояния принципала при предоставлении гарантии городского округа Октябрьск  Самарской области, утвержденным постановлением Администрации городского округа Октябрьск Самарской области.</w:t>
      </w:r>
    </w:p>
    <w:p w:rsidR="0006795A" w:rsidRPr="00981ECA" w:rsidRDefault="00300ECB" w:rsidP="00BA7E6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14331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.2. Анализ финансового состояния принципала после предоставления гарантии осуществляется в соответствии с Порядком проведения мониторинга финансового состояния принципала после предоставления гарантии городского округа Октябрьск Самарской области, утвержденным постановлением Администрации городского округа Октябрьск Самарской области.</w:t>
      </w:r>
    </w:p>
    <w:p w:rsidR="00DA00D7" w:rsidRPr="00981ECA" w:rsidRDefault="00DA00D7" w:rsidP="004338E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2CE" w:rsidRPr="00981ECA" w:rsidRDefault="00300ECB" w:rsidP="00C36063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сполнение</w:t>
      </w:r>
      <w:r w:rsidR="00B132CE" w:rsidRPr="00981ECA">
        <w:rPr>
          <w:rFonts w:ascii="Calibri" w:eastAsia="Times New Roman" w:hAnsi="Calibri" w:cs="Calibri"/>
          <w:szCs w:val="20"/>
          <w:lang w:eastAsia="ru-RU"/>
        </w:rPr>
        <w:t xml:space="preserve"> 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гарантии</w:t>
      </w:r>
    </w:p>
    <w:p w:rsidR="00DA00D7" w:rsidRPr="00981ECA" w:rsidRDefault="00DA00D7" w:rsidP="00BA7E6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7CBA" w:rsidRPr="00981ECA" w:rsidRDefault="00300ECB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Гарантия, обеспечивающая исполнение обязательств принципала по кредиту (займу, в том числе облигационному), подлежит отзыву гарантом только в случае изменения без предварительного письменного согласия гаранта указанных в гарантии условий основного обязательства, которые не могут быть изменены без предварительного письменного согласия гаранта, и (или) в случае нецелевого использования средств кредита (займа, в том числе облигационного), обеспеченного гарантией, в отношении которого в соответствии</w:t>
      </w:r>
      <w:proofErr w:type="gramEnd"/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законодательством Российской Федерации и (или) кредитным договором и договором о предоставлении гарантии по кредиту кредитором осуществляется контроль за целевым использованием сре</w:t>
      </w:r>
      <w:proofErr w:type="gramStart"/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кр</w:t>
      </w:r>
      <w:proofErr w:type="gramEnd"/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едита.</w:t>
      </w:r>
    </w:p>
    <w:p w:rsidR="00847279" w:rsidRPr="00981ECA" w:rsidRDefault="00300ECB" w:rsidP="0084727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.2. В случае предоставления гарантии с правом регрессного требования к принципалу дополнительно с договором о предоставлении гарантии заключается договор об обеспечении исполнения принципалом его возможных будущих обязательств по возмещению гаранту в порядке регресса сумм, уплаченных гарантом во исполнение (частичное исполнение) обязательств по гарантии. Договор залога движимого имущества или прав на имущество в обеспечение обязательств по гарантии подлежит нотариальному удостоверению, договор об ипотеке подлежит обязательной регистрации в порядке, установленном действующим законодательством. Нотариальное удостоверение, регистрация договора залога осуществляются за счет сре</w:t>
      </w:r>
      <w:proofErr w:type="gramStart"/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инципала.</w:t>
      </w:r>
    </w:p>
    <w:p w:rsidR="004C0519" w:rsidRPr="00981ECA" w:rsidRDefault="004C0519" w:rsidP="004C0519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Pr="00981ECA">
        <w:rPr>
          <w:rFonts w:ascii="Times New Roman" w:hAnsi="Times New Roman" w:cs="Times New Roman"/>
          <w:sz w:val="28"/>
          <w:szCs w:val="28"/>
        </w:rPr>
        <w:t xml:space="preserve">При наступлении срока исполнения принципалом денежных обязательств по основному обязательству  бенефициар до предъявления требований к гаранту обязан предъявить письменное требование к принципалу о соответствующих платежах. Если принципал в течение </w:t>
      </w:r>
      <w:r w:rsidRPr="00981ECA">
        <w:rPr>
          <w:rFonts w:ascii="Times New Roman" w:hAnsi="Times New Roman" w:cs="Times New Roman"/>
          <w:sz w:val="28"/>
          <w:szCs w:val="28"/>
        </w:rPr>
        <w:lastRenderedPageBreak/>
        <w:t>установленного требованием бенефициара к принципалу срока не выполнил надлежащим образом свои обязательства по предъявленному требованию бенефициара или дал отрицательный ответ на предъявленное требование, бенефициар имеет право обратиться к гаранту с письменным требованием о выполнении обязательств гаранта по гарантии.</w:t>
      </w:r>
    </w:p>
    <w:p w:rsidR="00A47CBA" w:rsidRPr="00981ECA" w:rsidRDefault="00300ECB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0519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Требование бенефициара об уплате денежных средств по гарантии (требование бенефициара об исполнении гарантии) может быть предъявлено гаранту только в случае, установленном гарантией (при наступлении гарантийного случая). Требование бенефициара об исполнении гарантии должно быть предъявлено гаранту в порядке, установленном гарантией, </w:t>
      </w:r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письменной форме с приложением указанных в гарантии документов.</w:t>
      </w:r>
    </w:p>
    <w:p w:rsidR="00F32D16" w:rsidRPr="00981ECA" w:rsidRDefault="00F32D16" w:rsidP="00F32D1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ECA">
        <w:rPr>
          <w:rFonts w:ascii="Times New Roman" w:hAnsi="Times New Roman" w:cs="Times New Roman"/>
          <w:sz w:val="28"/>
          <w:szCs w:val="28"/>
        </w:rPr>
        <w:t xml:space="preserve"> В письменном требовании должны быть указаны:</w:t>
      </w:r>
    </w:p>
    <w:p w:rsidR="00F32D16" w:rsidRPr="00981ECA" w:rsidRDefault="00F32D16" w:rsidP="00F32D1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ECA">
        <w:rPr>
          <w:rFonts w:ascii="Times New Roman" w:hAnsi="Times New Roman" w:cs="Times New Roman"/>
          <w:sz w:val="28"/>
          <w:szCs w:val="28"/>
        </w:rPr>
        <w:t>-  сумма просроченных неисполненных гарантированных обязательств</w:t>
      </w:r>
      <w:r w:rsidR="0076752D" w:rsidRPr="00981ECA">
        <w:rPr>
          <w:rFonts w:ascii="Times New Roman" w:hAnsi="Times New Roman" w:cs="Times New Roman"/>
          <w:sz w:val="28"/>
          <w:szCs w:val="28"/>
        </w:rPr>
        <w:t xml:space="preserve"> по основному договору</w:t>
      </w:r>
      <w:r w:rsidRPr="00981ECA">
        <w:rPr>
          <w:rFonts w:ascii="Times New Roman" w:hAnsi="Times New Roman" w:cs="Times New Roman"/>
          <w:sz w:val="28"/>
          <w:szCs w:val="28"/>
        </w:rPr>
        <w:t>;</w:t>
      </w:r>
    </w:p>
    <w:p w:rsidR="00F32D16" w:rsidRPr="00981ECA" w:rsidRDefault="00F32D16" w:rsidP="00F32D1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ECA">
        <w:rPr>
          <w:rFonts w:ascii="Times New Roman" w:hAnsi="Times New Roman" w:cs="Times New Roman"/>
          <w:sz w:val="28"/>
          <w:szCs w:val="28"/>
        </w:rPr>
        <w:t>-  основание для требования бенефициара и платежа гаранта в виде ссылок на гарантию, договор о предоставлении гарантии</w:t>
      </w:r>
      <w:r w:rsidR="0076752D" w:rsidRPr="00981ECA">
        <w:rPr>
          <w:rFonts w:ascii="Times New Roman" w:hAnsi="Times New Roman" w:cs="Times New Roman"/>
          <w:sz w:val="28"/>
          <w:szCs w:val="28"/>
        </w:rPr>
        <w:t xml:space="preserve"> и основной договор</w:t>
      </w:r>
      <w:r w:rsidRPr="00981ECA">
        <w:rPr>
          <w:rFonts w:ascii="Times New Roman" w:hAnsi="Times New Roman" w:cs="Times New Roman"/>
          <w:sz w:val="28"/>
          <w:szCs w:val="28"/>
        </w:rPr>
        <w:t>;</w:t>
      </w:r>
    </w:p>
    <w:p w:rsidR="00177C7E" w:rsidRPr="00981ECA" w:rsidRDefault="00F32D16" w:rsidP="00F32D1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ECA">
        <w:rPr>
          <w:rFonts w:ascii="Times New Roman" w:hAnsi="Times New Roman" w:cs="Times New Roman"/>
          <w:sz w:val="28"/>
          <w:szCs w:val="28"/>
        </w:rPr>
        <w:t>- соблю</w:t>
      </w:r>
      <w:r w:rsidR="00177C7E" w:rsidRPr="00981ECA">
        <w:rPr>
          <w:rFonts w:ascii="Times New Roman" w:hAnsi="Times New Roman" w:cs="Times New Roman"/>
          <w:sz w:val="28"/>
          <w:szCs w:val="28"/>
        </w:rPr>
        <w:t xml:space="preserve">дение </w:t>
      </w:r>
      <w:proofErr w:type="spellStart"/>
      <w:r w:rsidR="00177C7E" w:rsidRPr="00981ECA">
        <w:rPr>
          <w:rFonts w:ascii="Times New Roman" w:hAnsi="Times New Roman" w:cs="Times New Roman"/>
          <w:sz w:val="28"/>
          <w:szCs w:val="28"/>
        </w:rPr>
        <w:t>субсидиарности</w:t>
      </w:r>
      <w:proofErr w:type="spellEnd"/>
      <w:r w:rsidR="00177C7E" w:rsidRPr="00981ECA">
        <w:rPr>
          <w:rFonts w:ascii="Times New Roman" w:hAnsi="Times New Roman" w:cs="Times New Roman"/>
          <w:sz w:val="28"/>
          <w:szCs w:val="28"/>
        </w:rPr>
        <w:t xml:space="preserve"> требования;</w:t>
      </w:r>
    </w:p>
    <w:p w:rsidR="00F32D16" w:rsidRPr="00981ECA" w:rsidRDefault="00F32D16" w:rsidP="00F32D16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1ECA">
        <w:rPr>
          <w:rFonts w:ascii="Times New Roman" w:hAnsi="Times New Roman" w:cs="Times New Roman"/>
          <w:sz w:val="28"/>
          <w:szCs w:val="28"/>
        </w:rPr>
        <w:t>- платежные реквизиты бенефициара.</w:t>
      </w:r>
    </w:p>
    <w:p w:rsidR="003758E1" w:rsidRPr="00981ECA" w:rsidRDefault="003758E1" w:rsidP="003758E1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81E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Документы, пр</w:t>
      </w:r>
      <w:r w:rsidR="00256817" w:rsidRPr="00981E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илагающиеся </w:t>
      </w:r>
      <w:r w:rsidRPr="00981E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к требованию:</w:t>
      </w:r>
    </w:p>
    <w:p w:rsidR="003758E1" w:rsidRPr="00981ECA" w:rsidRDefault="003758E1" w:rsidP="003758E1">
      <w:pPr>
        <w:shd w:val="clear" w:color="auto" w:fill="FFFFFF"/>
        <w:spacing w:after="0" w:line="240" w:lineRule="auto"/>
        <w:ind w:firstLine="851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81E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расчеты, подтверждающие размер просроченного непогашенного основного долга;</w:t>
      </w:r>
    </w:p>
    <w:p w:rsidR="003758E1" w:rsidRPr="00981ECA" w:rsidRDefault="003758E1" w:rsidP="003758E1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81E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заверенная бенефициаром копия полученного принципалом обращения с требованием погашения долга;</w:t>
      </w:r>
    </w:p>
    <w:p w:rsidR="003758E1" w:rsidRPr="00981ECA" w:rsidRDefault="003758E1" w:rsidP="003758E1">
      <w:pPr>
        <w:shd w:val="clear" w:color="auto" w:fill="FFFFFF"/>
        <w:spacing w:after="0" w:line="240" w:lineRule="auto"/>
        <w:ind w:firstLine="708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81E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 ответ принципала на указанн</w:t>
      </w:r>
      <w:r w:rsidR="00256817" w:rsidRPr="00981E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ое обращение (если таковой был).</w:t>
      </w:r>
    </w:p>
    <w:p w:rsidR="003758E1" w:rsidRPr="00981ECA" w:rsidRDefault="003758E1" w:rsidP="003758E1">
      <w:pPr>
        <w:shd w:val="clear" w:color="auto" w:fill="FFFFFF"/>
        <w:spacing w:after="0" w:line="240" w:lineRule="auto"/>
        <w:ind w:firstLine="708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981ECA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Все перечисленные документы должны быть подписаны уполномоченными лицами бенефициара и заверены печатью бенефициара.</w:t>
      </w:r>
    </w:p>
    <w:p w:rsidR="00A47CBA" w:rsidRPr="00981ECA" w:rsidRDefault="00300ECB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0519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 Бенефициар не вправе предъявлять требования об исполнении гарантии ранее срока, установленного гарантией и договором о предоставлении гарантии, в том числе в случае наступления событий (обстоятельств), в силу которых срок исполнения обеспеченных гарантией обязатель</w:t>
      </w:r>
      <w:proofErr w:type="gramStart"/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инципала считается наступившим.</w:t>
      </w:r>
    </w:p>
    <w:p w:rsidR="00A47CBA" w:rsidRPr="00981ECA" w:rsidRDefault="00300ECB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0519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 Гарант в течение трех рабочих дней со дня предъявления требования бенефициара об исполнении гарантии обязан уведомить принципала и передать принципалу копию требования.</w:t>
      </w:r>
    </w:p>
    <w:p w:rsidR="00A47CBA" w:rsidRPr="00981ECA" w:rsidRDefault="00300ECB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0519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 Гарант обязан в срок, определенный в гарантии, рассмотреть требование бенефициара об исполнении гарантии с приложенными к указанному требованию документами на предмет обоснованности и соответствия условиям гарантии требования и приложенных к нему документов.</w:t>
      </w:r>
    </w:p>
    <w:p w:rsidR="00A47CBA" w:rsidRPr="00981ECA" w:rsidRDefault="00300ECB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C0519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Требование бенефициара об исполнении гарантии и приложенные к нему документы признаются необоснованными и (или) не соответствующими условиям гарантии и гарант отказывает бенефициару </w:t>
      </w:r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удовлетворении его требования в следующих случаях:</w:t>
      </w:r>
    </w:p>
    <w:p w:rsidR="00A47CBA" w:rsidRPr="00981ECA" w:rsidRDefault="004C0519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требование и (или) приложенные к нему документы предъявлены </w:t>
      </w:r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гаранту по окончании срока, на который выдана гарантия (срока действия гарантии);</w:t>
      </w:r>
    </w:p>
    <w:p w:rsidR="00A47CBA" w:rsidRPr="00981ECA" w:rsidRDefault="004C0519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требование и (или) приложенные к нему документы предъявлены гаранту с нарушением установленного гарантией порядка;</w:t>
      </w:r>
    </w:p>
    <w:p w:rsidR="00A47CBA" w:rsidRPr="00981ECA" w:rsidRDefault="004C0519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 требование и (или) приложенные к нему документы не соответствуют условиям гарантии;</w:t>
      </w:r>
    </w:p>
    <w:p w:rsidR="00A47CBA" w:rsidRPr="00981ECA" w:rsidRDefault="004C0519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 бенефициар отказался принять надлежащее исполнение обеспеченных гарантией обязатель</w:t>
      </w:r>
      <w:proofErr w:type="gramStart"/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пр</w:t>
      </w:r>
      <w:proofErr w:type="gramEnd"/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инципала, предложенное принципалом и (или) третьими лицами;</w:t>
      </w:r>
    </w:p>
    <w:p w:rsidR="00A47CBA" w:rsidRPr="00981ECA" w:rsidRDefault="004C0519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иных случаях, установленных гарантией. </w:t>
      </w:r>
    </w:p>
    <w:p w:rsidR="00A47CBA" w:rsidRPr="00981ECA" w:rsidRDefault="00300ECB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0519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.9</w:t>
      </w:r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случае признания требования бенефициара об исполнении гарантии и приложенных к нему документов обоснованными и соответствующими условиям гарантии гарант обязан исполнить обязательство по гарантии в срок, установленный гарантией.</w:t>
      </w:r>
    </w:p>
    <w:p w:rsidR="009E36A2" w:rsidRPr="00981ECA" w:rsidRDefault="009E36A2" w:rsidP="009E36A2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C0519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81ECA">
        <w:rPr>
          <w:rFonts w:ascii="Times New Roman" w:hAnsi="Times New Roman" w:cs="Times New Roman"/>
          <w:sz w:val="28"/>
          <w:szCs w:val="28"/>
        </w:rPr>
        <w:t xml:space="preserve">Предусмотренное гарантией обязательство гаранта перед бенефициаром ограничивается уплатой денежных средств в </w:t>
      </w:r>
      <w:proofErr w:type="gramStart"/>
      <w:r w:rsidRPr="00981ECA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Pr="00981ECA">
        <w:rPr>
          <w:rFonts w:ascii="Times New Roman" w:hAnsi="Times New Roman" w:cs="Times New Roman"/>
          <w:sz w:val="28"/>
          <w:szCs w:val="28"/>
        </w:rPr>
        <w:t xml:space="preserve"> просроченных обязательств принципала, обеспеченных гарантией, но не более суммы гарантии.</w:t>
      </w:r>
    </w:p>
    <w:p w:rsidR="00A47CBA" w:rsidRPr="00981ECA" w:rsidRDefault="00300ECB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9E36A2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0519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 Реализация гарантом права предъявления регрессных требований к принципалу (его поручителям) осуществляется в соответствии с условиями договора залога (поручительства), договора об обеспечении обязательства принципала.</w:t>
      </w:r>
    </w:p>
    <w:p w:rsidR="00A47CBA" w:rsidRPr="00981ECA" w:rsidRDefault="00300ECB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63596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C0519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 Обязательство гаранта перед бенефициаром по гарантии прекращается в соответствии с пунктом 21 статьи 115 Бюджетного кодекса Российской Федерации.</w:t>
      </w:r>
    </w:p>
    <w:p w:rsidR="00481815" w:rsidRPr="00981ECA" w:rsidRDefault="00300ECB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C0519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81815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Удержание бенефициаром гарантии после прекращения обязательств гаранта по ней не сохраняет за бенефициаром каких – либо прав по этой гарантии.</w:t>
      </w:r>
    </w:p>
    <w:p w:rsidR="00A47CBA" w:rsidRPr="00981ECA" w:rsidRDefault="00481815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4C0519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47CBA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трех рабочих дней со дня, когда гаранту стало известно о прекращении гарантии, гарант обязан уведомить об этом бенефициара и принципала.</w:t>
      </w:r>
    </w:p>
    <w:p w:rsidR="00DA00D7" w:rsidRPr="00981ECA" w:rsidRDefault="00A47CBA" w:rsidP="007D231A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Бенефициар или принципал, которым стало известно о наступлении обстоятельств, влекущих отзыв или прекращение гарантии, обязаны </w:t>
      </w: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течение трех рабочих дней с момента, когда соответствующие обстоятельства стали известны, уведомить об этом гаранта.</w:t>
      </w:r>
    </w:p>
    <w:p w:rsidR="006E417D" w:rsidRPr="00981ECA" w:rsidRDefault="006E417D" w:rsidP="004338E6">
      <w:pPr>
        <w:widowControl w:val="0"/>
        <w:autoSpaceDE w:val="0"/>
        <w:autoSpaceDN w:val="0"/>
        <w:spacing w:after="0" w:line="240" w:lineRule="auto"/>
        <w:ind w:firstLine="851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2CE" w:rsidRPr="00981ECA" w:rsidRDefault="00300ECB" w:rsidP="00A45344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Учет гарантий</w:t>
      </w:r>
    </w:p>
    <w:p w:rsidR="00DA00D7" w:rsidRPr="00981ECA" w:rsidRDefault="00DA00D7" w:rsidP="004C051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0ECB" w:rsidRPr="00981ECA" w:rsidRDefault="00300ECB" w:rsidP="00300ECB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.1. </w:t>
      </w:r>
      <w:r w:rsidR="00137FEF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ведение учета выданных гарантий в связи с их предоставлением и исполнением путем внесения записей в муниципальную долговую книгу город</w:t>
      </w:r>
      <w:r w:rsidR="00137FEF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Октябрьск Самарской области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Порядком ведения муниципальной долговой книги городского округа </w:t>
      </w:r>
      <w:r w:rsidR="00137FEF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 Самарской области, утвержденным постановлением А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город</w:t>
      </w:r>
      <w:r w:rsidR="00137FEF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Октябрьск Самарской области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32CE" w:rsidRPr="00981ECA" w:rsidRDefault="00300ECB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hAnsi="Times New Roman" w:cs="Times New Roman"/>
          <w:sz w:val="28"/>
          <w:szCs w:val="28"/>
        </w:rPr>
        <w:lastRenderedPageBreak/>
        <w:t>6</w:t>
      </w:r>
      <w:hyperlink r:id="rId10" w:history="1">
        <w:r w:rsidR="00B132CE" w:rsidRPr="00981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.2</w:t>
        </w:r>
      </w:hyperlink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 Если исполнение гарантом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принципалу, денежные средства на исполнение такой гарантии учитываются в источниках финансирования дефицита бюджета город</w:t>
      </w:r>
      <w:r w:rsidR="00137FEF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Октябрьск Самарской области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исполнение обязательств по такой гарантии отражается как предоставление бюджетного кредита.</w:t>
      </w:r>
    </w:p>
    <w:p w:rsidR="00B132CE" w:rsidRPr="00981ECA" w:rsidRDefault="00D779FD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1" w:history="1">
        <w:r w:rsidR="00300ECB" w:rsidRPr="00981EC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</w:t>
        </w:r>
      </w:hyperlink>
      <w:r w:rsidR="00300ECB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исполнение гарантом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принципалу, денежные средства на исполнение такой гарантии учитываются в расходах бюджета город</w:t>
      </w:r>
      <w:r w:rsidR="00137FEF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Октябрьск Самарской области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32CE" w:rsidRPr="00981ECA" w:rsidRDefault="00300ECB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hAnsi="Times New Roman" w:cs="Times New Roman"/>
          <w:sz w:val="28"/>
          <w:szCs w:val="28"/>
        </w:rPr>
        <w:t>6.</w:t>
      </w:r>
      <w:r w:rsidR="00A45344" w:rsidRPr="00981ECA">
        <w:rPr>
          <w:rFonts w:ascii="Times New Roman" w:hAnsi="Times New Roman" w:cs="Times New Roman"/>
          <w:sz w:val="28"/>
          <w:szCs w:val="28"/>
        </w:rPr>
        <w:t>4</w:t>
      </w:r>
      <w:r w:rsidRPr="00981ECA">
        <w:rPr>
          <w:rFonts w:ascii="Times New Roman" w:hAnsi="Times New Roman" w:cs="Times New Roman"/>
          <w:sz w:val="28"/>
          <w:szCs w:val="28"/>
        </w:rPr>
        <w:t>.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Денежные средства, полученные гарантом в счет возмещения гаранту в порядке регресса денежных средств, уплаченных гарантом во исполнение в полном объеме или в какой-либо части обязательств по гарантии, или исполнения уступленных гаранту прав требования бенефициара к принципалу, отражаются как возврат бюджетных кредитов.</w:t>
      </w:r>
    </w:p>
    <w:p w:rsidR="00B132CE" w:rsidRPr="00981ECA" w:rsidRDefault="00300ECB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45344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132CE"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Привлечение гарантом агента в целях предоставления и исполнения гарантии осуществляется в порядке, установленном Бюджетным кодексом Российской Федерации. </w:t>
      </w:r>
    </w:p>
    <w:p w:rsidR="00137FEF" w:rsidRPr="00981ECA" w:rsidRDefault="00137FEF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F34" w:rsidRPr="00981ECA" w:rsidRDefault="00D67F34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0D7" w:rsidRPr="00981ECA" w:rsidRDefault="00DA00D7" w:rsidP="004338E6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2CE" w:rsidRDefault="00137FEF" w:rsidP="006175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1EC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61757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</w:t>
      </w:r>
    </w:p>
    <w:p w:rsidR="00B132CE" w:rsidRDefault="00B132CE" w:rsidP="00617576"/>
    <w:sectPr w:rsidR="00B132CE" w:rsidSect="00FC754F">
      <w:headerReference w:type="default" r:id="rId1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9FD" w:rsidRDefault="00D779FD" w:rsidP="00A14331">
      <w:pPr>
        <w:spacing w:after="0" w:line="240" w:lineRule="auto"/>
      </w:pPr>
      <w:r>
        <w:separator/>
      </w:r>
    </w:p>
  </w:endnote>
  <w:endnote w:type="continuationSeparator" w:id="0">
    <w:p w:rsidR="00D779FD" w:rsidRDefault="00D779FD" w:rsidP="00A14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9FD" w:rsidRDefault="00D779FD" w:rsidP="00A14331">
      <w:pPr>
        <w:spacing w:after="0" w:line="240" w:lineRule="auto"/>
      </w:pPr>
      <w:r>
        <w:separator/>
      </w:r>
    </w:p>
  </w:footnote>
  <w:footnote w:type="continuationSeparator" w:id="0">
    <w:p w:rsidR="00D779FD" w:rsidRDefault="00D779FD" w:rsidP="00A14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027731"/>
      <w:docPartObj>
        <w:docPartGallery w:val="Page Numbers (Top of Page)"/>
        <w:docPartUnique/>
      </w:docPartObj>
    </w:sdtPr>
    <w:sdtEndPr/>
    <w:sdtContent>
      <w:p w:rsidR="00F817DB" w:rsidRDefault="00D64FFB">
        <w:pPr>
          <w:pStyle w:val="a7"/>
          <w:jc w:val="center"/>
        </w:pPr>
        <w:r>
          <w:fldChar w:fldCharType="begin"/>
        </w:r>
        <w:r w:rsidR="00F817DB">
          <w:instrText>PAGE   \* MERGEFORMAT</w:instrText>
        </w:r>
        <w:r>
          <w:fldChar w:fldCharType="separate"/>
        </w:r>
        <w:r w:rsidR="00FC46F1">
          <w:rPr>
            <w:noProof/>
          </w:rPr>
          <w:t>12</w:t>
        </w:r>
        <w:r>
          <w:fldChar w:fldCharType="end"/>
        </w:r>
      </w:p>
    </w:sdtContent>
  </w:sdt>
  <w:p w:rsidR="00A2186A" w:rsidRDefault="00D779F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6590A"/>
    <w:multiLevelType w:val="multilevel"/>
    <w:tmpl w:val="3AE6080E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8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6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54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2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63057FF"/>
    <w:multiLevelType w:val="hybridMultilevel"/>
    <w:tmpl w:val="967A5672"/>
    <w:lvl w:ilvl="0" w:tplc="B3EC0F0C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E3A77"/>
    <w:multiLevelType w:val="multilevel"/>
    <w:tmpl w:val="05D4D9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471242AE"/>
    <w:multiLevelType w:val="multilevel"/>
    <w:tmpl w:val="B00C34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6BE5769E"/>
    <w:multiLevelType w:val="multilevel"/>
    <w:tmpl w:val="550AF2B2"/>
    <w:lvl w:ilvl="0">
      <w:start w:val="3"/>
      <w:numFmt w:val="decimal"/>
      <w:lvlText w:val="%1."/>
      <w:lvlJc w:val="left"/>
      <w:pPr>
        <w:ind w:left="15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221E"/>
    <w:rsid w:val="0005275B"/>
    <w:rsid w:val="00060644"/>
    <w:rsid w:val="00063478"/>
    <w:rsid w:val="0006795A"/>
    <w:rsid w:val="00075982"/>
    <w:rsid w:val="000C5146"/>
    <w:rsid w:val="000D3850"/>
    <w:rsid w:val="000F6946"/>
    <w:rsid w:val="00137FEF"/>
    <w:rsid w:val="00177C7E"/>
    <w:rsid w:val="00181CAD"/>
    <w:rsid w:val="00182B16"/>
    <w:rsid w:val="00192219"/>
    <w:rsid w:val="001F01D8"/>
    <w:rsid w:val="001F73FC"/>
    <w:rsid w:val="00256817"/>
    <w:rsid w:val="00256F8F"/>
    <w:rsid w:val="00263596"/>
    <w:rsid w:val="0027202B"/>
    <w:rsid w:val="0027766C"/>
    <w:rsid w:val="00293535"/>
    <w:rsid w:val="002B1F38"/>
    <w:rsid w:val="002B77B1"/>
    <w:rsid w:val="002C3BDE"/>
    <w:rsid w:val="002E03D8"/>
    <w:rsid w:val="002E20D9"/>
    <w:rsid w:val="00300ECB"/>
    <w:rsid w:val="00306FA0"/>
    <w:rsid w:val="00311CB8"/>
    <w:rsid w:val="003178FA"/>
    <w:rsid w:val="00324351"/>
    <w:rsid w:val="00325794"/>
    <w:rsid w:val="00353C3A"/>
    <w:rsid w:val="00367E40"/>
    <w:rsid w:val="00372C70"/>
    <w:rsid w:val="003758E1"/>
    <w:rsid w:val="003C20B6"/>
    <w:rsid w:val="003C4590"/>
    <w:rsid w:val="003C78CB"/>
    <w:rsid w:val="003E3040"/>
    <w:rsid w:val="003F6A41"/>
    <w:rsid w:val="00414849"/>
    <w:rsid w:val="004338E6"/>
    <w:rsid w:val="004425B9"/>
    <w:rsid w:val="004566A3"/>
    <w:rsid w:val="00481815"/>
    <w:rsid w:val="00490560"/>
    <w:rsid w:val="004B5B2C"/>
    <w:rsid w:val="004C0519"/>
    <w:rsid w:val="004C1320"/>
    <w:rsid w:val="004D492B"/>
    <w:rsid w:val="004E128C"/>
    <w:rsid w:val="005151C2"/>
    <w:rsid w:val="00522EC2"/>
    <w:rsid w:val="00534C1C"/>
    <w:rsid w:val="0055722D"/>
    <w:rsid w:val="0057070D"/>
    <w:rsid w:val="00582C8F"/>
    <w:rsid w:val="0059355F"/>
    <w:rsid w:val="005A3B79"/>
    <w:rsid w:val="005B572A"/>
    <w:rsid w:val="005C0FE7"/>
    <w:rsid w:val="00617576"/>
    <w:rsid w:val="00617D0C"/>
    <w:rsid w:val="006253CF"/>
    <w:rsid w:val="00640016"/>
    <w:rsid w:val="006401C7"/>
    <w:rsid w:val="0065696B"/>
    <w:rsid w:val="00675953"/>
    <w:rsid w:val="006923EC"/>
    <w:rsid w:val="00696CBD"/>
    <w:rsid w:val="006A460A"/>
    <w:rsid w:val="006C4674"/>
    <w:rsid w:val="006E417D"/>
    <w:rsid w:val="006E4B92"/>
    <w:rsid w:val="006E5CB9"/>
    <w:rsid w:val="007001A1"/>
    <w:rsid w:val="00716AB2"/>
    <w:rsid w:val="00722808"/>
    <w:rsid w:val="00753F60"/>
    <w:rsid w:val="00760876"/>
    <w:rsid w:val="0076752D"/>
    <w:rsid w:val="00773052"/>
    <w:rsid w:val="00774BF0"/>
    <w:rsid w:val="00775985"/>
    <w:rsid w:val="00785981"/>
    <w:rsid w:val="0079214F"/>
    <w:rsid w:val="007A6656"/>
    <w:rsid w:val="007C3742"/>
    <w:rsid w:val="007D231A"/>
    <w:rsid w:val="007D2E3C"/>
    <w:rsid w:val="007E0207"/>
    <w:rsid w:val="007F536E"/>
    <w:rsid w:val="00806138"/>
    <w:rsid w:val="00834A2D"/>
    <w:rsid w:val="00847279"/>
    <w:rsid w:val="00860ED0"/>
    <w:rsid w:val="008724CF"/>
    <w:rsid w:val="00873F23"/>
    <w:rsid w:val="0088259E"/>
    <w:rsid w:val="008A08F9"/>
    <w:rsid w:val="008A1146"/>
    <w:rsid w:val="008A23CC"/>
    <w:rsid w:val="008A6867"/>
    <w:rsid w:val="008C7B8D"/>
    <w:rsid w:val="008D5D47"/>
    <w:rsid w:val="00917DE3"/>
    <w:rsid w:val="009223D5"/>
    <w:rsid w:val="0095537B"/>
    <w:rsid w:val="009659D6"/>
    <w:rsid w:val="00966A21"/>
    <w:rsid w:val="009678AF"/>
    <w:rsid w:val="00981ECA"/>
    <w:rsid w:val="00997250"/>
    <w:rsid w:val="009A03A8"/>
    <w:rsid w:val="009B519C"/>
    <w:rsid w:val="009D121E"/>
    <w:rsid w:val="009E36A2"/>
    <w:rsid w:val="009F0FBF"/>
    <w:rsid w:val="00A14331"/>
    <w:rsid w:val="00A17808"/>
    <w:rsid w:val="00A3581F"/>
    <w:rsid w:val="00A45344"/>
    <w:rsid w:val="00A47CBA"/>
    <w:rsid w:val="00A739EF"/>
    <w:rsid w:val="00A7652B"/>
    <w:rsid w:val="00AB11E8"/>
    <w:rsid w:val="00B132CE"/>
    <w:rsid w:val="00B47DCC"/>
    <w:rsid w:val="00B53709"/>
    <w:rsid w:val="00B65AEE"/>
    <w:rsid w:val="00BA7E65"/>
    <w:rsid w:val="00BB1821"/>
    <w:rsid w:val="00C36063"/>
    <w:rsid w:val="00C377C9"/>
    <w:rsid w:val="00C5082A"/>
    <w:rsid w:val="00C50BA6"/>
    <w:rsid w:val="00C50CD3"/>
    <w:rsid w:val="00C51BBA"/>
    <w:rsid w:val="00C65EFE"/>
    <w:rsid w:val="00C86E82"/>
    <w:rsid w:val="00C936EF"/>
    <w:rsid w:val="00CA1BB0"/>
    <w:rsid w:val="00CA3A4D"/>
    <w:rsid w:val="00CB5AE2"/>
    <w:rsid w:val="00CD478D"/>
    <w:rsid w:val="00CF6AAA"/>
    <w:rsid w:val="00D00667"/>
    <w:rsid w:val="00D0233D"/>
    <w:rsid w:val="00D2777A"/>
    <w:rsid w:val="00D35958"/>
    <w:rsid w:val="00D522F4"/>
    <w:rsid w:val="00D549B0"/>
    <w:rsid w:val="00D55108"/>
    <w:rsid w:val="00D64FFB"/>
    <w:rsid w:val="00D67F34"/>
    <w:rsid w:val="00D7173F"/>
    <w:rsid w:val="00D72711"/>
    <w:rsid w:val="00D779FD"/>
    <w:rsid w:val="00D81C55"/>
    <w:rsid w:val="00D93164"/>
    <w:rsid w:val="00DA00D7"/>
    <w:rsid w:val="00DB58CA"/>
    <w:rsid w:val="00DC470B"/>
    <w:rsid w:val="00DD11F7"/>
    <w:rsid w:val="00DE4ACA"/>
    <w:rsid w:val="00DE7A15"/>
    <w:rsid w:val="00DF1F0F"/>
    <w:rsid w:val="00DF72B1"/>
    <w:rsid w:val="00E66B04"/>
    <w:rsid w:val="00E7514B"/>
    <w:rsid w:val="00EC4E1A"/>
    <w:rsid w:val="00EC5471"/>
    <w:rsid w:val="00EC7168"/>
    <w:rsid w:val="00EE75F6"/>
    <w:rsid w:val="00F13F38"/>
    <w:rsid w:val="00F175E6"/>
    <w:rsid w:val="00F32D16"/>
    <w:rsid w:val="00F66288"/>
    <w:rsid w:val="00F817DB"/>
    <w:rsid w:val="00F95B63"/>
    <w:rsid w:val="00FA52D7"/>
    <w:rsid w:val="00FA7D5D"/>
    <w:rsid w:val="00FB4A01"/>
    <w:rsid w:val="00FC0BA9"/>
    <w:rsid w:val="00FC3E1E"/>
    <w:rsid w:val="00FC46F1"/>
    <w:rsid w:val="00FC754F"/>
    <w:rsid w:val="00FD1594"/>
    <w:rsid w:val="00FD221E"/>
    <w:rsid w:val="00FD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132CE"/>
  </w:style>
  <w:style w:type="paragraph" w:customStyle="1" w:styleId="ConsPlusNormal">
    <w:name w:val="ConsPlusNormal"/>
    <w:rsid w:val="00B13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3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32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B132CE"/>
    <w:pPr>
      <w:spacing w:after="0" w:line="240" w:lineRule="auto"/>
      <w:ind w:firstLine="87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132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32C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B132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B132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B132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132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132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132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55108"/>
    <w:pPr>
      <w:ind w:left="720"/>
      <w:contextualSpacing/>
    </w:pPr>
  </w:style>
  <w:style w:type="paragraph" w:customStyle="1" w:styleId="2">
    <w:name w:val="Знак Знак2"/>
    <w:basedOn w:val="a"/>
    <w:rsid w:val="00B47DC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132CE"/>
  </w:style>
  <w:style w:type="paragraph" w:customStyle="1" w:styleId="ConsPlusNormal">
    <w:name w:val="ConsPlusNormal"/>
    <w:rsid w:val="00B13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32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32C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B132CE"/>
    <w:pPr>
      <w:spacing w:after="0" w:line="240" w:lineRule="auto"/>
      <w:ind w:firstLine="871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132C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32C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B132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B132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B132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B132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132C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B132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D55108"/>
    <w:pPr>
      <w:ind w:left="720"/>
      <w:contextualSpacing/>
    </w:pPr>
  </w:style>
  <w:style w:type="paragraph" w:customStyle="1" w:styleId="2">
    <w:name w:val="Знак Знак2"/>
    <w:basedOn w:val="a"/>
    <w:rsid w:val="00B47DC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8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85FA46F2C4CBA02DCCA6C344EDE2F147E445BCF6380B8062125688AC5A5DC6E9EFD869EC3807FAAED82F2FDCBAAECBBD069184F82D307688D6C24NF15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85FA46F2C4CBA02DCCA6C344EDE2F147E445BCF6380B8062125688AC5A5DC6E9EFD869EC3807FAAED82F2FDCBAAECBBD069184F82D307688D6C24NF15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82FE9FC98E411EFA6FEA099CFCD0D4C1A5B611E95F1C331BC01E8D6831ED3A00080AC607ACCD736F68A79AB11d3O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B8B35-15BC-45D3-A600-FD1CA3B40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1581</TotalTime>
  <Pages>12</Pages>
  <Words>4296</Words>
  <Characters>24493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Н.Г. Костерина</dc:creator>
  <cp:keywords/>
  <dc:description/>
  <cp:lastModifiedBy>ОсиповаТМ</cp:lastModifiedBy>
  <cp:revision>126</cp:revision>
  <cp:lastPrinted>2020-11-03T06:30:00Z</cp:lastPrinted>
  <dcterms:created xsi:type="dcterms:W3CDTF">2020-09-15T10:12:00Z</dcterms:created>
  <dcterms:modified xsi:type="dcterms:W3CDTF">2020-11-03T08:19:00Z</dcterms:modified>
</cp:coreProperties>
</file>