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AE" w:rsidRPr="00A706AF" w:rsidRDefault="00D002AE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002AE" w:rsidRPr="00A706AF" w:rsidRDefault="00D002AE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A706A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A706A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002AE" w:rsidRPr="00A706AF" w:rsidRDefault="00D002AE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городского округа Октябрьск</w:t>
      </w:r>
    </w:p>
    <w:p w:rsidR="00D002AE" w:rsidRPr="00A706AF" w:rsidRDefault="00D002AE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Самарской области</w:t>
      </w:r>
    </w:p>
    <w:p w:rsidR="00D002AE" w:rsidRPr="00A706AF" w:rsidRDefault="00D002AE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от _______________№________</w:t>
      </w:r>
    </w:p>
    <w:p w:rsidR="00D002AE" w:rsidRPr="001E7DF9" w:rsidRDefault="00D002AE" w:rsidP="00A706AF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D002AE" w:rsidRPr="006F2A91" w:rsidRDefault="00D002AE" w:rsidP="00A706A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F2A91">
        <w:rPr>
          <w:rFonts w:ascii="Times New Roman" w:hAnsi="Times New Roman"/>
          <w:sz w:val="28"/>
          <w:szCs w:val="28"/>
        </w:rPr>
        <w:t>Положение</w:t>
      </w:r>
    </w:p>
    <w:p w:rsidR="00D002AE" w:rsidRPr="006F2A91" w:rsidRDefault="00D002AE" w:rsidP="00A706A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F2A91">
        <w:rPr>
          <w:rFonts w:ascii="Times New Roman" w:hAnsi="Times New Roman"/>
          <w:sz w:val="28"/>
          <w:szCs w:val="28"/>
        </w:rPr>
        <w:t xml:space="preserve">о конкурсе </w:t>
      </w:r>
      <w:r w:rsidRPr="006F2A91">
        <w:rPr>
          <w:rFonts w:ascii="Times New Roman" w:hAnsi="Times New Roman"/>
          <w:iCs/>
          <w:sz w:val="28"/>
          <w:szCs w:val="28"/>
        </w:rPr>
        <w:t>по отбору юридических лиц, индивидуальных предпринимателей – производителей товаров, работ, услуг, являющихся субъектами малого и среднего предпринимательства, в целях предоставления из бюджета городского округа Октябрьск Самарской области</w:t>
      </w:r>
      <w:r w:rsidR="00C0422E">
        <w:rPr>
          <w:rFonts w:ascii="Times New Roman" w:hAnsi="Times New Roman"/>
          <w:iCs/>
          <w:sz w:val="28"/>
          <w:szCs w:val="28"/>
        </w:rPr>
        <w:t xml:space="preserve"> субсидий</w:t>
      </w:r>
      <w:r w:rsidRPr="006F2A91">
        <w:rPr>
          <w:rFonts w:ascii="Times New Roman" w:hAnsi="Times New Roman"/>
          <w:iCs/>
          <w:sz w:val="28"/>
          <w:szCs w:val="28"/>
        </w:rPr>
        <w:t xml:space="preserve"> на возмещение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r w:rsidR="00E73C42">
        <w:rPr>
          <w:rFonts w:ascii="Times New Roman" w:hAnsi="Times New Roman"/>
          <w:iCs/>
          <w:sz w:val="28"/>
          <w:szCs w:val="28"/>
        </w:rPr>
        <w:t xml:space="preserve"> (далее по тексту – Положение)</w:t>
      </w:r>
    </w:p>
    <w:p w:rsidR="00D002AE" w:rsidRPr="006D57C5" w:rsidRDefault="00D002AE" w:rsidP="00A706A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1. Конкурс по отбору юридических лиц, индивидуальных предпринимателей - производителей товаров, работ, услуг, являющихся субъектами малого и среднего предпринимательства (далее - СМСП), в целях предоставления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Pr="006F2A91">
        <w:rPr>
          <w:rFonts w:ascii="Times New Roman" w:hAnsi="Times New Roman" w:cs="Times New Roman"/>
          <w:sz w:val="28"/>
          <w:szCs w:val="28"/>
        </w:rPr>
        <w:t xml:space="preserve"> субсидий на возмещение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 (далее - конкурс) организует и проводит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Октябрьск Самарской области</w:t>
      </w:r>
      <w:r w:rsidRPr="006F2A9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F2A91">
        <w:rPr>
          <w:rFonts w:ascii="Times New Roman" w:hAnsi="Times New Roman" w:cs="Times New Roman"/>
          <w:sz w:val="28"/>
          <w:szCs w:val="28"/>
        </w:rPr>
        <w:t>).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2. Условиями участия СМСП в конкурсе в целях предоставления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Pr="006F2A91">
        <w:rPr>
          <w:rFonts w:ascii="Times New Roman" w:hAnsi="Times New Roman" w:cs="Times New Roman"/>
          <w:sz w:val="28"/>
          <w:szCs w:val="28"/>
        </w:rPr>
        <w:t xml:space="preserve"> субсидий на возмещение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</w:t>
      </w:r>
      <w:r w:rsidRPr="006F2A91">
        <w:rPr>
          <w:rFonts w:ascii="Times New Roman" w:hAnsi="Times New Roman" w:cs="Times New Roman"/>
          <w:sz w:val="28"/>
          <w:szCs w:val="28"/>
        </w:rPr>
        <w:lastRenderedPageBreak/>
        <w:t>производства товаров, работ, услуг (далее - субсидия) являются: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соответствие СМСП 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статьей 4</w:t>
      </w:r>
      <w:r w:rsidRPr="006F2A9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- Закон);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заявитель не является СМСП,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частях 3 и 4 статьи 14</w:t>
      </w:r>
      <w:r w:rsidRPr="006F2A91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4D48A9" w:rsidRDefault="004D48A9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0422E">
        <w:rPr>
          <w:rFonts w:ascii="Times New Roman" w:hAnsi="Times New Roman" w:cs="Times New Roman"/>
          <w:sz w:val="28"/>
          <w:szCs w:val="28"/>
        </w:rPr>
        <w:t>заявителя</w:t>
      </w:r>
      <w:r w:rsidR="00D002AE"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</w:t>
      </w:r>
      <w:r w:rsidR="00D002AE" w:rsidRPr="006F2A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налогов, сборов, </w:t>
      </w:r>
      <w:r w:rsidR="00D002AE"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D48A9" w:rsidRDefault="004D48A9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0422E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бюджет</w:t>
      </w:r>
      <w:r w:rsidR="00A674EE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области;</w:t>
      </w:r>
    </w:p>
    <w:p w:rsidR="00D002AE" w:rsidRDefault="00C0422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D002AE" w:rsidRPr="006F2A91">
        <w:rPr>
          <w:rFonts w:ascii="Times New Roman" w:hAnsi="Times New Roman" w:cs="Times New Roman"/>
          <w:sz w:val="28"/>
          <w:szCs w:val="28"/>
        </w:rPr>
        <w:t xml:space="preserve"> не находится в процессе ликвидации, реорганизации, банкротства, а также его деятельность не приостановлена в установленном действующим законодательством порядке;</w:t>
      </w:r>
    </w:p>
    <w:p w:rsidR="004D48A9" w:rsidRDefault="00C0422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4EE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 </w:t>
      </w:r>
      <w:r w:rsidR="00636B91">
        <w:rPr>
          <w:rFonts w:ascii="Times New Roman" w:hAnsi="Times New Roman" w:cs="Times New Roman"/>
          <w:sz w:val="28"/>
          <w:szCs w:val="28"/>
        </w:rPr>
        <w:t>заявителя</w:t>
      </w:r>
      <w:r w:rsidR="00A674EE">
        <w:rPr>
          <w:rFonts w:ascii="Times New Roman" w:hAnsi="Times New Roman" w:cs="Times New Roman"/>
          <w:sz w:val="28"/>
          <w:szCs w:val="28"/>
        </w:rPr>
        <w:t xml:space="preserve">, являющегося юридическим лицом, об индивидуальном предпринимателе и физическом лице – производителе товаров, работ, услуг, являющихся </w:t>
      </w:r>
      <w:r w:rsidR="00636B91">
        <w:rPr>
          <w:rFonts w:ascii="Times New Roman" w:hAnsi="Times New Roman" w:cs="Times New Roman"/>
          <w:sz w:val="28"/>
          <w:szCs w:val="28"/>
        </w:rPr>
        <w:t>заявителем</w:t>
      </w:r>
      <w:r w:rsidR="00A674EE">
        <w:rPr>
          <w:rFonts w:ascii="Times New Roman" w:hAnsi="Times New Roman" w:cs="Times New Roman"/>
          <w:sz w:val="28"/>
          <w:szCs w:val="28"/>
        </w:rPr>
        <w:t>;</w:t>
      </w:r>
    </w:p>
    <w:p w:rsidR="00A674EE" w:rsidRDefault="00636B91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 должен</w:t>
      </w:r>
      <w:r w:rsidR="00A674EE">
        <w:rPr>
          <w:rFonts w:ascii="Times New Roman" w:hAnsi="Times New Roman" w:cs="Times New Roman"/>
          <w:sz w:val="28"/>
          <w:szCs w:val="28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представляющих льготный налоговый режим </w:t>
      </w:r>
      <w:r w:rsidR="00D8038E">
        <w:rPr>
          <w:rFonts w:ascii="Times New Roman" w:hAnsi="Times New Roman" w:cs="Times New Roman"/>
          <w:sz w:val="28"/>
          <w:szCs w:val="28"/>
        </w:rPr>
        <w:t>налогообложения и (или) не предусматривающих раскрытие и предоставление информации при проведении финансовых операций (оффшорные зоны), в совокупности превышает 50 процентов;</w:t>
      </w:r>
    </w:p>
    <w:p w:rsidR="00D8038E" w:rsidRPr="006F2A91" w:rsidRDefault="00C0422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не должен</w:t>
      </w:r>
      <w:r w:rsidR="00D8038E">
        <w:rPr>
          <w:rFonts w:ascii="Times New Roman" w:hAnsi="Times New Roman" w:cs="Times New Roman"/>
          <w:sz w:val="28"/>
          <w:szCs w:val="28"/>
        </w:rPr>
        <w:t xml:space="preserve">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нормативных актов на </w:t>
      </w:r>
      <w:r w:rsidR="00497354">
        <w:rPr>
          <w:rFonts w:ascii="Times New Roman" w:hAnsi="Times New Roman" w:cs="Times New Roman"/>
          <w:sz w:val="28"/>
          <w:szCs w:val="28"/>
        </w:rPr>
        <w:t>цели</w:t>
      </w:r>
      <w:r w:rsidR="00D8038E">
        <w:rPr>
          <w:rFonts w:ascii="Times New Roman" w:hAnsi="Times New Roman" w:cs="Times New Roman"/>
          <w:sz w:val="28"/>
          <w:szCs w:val="28"/>
        </w:rPr>
        <w:t>, установленные правовым актом.</w:t>
      </w:r>
    </w:p>
    <w:p w:rsidR="00D002AE" w:rsidRPr="00C66140" w:rsidRDefault="00C0422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D002AE" w:rsidRPr="00C66140">
        <w:rPr>
          <w:rFonts w:ascii="Times New Roman" w:hAnsi="Times New Roman" w:cs="Times New Roman"/>
          <w:sz w:val="28"/>
          <w:szCs w:val="28"/>
        </w:rPr>
        <w:t xml:space="preserve"> фактически осуществил расходы в текущем и (или) двух предыдущих финансовых годах на приобретение оборудования, относящегося к группировке "Машины и оборудование" Общероссийского  классификатора основных фондов ОК 013-2014, утвержденного приказом Росстандарта от 12.12.2014 № 2018-ст, и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группы", для создания, и (или) развития, и (или) модернизации производства товаров, работ, услуг, и представил документы, подтверждающие фактически произведенные расходы.</w:t>
      </w:r>
    </w:p>
    <w:p w:rsidR="00D002AE" w:rsidRPr="00052F94" w:rsidRDefault="00C0422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D002AE" w:rsidRPr="00052F94">
        <w:rPr>
          <w:rFonts w:ascii="Times New Roman" w:hAnsi="Times New Roman" w:cs="Times New Roman"/>
          <w:sz w:val="28"/>
          <w:szCs w:val="28"/>
        </w:rPr>
        <w:t xml:space="preserve"> осуществляет деятельность (основной вид деятельности согласно выписке из Единого государственного реестра юридических лиц (индивидуальных предпринимателей) в сфере производства товаров, работ, услуг в соответствии с </w:t>
      </w:r>
      <w:hyperlink r:id="rId9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разделами A</w:t>
        </w:r>
      </w:hyperlink>
      <w:r w:rsidR="00D002AE"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B</w:t>
        </w:r>
      </w:hyperlink>
      <w:r w:rsidR="00D002AE"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C</w:t>
        </w:r>
      </w:hyperlink>
      <w:r w:rsidR="00D002AE"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D</w:t>
        </w:r>
      </w:hyperlink>
      <w:r w:rsidR="00D002AE"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E</w:t>
        </w:r>
      </w:hyperlink>
      <w:r w:rsidR="00D002AE"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F</w:t>
        </w:r>
      </w:hyperlink>
      <w:r w:rsidR="00D002AE"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G</w:t>
        </w:r>
      </w:hyperlink>
      <w:r w:rsidR="00D002AE" w:rsidRPr="00052F94">
        <w:rPr>
          <w:rFonts w:ascii="Times New Roman" w:hAnsi="Times New Roman" w:cs="Times New Roman"/>
          <w:sz w:val="28"/>
          <w:szCs w:val="28"/>
        </w:rPr>
        <w:t xml:space="preserve"> (только класс 45, включая входящие в него подклассы, группы, подгруппы, виды), </w:t>
      </w:r>
      <w:hyperlink r:id="rId16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H</w:t>
        </w:r>
      </w:hyperlink>
      <w:r w:rsidR="00D002AE"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I</w:t>
        </w:r>
      </w:hyperlink>
      <w:r w:rsidR="00D002AE"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J</w:t>
        </w:r>
      </w:hyperlink>
      <w:r w:rsidR="00D002AE"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9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M</w:t>
        </w:r>
      </w:hyperlink>
      <w:r w:rsidR="00D002AE"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 (только класс 71, включая входящие в него подклассы, группы, подгруппы, виды, и класс 75, включая входящие в него подкласс, группу, подгруппы), </w:t>
      </w:r>
      <w:hyperlink r:id="rId20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P</w:t>
        </w:r>
      </w:hyperlink>
      <w:r w:rsidR="00D002AE"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1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Q</w:t>
        </w:r>
      </w:hyperlink>
      <w:r w:rsidR="00D002AE"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2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R</w:t>
        </w:r>
      </w:hyperlink>
      <w:r w:rsidR="00D002AE"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3" w:history="1">
        <w:r w:rsidR="00D002AE" w:rsidRPr="00052F94">
          <w:rPr>
            <w:rFonts w:ascii="Times New Roman" w:hAnsi="Times New Roman" w:cs="Times New Roman"/>
            <w:color w:val="000000"/>
            <w:sz w:val="28"/>
            <w:szCs w:val="28"/>
          </w:rPr>
          <w:t>S</w:t>
        </w:r>
      </w:hyperlink>
      <w:r w:rsidR="00D002AE"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 (только класс 95, включая входящие в него подклассы, группы, подгруппы, виды, и класс 96, включая входящие в него подкласс и группы) Общероссийского классификатора видов экономической деятельности ОК 029-2014 (КДЕС Ред. 2), утвержденного приказом Росстандарта от 31.01.2014 N 14-ст.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3. Конкурс проводится конкурсной комиссией, осуществляющей деятельность в соответствии </w:t>
      </w:r>
      <w:r w:rsidRPr="00CD0E8A">
        <w:rPr>
          <w:rFonts w:ascii="Times New Roman" w:hAnsi="Times New Roman" w:cs="Times New Roman"/>
          <w:sz w:val="28"/>
          <w:szCs w:val="28"/>
        </w:rPr>
        <w:t xml:space="preserve">с </w:t>
      </w:r>
      <w:r w:rsidRPr="006F2A91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lastRenderedPageBreak/>
        <w:t xml:space="preserve">4. Решение о проведении конкурса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F2A91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6F2A91">
        <w:rPr>
          <w:rFonts w:ascii="Times New Roman" w:hAnsi="Times New Roman" w:cs="Times New Roman"/>
          <w:sz w:val="28"/>
          <w:szCs w:val="28"/>
        </w:rPr>
        <w:t>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конкурса (далее - информационное сообщение) размещается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24" w:history="1">
        <w:r w:rsidRPr="0087267F">
          <w:rPr>
            <w:rStyle w:val="a4"/>
            <w:rFonts w:ascii="Times New Roman" w:hAnsi="Times New Roman"/>
            <w:sz w:val="28"/>
            <w:szCs w:val="28"/>
          </w:rPr>
          <w:t>http://oktyabrskadm.ru/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Информационное сообщение должно содержать следующую информацию: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наименование и адрес организатора конкурса;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сроки и место приема конкурсной документации и проведения конкурса;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условия участия в конкурсе;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ссылка на нормативный правовой акт, содержащий перечень документов, представляемых СМСП для участия в конкурсе.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6"/>
      <w:bookmarkEnd w:id="0"/>
      <w:r w:rsidRPr="006F2A91">
        <w:rPr>
          <w:rFonts w:ascii="Times New Roman" w:hAnsi="Times New Roman" w:cs="Times New Roman"/>
          <w:sz w:val="28"/>
          <w:szCs w:val="28"/>
        </w:rPr>
        <w:t>5. СМСП для участия в конкурсе представляют следующие документы:</w:t>
      </w:r>
    </w:p>
    <w:p w:rsidR="00D002AE" w:rsidRPr="00CD0E8A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E8A">
        <w:rPr>
          <w:rFonts w:ascii="Times New Roman" w:hAnsi="Times New Roman" w:cs="Times New Roman"/>
          <w:sz w:val="28"/>
          <w:szCs w:val="28"/>
        </w:rPr>
        <w:t xml:space="preserve">заявление об участии в конкурсе по форме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CD0E8A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выписка из реестра акционеров (в случае если СМСП является акционерным обществом), заверенная надлежащим образом;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документ, подтверждающий величину выручки от реализации товаров (работ, услуг) без учета налога на добавленную стоимость за предшествующий календарный год (если учредителем СМСП является юридическое лицо - дополнительно документ, подтверждающий величину выручки от реализации товаров (работ, услуг) без учета налога на добавленную стоимость за предшествующий календарный год, по каждому юридического лицу), заверенный подписью руководителя (индивидуального предпринимателя) и печатью (при наличии печати);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информация о полученных субсидиях за три года, предшествующих дате публикации и размещения информационного сообщения, заверенная подписью руководителя (индивидуального предпринимателя) и печатью (при наличии печати) (в случае предоставления СМСП субсидий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Октябрьск Самарской области</w:t>
      </w:r>
      <w:r w:rsidRPr="006F2A9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законодательством);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копии договоров на приобретение производственного оборудования, заверенные подписью руководителя (индивидуального предпринимателя) и печатью (при наличии печати), с предъявлением оригиналов;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копии накладных по договорам на приобретение производственного оборудования, заверенные подписью руководителя (индивидуального предпринимателя) и печатью (при наличии печати), с предъявлением оригиналов;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копия грузовой таможенной декларации на приобретенное производственное оборудование (в случае приобретения производственного оборудования за иностранную валюту у иностранного юридического лица), заверенная подписью руководителя и печатью (при наличии печати), с предъявлением оригинала;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копии банковских выписок и платежных документов, подтверждающих оплату по договорам на приобретение производственного оборудования, заверенные кредитной организацией, а также подписью руководителя (индивидуального предпринимателя) и печатью (при наличии печати), с предъявлением оригиналов;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копии актов о приеме-передаче объекта основных средств (кроме зданий, сооружений) и (или) копии актов о приеме-передаче групп объектов основных средств (кроме зданий, сооружений) по формам</w:t>
      </w:r>
      <w:r>
        <w:rPr>
          <w:rFonts w:ascii="Times New Roman" w:hAnsi="Times New Roman" w:cs="Times New Roman"/>
          <w:sz w:val="28"/>
          <w:szCs w:val="28"/>
        </w:rPr>
        <w:t xml:space="preserve"> № ОС-1, № ОС-1б,</w:t>
      </w:r>
      <w:r w:rsidRPr="006F2A91">
        <w:rPr>
          <w:rFonts w:ascii="Times New Roman" w:hAnsi="Times New Roman" w:cs="Times New Roman"/>
          <w:sz w:val="28"/>
          <w:szCs w:val="28"/>
        </w:rPr>
        <w:t xml:space="preserve"> утвержденным Государственным комитетом Российской Федерации по статистике, на принятые к бухгалтерскому учету основные средства - производственное оборудование, заверенные подписью руководителя (индивидуального предпринимателя) и печатью (при наличии печати);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выданная </w:t>
      </w:r>
      <w:r w:rsidRPr="006F2A91">
        <w:rPr>
          <w:rFonts w:ascii="Times New Roman" w:hAnsi="Times New Roman" w:cs="Times New Roman"/>
          <w:sz w:val="28"/>
          <w:szCs w:val="28"/>
        </w:rPr>
        <w:t>в срок не позднее одного месяца до даты представления заявления об участии в конкурсе</w:t>
      </w:r>
      <w:r>
        <w:rPr>
          <w:rFonts w:ascii="Times New Roman" w:hAnsi="Times New Roman" w:cs="Times New Roman"/>
          <w:sz w:val="28"/>
          <w:szCs w:val="28"/>
        </w:rPr>
        <w:t xml:space="preserve"> (форма КНД 1120101)</w:t>
      </w:r>
      <w:r w:rsidRPr="006F2A91">
        <w:rPr>
          <w:rFonts w:ascii="Times New Roman" w:hAnsi="Times New Roman" w:cs="Times New Roman"/>
          <w:sz w:val="28"/>
          <w:szCs w:val="28"/>
        </w:rPr>
        <w:t>;</w:t>
      </w:r>
    </w:p>
    <w:p w:rsidR="00D002AE" w:rsidRPr="00CD0E8A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E8A">
        <w:rPr>
          <w:rFonts w:ascii="Times New Roman" w:hAnsi="Times New Roman" w:cs="Times New Roman"/>
          <w:sz w:val="28"/>
          <w:szCs w:val="28"/>
        </w:rPr>
        <w:t>информацию о деятельности СМСП за год, предшествовавший году подачи заявления об участии в конкурсе, по форме согласно приложению 2 к настоящему Положению  (за исключением СМСП, зарегистрированных в текущем году);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6. СМСП вправе по собственной инициативе представить выписку из Единого государственного реестра юридических лиц (если учредителем СМСП является юридическое лицо - дополнительно выписку из Единого государственного реестра юридических лиц по каждому учредителю) или выписку из Единого государственного реестра индивидуальных предпринимателей, выданную в срок не позднее одного месяца до даты представления заявления об участии в конкурсе (далее - выписка из государственного реестра).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В случае если СМСП не представил выписку из государств</w:t>
      </w:r>
      <w:r>
        <w:rPr>
          <w:rFonts w:ascii="Times New Roman" w:hAnsi="Times New Roman" w:cs="Times New Roman"/>
          <w:sz w:val="28"/>
          <w:szCs w:val="28"/>
        </w:rPr>
        <w:t>енного реестра самостоятельно, Администрация</w:t>
      </w:r>
      <w:r w:rsidRPr="006F2A91">
        <w:rPr>
          <w:rFonts w:ascii="Times New Roman" w:hAnsi="Times New Roman" w:cs="Times New Roman"/>
          <w:sz w:val="28"/>
          <w:szCs w:val="28"/>
        </w:rPr>
        <w:t xml:space="preserve"> запрашивает ее в порядке межведомственного информационного взаимодействия.</w:t>
      </w:r>
    </w:p>
    <w:p w:rsidR="00636B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</w:t>
      </w:r>
      <w:r w:rsidRPr="006F2A91">
        <w:rPr>
          <w:rFonts w:ascii="Times New Roman" w:hAnsi="Times New Roman" w:cs="Times New Roman"/>
          <w:sz w:val="28"/>
          <w:szCs w:val="28"/>
        </w:rPr>
        <w:t xml:space="preserve"> осуществляет прием представленной нарочно заявителем конкурсной документации в течение </w:t>
      </w:r>
      <w:r w:rsidR="00B47D41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4973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A91">
        <w:rPr>
          <w:rFonts w:ascii="Times New Roman" w:hAnsi="Times New Roman" w:cs="Times New Roman"/>
          <w:sz w:val="28"/>
          <w:szCs w:val="28"/>
        </w:rPr>
        <w:t xml:space="preserve">календарных дней начиная со дня размещения информационного сообщения (извещения) (в форме почтовых, электронных отправлений конкурсная документация не принимается). </w:t>
      </w:r>
    </w:p>
    <w:p w:rsidR="00636B91" w:rsidRDefault="00636B91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отклонения заявления участника отбора на стадии рассмотрения:</w:t>
      </w:r>
    </w:p>
    <w:p w:rsidR="00636B91" w:rsidRDefault="00636B91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3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соответствие заявителя требованиям, установленным в пункте 2 настоящего Положения;</w:t>
      </w:r>
    </w:p>
    <w:p w:rsidR="00636B91" w:rsidRDefault="00636B91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3AA">
        <w:rPr>
          <w:rFonts w:ascii="Times New Roman" w:hAnsi="Times New Roman" w:cs="Times New Roman"/>
          <w:sz w:val="28"/>
          <w:szCs w:val="28"/>
        </w:rPr>
        <w:t>не</w:t>
      </w:r>
      <w:r w:rsidR="00D002AE" w:rsidRPr="006F2A91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заявителем документов </w:t>
      </w:r>
      <w:r>
        <w:rPr>
          <w:rFonts w:ascii="Times New Roman" w:hAnsi="Times New Roman" w:cs="Times New Roman"/>
          <w:sz w:val="28"/>
          <w:szCs w:val="28"/>
        </w:rPr>
        <w:t>требованиям, установленным в объявлении о проведении отбора;</w:t>
      </w:r>
    </w:p>
    <w:p w:rsidR="00636B91" w:rsidRDefault="00636B91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3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представленной участником отбора информации,  в </w:t>
      </w:r>
      <w:r>
        <w:rPr>
          <w:rFonts w:ascii="Times New Roman" w:hAnsi="Times New Roman" w:cs="Times New Roman"/>
          <w:sz w:val="28"/>
          <w:szCs w:val="28"/>
        </w:rPr>
        <w:lastRenderedPageBreak/>
        <w:t>том числе информации о месте нахождения и адресе юридического лица;</w:t>
      </w:r>
    </w:p>
    <w:p w:rsidR="00636B91" w:rsidRDefault="00636B91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участником отбора заявления после даты и времени, определенных для подачи заявлений.</w:t>
      </w:r>
    </w:p>
    <w:p w:rsidR="00D002AE" w:rsidRPr="006F2A91" w:rsidRDefault="006133AA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 течение 5</w:t>
      </w:r>
      <w:r w:rsidR="00D002AE" w:rsidRPr="006F2A91">
        <w:rPr>
          <w:rFonts w:ascii="Times New Roman" w:hAnsi="Times New Roman" w:cs="Times New Roman"/>
          <w:sz w:val="28"/>
          <w:szCs w:val="28"/>
        </w:rPr>
        <w:t xml:space="preserve"> календарных дней по окончании проверки достоверности документов, представленных СМСП, размещает извещение о результатах проверки достоверности документов, представленных СМСП, в сети</w:t>
      </w:r>
      <w:r w:rsidR="00D002AE">
        <w:rPr>
          <w:rFonts w:ascii="Times New Roman" w:hAnsi="Times New Roman" w:cs="Times New Roman"/>
          <w:sz w:val="28"/>
          <w:szCs w:val="28"/>
        </w:rPr>
        <w:t xml:space="preserve"> Интернет на официальном сайте Администрации</w:t>
      </w:r>
      <w:r w:rsidR="00D002AE" w:rsidRPr="006F2A9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D002AE" w:rsidRPr="0087267F">
          <w:rPr>
            <w:rStyle w:val="a4"/>
            <w:rFonts w:ascii="Times New Roman" w:hAnsi="Times New Roman"/>
            <w:sz w:val="28"/>
            <w:szCs w:val="28"/>
          </w:rPr>
          <w:t>http://oktyabrskadm.ru/</w:t>
        </w:r>
      </w:hyperlink>
      <w:r w:rsidR="00D002AE">
        <w:rPr>
          <w:rFonts w:ascii="Times New Roman" w:hAnsi="Times New Roman" w:cs="Times New Roman"/>
          <w:sz w:val="28"/>
          <w:szCs w:val="28"/>
        </w:rPr>
        <w:t xml:space="preserve"> </w:t>
      </w:r>
      <w:r w:rsidR="00D002AE" w:rsidRPr="006F2A91">
        <w:rPr>
          <w:rFonts w:ascii="Times New Roman" w:hAnsi="Times New Roman" w:cs="Times New Roman"/>
          <w:sz w:val="28"/>
          <w:szCs w:val="28"/>
        </w:rPr>
        <w:t>с информацией о СМСП, допущенных к участию в конкурсе, и о СМСП, не допущенных к участию в конкурсе.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8. Конкур</w:t>
      </w:r>
      <w:r>
        <w:rPr>
          <w:rFonts w:ascii="Times New Roman" w:hAnsi="Times New Roman" w:cs="Times New Roman"/>
          <w:sz w:val="28"/>
          <w:szCs w:val="28"/>
        </w:rPr>
        <w:t xml:space="preserve">с проводится в срок не позднее </w:t>
      </w:r>
      <w:r w:rsidR="006133AA">
        <w:rPr>
          <w:rFonts w:ascii="Times New Roman" w:hAnsi="Times New Roman" w:cs="Times New Roman"/>
          <w:sz w:val="28"/>
          <w:szCs w:val="28"/>
        </w:rPr>
        <w:t>10</w:t>
      </w:r>
      <w:r w:rsidRPr="006F2A91">
        <w:rPr>
          <w:rFonts w:ascii="Times New Roman" w:hAnsi="Times New Roman" w:cs="Times New Roman"/>
          <w:sz w:val="28"/>
          <w:szCs w:val="28"/>
        </w:rPr>
        <w:t xml:space="preserve"> календарных дней после окончания срока приема конкурсной документации.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9. Конкурсная комиссия проводит анализ и оценку конкурсной документации следующим образом: оценка осуществляется каждым членом конкурсной комиссии, присутствующим на заседании конкурсной комиссии, включая председателя конкурсной комиссии, его заместителя и секретаря конкурсной комиссии, </w:t>
      </w:r>
      <w:r>
        <w:rPr>
          <w:rFonts w:ascii="Times New Roman" w:hAnsi="Times New Roman" w:cs="Times New Roman"/>
          <w:sz w:val="28"/>
          <w:szCs w:val="28"/>
        </w:rPr>
        <w:t>в соответствии с критериями, установленными приложением 3 к настоящему Положению.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10. </w:t>
      </w:r>
      <w:r w:rsidR="00334C68">
        <w:rPr>
          <w:rFonts w:ascii="Times New Roman" w:hAnsi="Times New Roman" w:cs="Times New Roman"/>
          <w:sz w:val="28"/>
          <w:szCs w:val="28"/>
        </w:rPr>
        <w:t>К</w:t>
      </w:r>
      <w:r w:rsidRPr="006F2A91">
        <w:rPr>
          <w:rFonts w:ascii="Times New Roman" w:hAnsi="Times New Roman" w:cs="Times New Roman"/>
          <w:sz w:val="28"/>
          <w:szCs w:val="28"/>
        </w:rPr>
        <w:t>оличество победителей конкурса определяется исходя из о</w:t>
      </w:r>
      <w:r>
        <w:rPr>
          <w:rFonts w:ascii="Times New Roman" w:hAnsi="Times New Roman" w:cs="Times New Roman"/>
          <w:sz w:val="28"/>
          <w:szCs w:val="28"/>
        </w:rPr>
        <w:t>бъема средств, предусмотренных Администрацией</w:t>
      </w:r>
      <w:r w:rsidRPr="006F2A91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 в пределах объема средств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 и развития </w:t>
      </w:r>
      <w:r w:rsidRPr="006432C7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городском округе Октябрьск Самарской области на 2016-2023 годы</w:t>
      </w:r>
      <w:r w:rsidRPr="006F2A9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Октябрьск </w:t>
      </w:r>
      <w:r w:rsidRPr="006F2A91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5.08</w:t>
      </w:r>
      <w:r w:rsidRPr="006F2A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6F2A91">
        <w:rPr>
          <w:rFonts w:ascii="Times New Roman" w:hAnsi="Times New Roman" w:cs="Times New Roman"/>
          <w:sz w:val="28"/>
          <w:szCs w:val="28"/>
        </w:rPr>
        <w:t>, предусмотренных на реализацию соответствующего мероприятия на текущий финансовый год.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Победителем конкурса может быть признан один или несколько СМСП из числа участников конкурса, лично присутствующих на заседании конкурсной комиссии и лично представивших проект.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победителем признается СМСП, заявка </w:t>
      </w:r>
      <w:r w:rsidRPr="006F2A91">
        <w:rPr>
          <w:rFonts w:ascii="Times New Roman" w:hAnsi="Times New Roman" w:cs="Times New Roman"/>
          <w:sz w:val="28"/>
          <w:szCs w:val="28"/>
        </w:rPr>
        <w:lastRenderedPageBreak/>
        <w:t>которого была представлена раньше.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11. Конкурс признается состоявшимся в случае, если СМСП была подана одна и более заявок.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В случае отсутствия представленных на конкурс заявок конкурс признается несостоявшимся.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12. Решение конкурсной комиссии оформляется протоколом.</w:t>
      </w:r>
    </w:p>
    <w:p w:rsidR="00D002AE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13. В течение 5 календарных дней после завершения конкурса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F2A91">
        <w:rPr>
          <w:rFonts w:ascii="Times New Roman" w:hAnsi="Times New Roman" w:cs="Times New Roman"/>
          <w:sz w:val="28"/>
          <w:szCs w:val="28"/>
        </w:rPr>
        <w:t xml:space="preserve"> размещает информацию о результатах конкурса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87267F">
          <w:rPr>
            <w:rStyle w:val="a4"/>
            <w:rFonts w:ascii="Times New Roman" w:hAnsi="Times New Roman"/>
            <w:sz w:val="28"/>
            <w:szCs w:val="28"/>
          </w:rPr>
          <w:t>http://oktyabrskadm.ru/</w:t>
        </w:r>
      </w:hyperlink>
      <w:r w:rsidRPr="006F2A91">
        <w:rPr>
          <w:rFonts w:ascii="Times New Roman" w:hAnsi="Times New Roman" w:cs="Times New Roman"/>
          <w:sz w:val="28"/>
          <w:szCs w:val="28"/>
        </w:rPr>
        <w:t>.</w:t>
      </w:r>
    </w:p>
    <w:p w:rsidR="00D002AE" w:rsidRPr="006F2A91" w:rsidRDefault="00D002AE" w:rsidP="006F2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6F2A91">
      <w:pPr>
        <w:pStyle w:val="ConsPlusNormal"/>
        <w:jc w:val="both"/>
      </w:pPr>
    </w:p>
    <w:p w:rsidR="00D002AE" w:rsidRDefault="00D002AE" w:rsidP="006F2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2AE" w:rsidRDefault="00D002AE" w:rsidP="006F2A91"/>
    <w:p w:rsidR="00D002AE" w:rsidRPr="006B6FEB" w:rsidRDefault="00D002AE" w:rsidP="006B6F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D002AE" w:rsidRPr="006B6FEB" w:rsidSect="00B47D41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72" w:rsidRDefault="00701972" w:rsidP="00B47D41">
      <w:pPr>
        <w:spacing w:after="0" w:line="240" w:lineRule="auto"/>
      </w:pPr>
      <w:r>
        <w:separator/>
      </w:r>
    </w:p>
  </w:endnote>
  <w:endnote w:type="continuationSeparator" w:id="0">
    <w:p w:rsidR="00701972" w:rsidRDefault="00701972" w:rsidP="00B4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72" w:rsidRDefault="00701972" w:rsidP="00B47D41">
      <w:pPr>
        <w:spacing w:after="0" w:line="240" w:lineRule="auto"/>
      </w:pPr>
      <w:r>
        <w:separator/>
      </w:r>
    </w:p>
  </w:footnote>
  <w:footnote w:type="continuationSeparator" w:id="0">
    <w:p w:rsidR="00701972" w:rsidRDefault="00701972" w:rsidP="00B4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41" w:rsidRDefault="00B47D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B47D41" w:rsidRDefault="00B47D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0F1A"/>
    <w:multiLevelType w:val="hybridMultilevel"/>
    <w:tmpl w:val="3F6A52B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6AF"/>
    <w:rsid w:val="000167C2"/>
    <w:rsid w:val="00045DC1"/>
    <w:rsid w:val="00052F94"/>
    <w:rsid w:val="000550A7"/>
    <w:rsid w:val="00077D29"/>
    <w:rsid w:val="000B22C8"/>
    <w:rsid w:val="00101296"/>
    <w:rsid w:val="00122E62"/>
    <w:rsid w:val="00152850"/>
    <w:rsid w:val="00161339"/>
    <w:rsid w:val="00186587"/>
    <w:rsid w:val="00191714"/>
    <w:rsid w:val="001C122F"/>
    <w:rsid w:val="001D354B"/>
    <w:rsid w:val="001D66FD"/>
    <w:rsid w:val="001E7DF9"/>
    <w:rsid w:val="001F574D"/>
    <w:rsid w:val="00200B3A"/>
    <w:rsid w:val="00200E23"/>
    <w:rsid w:val="0021355E"/>
    <w:rsid w:val="00221783"/>
    <w:rsid w:val="00230A84"/>
    <w:rsid w:val="00261E95"/>
    <w:rsid w:val="00270864"/>
    <w:rsid w:val="002840BD"/>
    <w:rsid w:val="0028651F"/>
    <w:rsid w:val="002918F2"/>
    <w:rsid w:val="002A4BAA"/>
    <w:rsid w:val="002B6647"/>
    <w:rsid w:val="002C3CEF"/>
    <w:rsid w:val="002C663E"/>
    <w:rsid w:val="002D530B"/>
    <w:rsid w:val="002D6D9B"/>
    <w:rsid w:val="002E2912"/>
    <w:rsid w:val="002F0515"/>
    <w:rsid w:val="00300B45"/>
    <w:rsid w:val="0030396F"/>
    <w:rsid w:val="0030498E"/>
    <w:rsid w:val="00317F39"/>
    <w:rsid w:val="003247AF"/>
    <w:rsid w:val="0033283E"/>
    <w:rsid w:val="00334C68"/>
    <w:rsid w:val="00344EB3"/>
    <w:rsid w:val="003850A7"/>
    <w:rsid w:val="003E7BA7"/>
    <w:rsid w:val="003F1129"/>
    <w:rsid w:val="003F38A4"/>
    <w:rsid w:val="00402DDD"/>
    <w:rsid w:val="0040333F"/>
    <w:rsid w:val="0040483B"/>
    <w:rsid w:val="00405FE1"/>
    <w:rsid w:val="00422DBA"/>
    <w:rsid w:val="00424FEC"/>
    <w:rsid w:val="0043045A"/>
    <w:rsid w:val="00441BD4"/>
    <w:rsid w:val="004457DB"/>
    <w:rsid w:val="0049504A"/>
    <w:rsid w:val="00497354"/>
    <w:rsid w:val="004A3B4D"/>
    <w:rsid w:val="004D1723"/>
    <w:rsid w:val="004D48A9"/>
    <w:rsid w:val="004E3B1B"/>
    <w:rsid w:val="004E592D"/>
    <w:rsid w:val="004F0E41"/>
    <w:rsid w:val="004F2697"/>
    <w:rsid w:val="004F65DB"/>
    <w:rsid w:val="00514BD1"/>
    <w:rsid w:val="0054706B"/>
    <w:rsid w:val="005607F6"/>
    <w:rsid w:val="00582BD5"/>
    <w:rsid w:val="005A4690"/>
    <w:rsid w:val="005E5584"/>
    <w:rsid w:val="005F1F11"/>
    <w:rsid w:val="005F3BAE"/>
    <w:rsid w:val="006042D9"/>
    <w:rsid w:val="006133AA"/>
    <w:rsid w:val="00622AAB"/>
    <w:rsid w:val="00632A4E"/>
    <w:rsid w:val="006345F0"/>
    <w:rsid w:val="006351B1"/>
    <w:rsid w:val="00636B91"/>
    <w:rsid w:val="006432C7"/>
    <w:rsid w:val="0065100E"/>
    <w:rsid w:val="00685905"/>
    <w:rsid w:val="00695BA6"/>
    <w:rsid w:val="00697F5A"/>
    <w:rsid w:val="006B1FB9"/>
    <w:rsid w:val="006B426B"/>
    <w:rsid w:val="006B6FEB"/>
    <w:rsid w:val="006D57C5"/>
    <w:rsid w:val="006E3A5A"/>
    <w:rsid w:val="006F2A91"/>
    <w:rsid w:val="00701972"/>
    <w:rsid w:val="00710296"/>
    <w:rsid w:val="00731C4B"/>
    <w:rsid w:val="00742227"/>
    <w:rsid w:val="007469C9"/>
    <w:rsid w:val="00750167"/>
    <w:rsid w:val="007513B3"/>
    <w:rsid w:val="00760A70"/>
    <w:rsid w:val="0077653A"/>
    <w:rsid w:val="007C1119"/>
    <w:rsid w:val="00802378"/>
    <w:rsid w:val="00813CF8"/>
    <w:rsid w:val="00814AFC"/>
    <w:rsid w:val="00816170"/>
    <w:rsid w:val="00824F76"/>
    <w:rsid w:val="008251D2"/>
    <w:rsid w:val="008403B5"/>
    <w:rsid w:val="0084737B"/>
    <w:rsid w:val="00860FB1"/>
    <w:rsid w:val="0086363A"/>
    <w:rsid w:val="00863939"/>
    <w:rsid w:val="00865BE2"/>
    <w:rsid w:val="0087267F"/>
    <w:rsid w:val="00874335"/>
    <w:rsid w:val="00874AE5"/>
    <w:rsid w:val="00883832"/>
    <w:rsid w:val="008941B1"/>
    <w:rsid w:val="00895328"/>
    <w:rsid w:val="008A7C35"/>
    <w:rsid w:val="008B462F"/>
    <w:rsid w:val="008C3ABE"/>
    <w:rsid w:val="008D7B53"/>
    <w:rsid w:val="008F0F90"/>
    <w:rsid w:val="008F2F24"/>
    <w:rsid w:val="00903722"/>
    <w:rsid w:val="00911BBF"/>
    <w:rsid w:val="009223A1"/>
    <w:rsid w:val="00957008"/>
    <w:rsid w:val="00961E79"/>
    <w:rsid w:val="00962041"/>
    <w:rsid w:val="00973D12"/>
    <w:rsid w:val="00982799"/>
    <w:rsid w:val="00985356"/>
    <w:rsid w:val="009C2804"/>
    <w:rsid w:val="009F2675"/>
    <w:rsid w:val="009F485D"/>
    <w:rsid w:val="00A05442"/>
    <w:rsid w:val="00A170D6"/>
    <w:rsid w:val="00A25084"/>
    <w:rsid w:val="00A308BD"/>
    <w:rsid w:val="00A35759"/>
    <w:rsid w:val="00A674EE"/>
    <w:rsid w:val="00A706AF"/>
    <w:rsid w:val="00A97877"/>
    <w:rsid w:val="00AA5EDD"/>
    <w:rsid w:val="00AA651D"/>
    <w:rsid w:val="00AB2749"/>
    <w:rsid w:val="00AE281B"/>
    <w:rsid w:val="00AE3FAD"/>
    <w:rsid w:val="00AF481C"/>
    <w:rsid w:val="00B0183A"/>
    <w:rsid w:val="00B35107"/>
    <w:rsid w:val="00B3585D"/>
    <w:rsid w:val="00B45A1E"/>
    <w:rsid w:val="00B47D41"/>
    <w:rsid w:val="00B723AF"/>
    <w:rsid w:val="00B86E53"/>
    <w:rsid w:val="00BA1B58"/>
    <w:rsid w:val="00BE784D"/>
    <w:rsid w:val="00C0422E"/>
    <w:rsid w:val="00C35014"/>
    <w:rsid w:val="00C4755F"/>
    <w:rsid w:val="00C573B5"/>
    <w:rsid w:val="00C66140"/>
    <w:rsid w:val="00C7024F"/>
    <w:rsid w:val="00C77DDF"/>
    <w:rsid w:val="00C81323"/>
    <w:rsid w:val="00CB3D9C"/>
    <w:rsid w:val="00CC169D"/>
    <w:rsid w:val="00CC1809"/>
    <w:rsid w:val="00CD0E8A"/>
    <w:rsid w:val="00CE3271"/>
    <w:rsid w:val="00CE75C8"/>
    <w:rsid w:val="00D002AE"/>
    <w:rsid w:val="00D1626A"/>
    <w:rsid w:val="00D34325"/>
    <w:rsid w:val="00D45CD0"/>
    <w:rsid w:val="00D61546"/>
    <w:rsid w:val="00D704B7"/>
    <w:rsid w:val="00D7294B"/>
    <w:rsid w:val="00D8038E"/>
    <w:rsid w:val="00D9198A"/>
    <w:rsid w:val="00DA5F80"/>
    <w:rsid w:val="00DA6E40"/>
    <w:rsid w:val="00DB6BE9"/>
    <w:rsid w:val="00DE17FE"/>
    <w:rsid w:val="00DF490A"/>
    <w:rsid w:val="00DF54C5"/>
    <w:rsid w:val="00DF6152"/>
    <w:rsid w:val="00DF7AF4"/>
    <w:rsid w:val="00E03F4C"/>
    <w:rsid w:val="00E04FFE"/>
    <w:rsid w:val="00E0569A"/>
    <w:rsid w:val="00E21A40"/>
    <w:rsid w:val="00E64E32"/>
    <w:rsid w:val="00E73C42"/>
    <w:rsid w:val="00E82912"/>
    <w:rsid w:val="00E86EAE"/>
    <w:rsid w:val="00E9082D"/>
    <w:rsid w:val="00E92C6B"/>
    <w:rsid w:val="00E97537"/>
    <w:rsid w:val="00EC459C"/>
    <w:rsid w:val="00ED32ED"/>
    <w:rsid w:val="00F02875"/>
    <w:rsid w:val="00F13F3C"/>
    <w:rsid w:val="00F222A5"/>
    <w:rsid w:val="00F50D4F"/>
    <w:rsid w:val="00F64CE4"/>
    <w:rsid w:val="00F904D8"/>
    <w:rsid w:val="00F96A23"/>
    <w:rsid w:val="00FA2E76"/>
    <w:rsid w:val="00FA32D8"/>
    <w:rsid w:val="00FB2FDD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6AF"/>
    <w:pPr>
      <w:ind w:left="720"/>
      <w:contextualSpacing/>
    </w:pPr>
  </w:style>
  <w:style w:type="character" w:styleId="a4">
    <w:name w:val="Hyperlink"/>
    <w:uiPriority w:val="99"/>
    <w:rsid w:val="00122E6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B6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unhideWhenUsed/>
    <w:rsid w:val="00B47D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47D4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47D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47D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3BFFC843DE0AB6F99BDDC6081AE2DC54DECDF90E0DBAB1F2913DC98FD95AB2544FE90B223A5D75B9DEF07D8CF91FA0189EC7C7BC5F599C0Eo4K" TargetMode="External"/><Relationship Id="rId18" Type="http://schemas.openxmlformats.org/officeDocument/2006/relationships/hyperlink" Target="consultantplus://offline/ref=523BFFC843DE0AB6F99BDDC6081AE2DC54DECDF90E0DBAB1F2913DC98FD95AB2544FE90B233C5C7FB9DEF07D8CF91FA0189EC7C7BC5F599C0Eo4K" TargetMode="External"/><Relationship Id="rId26" Type="http://schemas.openxmlformats.org/officeDocument/2006/relationships/hyperlink" Target="http://oktyabrskadm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3BFFC843DE0AB6F99BDDC6081AE2DC54DECDF90E0DBAB1F2913DC98FD95AB2544FE90B23385B7EB4DEF07D8CF91FA0189EC7C7BC5F599C0Eo4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3BFFC843DE0AB6F99BDDC6081AE2DC54DECDF90E0DBAB1F2913DC98FD95AB2544FE90B223A5F71B9DEF07D8CF91FA0189EC7C7BC5F599C0Eo4K" TargetMode="External"/><Relationship Id="rId17" Type="http://schemas.openxmlformats.org/officeDocument/2006/relationships/hyperlink" Target="consultantplus://offline/ref=523BFFC843DE0AB6F99BDDC6081AE2DC54DECDF90E0DBAB1F2913DC98FD95AB2544FE90B233C5D76B1DEF07D8CF91FA0189EC7C7BC5F599C0Eo4K" TargetMode="External"/><Relationship Id="rId25" Type="http://schemas.openxmlformats.org/officeDocument/2006/relationships/hyperlink" Target="http://oktyabrsk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3BFFC843DE0AB6F99BDDC6081AE2DC54DECDF90E0DBAB1F2913DC98FD95AB2544FE90B22355C7EB7DEF07D8CF91FA0189EC7C7BC5F599C0Eo4K" TargetMode="External"/><Relationship Id="rId20" Type="http://schemas.openxmlformats.org/officeDocument/2006/relationships/hyperlink" Target="consultantplus://offline/ref=523BFFC843DE0AB6F99BDDC6081AE2DC54DECDF90E0DBAB1F2913DC98FD95AB2544FE90B233F5276B8DEF07D8CF91FA0189EC7C7BC5F599C0Eo4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3BFFC843DE0AB6F99BDDC6081AE2DC54DECDF90E0DBAB1F2913DC98FD95AB2544FE90B2038587FB9DEF07D8CF91FA0189EC7C7BC5F599C0Eo4K" TargetMode="External"/><Relationship Id="rId24" Type="http://schemas.openxmlformats.org/officeDocument/2006/relationships/hyperlink" Target="http://oktyabrskadm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3BFFC843DE0AB6F99BDDC6081AE2DC54DECDF90E0DBAB1F2913DC98FD95AB2544FE90B223B5274B4DEF07D8CF91FA0189EC7C7BC5F599C0Eo4K" TargetMode="External"/><Relationship Id="rId23" Type="http://schemas.openxmlformats.org/officeDocument/2006/relationships/hyperlink" Target="consultantplus://offline/ref=523BFFC843DE0AB6F99BDDC6081AE2DC54DECDF90E0DBAB1F2913DC98FD95AB2544FE90B23385D76B6DEF07D8CF91FA0189EC7C7BC5F599C0Eo4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23BFFC843DE0AB6F99BDDC6081AE2DC54DECDF90E0DBAB1F2913DC98FD95AB2544FE90B203F5873B7DEF07D8CF91FA0189EC7C7BC5F599C0Eo4K" TargetMode="External"/><Relationship Id="rId19" Type="http://schemas.openxmlformats.org/officeDocument/2006/relationships/hyperlink" Target="consultantplus://offline/ref=523BFFC843DE0AB6F99BDDC6081AE2DC54DECDF90E0DBAB1F2913DC98FD95AB2544FE90B233E5870B5DEF07D8CF91FA0189EC7C7BC5F599C0Eo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3BFFC843DE0AB6F99BDDC6081AE2DC54DECDF90E0DBAB1F2913DC98FD95AB2544FE90B203C5B7EB2DEF07D8CF91FA0189EC7C7BC5F599C0Eo4K" TargetMode="External"/><Relationship Id="rId14" Type="http://schemas.openxmlformats.org/officeDocument/2006/relationships/hyperlink" Target="consultantplus://offline/ref=523BFFC843DE0AB6F99BDDC6081AE2DC54DECDF90E0DBAB1F2913DC98FD95AB2544FE90B223B5A7EB3DEF07D8CF91FA0189EC7C7BC5F599C0Eo4K" TargetMode="External"/><Relationship Id="rId22" Type="http://schemas.openxmlformats.org/officeDocument/2006/relationships/hyperlink" Target="consultantplus://offline/ref=523BFFC843DE0AB6F99BDDC6081AE2DC54DECDF90E0DBAB1F2913DC98FD95AB2544FE90B23385873B2DEF07D8CF91FA0189EC7C7BC5F599C0Eo4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F0A1-B537-4F96-BC94-E0466CC7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PANINA</cp:lastModifiedBy>
  <cp:revision>11</cp:revision>
  <cp:lastPrinted>2020-10-19T06:51:00Z</cp:lastPrinted>
  <dcterms:created xsi:type="dcterms:W3CDTF">2020-09-13T13:22:00Z</dcterms:created>
  <dcterms:modified xsi:type="dcterms:W3CDTF">2020-11-18T07:34:00Z</dcterms:modified>
</cp:coreProperties>
</file>