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FE6BE3">
        <w:rPr>
          <w:sz w:val="28"/>
          <w:szCs w:val="28"/>
        </w:rPr>
        <w:t>23</w:t>
      </w:r>
      <w:r w:rsidR="003F7DE4">
        <w:rPr>
          <w:sz w:val="28"/>
          <w:szCs w:val="28"/>
        </w:rPr>
        <w:t xml:space="preserve"> </w:t>
      </w:r>
      <w:r w:rsidR="00D258B6">
        <w:rPr>
          <w:sz w:val="28"/>
          <w:szCs w:val="28"/>
        </w:rPr>
        <w:t>декабря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482A3E">
        <w:rPr>
          <w:sz w:val="28"/>
          <w:szCs w:val="28"/>
        </w:rPr>
        <w:t xml:space="preserve">                    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FE6BE3">
        <w:rPr>
          <w:sz w:val="28"/>
          <w:szCs w:val="28"/>
        </w:rPr>
        <w:t>34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C946B1">
        <w:rPr>
          <w:sz w:val="28"/>
          <w:szCs w:val="28"/>
        </w:rPr>
        <w:t>, январь 2020</w:t>
      </w:r>
      <w:r w:rsidR="00E01B8E">
        <w:rPr>
          <w:sz w:val="28"/>
          <w:szCs w:val="28"/>
        </w:rPr>
        <w:t>,</w:t>
      </w:r>
      <w:r w:rsidR="00E802EB">
        <w:rPr>
          <w:sz w:val="28"/>
          <w:szCs w:val="28"/>
        </w:rPr>
        <w:t xml:space="preserve"> март 2020</w:t>
      </w:r>
      <w:r w:rsidR="00D03469">
        <w:rPr>
          <w:sz w:val="28"/>
          <w:szCs w:val="28"/>
        </w:rPr>
        <w:t>, май 2020</w:t>
      </w:r>
      <w:r w:rsidR="00FF0CC8">
        <w:rPr>
          <w:sz w:val="28"/>
          <w:szCs w:val="28"/>
        </w:rPr>
        <w:t>, июль 2020</w:t>
      </w:r>
      <w:r w:rsidR="00511C0B" w:rsidRPr="007061D1">
        <w:rPr>
          <w:sz w:val="28"/>
          <w:szCs w:val="28"/>
        </w:rPr>
        <w:t>, октябрь 2020</w:t>
      </w:r>
      <w:r w:rsidR="00B51E50">
        <w:rPr>
          <w:sz w:val="28"/>
          <w:szCs w:val="28"/>
        </w:rPr>
        <w:t xml:space="preserve">, </w:t>
      </w:r>
      <w:r w:rsidR="00B51E50" w:rsidRPr="004E2506">
        <w:rPr>
          <w:sz w:val="28"/>
          <w:szCs w:val="28"/>
        </w:rPr>
        <w:t>ноябрь 2020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71673E">
        <w:rPr>
          <w:sz w:val="28"/>
          <w:szCs w:val="28"/>
        </w:rPr>
        <w:t>в абзаце 1 сумму «</w:t>
      </w:r>
      <w:r w:rsidR="00D258B6" w:rsidRPr="0071673E">
        <w:rPr>
          <w:sz w:val="28"/>
          <w:szCs w:val="28"/>
        </w:rPr>
        <w:t>726070,1</w:t>
      </w:r>
      <w:r w:rsidR="00147C13" w:rsidRPr="0071673E">
        <w:rPr>
          <w:sz w:val="28"/>
          <w:szCs w:val="28"/>
        </w:rPr>
        <w:t>» заменить суммой «</w:t>
      </w:r>
      <w:r w:rsidR="00516813">
        <w:rPr>
          <w:sz w:val="28"/>
          <w:szCs w:val="28"/>
        </w:rPr>
        <w:t>728475,1</w:t>
      </w:r>
      <w:r w:rsidR="00147C13" w:rsidRPr="0071673E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7061D1">
        <w:rPr>
          <w:sz w:val="28"/>
          <w:szCs w:val="28"/>
        </w:rPr>
        <w:t>в абзаце 2 сумму «</w:t>
      </w:r>
      <w:r w:rsidR="00543E17">
        <w:rPr>
          <w:sz w:val="28"/>
          <w:szCs w:val="28"/>
        </w:rPr>
        <w:t>711439,3</w:t>
      </w:r>
      <w:r w:rsidR="00245588" w:rsidRPr="007061D1">
        <w:rPr>
          <w:sz w:val="28"/>
          <w:szCs w:val="28"/>
        </w:rPr>
        <w:t xml:space="preserve">» заменить суммой </w:t>
      </w:r>
      <w:r w:rsidR="00245588" w:rsidRPr="0014442D">
        <w:rPr>
          <w:sz w:val="28"/>
          <w:szCs w:val="28"/>
        </w:rPr>
        <w:t>«</w:t>
      </w:r>
      <w:r w:rsidR="00580B19" w:rsidRPr="00087EFE">
        <w:rPr>
          <w:sz w:val="28"/>
          <w:szCs w:val="28"/>
        </w:rPr>
        <w:t>7</w:t>
      </w:r>
      <w:r w:rsidR="00087EFE" w:rsidRPr="00087EFE">
        <w:rPr>
          <w:sz w:val="28"/>
          <w:szCs w:val="28"/>
        </w:rPr>
        <w:t>13844,3</w:t>
      </w:r>
      <w:r w:rsidR="00245588" w:rsidRPr="00087EFE">
        <w:rPr>
          <w:sz w:val="28"/>
          <w:szCs w:val="28"/>
        </w:rPr>
        <w:t>»</w:t>
      </w:r>
      <w:r w:rsidR="00390C55" w:rsidRPr="00087EFE">
        <w:rPr>
          <w:sz w:val="28"/>
          <w:szCs w:val="28"/>
        </w:rPr>
        <w:t>.</w:t>
      </w:r>
    </w:p>
    <w:p w:rsidR="004B0729" w:rsidRDefault="004B0729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70AB5">
        <w:rPr>
          <w:sz w:val="28"/>
          <w:szCs w:val="28"/>
        </w:rPr>
        <w:t xml:space="preserve"> </w:t>
      </w:r>
      <w:r w:rsidRPr="00B62BA8">
        <w:rPr>
          <w:sz w:val="28"/>
          <w:szCs w:val="28"/>
        </w:rPr>
        <w:t>1.2. В статье 2:</w:t>
      </w:r>
    </w:p>
    <w:p w:rsidR="004B0729" w:rsidRDefault="00370AB5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42D">
        <w:rPr>
          <w:sz w:val="28"/>
          <w:szCs w:val="28"/>
        </w:rPr>
        <w:t>сумму «24</w:t>
      </w:r>
      <w:r w:rsidR="00BC6A2B" w:rsidRPr="0014442D">
        <w:rPr>
          <w:sz w:val="28"/>
          <w:szCs w:val="28"/>
        </w:rPr>
        <w:t>565,2</w:t>
      </w:r>
      <w:r w:rsidRPr="0014442D">
        <w:rPr>
          <w:sz w:val="28"/>
          <w:szCs w:val="28"/>
        </w:rPr>
        <w:t>» заменить суммой «2</w:t>
      </w:r>
      <w:r w:rsidR="00BC6A2B" w:rsidRPr="0014442D">
        <w:rPr>
          <w:sz w:val="28"/>
          <w:szCs w:val="28"/>
        </w:rPr>
        <w:t>3466,1</w:t>
      </w:r>
      <w:r w:rsidRPr="0014442D">
        <w:rPr>
          <w:sz w:val="28"/>
          <w:szCs w:val="28"/>
        </w:rPr>
        <w:t>».</w:t>
      </w:r>
    </w:p>
    <w:p w:rsidR="00B51E50" w:rsidRDefault="00D60547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B51E50">
        <w:rPr>
          <w:sz w:val="28"/>
          <w:szCs w:val="28"/>
        </w:rPr>
        <w:t xml:space="preserve"> </w:t>
      </w:r>
      <w:r w:rsidR="00370AB5" w:rsidRPr="00370AB5">
        <w:rPr>
          <w:sz w:val="28"/>
          <w:szCs w:val="28"/>
        </w:rPr>
        <w:t>1.3</w:t>
      </w:r>
      <w:r w:rsidR="00B51E50" w:rsidRPr="00370AB5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1: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7010">
        <w:rPr>
          <w:sz w:val="28"/>
          <w:szCs w:val="28"/>
        </w:rPr>
        <w:t>в абзаце 1 сумму «</w:t>
      </w:r>
      <w:r w:rsidR="00D258B6" w:rsidRPr="00647010">
        <w:rPr>
          <w:sz w:val="28"/>
          <w:szCs w:val="28"/>
        </w:rPr>
        <w:t>590977,6</w:t>
      </w:r>
      <w:r w:rsidRPr="00647010">
        <w:rPr>
          <w:sz w:val="28"/>
          <w:szCs w:val="28"/>
        </w:rPr>
        <w:t>» заменить суммой «</w:t>
      </w:r>
      <w:r w:rsidR="00127B94" w:rsidRPr="00471A6C">
        <w:rPr>
          <w:sz w:val="28"/>
          <w:szCs w:val="28"/>
        </w:rPr>
        <w:t>593876,2</w:t>
      </w:r>
      <w:r w:rsidRPr="00647010">
        <w:rPr>
          <w:sz w:val="28"/>
          <w:szCs w:val="28"/>
        </w:rPr>
        <w:t>»;</w:t>
      </w:r>
    </w:p>
    <w:p w:rsidR="00B51E50" w:rsidRDefault="00D258B6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1E50">
        <w:rPr>
          <w:sz w:val="28"/>
          <w:szCs w:val="28"/>
        </w:rPr>
        <w:t>в части 2: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7010">
        <w:rPr>
          <w:sz w:val="28"/>
          <w:szCs w:val="28"/>
        </w:rPr>
        <w:t>в абзаце 1 сумму «</w:t>
      </w:r>
      <w:r w:rsidR="00D258B6" w:rsidRPr="00647010">
        <w:rPr>
          <w:sz w:val="28"/>
          <w:szCs w:val="28"/>
        </w:rPr>
        <w:t>591075,5</w:t>
      </w:r>
      <w:r w:rsidRPr="00647010">
        <w:rPr>
          <w:sz w:val="28"/>
          <w:szCs w:val="28"/>
        </w:rPr>
        <w:t>» заменить суммой «</w:t>
      </w:r>
      <w:r w:rsidR="00127B94" w:rsidRPr="00471A6C">
        <w:rPr>
          <w:sz w:val="28"/>
          <w:szCs w:val="28"/>
        </w:rPr>
        <w:t>593974,1</w:t>
      </w:r>
      <w:r w:rsidRPr="00647010">
        <w:rPr>
          <w:sz w:val="28"/>
          <w:szCs w:val="28"/>
        </w:rPr>
        <w:t>»;</w:t>
      </w:r>
    </w:p>
    <w:p w:rsidR="005D7B13" w:rsidRDefault="005D7B13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14B24">
        <w:rPr>
          <w:sz w:val="28"/>
          <w:szCs w:val="28"/>
        </w:rPr>
        <w:t>1.4. В статье 8:</w:t>
      </w:r>
    </w:p>
    <w:p w:rsidR="005D7B13" w:rsidRDefault="00014B24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сумму «8682,5» </w:t>
      </w:r>
      <w:r w:rsidRPr="00B62BA8">
        <w:rPr>
          <w:sz w:val="28"/>
          <w:szCs w:val="28"/>
        </w:rPr>
        <w:t xml:space="preserve">заменить суммой </w:t>
      </w:r>
      <w:r w:rsidR="001A2DEE">
        <w:rPr>
          <w:sz w:val="28"/>
          <w:szCs w:val="28"/>
        </w:rPr>
        <w:t>«7203,0»;</w:t>
      </w:r>
    </w:p>
    <w:p w:rsidR="001A2DEE" w:rsidRDefault="001A2DEE" w:rsidP="001A2DEE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1.5. В статье 13:</w:t>
      </w:r>
    </w:p>
    <w:p w:rsidR="001A2DEE" w:rsidRDefault="001A2DEE" w:rsidP="001A2DEE">
      <w:pPr>
        <w:tabs>
          <w:tab w:val="left" w:pos="284"/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части 2:</w:t>
      </w:r>
    </w:p>
    <w:p w:rsidR="001A2DEE" w:rsidRDefault="001A2DEE" w:rsidP="001A2DE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«1503,6» заменить суммой </w:t>
      </w:r>
      <w:r w:rsidRPr="00087EFE">
        <w:rPr>
          <w:sz w:val="28"/>
          <w:szCs w:val="28"/>
        </w:rPr>
        <w:t>«14</w:t>
      </w:r>
      <w:r w:rsidR="007A7B7F" w:rsidRPr="00087EFE">
        <w:rPr>
          <w:sz w:val="28"/>
          <w:szCs w:val="28"/>
        </w:rPr>
        <w:t>29,4</w:t>
      </w:r>
      <w:r w:rsidRPr="00087EFE">
        <w:rPr>
          <w:sz w:val="28"/>
          <w:szCs w:val="28"/>
        </w:rPr>
        <w:t>».</w:t>
      </w:r>
    </w:p>
    <w:p w:rsidR="00B51E50" w:rsidRDefault="00882DCA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1E50">
        <w:rPr>
          <w:sz w:val="28"/>
          <w:szCs w:val="28"/>
        </w:rPr>
        <w:t>1.</w:t>
      </w:r>
      <w:r w:rsidR="001A2DEE">
        <w:rPr>
          <w:sz w:val="28"/>
          <w:szCs w:val="28"/>
        </w:rPr>
        <w:t>6</w:t>
      </w:r>
      <w:r w:rsidR="00B51E50">
        <w:rPr>
          <w:sz w:val="28"/>
          <w:szCs w:val="28"/>
        </w:rPr>
        <w:t xml:space="preserve">. Приложения № </w:t>
      </w:r>
      <w:r w:rsidR="00D258B6" w:rsidRPr="0071673E">
        <w:rPr>
          <w:sz w:val="28"/>
          <w:szCs w:val="28"/>
        </w:rPr>
        <w:t>1</w:t>
      </w:r>
      <w:r w:rsidR="00D258B6">
        <w:rPr>
          <w:sz w:val="28"/>
          <w:szCs w:val="28"/>
        </w:rPr>
        <w:t>,</w:t>
      </w:r>
      <w:r w:rsidR="0014442D">
        <w:rPr>
          <w:sz w:val="28"/>
          <w:szCs w:val="28"/>
        </w:rPr>
        <w:t>4,5,6,7,</w:t>
      </w:r>
      <w:r w:rsidR="007B1117" w:rsidRPr="0071673E">
        <w:rPr>
          <w:sz w:val="28"/>
          <w:szCs w:val="28"/>
        </w:rPr>
        <w:t>8</w:t>
      </w:r>
      <w:r w:rsidR="007B1117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B529F" w:rsidRDefault="00AB529F" w:rsidP="00AB529F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AB529F" w:rsidRPr="00C86E11" w:rsidRDefault="00AB529F" w:rsidP="00AB529F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AB529F" w:rsidRPr="00C86E11" w:rsidRDefault="00AB529F" w:rsidP="00AB529F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AB529F" w:rsidRPr="00C86E11" w:rsidRDefault="00AB529F" w:rsidP="00AB529F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AB529F" w:rsidRPr="00C86E11" w:rsidRDefault="00AB529F" w:rsidP="00AB529F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AB529F" w:rsidRDefault="00AB529F" w:rsidP="00AB529F">
      <w:pPr>
        <w:jc w:val="right"/>
      </w:pPr>
      <w:r w:rsidRPr="00C86E11">
        <w:rPr>
          <w:color w:val="000000"/>
          <w:sz w:val="24"/>
          <w:szCs w:val="24"/>
        </w:rPr>
        <w:t>период 2021-2022 годов"</w:t>
      </w:r>
    </w:p>
    <w:p w:rsidR="00AB529F" w:rsidRDefault="00AB529F">
      <w:pPr>
        <w:rPr>
          <w:bCs/>
          <w:sz w:val="28"/>
          <w:szCs w:val="28"/>
        </w:rPr>
      </w:pPr>
    </w:p>
    <w:p w:rsidR="00AB529F" w:rsidRDefault="00AB529F" w:rsidP="00AB529F">
      <w:pPr>
        <w:jc w:val="center"/>
        <w:rPr>
          <w:bCs/>
          <w:sz w:val="24"/>
          <w:szCs w:val="28"/>
        </w:rPr>
      </w:pPr>
      <w:r w:rsidRPr="00AB529F">
        <w:rPr>
          <w:bCs/>
          <w:sz w:val="24"/>
          <w:szCs w:val="28"/>
        </w:rPr>
        <w:t>Перечень главных администраторов доходов бюджета городского округа</w:t>
      </w:r>
    </w:p>
    <w:p w:rsidR="00AB529F" w:rsidRDefault="00AB529F" w:rsidP="00AB529F">
      <w:pPr>
        <w:jc w:val="center"/>
        <w:rPr>
          <w:bCs/>
          <w:sz w:val="24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617"/>
        <w:gridCol w:w="7007"/>
      </w:tblGrid>
      <w:tr w:rsidR="00AB529F" w:rsidRPr="00AB529F" w:rsidTr="008300C4">
        <w:trPr>
          <w:trHeight w:val="855"/>
        </w:trPr>
        <w:tc>
          <w:tcPr>
            <w:tcW w:w="866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1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Самарской и Ульяновской областям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048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1 12 01010 01 0000 120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048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1 12 01030 01 0000 120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B529F" w:rsidRPr="00AB529F" w:rsidTr="008300C4">
        <w:trPr>
          <w:trHeight w:val="549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048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1 12 01040 01 0000 120 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100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100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1 03 02240 01 0000 110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100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100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B529F" w:rsidRPr="00AB529F" w:rsidTr="008300C4">
        <w:trPr>
          <w:trHeight w:val="260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1 16 10123 01 0041 140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B529F" w:rsidRPr="00AB529F" w:rsidTr="008300C4">
        <w:trPr>
          <w:trHeight w:val="89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 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Управление Федеральной антимонопольной службы по Самарской области</w:t>
            </w:r>
          </w:p>
        </w:tc>
      </w:tr>
      <w:tr w:rsidR="00AB529F" w:rsidRPr="00AB529F" w:rsidTr="008300C4">
        <w:trPr>
          <w:trHeight w:val="1299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161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1 16 10123 01 0000 140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1 05 01010 01 0000 110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1 05 01020 01 0000 110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1 05 02010 02 0000 110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1 05 02020 02 0000 110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1 05 04010 02 0000 110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1 06 06032 04 0000 110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1 06 06042 04 0000 110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182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1 08 03010 01 0000 110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1 08 07100 01 0000 110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188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1 08 07140 01 0000 110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321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1 08 07020 01 0000 110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B529F" w:rsidRPr="00AB529F" w:rsidTr="008300C4">
        <w:trPr>
          <w:trHeight w:val="62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 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Прокуратура Самарской области</w:t>
            </w:r>
          </w:p>
        </w:tc>
      </w:tr>
      <w:tr w:rsidR="00AB529F" w:rsidRPr="00AB529F" w:rsidTr="008300C4">
        <w:trPr>
          <w:trHeight w:val="1269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415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1 16 10123 01 0000 140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Служба мировых судей Самарской области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1 16 01053 01 0027 140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1 16 01053 01 0053 140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1 16 01053 01 0059 140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1 16 01053 01 0063 140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1 16 01053 01 0064 140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1 16 01053 01 0065 140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1 16 01053 01 0066 140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1 16 01053 01 0067 140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1 16 01053 01 0068 140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1 16 01053 01 0271 140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1 16 01053 01 0351 140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1 16 01053 01 0631 140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1 16 01063 01 0003 140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AB529F" w:rsidRPr="00AB529F" w:rsidTr="008300C4">
        <w:trPr>
          <w:trHeight w:val="283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1 16 01063 01 0004 140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1 16 01063 01 0007 140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AB529F" w:rsidRPr="00AB529F" w:rsidTr="008300C4">
        <w:trPr>
          <w:trHeight w:val="346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B529F" w:rsidRPr="00AB529F" w:rsidTr="008300C4">
        <w:trPr>
          <w:trHeight w:val="283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B529F" w:rsidRPr="00AB529F" w:rsidTr="008300C4">
        <w:trPr>
          <w:trHeight w:val="283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1 16 01063 01 0017 140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B529F" w:rsidRPr="00AB529F" w:rsidTr="008300C4">
        <w:trPr>
          <w:trHeight w:val="346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1 16 01063 01 0091 140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1 16 01073 01 0006 140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1 16 01073 01 0011 140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1 16 01073 01 0027 140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1 16 01123 01 0000 140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1 16 01143 01 0016 140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1 16 01143 01 0102 140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AB529F" w:rsidRPr="00AB529F" w:rsidTr="008300C4">
        <w:trPr>
          <w:trHeight w:val="315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1 16 01193 01 0401 140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AB529F" w:rsidRPr="00AB529F" w:rsidTr="008300C4">
        <w:trPr>
          <w:trHeight w:val="2499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1 16 01053 01 0035 140</w:t>
            </w:r>
          </w:p>
        </w:tc>
        <w:tc>
          <w:tcPr>
            <w:tcW w:w="7007" w:type="dxa"/>
            <w:shd w:val="clear" w:color="000000" w:fill="FFFFFF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B529F" w:rsidRPr="00AB529F" w:rsidTr="008300C4">
        <w:trPr>
          <w:trHeight w:val="1659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1 16 01053 01 9000 140</w:t>
            </w:r>
          </w:p>
        </w:tc>
        <w:tc>
          <w:tcPr>
            <w:tcW w:w="700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240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1 16 01063 01 0023 140</w:t>
            </w:r>
          </w:p>
        </w:tc>
        <w:tc>
          <w:tcPr>
            <w:tcW w:w="7007" w:type="dxa"/>
            <w:shd w:val="clear" w:color="000000" w:fill="FFFFFF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 </w:t>
            </w:r>
          </w:p>
        </w:tc>
      </w:tr>
      <w:tr w:rsidR="00AB529F" w:rsidRPr="00AB529F" w:rsidTr="008300C4">
        <w:trPr>
          <w:trHeight w:val="191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1 16 01063 01 9000 140</w:t>
            </w:r>
          </w:p>
        </w:tc>
        <w:tc>
          <w:tcPr>
            <w:tcW w:w="700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191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1 16 01073 01 9000 140</w:t>
            </w:r>
          </w:p>
        </w:tc>
        <w:tc>
          <w:tcPr>
            <w:tcW w:w="700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191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1 16 01083 01 9000 140</w:t>
            </w:r>
          </w:p>
        </w:tc>
        <w:tc>
          <w:tcPr>
            <w:tcW w:w="700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191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1 16 01093 01 9000 140</w:t>
            </w:r>
          </w:p>
        </w:tc>
        <w:tc>
          <w:tcPr>
            <w:tcW w:w="700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173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1 16 01103 01 9000 140</w:t>
            </w:r>
          </w:p>
        </w:tc>
        <w:tc>
          <w:tcPr>
            <w:tcW w:w="700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1731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1 16 01113 01 0018 140</w:t>
            </w:r>
          </w:p>
        </w:tc>
        <w:tc>
          <w:tcPr>
            <w:tcW w:w="7007" w:type="dxa"/>
            <w:shd w:val="clear" w:color="000000" w:fill="FFFFFF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 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1 16 01113 01 9000 140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1728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1 16 01123 01 0000 140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B529F" w:rsidRPr="00AB529F" w:rsidTr="008300C4">
        <w:trPr>
          <w:trHeight w:val="1728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1 16 01133 01 9000 140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2112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1 16 01143 01 9000 140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165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1 16 01193 01 9000 140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2052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2 02 15001 04 0000 150 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908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2 08 04000 04 0000 150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AB529F" w:rsidRPr="00AB529F" w:rsidTr="008300C4">
        <w:trPr>
          <w:trHeight w:val="669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1 08 07150 01 0000 110 </w:t>
            </w:r>
          </w:p>
        </w:tc>
        <w:tc>
          <w:tcPr>
            <w:tcW w:w="7007" w:type="dxa"/>
            <w:shd w:val="clear" w:color="000000" w:fill="FFFFFF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B529F" w:rsidRPr="00AB529F" w:rsidTr="008300C4">
        <w:trPr>
          <w:trHeight w:val="1848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1 11 05012 04 0000 120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1 11 08040 04 0000 120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1 11 09034 04 0000 120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1 14 01040 04 0000 410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1 14 02040 04 0000 410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 реализации имущества, находящегося в собственности городских округов (за исключением имущества муниципальных бюджетных и автономных учереждений,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1 14 02042 04 0000 410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1 14 02042 04 0000 440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1 14 02043 04 0000 440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1 14 04040 04 0000 420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AB529F" w:rsidRPr="00AB529F" w:rsidTr="008300C4">
        <w:trPr>
          <w:trHeight w:val="346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AB529F" w:rsidRPr="00AB529F" w:rsidTr="008300C4">
        <w:trPr>
          <w:trHeight w:val="283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AB529F" w:rsidRPr="00AB529F" w:rsidTr="008300C4">
        <w:trPr>
          <w:trHeight w:val="220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1 16 01143 01 0101 140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AB529F" w:rsidRPr="00AB529F" w:rsidTr="008300C4">
        <w:trPr>
          <w:trHeight w:val="346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1 16 01193 01 0005 140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1 16 02020 02 0000 140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1 16 07090 04 0001 140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(муниципальный земельный контроль)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1 16 07090 04 0003 140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(жилищный контроль)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1 16 09040 04 0000 140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B529F" w:rsidRPr="00AB529F" w:rsidTr="008300C4">
        <w:trPr>
          <w:trHeight w:val="283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2 02 25497 04 0000 150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2 02 30013 04 0000 150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2 02 30027 04 0000 150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2 02 35118 04 0000 150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2 02 35120 04 0000 150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2 02 35135 04 0000 150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2 02 35176 04 0000 150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2 19 25020 04 0000 150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2 19 25028 04 0000 150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938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1 13 01074 04 0000 130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B529F" w:rsidRPr="00AB529F" w:rsidTr="008300C4">
        <w:trPr>
          <w:trHeight w:val="283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529F" w:rsidRPr="00AB529F" w:rsidTr="008300C4">
        <w:trPr>
          <w:trHeight w:val="252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1 16 10062 04 0000 140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1 16 10082 04 0000 140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2 02 20041 04 0000 150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2 02 20077 04 0000 150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2 02 20079 04 0000 150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2 02 20216 04 0000 150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2 02 20299 04 0000 150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2 02 20302 04 0000 150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2 02 25013 04 0000 150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2 02 25520 04 0000 150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2 02 25555 04 0000 150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2 02 35082 04 0000 150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2 19 25027 04 0000 150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2 19 25115 04 0000 150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b/>
                <w:bCs/>
                <w:sz w:val="24"/>
                <w:szCs w:val="24"/>
              </w:rPr>
            </w:pPr>
            <w:r w:rsidRPr="00AB529F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AB529F" w:rsidRPr="00AB529F" w:rsidTr="008300C4">
        <w:trPr>
          <w:trHeight w:val="126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B529F" w:rsidRPr="00AB529F" w:rsidTr="008300C4">
        <w:trPr>
          <w:trHeight w:val="283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529F" w:rsidRPr="00AB529F" w:rsidTr="008300C4">
        <w:trPr>
          <w:trHeight w:val="189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2 02 45454 04 0000 150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AB529F" w:rsidRPr="00AB529F" w:rsidTr="008300C4">
        <w:trPr>
          <w:trHeight w:val="3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AB529F" w:rsidRPr="00AB529F" w:rsidTr="008300C4">
        <w:trPr>
          <w:trHeight w:val="630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B529F" w:rsidRPr="00AB529F" w:rsidTr="008300C4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2 19 45146 04 0000 150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AB529F" w:rsidRPr="00AB529F" w:rsidTr="008300C4">
        <w:trPr>
          <w:trHeight w:val="945"/>
        </w:trPr>
        <w:tc>
          <w:tcPr>
            <w:tcW w:w="866" w:type="dxa"/>
            <w:shd w:val="clear" w:color="auto" w:fill="auto"/>
            <w:hideMark/>
          </w:tcPr>
          <w:p w:rsidR="00AB529F" w:rsidRPr="00AB529F" w:rsidRDefault="00AB529F" w:rsidP="00AB529F">
            <w:pPr>
              <w:jc w:val="center"/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977</w:t>
            </w:r>
          </w:p>
        </w:tc>
        <w:tc>
          <w:tcPr>
            <w:tcW w:w="2617" w:type="dxa"/>
            <w:shd w:val="clear" w:color="auto" w:fill="auto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007" w:type="dxa"/>
            <w:shd w:val="clear" w:color="auto" w:fill="auto"/>
            <w:vAlign w:val="center"/>
            <w:hideMark/>
          </w:tcPr>
          <w:p w:rsidR="00AB529F" w:rsidRPr="00AB529F" w:rsidRDefault="00AB529F" w:rsidP="00AB529F">
            <w:pPr>
              <w:rPr>
                <w:sz w:val="24"/>
                <w:szCs w:val="24"/>
              </w:rPr>
            </w:pPr>
            <w:r w:rsidRPr="00AB529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B529F" w:rsidRPr="00AB529F" w:rsidRDefault="00AB529F" w:rsidP="00AB529F">
      <w:pPr>
        <w:jc w:val="center"/>
        <w:rPr>
          <w:bCs/>
          <w:sz w:val="24"/>
          <w:szCs w:val="28"/>
        </w:rPr>
      </w:pPr>
    </w:p>
    <w:p w:rsidR="00AB529F" w:rsidRDefault="00AB52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8164C" w:rsidRDefault="0088164C" w:rsidP="0088164C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2021-2022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2020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24"/>
        <w:gridCol w:w="576"/>
        <w:gridCol w:w="1266"/>
        <w:gridCol w:w="1261"/>
      </w:tblGrid>
      <w:tr w:rsidR="00527760" w:rsidRPr="00527760" w:rsidTr="000D23D9">
        <w:trPr>
          <w:trHeight w:val="2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86"/>
            <w:r w:rsidRPr="0052776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62 883,6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28 673,1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31 759,5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28 673,1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31 124,1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</w:t>
            </w:r>
            <w:r w:rsidR="000D23D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Октябрьск Самарской области"</w:t>
            </w:r>
            <w:r w:rsidR="000D23D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2013-2015 годы и на период до 2020 года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8 967,1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8 460,5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10 753,0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10 753,0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13 976,2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13 976,2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13 853,0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9 703,7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4 119,6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</w:t>
            </w: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4 784,2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3 200,8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1 170,2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2 480,5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1 247,2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745,1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38 297,0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30 951,4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38 297,0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D23D9"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66 880,1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119 476,2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113 525,8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41 166,3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36 783,3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78 309,9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Реконструкция насосной №1 г.о</w:t>
            </w:r>
            <w:r w:rsidR="000D23D9" w:rsidRPr="00527760">
              <w:rPr>
                <w:color w:val="000000"/>
                <w:sz w:val="24"/>
                <w:szCs w:val="24"/>
              </w:rPr>
              <w:t>. О</w:t>
            </w:r>
            <w:r w:rsidRPr="0052776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Реконструкция насосной №2 г.о</w:t>
            </w:r>
            <w:r w:rsidR="000D23D9" w:rsidRPr="00527760">
              <w:rPr>
                <w:color w:val="000000"/>
                <w:sz w:val="24"/>
                <w:szCs w:val="24"/>
              </w:rPr>
              <w:t>. О</w:t>
            </w:r>
            <w:r w:rsidRPr="0052776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Строительство городских канализационных очистных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сооружений г. Октябрьска, 1 этап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3 390,4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3 390,4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55 0 00 40010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3 390,4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64 091,3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7 111,2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19 167,4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7 111,2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42 207,2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2 716,7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88 771,0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83 620,1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88 771,0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83 620,1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5 490,6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5 490,6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5 051,5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5 051,5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74 962,1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7 113,0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74 282,6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127 394,4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39 928,9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66 304,0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4 948,4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6 913,5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1 199,5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26 729,1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25 097,3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2 165,2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16 135,5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3 202,7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1 429,4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4 420,5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527760" w:rsidRPr="00527760" w:rsidTr="000D23D9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4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713 844,3</w:t>
            </w:r>
          </w:p>
        </w:tc>
        <w:tc>
          <w:tcPr>
            <w:tcW w:w="1261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395 349,7</w:t>
            </w:r>
          </w:p>
        </w:tc>
      </w:tr>
    </w:tbl>
    <w:p w:rsidR="00DB4B3F" w:rsidRDefault="00DB4B3F"/>
    <w:p w:rsidR="00527760" w:rsidRDefault="00527760">
      <w:r>
        <w:br w:type="page"/>
      </w:r>
    </w:p>
    <w:p w:rsidR="00B1177E" w:rsidRDefault="00B1177E" w:rsidP="00B1177E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№5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2021-2022 годов"</w:t>
      </w:r>
    </w:p>
    <w:p w:rsidR="007A5EAF" w:rsidRDefault="007A5EAF" w:rsidP="00B1177E">
      <w:pPr>
        <w:jc w:val="right"/>
        <w:rPr>
          <w:color w:val="000000"/>
          <w:sz w:val="24"/>
          <w:szCs w:val="24"/>
        </w:rPr>
      </w:pP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  <w:r w:rsidRPr="00B1177E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</w:t>
      </w:r>
      <w:r>
        <w:rPr>
          <w:b/>
          <w:color w:val="000000"/>
          <w:sz w:val="24"/>
          <w:szCs w:val="24"/>
        </w:rPr>
        <w:br/>
      </w:r>
      <w:r w:rsidRPr="00B1177E">
        <w:rPr>
          <w:b/>
          <w:color w:val="000000"/>
          <w:sz w:val="24"/>
          <w:szCs w:val="24"/>
        </w:rPr>
        <w:t>период 2021 и 2022 годов</w:t>
      </w:r>
    </w:p>
    <w:p w:rsidR="007A5EAF" w:rsidRDefault="007A5EAF" w:rsidP="00B1177E">
      <w:pPr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25"/>
        <w:gridCol w:w="576"/>
        <w:gridCol w:w="1243"/>
        <w:gridCol w:w="1275"/>
        <w:gridCol w:w="1276"/>
        <w:gridCol w:w="1134"/>
      </w:tblGrid>
      <w:tr w:rsidR="006504C5" w:rsidRPr="006504C5" w:rsidTr="008300C4">
        <w:trPr>
          <w:trHeight w:val="31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78"/>
            <w:r w:rsidRPr="006504C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25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28" w:type="dxa"/>
            <w:gridSpan w:val="4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6504C5" w:rsidRPr="006504C5" w:rsidTr="008300C4">
        <w:trPr>
          <w:trHeight w:val="1560"/>
        </w:trPr>
        <w:tc>
          <w:tcPr>
            <w:tcW w:w="3261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67 809,8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81 235,8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43 412,1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296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 на 2021-2023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6 680,8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2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6 167,3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420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2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248,7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48"/>
        </w:trPr>
        <w:tc>
          <w:tcPr>
            <w:tcW w:w="3261" w:type="dxa"/>
            <w:shd w:val="clear" w:color="000000" w:fill="FFFFFF"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</w:t>
            </w: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"Молодой семье - доступное жилье" на 2022-2025годы"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6504C5" w:rsidRPr="006504C5" w:rsidTr="008300C4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  <w:r w:rsidRPr="006504C5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6504C5" w:rsidRPr="006504C5" w:rsidTr="008300C4">
        <w:trPr>
          <w:trHeight w:val="1296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816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620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12 732,3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2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6504C5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566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4 556,3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5 870,6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2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1 178,0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2 285,6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620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6504C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2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D23D9"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21 432,1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504C5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20 800,0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82 441,6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13 097,7</w:t>
            </w:r>
          </w:p>
        </w:tc>
      </w:tr>
      <w:tr w:rsidR="006504C5" w:rsidRPr="006504C5" w:rsidTr="008300C4">
        <w:trPr>
          <w:trHeight w:val="1560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1560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8 982,7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8 982,7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13 097,7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50 230,7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51 198,7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12 841,5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13 202,8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504C5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37 389,2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37 995,9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19 024,6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11 650,1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6504C5" w:rsidRPr="006504C5" w:rsidTr="008300C4">
        <w:trPr>
          <w:trHeight w:val="1296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6504C5" w:rsidRPr="006504C5" w:rsidTr="008300C4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68 431,4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76 920,8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68 300,6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76 790,0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67 073,9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5 042,2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85 895,1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4 396,3</w:t>
            </w:r>
          </w:p>
        </w:tc>
      </w:tr>
      <w:tr w:rsidR="006504C5" w:rsidRPr="006504C5" w:rsidTr="008300C4">
        <w:trPr>
          <w:trHeight w:val="12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40 115,7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60 273,4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5 850,5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4 556,0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6504C5" w:rsidRPr="006504C5" w:rsidTr="008300C4">
        <w:trPr>
          <w:trHeight w:val="1248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6504C5" w:rsidRPr="006504C5" w:rsidTr="008300C4">
        <w:trPr>
          <w:trHeight w:val="624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12 062,3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12 051,0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4"/>
                <w:szCs w:val="24"/>
              </w:rPr>
            </w:pPr>
            <w:r w:rsidRPr="006504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430 303,6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149 564,1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370 550,8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83 455,0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7 318,0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504C5" w:rsidRPr="006504C5" w:rsidTr="008300C4">
        <w:trPr>
          <w:trHeight w:val="312"/>
        </w:trPr>
        <w:tc>
          <w:tcPr>
            <w:tcW w:w="3261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25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437 621,6</w:t>
            </w:r>
          </w:p>
        </w:tc>
        <w:tc>
          <w:tcPr>
            <w:tcW w:w="127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149 564,1</w:t>
            </w:r>
          </w:p>
        </w:tc>
        <w:tc>
          <w:tcPr>
            <w:tcW w:w="1276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385 685,8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4C5">
              <w:rPr>
                <w:b/>
                <w:bCs/>
                <w:color w:val="000000"/>
                <w:sz w:val="24"/>
                <w:szCs w:val="24"/>
              </w:rPr>
              <w:t>83 455,0</w:t>
            </w:r>
          </w:p>
        </w:tc>
      </w:tr>
    </w:tbl>
    <w:p w:rsidR="00B1177E" w:rsidRP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p w:rsidR="00B1177E" w:rsidRDefault="00B1177E">
      <w:r>
        <w:br w:type="page"/>
      </w:r>
    </w:p>
    <w:p w:rsidR="00B1177E" w:rsidRDefault="00B1177E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3" w:name="OLE_LINK1"/>
                  <w:bookmarkStart w:id="4" w:name="OLE_LINK2"/>
                  <w:bookmarkStart w:id="5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B057C" w:rsidRDefault="00CB057C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7A5EAF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2020 год</w:t>
      </w:r>
    </w:p>
    <w:p w:rsidR="00285E11" w:rsidRDefault="00285E11" w:rsidP="00285E11"/>
    <w:p w:rsidR="007A5EAF" w:rsidRDefault="007A5EAF">
      <w:pPr>
        <w:rPr>
          <w:bCs/>
          <w:sz w:val="28"/>
          <w:szCs w:val="28"/>
        </w:rPr>
      </w:pPr>
    </w:p>
    <w:tbl>
      <w:tblPr>
        <w:tblW w:w="105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58"/>
        <w:gridCol w:w="560"/>
        <w:gridCol w:w="1717"/>
        <w:gridCol w:w="576"/>
        <w:gridCol w:w="1302"/>
        <w:gridCol w:w="1180"/>
      </w:tblGrid>
      <w:tr w:rsidR="00527760" w:rsidRPr="00527760" w:rsidTr="000D23D9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!A4:I262"/>
            <w:r w:rsidRPr="00527760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6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9 001,1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8 971,1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</w:t>
            </w:r>
            <w:r w:rsidR="000D23D9" w:rsidRPr="00527760">
              <w:rPr>
                <w:color w:val="000000"/>
                <w:sz w:val="24"/>
                <w:szCs w:val="24"/>
              </w:rPr>
              <w:t>. О</w:t>
            </w:r>
            <w:r w:rsidRPr="00527760">
              <w:rPr>
                <w:color w:val="000000"/>
                <w:sz w:val="24"/>
                <w:szCs w:val="24"/>
              </w:rPr>
              <w:t xml:space="preserve">ктябрьск Самарской </w:t>
            </w:r>
            <w:r w:rsidR="000D23D9" w:rsidRPr="00527760">
              <w:rPr>
                <w:color w:val="000000"/>
                <w:sz w:val="24"/>
                <w:szCs w:val="24"/>
              </w:rPr>
              <w:t>области"</w:t>
            </w:r>
            <w:r w:rsidR="000D23D9">
              <w:rPr>
                <w:color w:val="000000"/>
                <w:sz w:val="24"/>
                <w:szCs w:val="24"/>
              </w:rPr>
              <w:t xml:space="preserve"> </w:t>
            </w:r>
            <w:r w:rsidR="000D23D9" w:rsidRPr="00527760">
              <w:rPr>
                <w:color w:val="000000"/>
                <w:sz w:val="24"/>
                <w:szCs w:val="24"/>
              </w:rPr>
              <w:t>на</w:t>
            </w:r>
            <w:r w:rsidRPr="00527760">
              <w:rPr>
                <w:color w:val="000000"/>
                <w:sz w:val="24"/>
                <w:szCs w:val="24"/>
              </w:rPr>
              <w:t xml:space="preserve"> 2013-2015 годы и на период до 2020 года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8 967,1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8 460,5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229 257,0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134 727,4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2 648,4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2 648,4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2 647,2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25 213,1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25 092,4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23 707,3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2 009,9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1 385,0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236,8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2 529,8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2 529,8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2 529,8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38 177,5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5 200,4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13 853,0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9 703,7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4 119,6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24 324,5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5 200,4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7 319,6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1 791,1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2 281,3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14 342,5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3 202,7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361,1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1 181,1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1 181,1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1 181,1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1 181,1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1 137,8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1 137,8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4 196,0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3 200,8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727,1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1 870,6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1 765,2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1 247,2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91 356,3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87 702,8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D23D9" w:rsidRPr="00527760">
              <w:rPr>
                <w:color w:val="000000"/>
                <w:sz w:val="24"/>
                <w:szCs w:val="24"/>
              </w:rPr>
              <w:t>гг.</w:t>
            </w:r>
            <w:r w:rsidRPr="0052776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67 555,7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66 880,1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23 385,2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20 822,7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23 385,2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20 822,7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415,4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14 282,0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14 282,0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11 565,3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2 716,7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1 510,3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1 510,3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1 510,3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20 443,3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20 443,3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20 443,3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20 443,3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20 443,3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20 443,3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17 178,2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13 825,2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13 976,2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13 976,2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3 202,0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3 202,0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3 202,0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489,9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309,9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1 429,4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1 429,4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1 429,4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357 089,7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252 703,7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12 630,4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793,4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6 318,9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793,4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801,5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793,4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5 517,4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6 206,6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5 755,5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38 697,0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38 297,0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38 297,0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715,3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3 450,8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3 390,4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3 390,4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55 0 00 40010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3 390,4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Непрограммные направления расходов бюджета городского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18 051,1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15 960,6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18 051,1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15 960,6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17 781,1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15 960,6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Реконструкция насосной №1 г.о</w:t>
            </w:r>
            <w:r w:rsidR="000D23D9" w:rsidRPr="00527760">
              <w:rPr>
                <w:color w:val="000000"/>
                <w:sz w:val="24"/>
                <w:szCs w:val="24"/>
              </w:rPr>
              <w:t>. О</w:t>
            </w:r>
            <w:r w:rsidRPr="0052776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Реконструкция насосной №2 г.о</w:t>
            </w:r>
            <w:r w:rsidR="000D23D9" w:rsidRPr="00527760">
              <w:rPr>
                <w:color w:val="000000"/>
                <w:sz w:val="24"/>
                <w:szCs w:val="24"/>
              </w:rPr>
              <w:t>. О</w:t>
            </w:r>
            <w:r w:rsidRPr="0052776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133 496,0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85 650,1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49 727,2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42 207,2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83 668,8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83 668,8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78 620,1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"Формирование современной городской среды" на 2018-2024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78 139,9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78 039,9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78 039,9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25 826,7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25 816,7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25 606,7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30 768,1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30 748,1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30 748,1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5 462,4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2 165,2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3 223,6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1 690,1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1 690,1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1 550,9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633,7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633,7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582,7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899,8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115 272,9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i/>
                <w:iCs/>
                <w:color w:val="000000"/>
                <w:sz w:val="24"/>
                <w:szCs w:val="24"/>
              </w:rPr>
              <w:t>7 918,6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23 892,5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23 872,4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22 693,6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984,2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834,2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834,2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29 510,0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29 485,9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29 485,9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5 051,5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Муниципальная программа "Реализация стратегии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5 051,5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5 051,5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44 796,7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44 796,7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44 796,7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6 643,0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10 583,0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10 583,0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10 583,0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</w:t>
            </w:r>
            <w:r w:rsidRPr="00527760">
              <w:rPr>
                <w:color w:val="000000"/>
                <w:sz w:val="24"/>
                <w:szCs w:val="24"/>
              </w:rPr>
              <w:lastRenderedPageBreak/>
              <w:t>спорта в городском округе Октябрьск Самарской области на 2014-2020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color w:val="000000"/>
                <w:sz w:val="24"/>
                <w:szCs w:val="24"/>
              </w:rPr>
            </w:pPr>
            <w:r w:rsidRPr="005277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27760" w:rsidRPr="00527760" w:rsidTr="000D23D9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527760" w:rsidRPr="00527760" w:rsidRDefault="00527760" w:rsidP="005277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27760" w:rsidRPr="00527760" w:rsidRDefault="00527760" w:rsidP="0052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713 844,3</w:t>
            </w:r>
          </w:p>
        </w:tc>
        <w:tc>
          <w:tcPr>
            <w:tcW w:w="1180" w:type="dxa"/>
            <w:shd w:val="clear" w:color="auto" w:fill="auto"/>
            <w:hideMark/>
          </w:tcPr>
          <w:p w:rsidR="00527760" w:rsidRPr="00527760" w:rsidRDefault="00527760" w:rsidP="005277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7760">
              <w:rPr>
                <w:b/>
                <w:bCs/>
                <w:color w:val="000000"/>
                <w:sz w:val="24"/>
                <w:szCs w:val="24"/>
              </w:rPr>
              <w:t>395 349,7</w:t>
            </w:r>
          </w:p>
        </w:tc>
      </w:tr>
    </w:tbl>
    <w:p w:rsidR="007A5EAF" w:rsidRDefault="007A5EAF">
      <w:pPr>
        <w:rPr>
          <w:bCs/>
          <w:sz w:val="28"/>
          <w:szCs w:val="28"/>
        </w:rPr>
      </w:pPr>
    </w:p>
    <w:p w:rsidR="007A5EAF" w:rsidRDefault="007A5E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B057C" w:rsidRDefault="00CB057C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3B776D" w:rsidRPr="009D20EB" w:rsidTr="00952064">
        <w:trPr>
          <w:trHeight w:val="33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6D" w:rsidRPr="009D20EB" w:rsidRDefault="003B776D" w:rsidP="003B776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3B776D" w:rsidRPr="009D20EB" w:rsidTr="00952064">
        <w:trPr>
          <w:trHeight w:val="186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3B776D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952064" w:rsidRPr="00952064" w:rsidRDefault="00952064" w:rsidP="00952064">
      <w:pPr>
        <w:jc w:val="center"/>
        <w:rPr>
          <w:b/>
          <w:bCs/>
          <w:sz w:val="24"/>
          <w:szCs w:val="28"/>
        </w:rPr>
      </w:pPr>
      <w:r w:rsidRPr="00952064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2021 и 2022 годов</w:t>
      </w:r>
    </w:p>
    <w:p w:rsidR="00952064" w:rsidRDefault="00952064">
      <w:pPr>
        <w:rPr>
          <w:bCs/>
          <w:sz w:val="28"/>
          <w:szCs w:val="28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60"/>
        <w:gridCol w:w="550"/>
        <w:gridCol w:w="1542"/>
        <w:gridCol w:w="576"/>
        <w:gridCol w:w="1267"/>
        <w:gridCol w:w="1134"/>
        <w:gridCol w:w="1134"/>
        <w:gridCol w:w="1115"/>
      </w:tblGrid>
      <w:tr w:rsidR="006504C5" w:rsidRPr="006504C5" w:rsidTr="00527760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4:K188"/>
            <w:r w:rsidRPr="006504C5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7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650" w:type="dxa"/>
            <w:gridSpan w:val="4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2021г.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2022г. - ВСЕГО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6 734,2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8 348,9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6 734,2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8 348,9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 w:rsidR="00972B4B">
              <w:rPr>
                <w:color w:val="000000"/>
                <w:sz w:val="22"/>
                <w:szCs w:val="22"/>
              </w:rPr>
              <w:t xml:space="preserve"> </w:t>
            </w:r>
            <w:r w:rsidRPr="006504C5">
              <w:rPr>
                <w:color w:val="000000"/>
                <w:sz w:val="22"/>
                <w:szCs w:val="22"/>
              </w:rPr>
              <w:t xml:space="preserve">на 2021-2023 годы 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6 680,8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8 299,5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6 167,3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7 766,9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512,5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531,6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83 651,0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11 426,0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93 527,9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10 623,2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субъекта Российской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1 856,0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10 820,1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23 020,1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10 621,2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22 821,2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9 443,7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21 643,7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1 177,5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1 177,5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30 856,3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30 067,4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Муниципальная программа "Улучшение условий и охраны труда в городском округе Октябрьск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12 732,3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12 722,2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9 435,4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9 435,4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3 274,9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3 268,9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18 109,0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17 340,7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5 279,6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5 279,6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2 332,5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1 575,5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10 427,9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10 416,6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3 954,3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4 161,0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3 954,3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4 161,0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2 927,2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2 927,2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587,8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285,9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129,0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646,0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636,4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1 273,8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1 273,8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1 147,8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Закупка товаров,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12 772,5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13 133,8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12 772,5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13 133,8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12 772,5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13 133,8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10 623,2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10 623,2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10 623,2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10 623,2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2022-2025годы"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10 623,2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  <w:r w:rsidRPr="006504C5">
              <w:rPr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14 038,9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10 623,2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1 634,4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Обслуживание государственного (муниципального)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внутреннего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2 338,2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2 307,6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2 338,2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2 307,6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2 338,2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2 307,6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245 403,0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137 862,4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163 372,9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72 556,2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8 071,6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11 001,6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5 107,4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2 916,8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5 843,3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2 508,2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5 434,7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408,6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1 105,8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Муниципальная программа "Защита населения и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1 105,8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1 105,8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446,2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446,2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446,2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Дорожное хозяйство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7 593,0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82 441,6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73 458,9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73 458,9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8 982,7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8 982,7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13 097,7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632,1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632,1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632,1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57 376,0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38 064,9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37 458,2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38 064,9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37 389,2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37 995,9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19 917,8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19 917,8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52 0 G6 50130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11 767,8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11 650,1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11 767,8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11 650,1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11 767,8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11 650,1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25 287,2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Предоставление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25 055,3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0D23D9" w:rsidRPr="006504C5">
              <w:rPr>
                <w:color w:val="000000"/>
                <w:sz w:val="22"/>
                <w:szCs w:val="22"/>
              </w:rPr>
              <w:t>гг.</w:t>
            </w:r>
            <w:r w:rsidRPr="006504C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37 647,1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51 073,1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43 412,1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37 647,1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51 073,1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43 412,1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37 647,1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51 073,1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43 412,1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4 396,3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3 131,9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3 136,8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1 577,0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1 581,9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1 577,0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1 581,9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1 469,1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1 472,7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657,3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644,5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644,5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897,6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91 383,4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102 164,3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i/>
                <w:iCs/>
                <w:color w:val="000000"/>
                <w:sz w:val="22"/>
                <w:szCs w:val="22"/>
              </w:rPr>
              <w:t>275,6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19 019,9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24 203,8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Непрограммные направления расходов бюджета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19 019,9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24 154,5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18 007,5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23 044,6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1 004,8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1 102,4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603,8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6504C5">
              <w:rPr>
                <w:color w:val="000000"/>
                <w:sz w:val="22"/>
                <w:szCs w:val="22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31 124,4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33 070,5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31 124,4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33 070,5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31 124,4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33 070,5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4 062,9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275,6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4 062,9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275,6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4 062,9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275,6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363,7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275,6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37 176,2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43 719,5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37 176,2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43 719,5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37 176,2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43 719,5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color w:val="000000"/>
                <w:sz w:val="22"/>
                <w:szCs w:val="22"/>
              </w:rPr>
            </w:pPr>
            <w:r w:rsidRPr="006504C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430 303,6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149 564,1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370 550,8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83 455,0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7 318,00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15 135,00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504C5" w:rsidRPr="006504C5" w:rsidTr="00527760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6504C5" w:rsidRPr="006504C5" w:rsidRDefault="006504C5" w:rsidP="006504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6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4C5" w:rsidRPr="006504C5" w:rsidRDefault="006504C5" w:rsidP="006504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437 621,6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149 564,1</w:t>
            </w:r>
          </w:p>
        </w:tc>
        <w:tc>
          <w:tcPr>
            <w:tcW w:w="1134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385 685,8</w:t>
            </w:r>
          </w:p>
        </w:tc>
        <w:tc>
          <w:tcPr>
            <w:tcW w:w="1115" w:type="dxa"/>
            <w:shd w:val="clear" w:color="auto" w:fill="auto"/>
            <w:hideMark/>
          </w:tcPr>
          <w:p w:rsidR="006504C5" w:rsidRPr="006504C5" w:rsidRDefault="006504C5" w:rsidP="006504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04C5">
              <w:rPr>
                <w:b/>
                <w:bCs/>
                <w:color w:val="000000"/>
                <w:sz w:val="22"/>
                <w:szCs w:val="22"/>
              </w:rPr>
              <w:t>83 455,0</w:t>
            </w: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bookmarkEnd w:id="12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2020 год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</w:p>
    <w:tbl>
      <w:tblPr>
        <w:tblW w:w="106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241"/>
        <w:gridCol w:w="2638"/>
        <w:gridCol w:w="2000"/>
      </w:tblGrid>
      <w:tr w:rsidR="00065139" w:rsidRPr="00065139" w:rsidTr="00065139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139" w:rsidRPr="00065139" w:rsidRDefault="00065139" w:rsidP="00065139">
            <w:pPr>
              <w:jc w:val="right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тыс. рублей</w:t>
            </w:r>
          </w:p>
        </w:tc>
      </w:tr>
      <w:tr w:rsidR="00065139" w:rsidRPr="00065139" w:rsidTr="00065139">
        <w:trPr>
          <w:trHeight w:val="1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-14 630,8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11 213,6</w:t>
            </w:r>
          </w:p>
        </w:tc>
      </w:tr>
      <w:tr w:rsidR="00065139" w:rsidRPr="00065139" w:rsidTr="0006513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A50A16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-783</w:t>
            </w:r>
            <w:r w:rsidR="00A50A16">
              <w:rPr>
                <w:sz w:val="24"/>
                <w:szCs w:val="24"/>
              </w:rPr>
              <w:t> 465,3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01 05 02 01 04 0000 510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A50A16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-783</w:t>
            </w:r>
            <w:r w:rsidR="00A50A16">
              <w:rPr>
                <w:sz w:val="24"/>
                <w:szCs w:val="24"/>
              </w:rPr>
              <w:t> 465,3</w:t>
            </w:r>
          </w:p>
        </w:tc>
      </w:tr>
      <w:tr w:rsidR="00065139" w:rsidRPr="00065139" w:rsidTr="0006513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A50A16" w:rsidP="00065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794 678,9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01 05 02 01 04 0000 610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65139" w:rsidRDefault="00A50A16" w:rsidP="00065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794 678,9</w:t>
            </w:r>
          </w:p>
        </w:tc>
      </w:tr>
      <w:tr w:rsidR="00065139" w:rsidRPr="00065139" w:rsidTr="0006513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01 02 00 00 00 0000 700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0,0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01 02 00 00 04 0000 710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0,0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01 02 00 00 00 0000 800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0,0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01 02 00 00 04 0000 810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0,0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065139">
              <w:rPr>
                <w:b/>
                <w:bCs/>
                <w:sz w:val="24"/>
                <w:szCs w:val="24"/>
              </w:rPr>
              <w:t>-25 844,4</w:t>
            </w:r>
          </w:p>
        </w:tc>
      </w:tr>
      <w:tr w:rsidR="00065139" w:rsidRPr="00065139" w:rsidTr="0006513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01 03 00 00 00 0000 700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54 990,2</w:t>
            </w:r>
          </w:p>
        </w:tc>
      </w:tr>
      <w:tr w:rsidR="00065139" w:rsidRPr="00065139" w:rsidTr="0006513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01 03 01 00 04 0000 710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54 990,2</w:t>
            </w:r>
          </w:p>
        </w:tc>
      </w:tr>
      <w:tr w:rsidR="00065139" w:rsidRPr="00065139" w:rsidTr="0006513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01 03 00 00 00 0000 800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-80 834,6</w:t>
            </w:r>
          </w:p>
        </w:tc>
      </w:tr>
      <w:tr w:rsidR="00065139" w:rsidRPr="00065139" w:rsidTr="0006513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01 03 01 00 04 0000 810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139" w:rsidRPr="00065139" w:rsidRDefault="00065139" w:rsidP="00065139">
            <w:pPr>
              <w:jc w:val="center"/>
              <w:rPr>
                <w:sz w:val="24"/>
                <w:szCs w:val="24"/>
              </w:rPr>
            </w:pPr>
            <w:r w:rsidRPr="00065139">
              <w:rPr>
                <w:sz w:val="24"/>
                <w:szCs w:val="24"/>
              </w:rPr>
              <w:t>-80 834,6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3F7DE4" w:rsidRDefault="003F7DE4"/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60" w:rsidRDefault="00527760">
      <w:r>
        <w:separator/>
      </w:r>
    </w:p>
  </w:endnote>
  <w:endnote w:type="continuationSeparator" w:id="0">
    <w:p w:rsidR="00527760" w:rsidRDefault="0052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60" w:rsidRDefault="00527760">
      <w:r>
        <w:separator/>
      </w:r>
    </w:p>
  </w:footnote>
  <w:footnote w:type="continuationSeparator" w:id="0">
    <w:p w:rsidR="00527760" w:rsidRDefault="0052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B24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139"/>
    <w:rsid w:val="000656B8"/>
    <w:rsid w:val="000666E5"/>
    <w:rsid w:val="000669A5"/>
    <w:rsid w:val="00070100"/>
    <w:rsid w:val="000743BB"/>
    <w:rsid w:val="00075167"/>
    <w:rsid w:val="00076E48"/>
    <w:rsid w:val="00077845"/>
    <w:rsid w:val="0008000C"/>
    <w:rsid w:val="000807A7"/>
    <w:rsid w:val="00081E33"/>
    <w:rsid w:val="00083FB7"/>
    <w:rsid w:val="00085D46"/>
    <w:rsid w:val="00087EFE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3D9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27B9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442D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65CB"/>
    <w:rsid w:val="00187976"/>
    <w:rsid w:val="00190193"/>
    <w:rsid w:val="001937C6"/>
    <w:rsid w:val="00194FF1"/>
    <w:rsid w:val="001954B4"/>
    <w:rsid w:val="001978EE"/>
    <w:rsid w:val="001A08A2"/>
    <w:rsid w:val="001A2687"/>
    <w:rsid w:val="001A2DEE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211B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1A6C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506"/>
    <w:rsid w:val="004E2DE9"/>
    <w:rsid w:val="004E51B6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6813"/>
    <w:rsid w:val="0051721A"/>
    <w:rsid w:val="0051737F"/>
    <w:rsid w:val="0052456E"/>
    <w:rsid w:val="00526738"/>
    <w:rsid w:val="00527760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3E17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B13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47010"/>
    <w:rsid w:val="006504C5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2265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73E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474DF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5EAF"/>
    <w:rsid w:val="007A656A"/>
    <w:rsid w:val="007A79AF"/>
    <w:rsid w:val="007A7B7F"/>
    <w:rsid w:val="007B07C8"/>
    <w:rsid w:val="007B0F4A"/>
    <w:rsid w:val="007B111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665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0C4"/>
    <w:rsid w:val="008307B3"/>
    <w:rsid w:val="00831BFF"/>
    <w:rsid w:val="00833F4F"/>
    <w:rsid w:val="0083407D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5E91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6518"/>
    <w:rsid w:val="0094655C"/>
    <w:rsid w:val="00946AE1"/>
    <w:rsid w:val="0094762A"/>
    <w:rsid w:val="009509AD"/>
    <w:rsid w:val="00952064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4B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009F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0A16"/>
    <w:rsid w:val="00A52A48"/>
    <w:rsid w:val="00A52F33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29F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177E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65F"/>
    <w:rsid w:val="00B569B5"/>
    <w:rsid w:val="00B57B52"/>
    <w:rsid w:val="00B60810"/>
    <w:rsid w:val="00B60813"/>
    <w:rsid w:val="00B62BA8"/>
    <w:rsid w:val="00B64084"/>
    <w:rsid w:val="00B671F2"/>
    <w:rsid w:val="00B70819"/>
    <w:rsid w:val="00B7266F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4C9B"/>
    <w:rsid w:val="00BC6320"/>
    <w:rsid w:val="00BC6A2B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46C4F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F9A"/>
    <w:rsid w:val="00CA00E2"/>
    <w:rsid w:val="00CA126A"/>
    <w:rsid w:val="00CA2FAE"/>
    <w:rsid w:val="00CA3412"/>
    <w:rsid w:val="00CA479B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58B6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600"/>
    <w:rsid w:val="00F93F57"/>
    <w:rsid w:val="00F96161"/>
    <w:rsid w:val="00F96CB4"/>
    <w:rsid w:val="00F97983"/>
    <w:rsid w:val="00FA02B4"/>
    <w:rsid w:val="00FA1860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6BE3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504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504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1A28-434D-4F94-B331-CAA56B45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78</Pages>
  <Words>20621</Words>
  <Characters>117542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User</cp:lastModifiedBy>
  <cp:revision>204</cp:revision>
  <cp:lastPrinted>2020-12-17T04:33:00Z</cp:lastPrinted>
  <dcterms:created xsi:type="dcterms:W3CDTF">2020-01-29T12:19:00Z</dcterms:created>
  <dcterms:modified xsi:type="dcterms:W3CDTF">2020-12-26T07:15:00Z</dcterms:modified>
</cp:coreProperties>
</file>