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B6" w:rsidRDefault="007471B6" w:rsidP="0074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городского округа Октябрьск Самарской области по обеспечению жильем отдельных категорий граждан</w:t>
      </w:r>
      <w:r w:rsidRPr="0074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B6" w:rsidRPr="0058678A" w:rsidRDefault="007471B6" w:rsidP="0074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8D4">
        <w:rPr>
          <w:rFonts w:ascii="Times New Roman" w:hAnsi="Times New Roman" w:cs="Times New Roman"/>
          <w:sz w:val="28"/>
          <w:szCs w:val="28"/>
        </w:rPr>
        <w:t>из числа дет</w:t>
      </w:r>
      <w:r>
        <w:rPr>
          <w:rFonts w:ascii="Times New Roman" w:hAnsi="Times New Roman" w:cs="Times New Roman"/>
          <w:sz w:val="28"/>
          <w:szCs w:val="28"/>
        </w:rPr>
        <w:t>ей-сирот на период 2021-2023 гг.</w:t>
      </w:r>
    </w:p>
    <w:p w:rsidR="0058678A" w:rsidRPr="001E28D4" w:rsidRDefault="0058678A" w:rsidP="001E2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19"/>
        <w:tblW w:w="0" w:type="auto"/>
        <w:tblLook w:val="04A0"/>
      </w:tblPr>
      <w:tblGrid>
        <w:gridCol w:w="3190"/>
        <w:gridCol w:w="3190"/>
        <w:gridCol w:w="3191"/>
      </w:tblGrid>
      <w:tr w:rsidR="001E28D4" w:rsidTr="00CD25B2">
        <w:tc>
          <w:tcPr>
            <w:tcW w:w="3190" w:type="dxa"/>
            <w:vAlign w:val="center"/>
          </w:tcPr>
          <w:p w:rsidR="00CD25B2" w:rsidRPr="00CD25B2" w:rsidRDefault="00CD25B2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D4" w:rsidRPr="00CD25B2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25B2" w:rsidRPr="00CD25B2" w:rsidRDefault="00CD25B2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E28D4" w:rsidRPr="00CD25B2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B2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3191" w:type="dxa"/>
            <w:vAlign w:val="center"/>
          </w:tcPr>
          <w:p w:rsidR="001E28D4" w:rsidRPr="00CD25B2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B2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1E28D4" w:rsidTr="00CD25B2">
        <w:tc>
          <w:tcPr>
            <w:tcW w:w="3190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33 кв.м. 1 квартира</w:t>
            </w:r>
          </w:p>
        </w:tc>
      </w:tr>
      <w:tr w:rsidR="001E28D4" w:rsidTr="00CD25B2">
        <w:tc>
          <w:tcPr>
            <w:tcW w:w="3190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33 кв.м. 1 квартира</w:t>
            </w:r>
          </w:p>
        </w:tc>
      </w:tr>
      <w:tr w:rsidR="001E28D4" w:rsidTr="00CD25B2">
        <w:tc>
          <w:tcPr>
            <w:tcW w:w="3190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90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1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Align w:val="center"/>
          </w:tcPr>
          <w:p w:rsidR="001E28D4" w:rsidRDefault="001E28D4" w:rsidP="00C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33 кв.м. 1 квартира</w:t>
            </w:r>
          </w:p>
        </w:tc>
      </w:tr>
    </w:tbl>
    <w:p w:rsidR="007471B6" w:rsidRPr="0058678A" w:rsidRDefault="007471B6" w:rsidP="00CD2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71B6" w:rsidRPr="0058678A" w:rsidSect="009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E5" w:rsidRDefault="000D62E5" w:rsidP="0058678A">
      <w:pPr>
        <w:spacing w:after="0" w:line="240" w:lineRule="auto"/>
      </w:pPr>
      <w:r>
        <w:separator/>
      </w:r>
    </w:p>
  </w:endnote>
  <w:endnote w:type="continuationSeparator" w:id="1">
    <w:p w:rsidR="000D62E5" w:rsidRDefault="000D62E5" w:rsidP="0058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E5" w:rsidRDefault="000D62E5" w:rsidP="0058678A">
      <w:pPr>
        <w:spacing w:after="0" w:line="240" w:lineRule="auto"/>
      </w:pPr>
      <w:r>
        <w:separator/>
      </w:r>
    </w:p>
  </w:footnote>
  <w:footnote w:type="continuationSeparator" w:id="1">
    <w:p w:rsidR="000D62E5" w:rsidRDefault="000D62E5" w:rsidP="00586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78A"/>
    <w:rsid w:val="000D62E5"/>
    <w:rsid w:val="001E28D4"/>
    <w:rsid w:val="0058678A"/>
    <w:rsid w:val="00660512"/>
    <w:rsid w:val="007471B6"/>
    <w:rsid w:val="009A5D58"/>
    <w:rsid w:val="00C7317D"/>
    <w:rsid w:val="00CD25B2"/>
    <w:rsid w:val="00D12E4E"/>
    <w:rsid w:val="00D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78A"/>
  </w:style>
  <w:style w:type="paragraph" w:styleId="a6">
    <w:name w:val="footer"/>
    <w:basedOn w:val="a"/>
    <w:link w:val="a7"/>
    <w:uiPriority w:val="99"/>
    <w:semiHidden/>
    <w:unhideWhenUsed/>
    <w:rsid w:val="0058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User_2kb</dc:creator>
  <cp:lastModifiedBy>admin</cp:lastModifiedBy>
  <cp:revision>3</cp:revision>
  <cp:lastPrinted>2021-05-26T16:27:00Z</cp:lastPrinted>
  <dcterms:created xsi:type="dcterms:W3CDTF">2021-05-26T16:18:00Z</dcterms:created>
  <dcterms:modified xsi:type="dcterms:W3CDTF">2021-05-26T16:27:00Z</dcterms:modified>
</cp:coreProperties>
</file>