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785"/>
        <w:gridCol w:w="4786"/>
      </w:tblGrid>
      <w:tr w:rsidR="002741D0" w:rsidRPr="003458C1">
        <w:tc>
          <w:tcPr>
            <w:tcW w:w="4785" w:type="dxa"/>
          </w:tcPr>
          <w:p w:rsidR="002741D0" w:rsidRPr="003458C1" w:rsidRDefault="002741D0" w:rsidP="003458C1">
            <w:pPr>
              <w:spacing w:after="0" w:line="240" w:lineRule="auto"/>
              <w:jc w:val="both"/>
              <w:rPr>
                <w:rFonts w:ascii="Times New Roman" w:hAnsi="Times New Roman" w:cs="Times New Roman"/>
                <w:sz w:val="28"/>
                <w:szCs w:val="28"/>
              </w:rPr>
            </w:pPr>
          </w:p>
          <w:p w:rsidR="002741D0" w:rsidRPr="003458C1" w:rsidRDefault="002741D0" w:rsidP="003458C1">
            <w:pPr>
              <w:spacing w:after="0" w:line="240" w:lineRule="auto"/>
              <w:jc w:val="both"/>
              <w:rPr>
                <w:rFonts w:ascii="Times New Roman" w:hAnsi="Times New Roman" w:cs="Times New Roman"/>
                <w:sz w:val="28"/>
                <w:szCs w:val="28"/>
              </w:rPr>
            </w:pPr>
          </w:p>
          <w:p w:rsidR="002741D0" w:rsidRPr="003458C1" w:rsidRDefault="002741D0" w:rsidP="003458C1">
            <w:pPr>
              <w:spacing w:after="0" w:line="240" w:lineRule="auto"/>
              <w:jc w:val="both"/>
              <w:rPr>
                <w:rFonts w:ascii="Times New Roman" w:hAnsi="Times New Roman" w:cs="Times New Roman"/>
                <w:sz w:val="28"/>
                <w:szCs w:val="28"/>
              </w:rPr>
            </w:pPr>
          </w:p>
          <w:p w:rsidR="002741D0" w:rsidRPr="003458C1" w:rsidRDefault="002741D0" w:rsidP="003458C1">
            <w:pPr>
              <w:spacing w:after="0" w:line="240" w:lineRule="auto"/>
              <w:jc w:val="both"/>
              <w:rPr>
                <w:rFonts w:ascii="Times New Roman" w:hAnsi="Times New Roman" w:cs="Times New Roman"/>
                <w:sz w:val="28"/>
                <w:szCs w:val="28"/>
              </w:rPr>
            </w:pPr>
          </w:p>
        </w:tc>
        <w:tc>
          <w:tcPr>
            <w:tcW w:w="4786" w:type="dxa"/>
          </w:tcPr>
          <w:p w:rsidR="002741D0" w:rsidRPr="003458C1" w:rsidRDefault="002741D0" w:rsidP="003458C1">
            <w:pPr>
              <w:spacing w:after="0" w:line="240" w:lineRule="auto"/>
              <w:jc w:val="center"/>
              <w:rPr>
                <w:rFonts w:ascii="Times New Roman" w:hAnsi="Times New Roman" w:cs="Times New Roman"/>
                <w:sz w:val="24"/>
                <w:szCs w:val="24"/>
              </w:rPr>
            </w:pPr>
            <w:r w:rsidRPr="003458C1">
              <w:rPr>
                <w:rFonts w:ascii="Times New Roman" w:hAnsi="Times New Roman" w:cs="Times New Roman"/>
                <w:sz w:val="24"/>
                <w:szCs w:val="24"/>
              </w:rPr>
              <w:t>Утверждено</w:t>
            </w:r>
          </w:p>
          <w:p w:rsidR="002741D0" w:rsidRPr="003458C1" w:rsidRDefault="002741D0" w:rsidP="003458C1">
            <w:pPr>
              <w:spacing w:after="0" w:line="240" w:lineRule="auto"/>
              <w:jc w:val="center"/>
              <w:rPr>
                <w:rFonts w:ascii="Times New Roman" w:hAnsi="Times New Roman" w:cs="Times New Roman"/>
                <w:sz w:val="24"/>
                <w:szCs w:val="24"/>
              </w:rPr>
            </w:pPr>
            <w:r w:rsidRPr="003458C1">
              <w:rPr>
                <w:rFonts w:ascii="Times New Roman" w:hAnsi="Times New Roman" w:cs="Times New Roman"/>
                <w:sz w:val="24"/>
                <w:szCs w:val="24"/>
              </w:rPr>
              <w:t xml:space="preserve"> Решением Думы г.о. Октябрьск Самарской области </w:t>
            </w:r>
          </w:p>
          <w:p w:rsidR="002741D0" w:rsidRPr="003458C1" w:rsidRDefault="002741D0" w:rsidP="00345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79 от 29.09.</w:t>
            </w:r>
            <w:r w:rsidRPr="003458C1">
              <w:rPr>
                <w:rFonts w:ascii="Times New Roman" w:hAnsi="Times New Roman" w:cs="Times New Roman"/>
                <w:sz w:val="24"/>
                <w:szCs w:val="24"/>
              </w:rPr>
              <w:t xml:space="preserve"> 2021 года</w:t>
            </w:r>
          </w:p>
        </w:tc>
      </w:tr>
    </w:tbl>
    <w:p w:rsidR="002741D0" w:rsidRDefault="002741D0" w:rsidP="009D29C1">
      <w:pPr>
        <w:jc w:val="both"/>
        <w:rPr>
          <w:rFonts w:ascii="Times New Roman" w:hAnsi="Times New Roman" w:cs="Times New Roman"/>
          <w:sz w:val="28"/>
          <w:szCs w:val="28"/>
        </w:rPr>
      </w:pPr>
    </w:p>
    <w:p w:rsidR="002741D0" w:rsidRDefault="002741D0" w:rsidP="00C83364">
      <w:pPr>
        <w:spacing w:after="0" w:line="360" w:lineRule="auto"/>
        <w:jc w:val="both"/>
        <w:rPr>
          <w:rFonts w:ascii="Times New Roman" w:hAnsi="Times New Roman" w:cs="Times New Roman"/>
          <w:sz w:val="28"/>
          <w:szCs w:val="28"/>
        </w:rPr>
      </w:pPr>
    </w:p>
    <w:p w:rsidR="002741D0" w:rsidRDefault="002741D0" w:rsidP="001001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2741D0" w:rsidRPr="009D29C1" w:rsidRDefault="002741D0" w:rsidP="001001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 </w:t>
      </w:r>
      <w:r w:rsidRPr="007834AC">
        <w:rPr>
          <w:rFonts w:ascii="Times New Roman" w:hAnsi="Times New Roman" w:cs="Times New Roman"/>
          <w:sz w:val="28"/>
          <w:szCs w:val="28"/>
        </w:rPr>
        <w:t>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Октябрьск Самарской области</w:t>
      </w:r>
    </w:p>
    <w:p w:rsidR="002741D0" w:rsidRDefault="002741D0" w:rsidP="00C83364">
      <w:pPr>
        <w:spacing w:after="0" w:line="360" w:lineRule="auto"/>
        <w:jc w:val="center"/>
        <w:rPr>
          <w:rFonts w:ascii="Times New Roman" w:hAnsi="Times New Roman" w:cs="Times New Roman"/>
          <w:sz w:val="28"/>
          <w:szCs w:val="28"/>
        </w:rPr>
      </w:pPr>
    </w:p>
    <w:p w:rsidR="002741D0" w:rsidRPr="007834AC" w:rsidRDefault="002741D0" w:rsidP="00C83364">
      <w:pPr>
        <w:spacing w:after="0" w:line="360" w:lineRule="auto"/>
        <w:jc w:val="center"/>
        <w:rPr>
          <w:rFonts w:ascii="Times New Roman" w:hAnsi="Times New Roman" w:cs="Times New Roman"/>
          <w:sz w:val="28"/>
          <w:szCs w:val="28"/>
        </w:rPr>
      </w:pPr>
      <w:bookmarkStart w:id="0" w:name="_GoBack"/>
      <w:bookmarkEnd w:id="0"/>
      <w:r w:rsidRPr="007834AC">
        <w:rPr>
          <w:rFonts w:ascii="Times New Roman" w:hAnsi="Times New Roman" w:cs="Times New Roman"/>
          <w:sz w:val="28"/>
          <w:szCs w:val="28"/>
        </w:rPr>
        <w:t>1. Общие положения</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w:t>
      </w:r>
      <w:r>
        <w:rPr>
          <w:rFonts w:ascii="Times New Roman" w:hAnsi="Times New Roman" w:cs="Times New Roman"/>
          <w:sz w:val="28"/>
          <w:szCs w:val="28"/>
        </w:rPr>
        <w:t>в дорожном хозяйстве на территории городского округа Октябрьск Самарской области</w:t>
      </w:r>
      <w:r w:rsidRPr="007834AC">
        <w:rPr>
          <w:rFonts w:ascii="Times New Roman" w:hAnsi="Times New Roman" w:cs="Times New Roman"/>
          <w:sz w:val="28"/>
          <w:szCs w:val="28"/>
        </w:rPr>
        <w:t xml:space="preserve"> (далее</w:t>
      </w:r>
      <w:r>
        <w:rPr>
          <w:rFonts w:ascii="Times New Roman" w:hAnsi="Times New Roman" w:cs="Times New Roman"/>
          <w:sz w:val="28"/>
          <w:szCs w:val="28"/>
        </w:rPr>
        <w:t xml:space="preserve"> по тексту</w:t>
      </w:r>
      <w:r w:rsidRPr="007834AC">
        <w:rPr>
          <w:rFonts w:ascii="Times New Roman" w:hAnsi="Times New Roman" w:cs="Times New Roman"/>
          <w:sz w:val="28"/>
          <w:szCs w:val="28"/>
        </w:rPr>
        <w:t xml:space="preserve"> – муниципальный контроль на автомобильном транспорте).</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w:t>
      </w:r>
      <w:r>
        <w:rPr>
          <w:rFonts w:ascii="Times New Roman" w:hAnsi="Times New Roman" w:cs="Times New Roman"/>
          <w:sz w:val="28"/>
          <w:szCs w:val="28"/>
        </w:rPr>
        <w:t xml:space="preserve"> по тексту</w:t>
      </w:r>
      <w:r w:rsidRPr="007834AC">
        <w:rPr>
          <w:rFonts w:ascii="Times New Roman" w:hAnsi="Times New Roman" w:cs="Times New Roman"/>
          <w:sz w:val="28"/>
          <w:szCs w:val="28"/>
        </w:rPr>
        <w:t xml:space="preserve"> – контролируемые лица) обязательных требований:</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w:t>
      </w:r>
      <w:r>
        <w:rPr>
          <w:rFonts w:ascii="Times New Roman" w:hAnsi="Times New Roman" w:cs="Times New Roman"/>
          <w:sz w:val="28"/>
          <w:szCs w:val="28"/>
        </w:rPr>
        <w:t>ного значения</w:t>
      </w:r>
      <w:r w:rsidRPr="007834AC">
        <w:rPr>
          <w:rFonts w:ascii="Times New Roman" w:hAnsi="Times New Roman" w:cs="Times New Roman"/>
          <w:sz w:val="28"/>
          <w:szCs w:val="28"/>
        </w:rPr>
        <w:t xml:space="preserve"> (далее </w:t>
      </w:r>
      <w:r>
        <w:rPr>
          <w:rFonts w:ascii="Times New Roman" w:hAnsi="Times New Roman" w:cs="Times New Roman"/>
          <w:sz w:val="28"/>
          <w:szCs w:val="28"/>
        </w:rPr>
        <w:t xml:space="preserve">по тексту – </w:t>
      </w:r>
      <w:r w:rsidRPr="007834AC">
        <w:rPr>
          <w:rFonts w:ascii="Times New Roman" w:hAnsi="Times New Roman" w:cs="Times New Roman"/>
          <w:sz w:val="28"/>
          <w:szCs w:val="28"/>
        </w:rPr>
        <w:t>автомобильные дороги общего пользования местного значения):</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1.3. Муниципальный контроль на автомобильном транспорте осуществ</w:t>
      </w:r>
      <w:r>
        <w:rPr>
          <w:rFonts w:ascii="Times New Roman" w:hAnsi="Times New Roman" w:cs="Times New Roman"/>
          <w:sz w:val="28"/>
          <w:szCs w:val="28"/>
        </w:rPr>
        <w:t>ляется МКУ г.о. Октябрьск Самарской области «Комитет по архитектуре, строительству и транспорту Администрации г.о. Октябрьск Самарской области» (далее по тексту – Комитет)</w:t>
      </w:r>
      <w:r w:rsidRPr="007834AC">
        <w:rPr>
          <w:rFonts w:ascii="Times New Roman" w:hAnsi="Times New Roman" w:cs="Times New Roman"/>
          <w:sz w:val="28"/>
          <w:szCs w:val="28"/>
        </w:rPr>
        <w:t>.</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1.4. Д</w:t>
      </w:r>
      <w:r>
        <w:rPr>
          <w:rFonts w:ascii="Times New Roman" w:hAnsi="Times New Roman" w:cs="Times New Roman"/>
          <w:sz w:val="28"/>
          <w:szCs w:val="28"/>
        </w:rPr>
        <w:t>олжностным лицом Комитета, уполномоченным</w:t>
      </w:r>
      <w:r w:rsidRPr="007834AC">
        <w:rPr>
          <w:rFonts w:ascii="Times New Roman" w:hAnsi="Times New Roman" w:cs="Times New Roman"/>
          <w:sz w:val="28"/>
          <w:szCs w:val="28"/>
        </w:rPr>
        <w:t xml:space="preserve"> осуществлять муниципальный контроль на автомобильном транспорте, явл</w:t>
      </w:r>
      <w:r>
        <w:rPr>
          <w:rFonts w:ascii="Times New Roman" w:hAnsi="Times New Roman" w:cs="Times New Roman"/>
          <w:sz w:val="28"/>
          <w:szCs w:val="28"/>
        </w:rPr>
        <w:t>яется ведущий инженер Комитета (далее по тексту – должностное лицо, уполномоченно</w:t>
      </w:r>
      <w:r w:rsidRPr="007834AC">
        <w:rPr>
          <w:rFonts w:ascii="Times New Roman" w:hAnsi="Times New Roman" w:cs="Times New Roman"/>
          <w:sz w:val="28"/>
          <w:szCs w:val="28"/>
        </w:rPr>
        <w:t>е осуществлять муниципальный контроль на автомобильном транспорте). В до</w:t>
      </w:r>
      <w:r>
        <w:rPr>
          <w:rFonts w:ascii="Times New Roman" w:hAnsi="Times New Roman" w:cs="Times New Roman"/>
          <w:sz w:val="28"/>
          <w:szCs w:val="28"/>
        </w:rPr>
        <w:t>лжностные обязанности указанного должностного</w:t>
      </w:r>
      <w:r w:rsidRPr="007834AC">
        <w:rPr>
          <w:rFonts w:ascii="Times New Roman" w:hAnsi="Times New Roman" w:cs="Times New Roman"/>
          <w:sz w:val="28"/>
          <w:szCs w:val="28"/>
        </w:rPr>
        <w:t xml:space="preserve"> лиц</w:t>
      </w:r>
      <w:r>
        <w:rPr>
          <w:rFonts w:ascii="Times New Roman" w:hAnsi="Times New Roman" w:cs="Times New Roman"/>
          <w:sz w:val="28"/>
          <w:szCs w:val="28"/>
        </w:rPr>
        <w:t xml:space="preserve">а Комитета в соответствии с </w:t>
      </w:r>
      <w:r w:rsidRPr="007834AC">
        <w:rPr>
          <w:rFonts w:ascii="Times New Roman" w:hAnsi="Times New Roman" w:cs="Times New Roman"/>
          <w:sz w:val="28"/>
          <w:szCs w:val="28"/>
        </w:rPr>
        <w:t>должностной инструкцией входит осуществление полномочий по муниципальному контролю на автомобильном транспорте.</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w:t>
      </w:r>
      <w:r w:rsidRPr="007834AC">
        <w:rPr>
          <w:rFonts w:ascii="Times New Roman" w:hAnsi="Times New Roman" w:cs="Times New Roman"/>
          <w:sz w:val="28"/>
          <w:szCs w:val="28"/>
        </w:rPr>
        <w:t>е осуществлять муниципальный контроль на автомобильном транспорте, при осуществлении муниципального контроля н</w:t>
      </w:r>
      <w:r>
        <w:rPr>
          <w:rFonts w:ascii="Times New Roman" w:hAnsi="Times New Roman" w:cs="Times New Roman"/>
          <w:sz w:val="28"/>
          <w:szCs w:val="28"/>
        </w:rPr>
        <w:t>а автомобильном транспорте, имеет права, обязанности и несё</w:t>
      </w:r>
      <w:r w:rsidRPr="007834AC">
        <w:rPr>
          <w:rFonts w:ascii="Times New Roman" w:hAnsi="Times New Roman" w:cs="Times New Roman"/>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1.6. Объектами муниципального контроля на автомобильном транспорте являются:</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34AC">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34AC">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34AC">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34AC">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34AC">
        <w:rPr>
          <w:rFonts w:ascii="Times New Roman" w:hAnsi="Times New Roman" w:cs="Times New Roman"/>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34AC">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34AC">
        <w:rPr>
          <w:rFonts w:ascii="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34AC">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34AC">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34AC">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34AC">
        <w:rPr>
          <w:rFonts w:ascii="Times New Roman" w:hAnsi="Times New Roman" w:cs="Times New Roman"/>
          <w:sz w:val="28"/>
          <w:szCs w:val="28"/>
        </w:rPr>
        <w:t>придорожные полосы и полосы отвода автомобильных дорог общего пользования местного значения;</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34AC">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34AC">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1.7. Комитетом</w:t>
      </w:r>
      <w:r w:rsidRPr="007834AC">
        <w:rPr>
          <w:rFonts w:ascii="Times New Roman" w:hAnsi="Times New Roman" w:cs="Times New Roman"/>
          <w:sz w:val="28"/>
          <w:szCs w:val="28"/>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2741D0" w:rsidRDefault="002741D0" w:rsidP="00C83364">
      <w:pPr>
        <w:spacing w:after="0" w:line="360" w:lineRule="auto"/>
        <w:rPr>
          <w:rFonts w:ascii="Times New Roman" w:hAnsi="Times New Roman" w:cs="Times New Roman"/>
          <w:sz w:val="28"/>
          <w:szCs w:val="28"/>
        </w:rPr>
      </w:pPr>
    </w:p>
    <w:p w:rsidR="002741D0" w:rsidRPr="007834AC" w:rsidRDefault="002741D0" w:rsidP="00C83364">
      <w:pPr>
        <w:spacing w:after="0" w:line="360" w:lineRule="auto"/>
        <w:jc w:val="center"/>
        <w:rPr>
          <w:rFonts w:ascii="Times New Roman" w:hAnsi="Times New Roman" w:cs="Times New Roman"/>
          <w:sz w:val="28"/>
          <w:szCs w:val="28"/>
        </w:rPr>
      </w:pPr>
      <w:r w:rsidRPr="007834AC">
        <w:rPr>
          <w:rFonts w:ascii="Times New Roman" w:hAnsi="Times New Roman" w:cs="Times New Roman"/>
          <w:sz w:val="28"/>
          <w:szCs w:val="28"/>
        </w:rPr>
        <w:t>2. Профилактика рисков причинения вреда (ущерба) охраняемым законом ценностям</w:t>
      </w:r>
    </w:p>
    <w:p w:rsidR="002741D0" w:rsidRPr="007834AC" w:rsidRDefault="002741D0" w:rsidP="00C83364">
      <w:pPr>
        <w:spacing w:after="0" w:line="360" w:lineRule="auto"/>
        <w:jc w:val="both"/>
        <w:rPr>
          <w:rFonts w:ascii="Times New Roman" w:hAnsi="Times New Roman" w:cs="Times New Roman"/>
          <w:sz w:val="28"/>
          <w:szCs w:val="28"/>
        </w:rPr>
      </w:pP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2.1. Комитет</w:t>
      </w:r>
      <w:r w:rsidRPr="007834AC">
        <w:rPr>
          <w:rFonts w:ascii="Times New Roman" w:hAnsi="Times New Roman" w:cs="Times New Roman"/>
          <w:sz w:val="28"/>
          <w:szCs w:val="28"/>
        </w:rPr>
        <w:t xml:space="preserve"> осуществляет муниципальный контроль на автомобильном транспорте</w:t>
      </w:r>
      <w:r>
        <w:rPr>
          <w:rFonts w:ascii="Times New Roman" w:hAnsi="Times New Roman" w:cs="Times New Roman"/>
          <w:sz w:val="28"/>
          <w:szCs w:val="28"/>
        </w:rPr>
        <w:t>,</w:t>
      </w:r>
      <w:r w:rsidRPr="007834AC">
        <w:rPr>
          <w:rFonts w:ascii="Times New Roman" w:hAnsi="Times New Roman" w:cs="Times New Roman"/>
          <w:sz w:val="28"/>
          <w:szCs w:val="28"/>
        </w:rPr>
        <w:t xml:space="preserve"> в том числе посредством проведения профилактических мероприятий.</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2.2. Профилактические мероприят</w:t>
      </w:r>
      <w:r>
        <w:rPr>
          <w:rFonts w:ascii="Times New Roman" w:hAnsi="Times New Roman" w:cs="Times New Roman"/>
          <w:sz w:val="28"/>
          <w:szCs w:val="28"/>
        </w:rPr>
        <w:t>ия осуществляются Комитетом</w:t>
      </w:r>
      <w:r w:rsidRPr="007834AC">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sidRPr="007834AC">
        <w:rPr>
          <w:rFonts w:ascii="Times New Roman" w:hAnsi="Times New Roman" w:cs="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w:t>
      </w:r>
      <w:r>
        <w:rPr>
          <w:rFonts w:ascii="Times New Roman" w:hAnsi="Times New Roman" w:cs="Times New Roman"/>
          <w:sz w:val="28"/>
          <w:szCs w:val="28"/>
        </w:rPr>
        <w:t>нформацию об этом заместителю Главы городского округа – руководителю Комитета</w:t>
      </w:r>
      <w:r w:rsidRPr="007834AC">
        <w:rPr>
          <w:rFonts w:ascii="Times New Roman" w:hAnsi="Times New Roman" w:cs="Times New Roman"/>
          <w:sz w:val="28"/>
          <w:szCs w:val="28"/>
        </w:rPr>
        <w:t xml:space="preserve"> для принятия решения о проведении контрольных мероприятий.</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 xml:space="preserve">2.5. </w:t>
      </w:r>
      <w:r>
        <w:rPr>
          <w:rFonts w:ascii="Times New Roman" w:hAnsi="Times New Roman" w:cs="Times New Roman"/>
          <w:sz w:val="28"/>
          <w:szCs w:val="28"/>
        </w:rPr>
        <w:t>При осуществлении Комитетом</w:t>
      </w:r>
      <w:r w:rsidRPr="007834AC">
        <w:rPr>
          <w:rFonts w:ascii="Times New Roman" w:hAnsi="Times New Roman" w:cs="Times New Roman"/>
          <w:sz w:val="28"/>
          <w:szCs w:val="28"/>
        </w:rPr>
        <w:t xml:space="preserve"> муниципального контроля на автомобильном транспорте могут проводиться следующие виды профилактических мероприятий:</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1) информирование;</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2) обобщение правоприменительной практики;</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 объявление предостережений;</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4) консультирование.</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2.6. Информирован</w:t>
      </w:r>
      <w:r>
        <w:rPr>
          <w:rFonts w:ascii="Times New Roman" w:hAnsi="Times New Roman" w:cs="Times New Roman"/>
          <w:sz w:val="28"/>
          <w:szCs w:val="28"/>
        </w:rPr>
        <w:t>ие осуществляется Комитетом</w:t>
      </w:r>
      <w:r w:rsidRPr="007834AC">
        <w:rPr>
          <w:rFonts w:ascii="Times New Roman" w:hAnsi="Times New Roman" w:cs="Times New Roman"/>
          <w:sz w:val="28"/>
          <w:szCs w:val="28"/>
        </w:rPr>
        <w:t xml:space="preserve"> по вопросам соблюдения обязательных требований посредством размещения соответствующих</w:t>
      </w:r>
      <w:r>
        <w:rPr>
          <w:rFonts w:ascii="Times New Roman" w:hAnsi="Times New Roman" w:cs="Times New Roman"/>
          <w:sz w:val="28"/>
          <w:szCs w:val="28"/>
        </w:rPr>
        <w:t xml:space="preserve"> сведений на официальном сайте А</w:t>
      </w:r>
      <w:r w:rsidRPr="007834AC">
        <w:rPr>
          <w:rFonts w:ascii="Times New Roman" w:hAnsi="Times New Roman" w:cs="Times New Roman"/>
          <w:sz w:val="28"/>
          <w:szCs w:val="28"/>
        </w:rPr>
        <w:t>дминистрации</w:t>
      </w:r>
      <w:r>
        <w:rPr>
          <w:rFonts w:ascii="Times New Roman" w:hAnsi="Times New Roman" w:cs="Times New Roman"/>
          <w:sz w:val="28"/>
          <w:szCs w:val="28"/>
        </w:rPr>
        <w:t>г.о. Октябрьск Самарской области (далее по тексту – Администрация)</w:t>
      </w:r>
      <w:r w:rsidRPr="007834AC">
        <w:rPr>
          <w:rFonts w:ascii="Times New Roman" w:hAnsi="Times New Roman" w:cs="Times New Roman"/>
          <w:sz w:val="28"/>
          <w:szCs w:val="28"/>
        </w:rPr>
        <w:t xml:space="preserve">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Администрация обязана размещать и поддерживать в актуальном состоянии на</w:t>
      </w:r>
      <w:r>
        <w:rPr>
          <w:rFonts w:ascii="Times New Roman" w:hAnsi="Times New Roman" w:cs="Times New Roman"/>
          <w:sz w:val="28"/>
          <w:szCs w:val="28"/>
        </w:rPr>
        <w:t xml:space="preserve"> официальном сайте</w:t>
      </w:r>
      <w:r w:rsidRPr="007834AC">
        <w:rPr>
          <w:rFonts w:ascii="Times New Roman" w:hAnsi="Times New Roman" w:cs="Times New Roman"/>
          <w:sz w:val="28"/>
          <w:szCs w:val="28"/>
        </w:rPr>
        <w:t xml:space="preserve"> в разделе «Контрольно-надзорная деятельность»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Администрация также вправе информироват</w:t>
      </w:r>
      <w:r>
        <w:rPr>
          <w:rFonts w:ascii="Times New Roman" w:hAnsi="Times New Roman" w:cs="Times New Roman"/>
          <w:sz w:val="28"/>
          <w:szCs w:val="28"/>
        </w:rPr>
        <w:t>ь население городского округа</w:t>
      </w:r>
      <w:r w:rsidRPr="007834AC">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2.7. Обобщение правоприменит</w:t>
      </w:r>
      <w:r>
        <w:rPr>
          <w:rFonts w:ascii="Times New Roman" w:hAnsi="Times New Roman" w:cs="Times New Roman"/>
          <w:sz w:val="28"/>
          <w:szCs w:val="28"/>
        </w:rPr>
        <w:t>ельной практики осуществляется А</w:t>
      </w:r>
      <w:r w:rsidRPr="007834AC">
        <w:rPr>
          <w:rFonts w:ascii="Times New Roman" w:hAnsi="Times New Roman" w:cs="Times New Roman"/>
          <w:sz w:val="28"/>
          <w:szCs w:val="28"/>
        </w:rPr>
        <w:t>дминистрацией посредством сбора и анализа данных о проведенных контрольных мероприятиях и их результатах.</w:t>
      </w:r>
    </w:p>
    <w:p w:rsidR="002741D0"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По итогам обобщения правоприменительной</w:t>
      </w:r>
      <w:r>
        <w:rPr>
          <w:rFonts w:ascii="Times New Roman" w:hAnsi="Times New Roman" w:cs="Times New Roman"/>
          <w:sz w:val="28"/>
          <w:szCs w:val="28"/>
        </w:rPr>
        <w:t xml:space="preserve"> практики должностным лицом, уполномоченным</w:t>
      </w:r>
      <w:r w:rsidRPr="007834AC">
        <w:rPr>
          <w:rFonts w:ascii="Times New Roman" w:hAnsi="Times New Roman" w:cs="Times New Roman"/>
          <w:sz w:val="28"/>
          <w:szCs w:val="28"/>
        </w:rPr>
        <w:t xml:space="preserve">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w:t>
      </w:r>
      <w:r>
        <w:rPr>
          <w:rFonts w:ascii="Times New Roman" w:hAnsi="Times New Roman" w:cs="Times New Roman"/>
          <w:sz w:val="28"/>
          <w:szCs w:val="28"/>
        </w:rPr>
        <w:t>е и утверждаемый распоряжением Администрации.</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 xml:space="preserve"> Указанный доклад размещается в срок до 1 июля года, следующего за отчетн</w:t>
      </w:r>
      <w:r>
        <w:rPr>
          <w:rFonts w:ascii="Times New Roman" w:hAnsi="Times New Roman" w:cs="Times New Roman"/>
          <w:sz w:val="28"/>
          <w:szCs w:val="28"/>
        </w:rPr>
        <w:t>ым годом, на официальном сайте А</w:t>
      </w:r>
      <w:r w:rsidRPr="007834AC">
        <w:rPr>
          <w:rFonts w:ascii="Times New Roman" w:hAnsi="Times New Roman" w:cs="Times New Roman"/>
          <w:sz w:val="28"/>
          <w:szCs w:val="28"/>
        </w:rPr>
        <w:t>дминистрации в разделе «Контрольно-надзорная деятельность».</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w:t>
      </w:r>
      <w:r>
        <w:rPr>
          <w:rFonts w:ascii="Times New Roman" w:hAnsi="Times New Roman" w:cs="Times New Roman"/>
          <w:sz w:val="28"/>
          <w:szCs w:val="28"/>
        </w:rPr>
        <w:t>в случае наличия у Комитета</w:t>
      </w:r>
      <w:r w:rsidRPr="007834AC">
        <w:rPr>
          <w:rFonts w:ascii="Times New Roman" w:hAnsi="Times New Roman" w:cs="Times New Roman"/>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Pr>
          <w:rFonts w:ascii="Times New Roman" w:hAnsi="Times New Roman" w:cs="Times New Roman"/>
          <w:sz w:val="28"/>
          <w:szCs w:val="28"/>
        </w:rPr>
        <w:t xml:space="preserve">подписываются) заместителем Главы городского округа – руководителем Комитета </w:t>
      </w:r>
      <w:r w:rsidRPr="007834AC">
        <w:rPr>
          <w:rFonts w:ascii="Times New Roman" w:hAnsi="Times New Roman" w:cs="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Pr>
          <w:rFonts w:ascii="Times New Roman" w:hAnsi="Times New Roman" w:cs="Times New Roman"/>
          <w:sz w:val="28"/>
          <w:szCs w:val="28"/>
        </w:rPr>
        <w:t xml:space="preserve"> года</w:t>
      </w:r>
      <w:r w:rsidRPr="007834AC">
        <w:rPr>
          <w:rFonts w:ascii="Times New Roman" w:hAnsi="Times New Roman" w:cs="Times New Roman"/>
          <w:sz w:val="28"/>
          <w:szCs w:val="28"/>
        </w:rPr>
        <w:t xml:space="preserve"> № 151«О типовых формах документов, используемых контрольным (надзорным) органом». </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 xml:space="preserve">В </w:t>
      </w:r>
      <w:r>
        <w:rPr>
          <w:rFonts w:ascii="Times New Roman" w:hAnsi="Times New Roman" w:cs="Times New Roman"/>
          <w:sz w:val="28"/>
          <w:szCs w:val="28"/>
        </w:rPr>
        <w:t>случае объявления Комитетом</w:t>
      </w:r>
      <w:r w:rsidRPr="007834AC">
        <w:rPr>
          <w:rFonts w:ascii="Times New Roman" w:hAnsi="Times New Roman" w:cs="Times New Roman"/>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w:t>
      </w:r>
      <w:r>
        <w:rPr>
          <w:rFonts w:ascii="Times New Roman" w:hAnsi="Times New Roman" w:cs="Times New Roman"/>
          <w:sz w:val="28"/>
          <w:szCs w:val="28"/>
        </w:rPr>
        <w:t>ется Комитетом</w:t>
      </w:r>
      <w:r w:rsidRPr="007834AC">
        <w:rPr>
          <w:rFonts w:ascii="Times New Roman" w:hAnsi="Times New Roman" w:cs="Times New Roman"/>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Личный прием гра</w:t>
      </w:r>
      <w:r>
        <w:rPr>
          <w:rFonts w:ascii="Times New Roman" w:hAnsi="Times New Roman" w:cs="Times New Roman"/>
          <w:sz w:val="28"/>
          <w:szCs w:val="28"/>
        </w:rPr>
        <w:t>ждан проводится заместителем Главы городского округа – руководителем Комитета</w:t>
      </w:r>
      <w:r w:rsidRPr="007834AC">
        <w:rPr>
          <w:rFonts w:ascii="Times New Roman" w:hAnsi="Times New Roman" w:cs="Times New Roman"/>
          <w:sz w:val="28"/>
          <w:szCs w:val="28"/>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w:t>
      </w:r>
      <w:r>
        <w:rPr>
          <w:rFonts w:ascii="Times New Roman" w:hAnsi="Times New Roman" w:cs="Times New Roman"/>
          <w:sz w:val="28"/>
          <w:szCs w:val="28"/>
        </w:rPr>
        <w:t>змещается на официальном сайте А</w:t>
      </w:r>
      <w:r w:rsidRPr="007834AC">
        <w:rPr>
          <w:rFonts w:ascii="Times New Roman" w:hAnsi="Times New Roman" w:cs="Times New Roman"/>
          <w:sz w:val="28"/>
          <w:szCs w:val="28"/>
        </w:rPr>
        <w:t>дминистрации в разделе «Контрольно-надзорная деятельность».</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1) организация и осуществление муниципального контроля на автомобильном транспорте;</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w:t>
      </w:r>
      <w:r>
        <w:rPr>
          <w:rFonts w:ascii="Times New Roman" w:hAnsi="Times New Roman" w:cs="Times New Roman"/>
          <w:sz w:val="28"/>
          <w:szCs w:val="28"/>
        </w:rPr>
        <w:t>ых осуществляется Комитетом</w:t>
      </w:r>
      <w:r w:rsidRPr="007834AC">
        <w:rPr>
          <w:rFonts w:ascii="Times New Roman" w:hAnsi="Times New Roman" w:cs="Times New Roman"/>
          <w:sz w:val="28"/>
          <w:szCs w:val="28"/>
        </w:rPr>
        <w:t xml:space="preserve"> в рамках контрольных мероприятий.</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 ответ на поставленные вопросы требует дополнительного запроса сведений.</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w:t>
      </w:r>
      <w:r>
        <w:rPr>
          <w:rFonts w:ascii="Times New Roman" w:hAnsi="Times New Roman" w:cs="Times New Roman"/>
          <w:sz w:val="28"/>
          <w:szCs w:val="28"/>
        </w:rPr>
        <w:t>ет использоваться Комитетом</w:t>
      </w:r>
      <w:r w:rsidRPr="007834AC">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Должностным лицом, уполномоченным</w:t>
      </w:r>
      <w:r w:rsidRPr="007834AC">
        <w:rPr>
          <w:rFonts w:ascii="Times New Roman" w:hAnsi="Times New Roman" w:cs="Times New Roman"/>
          <w:sz w:val="28"/>
          <w:szCs w:val="28"/>
        </w:rPr>
        <w:t xml:space="preserve"> осуществлять муниципальный контроль на автомобильном транспорте, ведется журнал учета консультирований.</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В сл</w:t>
      </w:r>
      <w:r>
        <w:rPr>
          <w:rFonts w:ascii="Times New Roman" w:hAnsi="Times New Roman" w:cs="Times New Roman"/>
          <w:sz w:val="28"/>
          <w:szCs w:val="28"/>
        </w:rPr>
        <w:t>учае поступления в Комитет</w:t>
      </w:r>
      <w:r w:rsidRPr="007834AC">
        <w:rPr>
          <w:rFonts w:ascii="Times New Roman" w:hAnsi="Times New Roman" w:cs="Times New Roman"/>
          <w:sz w:val="28"/>
          <w:szCs w:val="28"/>
        </w:rPr>
        <w:t xml:space="preserve">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sz w:val="28"/>
          <w:szCs w:val="28"/>
        </w:rPr>
        <w:t>азмещения на официальном сайте А</w:t>
      </w:r>
      <w:r w:rsidRPr="007834AC">
        <w:rPr>
          <w:rFonts w:ascii="Times New Roman" w:hAnsi="Times New Roman" w:cs="Times New Roman"/>
          <w:sz w:val="28"/>
          <w:szCs w:val="28"/>
        </w:rPr>
        <w:t xml:space="preserve">дминистрации в разделе «Контрольно-надзорная деятельность» письменного разъяснения, </w:t>
      </w:r>
      <w:r>
        <w:rPr>
          <w:rFonts w:ascii="Times New Roman" w:hAnsi="Times New Roman" w:cs="Times New Roman"/>
          <w:sz w:val="28"/>
          <w:szCs w:val="28"/>
        </w:rPr>
        <w:t xml:space="preserve">подписанного заместителем Главы городского округа – руководителем Комитета </w:t>
      </w:r>
      <w:r w:rsidRPr="007834AC">
        <w:rPr>
          <w:rFonts w:ascii="Times New Roman" w:hAnsi="Times New Roman" w:cs="Times New Roman"/>
          <w:sz w:val="28"/>
          <w:szCs w:val="28"/>
        </w:rPr>
        <w:t>или должностным лицом, уполномоченным осуществлять муниципальный контроль на автомобильном транспорте.</w:t>
      </w:r>
    </w:p>
    <w:p w:rsidR="002741D0" w:rsidRPr="007834AC" w:rsidRDefault="002741D0" w:rsidP="00C83364">
      <w:pPr>
        <w:spacing w:after="0" w:line="360" w:lineRule="auto"/>
        <w:jc w:val="both"/>
        <w:rPr>
          <w:rFonts w:ascii="Times New Roman" w:hAnsi="Times New Roman" w:cs="Times New Roman"/>
          <w:sz w:val="28"/>
          <w:szCs w:val="28"/>
        </w:rPr>
      </w:pPr>
    </w:p>
    <w:p w:rsidR="002741D0" w:rsidRPr="007834AC" w:rsidRDefault="002741D0" w:rsidP="00C83364">
      <w:pPr>
        <w:spacing w:after="0" w:line="360" w:lineRule="auto"/>
        <w:jc w:val="center"/>
        <w:rPr>
          <w:rFonts w:ascii="Times New Roman" w:hAnsi="Times New Roman" w:cs="Times New Roman"/>
          <w:sz w:val="28"/>
          <w:szCs w:val="28"/>
        </w:rPr>
      </w:pPr>
      <w:r w:rsidRPr="007834AC">
        <w:rPr>
          <w:rFonts w:ascii="Times New Roman" w:hAnsi="Times New Roman" w:cs="Times New Roman"/>
          <w:sz w:val="28"/>
          <w:szCs w:val="28"/>
        </w:rPr>
        <w:t>3. Осуществление контрольных мероприятий и контрольных действий</w:t>
      </w:r>
    </w:p>
    <w:p w:rsidR="002741D0" w:rsidRPr="007834AC" w:rsidRDefault="002741D0" w:rsidP="00C83364">
      <w:pPr>
        <w:spacing w:after="0" w:line="360" w:lineRule="auto"/>
        <w:jc w:val="both"/>
        <w:rPr>
          <w:rFonts w:ascii="Times New Roman" w:hAnsi="Times New Roman" w:cs="Times New Roman"/>
          <w:sz w:val="28"/>
          <w:szCs w:val="28"/>
        </w:rPr>
      </w:pP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3.1. При осуществлении муниципального контроля на автомоб</w:t>
      </w:r>
      <w:r>
        <w:rPr>
          <w:rFonts w:ascii="Times New Roman" w:hAnsi="Times New Roman" w:cs="Times New Roman"/>
          <w:sz w:val="28"/>
          <w:szCs w:val="28"/>
        </w:rPr>
        <w:t>ильном транспорте Комитетом</w:t>
      </w:r>
      <w:r w:rsidRPr="007834AC">
        <w:rPr>
          <w:rFonts w:ascii="Times New Roman" w:hAnsi="Times New Roman" w:cs="Times New Roman"/>
          <w:sz w:val="28"/>
          <w:szCs w:val="28"/>
        </w:rPr>
        <w:t xml:space="preserve"> могут проводиться следующие виды контрольных мероприятий и контрольных действий в рамках указанных мероприятий:</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3.2. Наблюдение за соблюдением обязательных требований и выездное обслед</w:t>
      </w:r>
      <w:r>
        <w:rPr>
          <w:rFonts w:ascii="Times New Roman" w:hAnsi="Times New Roman" w:cs="Times New Roman"/>
          <w:sz w:val="28"/>
          <w:szCs w:val="28"/>
        </w:rPr>
        <w:t>ование проводятся Комитетом</w:t>
      </w:r>
      <w:r w:rsidRPr="007834AC">
        <w:rPr>
          <w:rFonts w:ascii="Times New Roman" w:hAnsi="Times New Roman" w:cs="Times New Roman"/>
          <w:sz w:val="28"/>
          <w:szCs w:val="28"/>
        </w:rPr>
        <w:t xml:space="preserve"> без взаимодействия с контролируемыми лицами.</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3.3. Контрольные мероприятия, указанные в пункте 3.1 настоящего Положения, проводятся в форме внеплановых мероприятий.</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наличие у Комитета</w:t>
      </w:r>
      <w:r w:rsidRPr="007834AC">
        <w:rPr>
          <w:rFonts w:ascii="Times New Roman" w:hAnsi="Times New Roman" w:cs="Times New Roman"/>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r w:rsidRPr="007834AC">
        <w:rPr>
          <w:rFonts w:ascii="Times New Roman" w:hAnsi="Times New Roman" w:cs="Times New Roman"/>
          <w:sz w:val="28"/>
          <w:szCs w:val="28"/>
        </w:rPr>
        <w:t>Перечень индикаторов риска нарушения обязательных требований размещается на</w:t>
      </w:r>
      <w:r>
        <w:rPr>
          <w:rFonts w:ascii="Times New Roman" w:hAnsi="Times New Roman" w:cs="Times New Roman"/>
          <w:sz w:val="28"/>
          <w:szCs w:val="28"/>
        </w:rPr>
        <w:t xml:space="preserve"> официальном сайте Администрации</w:t>
      </w:r>
      <w:r w:rsidRPr="007834AC">
        <w:rPr>
          <w:rFonts w:ascii="Times New Roman" w:hAnsi="Times New Roman" w:cs="Times New Roman"/>
          <w:sz w:val="28"/>
          <w:szCs w:val="28"/>
        </w:rPr>
        <w:t xml:space="preserve"> в разделе «Контрольно-надзорная деятельность».</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w:t>
      </w:r>
      <w:r>
        <w:rPr>
          <w:rFonts w:ascii="Times New Roman" w:hAnsi="Times New Roman" w:cs="Times New Roman"/>
          <w:sz w:val="28"/>
          <w:szCs w:val="28"/>
        </w:rPr>
        <w:t>новании решения Комитета</w:t>
      </w:r>
      <w:r w:rsidRPr="007834AC">
        <w:rPr>
          <w:rFonts w:ascii="Times New Roman" w:hAnsi="Times New Roman" w:cs="Times New Roman"/>
          <w:sz w:val="28"/>
          <w:szCs w:val="28"/>
        </w:rPr>
        <w:t xml:space="preserve"> о проведении контрольного мероприятия.</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 xml:space="preserve">3.7. </w:t>
      </w:r>
      <w:r>
        <w:rPr>
          <w:rFonts w:ascii="Times New Roman" w:hAnsi="Times New Roman" w:cs="Times New Roman"/>
          <w:sz w:val="28"/>
          <w:szCs w:val="28"/>
        </w:rPr>
        <w:t>В случае принятия решения Комитетом</w:t>
      </w:r>
      <w:r w:rsidRPr="007834AC">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Pr>
          <w:rFonts w:ascii="Times New Roman" w:hAnsi="Times New Roman" w:cs="Times New Roman"/>
          <w:sz w:val="28"/>
          <w:szCs w:val="28"/>
        </w:rPr>
        <w:t xml:space="preserve"> мероприятия, такое решение</w:t>
      </w:r>
      <w:r w:rsidRPr="007834AC">
        <w:rPr>
          <w:rFonts w:ascii="Times New Roman" w:hAnsi="Times New Roman" w:cs="Times New Roman"/>
          <w:sz w:val="28"/>
          <w:szCs w:val="28"/>
        </w:rPr>
        <w:t xml:space="preserve">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3.8. Контрольные мероприятия, проводимые без взаимодействия с контролируемыми</w:t>
      </w:r>
      <w:r>
        <w:rPr>
          <w:rFonts w:ascii="Times New Roman" w:hAnsi="Times New Roman" w:cs="Times New Roman"/>
          <w:sz w:val="28"/>
          <w:szCs w:val="28"/>
        </w:rPr>
        <w:t xml:space="preserve"> лицами, проводятся должностным лицом, уполномоченным</w:t>
      </w:r>
      <w:r w:rsidRPr="007834AC">
        <w:rPr>
          <w:rFonts w:ascii="Times New Roman" w:hAnsi="Times New Roman" w:cs="Times New Roman"/>
          <w:sz w:val="28"/>
          <w:szCs w:val="28"/>
        </w:rPr>
        <w:t xml:space="preserve"> осуществлять муниципальный контроль на автомобильном т</w:t>
      </w:r>
      <w:r>
        <w:rPr>
          <w:rFonts w:ascii="Times New Roman" w:hAnsi="Times New Roman" w:cs="Times New Roman"/>
          <w:sz w:val="28"/>
          <w:szCs w:val="28"/>
        </w:rPr>
        <w:t xml:space="preserve">ранспорте, на основании задания заместителя Главы городского округа – руководителя Комитета, </w:t>
      </w:r>
      <w:r w:rsidRPr="007834AC">
        <w:rPr>
          <w:rFonts w:ascii="Times New Roman" w:hAnsi="Times New Roman" w:cs="Times New Roman"/>
          <w:sz w:val="28"/>
          <w:szCs w:val="28"/>
        </w:rPr>
        <w:t>содержащего</w:t>
      </w:r>
      <w:r>
        <w:rPr>
          <w:rFonts w:ascii="Times New Roman" w:hAnsi="Times New Roman" w:cs="Times New Roman"/>
          <w:sz w:val="28"/>
          <w:szCs w:val="28"/>
        </w:rPr>
        <w:t>ся в планах работы Комитета</w:t>
      </w:r>
      <w:r w:rsidRPr="007834AC">
        <w:rPr>
          <w:rFonts w:ascii="Times New Roman" w:hAnsi="Times New Roman" w:cs="Times New Roman"/>
          <w:sz w:val="28"/>
          <w:szCs w:val="28"/>
        </w:rPr>
        <w:t>,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3.10. Комитет </w:t>
      </w:r>
      <w:r w:rsidRPr="007834AC">
        <w:rPr>
          <w:rFonts w:ascii="Times New Roman" w:hAnsi="Times New Roman" w:cs="Times New Roman"/>
          <w:sz w:val="28"/>
          <w:szCs w:val="28"/>
        </w:rPr>
        <w:t>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w:t>
      </w:r>
      <w:r>
        <w:rPr>
          <w:rFonts w:ascii="Times New Roman" w:hAnsi="Times New Roman" w:cs="Times New Roman"/>
          <w:sz w:val="28"/>
          <w:szCs w:val="28"/>
        </w:rPr>
        <w:t xml:space="preserve"> года</w:t>
      </w:r>
      <w:r w:rsidRPr="007834AC">
        <w:rPr>
          <w:rFonts w:ascii="Times New Roman" w:hAnsi="Times New Roman" w:cs="Times New Roman"/>
          <w:sz w:val="28"/>
          <w:szCs w:val="28"/>
        </w:rPr>
        <w:t xml:space="preserve">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3.11. К случаю, при наступлении которого индивидуальный предприниматель, гражданин, являющиеся контролируемыми лицами, вп</w:t>
      </w:r>
      <w:r>
        <w:rPr>
          <w:rFonts w:ascii="Times New Roman" w:hAnsi="Times New Roman" w:cs="Times New Roman"/>
          <w:sz w:val="28"/>
          <w:szCs w:val="28"/>
        </w:rPr>
        <w:t>раве представить в Комитет</w:t>
      </w:r>
      <w:r w:rsidRPr="007834AC">
        <w:rPr>
          <w:rFonts w:ascii="Times New Roman" w:hAnsi="Times New Roman" w:cs="Times New Roman"/>
          <w:sz w:val="28"/>
          <w:szCs w:val="28"/>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w:t>
      </w:r>
      <w:r>
        <w:rPr>
          <w:rFonts w:ascii="Times New Roman" w:hAnsi="Times New Roman" w:cs="Times New Roman"/>
          <w:sz w:val="28"/>
          <w:szCs w:val="28"/>
        </w:rPr>
        <w:t xml:space="preserve"> Комитетом</w:t>
      </w:r>
      <w:r w:rsidRPr="007834AC">
        <w:rPr>
          <w:rFonts w:ascii="Times New Roman" w:hAnsi="Times New Roman" w:cs="Times New Roman"/>
          <w:sz w:val="28"/>
          <w:szCs w:val="28"/>
        </w:rPr>
        <w:t xml:space="preserve"> на срок, необходимый для устранения обстоятельств, послуживших поводом для данного обращения индивидуального предпринима</w:t>
      </w:r>
      <w:r>
        <w:rPr>
          <w:rFonts w:ascii="Times New Roman" w:hAnsi="Times New Roman" w:cs="Times New Roman"/>
          <w:sz w:val="28"/>
          <w:szCs w:val="28"/>
        </w:rPr>
        <w:t>теля, гражданина в Комитет</w:t>
      </w:r>
      <w:r w:rsidRPr="007834AC">
        <w:rPr>
          <w:rFonts w:ascii="Times New Roman" w:hAnsi="Times New Roman" w:cs="Times New Roman"/>
          <w:sz w:val="28"/>
          <w:szCs w:val="28"/>
        </w:rPr>
        <w:t xml:space="preserve"> (но не более чем на 20 дней), относится соблюдение одновременно следующих условий:</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 xml:space="preserve">3.12. Срок проведения выездной проверки не может превышать 10 рабочих дней. </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741D0"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3.13. Во всех случаях проведения контрольных мероп</w:t>
      </w:r>
      <w:r>
        <w:rPr>
          <w:rFonts w:ascii="Times New Roman" w:hAnsi="Times New Roman" w:cs="Times New Roman"/>
          <w:sz w:val="28"/>
          <w:szCs w:val="28"/>
        </w:rPr>
        <w:t xml:space="preserve">риятий для фиксации должностным лицом, уполномоченным </w:t>
      </w:r>
      <w:r w:rsidRPr="007834AC">
        <w:rPr>
          <w:rFonts w:ascii="Times New Roman" w:hAnsi="Times New Roman" w:cs="Times New Roman"/>
          <w:sz w:val="28"/>
          <w:szCs w:val="28"/>
        </w:rPr>
        <w:t>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w:t>
      </w:r>
      <w:r>
        <w:rPr>
          <w:rFonts w:ascii="Times New Roman" w:hAnsi="Times New Roman" w:cs="Times New Roman"/>
          <w:sz w:val="28"/>
          <w:szCs w:val="28"/>
        </w:rPr>
        <w:t>ие и картометрические измерения.</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w:t>
      </w:r>
      <w:r>
        <w:rPr>
          <w:rFonts w:ascii="Times New Roman" w:hAnsi="Times New Roman" w:cs="Times New Roman"/>
          <w:sz w:val="28"/>
          <w:szCs w:val="28"/>
        </w:rPr>
        <w:t xml:space="preserve"> (или) применение Комитетом</w:t>
      </w:r>
      <w:r w:rsidRPr="007834AC">
        <w:rPr>
          <w:rFonts w:ascii="Times New Roman" w:hAnsi="Times New Roman" w:cs="Times New Roman"/>
          <w:sz w:val="28"/>
          <w:szCs w:val="28"/>
        </w:rPr>
        <w:t xml:space="preserve">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3.17. Информирование контролируемы</w:t>
      </w:r>
      <w:r>
        <w:rPr>
          <w:rFonts w:ascii="Times New Roman" w:hAnsi="Times New Roman" w:cs="Times New Roman"/>
          <w:sz w:val="28"/>
          <w:szCs w:val="28"/>
        </w:rPr>
        <w:t>х лиц о совершаемых должностным лицом, уполномоченным</w:t>
      </w:r>
      <w:r w:rsidRPr="007834AC">
        <w:rPr>
          <w:rFonts w:ascii="Times New Roman" w:hAnsi="Times New Roman" w:cs="Times New Roman"/>
          <w:sz w:val="28"/>
          <w:szCs w:val="28"/>
        </w:rPr>
        <w:t xml:space="preserve">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w:t>
      </w:r>
      <w:r>
        <w:rPr>
          <w:rFonts w:ascii="Times New Roman" w:hAnsi="Times New Roman" w:cs="Times New Roman"/>
          <w:sz w:val="28"/>
          <w:szCs w:val="28"/>
        </w:rPr>
        <w:t xml:space="preserve"> по тексту</w:t>
      </w:r>
      <w:r w:rsidRPr="007834AC">
        <w:rPr>
          <w:rFonts w:ascii="Times New Roman" w:hAnsi="Times New Roman" w:cs="Times New Roman"/>
          <w:sz w:val="28"/>
          <w:szCs w:val="28"/>
        </w:rPr>
        <w:t xml:space="preserve"> – единый портал государственных и муниципальных услуг) и (или) через региональный портал государственных и муниципальных услуг.</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w:t>
      </w:r>
      <w:r>
        <w:rPr>
          <w:rFonts w:ascii="Times New Roman" w:hAnsi="Times New Roman" w:cs="Times New Roman"/>
          <w:sz w:val="28"/>
          <w:szCs w:val="28"/>
        </w:rPr>
        <w:t>уется о совершаемых должностным лицом, уполномоченным</w:t>
      </w:r>
      <w:r w:rsidRPr="007834AC">
        <w:rPr>
          <w:rFonts w:ascii="Times New Roman" w:hAnsi="Times New Roman" w:cs="Times New Roman"/>
          <w:sz w:val="28"/>
          <w:szCs w:val="28"/>
        </w:rPr>
        <w:t xml:space="preserve">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w:t>
      </w:r>
      <w:r>
        <w:rPr>
          <w:rFonts w:ascii="Times New Roman" w:hAnsi="Times New Roman" w:cs="Times New Roman"/>
          <w:sz w:val="28"/>
          <w:szCs w:val="28"/>
        </w:rPr>
        <w:t>авления им в адрес Комитета</w:t>
      </w:r>
      <w:r w:rsidRPr="007834AC">
        <w:rPr>
          <w:rFonts w:ascii="Times New Roman" w:hAnsi="Times New Roman" w:cs="Times New Roman"/>
          <w:sz w:val="28"/>
          <w:szCs w:val="28"/>
        </w:rPr>
        <w:t xml:space="preserve"> уведомления о необходимости получения документов на бумажном носителе </w:t>
      </w:r>
      <w:r>
        <w:rPr>
          <w:rFonts w:ascii="Times New Roman" w:hAnsi="Times New Roman" w:cs="Times New Roman"/>
          <w:sz w:val="28"/>
          <w:szCs w:val="28"/>
        </w:rPr>
        <w:t xml:space="preserve">либо отсутствия у Комитета </w:t>
      </w:r>
      <w:r w:rsidRPr="007834AC">
        <w:rPr>
          <w:rFonts w:ascii="Times New Roman" w:hAnsi="Times New Roman" w:cs="Times New Roman"/>
          <w:sz w:val="28"/>
          <w:szCs w:val="28"/>
        </w:rPr>
        <w:t xml:space="preserve">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w:t>
      </w:r>
      <w:r>
        <w:rPr>
          <w:rFonts w:ascii="Times New Roman" w:hAnsi="Times New Roman" w:cs="Times New Roman"/>
          <w:sz w:val="28"/>
          <w:szCs w:val="28"/>
        </w:rPr>
        <w:t xml:space="preserve">вправе направлять Комитету </w:t>
      </w:r>
      <w:r w:rsidRPr="007834AC">
        <w:rPr>
          <w:rFonts w:ascii="Times New Roman" w:hAnsi="Times New Roman" w:cs="Times New Roman"/>
          <w:sz w:val="28"/>
          <w:szCs w:val="28"/>
        </w:rPr>
        <w:t>документы на бумажном носителе.</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w:t>
      </w:r>
      <w:r>
        <w:rPr>
          <w:rFonts w:ascii="Times New Roman" w:hAnsi="Times New Roman" w:cs="Times New Roman"/>
          <w:sz w:val="28"/>
          <w:szCs w:val="28"/>
        </w:rPr>
        <w:t>нтролируемым лицом Комитет</w:t>
      </w:r>
      <w:r w:rsidRPr="007834AC">
        <w:rPr>
          <w:rFonts w:ascii="Times New Roman" w:hAnsi="Times New Roman" w:cs="Times New Roman"/>
          <w:sz w:val="28"/>
          <w:szCs w:val="28"/>
        </w:rPr>
        <w:t xml:space="preserve">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w:t>
      </w:r>
      <w:r>
        <w:rPr>
          <w:rFonts w:ascii="Times New Roman" w:hAnsi="Times New Roman" w:cs="Times New Roman"/>
          <w:sz w:val="28"/>
          <w:szCs w:val="28"/>
        </w:rPr>
        <w:t>ом Российской Федерации, обязан</w:t>
      </w:r>
      <w:r w:rsidRPr="007834AC">
        <w:rPr>
          <w:rFonts w:ascii="Times New Roman" w:hAnsi="Times New Roman" w:cs="Times New Roman"/>
          <w:sz w:val="28"/>
          <w:szCs w:val="28"/>
        </w:rPr>
        <w:t>:</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3.21. Должностно</w:t>
      </w:r>
      <w:r w:rsidRPr="007834AC">
        <w:rPr>
          <w:rFonts w:ascii="Times New Roman" w:hAnsi="Times New Roman" w:cs="Times New Roman"/>
          <w:sz w:val="28"/>
          <w:szCs w:val="28"/>
        </w:rPr>
        <w:t>е лица, осуще</w:t>
      </w:r>
      <w:r>
        <w:rPr>
          <w:rFonts w:ascii="Times New Roman" w:hAnsi="Times New Roman" w:cs="Times New Roman"/>
          <w:sz w:val="28"/>
          <w:szCs w:val="28"/>
        </w:rPr>
        <w:t>ствляюще</w:t>
      </w:r>
      <w:r w:rsidRPr="007834AC">
        <w:rPr>
          <w:rFonts w:ascii="Times New Roman" w:hAnsi="Times New Roman" w:cs="Times New Roman"/>
          <w:sz w:val="28"/>
          <w:szCs w:val="28"/>
        </w:rPr>
        <w:t>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741D0" w:rsidRPr="007834AC" w:rsidRDefault="002741D0" w:rsidP="00C83364">
      <w:pPr>
        <w:spacing w:after="0" w:line="360" w:lineRule="auto"/>
        <w:jc w:val="both"/>
        <w:rPr>
          <w:rFonts w:ascii="Times New Roman" w:hAnsi="Times New Roman" w:cs="Times New Roman"/>
          <w:sz w:val="28"/>
          <w:szCs w:val="28"/>
        </w:rPr>
      </w:pPr>
    </w:p>
    <w:p w:rsidR="002741D0" w:rsidRPr="007834AC" w:rsidRDefault="002741D0" w:rsidP="00C83364">
      <w:pPr>
        <w:spacing w:after="0" w:line="360" w:lineRule="auto"/>
        <w:jc w:val="center"/>
        <w:rPr>
          <w:rFonts w:ascii="Times New Roman" w:hAnsi="Times New Roman" w:cs="Times New Roman"/>
          <w:sz w:val="28"/>
          <w:szCs w:val="28"/>
        </w:rPr>
      </w:pPr>
      <w:r w:rsidRPr="007834AC">
        <w:rPr>
          <w:rFonts w:ascii="Times New Roman" w:hAnsi="Times New Roman" w:cs="Times New Roman"/>
          <w:sz w:val="28"/>
          <w:szCs w:val="28"/>
        </w:rPr>
        <w:t>4. О</w:t>
      </w:r>
      <w:r>
        <w:rPr>
          <w:rFonts w:ascii="Times New Roman" w:hAnsi="Times New Roman" w:cs="Times New Roman"/>
          <w:sz w:val="28"/>
          <w:szCs w:val="28"/>
        </w:rPr>
        <w:t>бжалование решений Комитета</w:t>
      </w:r>
      <w:r w:rsidRPr="007834AC">
        <w:rPr>
          <w:rFonts w:ascii="Times New Roman" w:hAnsi="Times New Roman" w:cs="Times New Roman"/>
          <w:sz w:val="28"/>
          <w:szCs w:val="28"/>
        </w:rPr>
        <w:t>, действий (бездействия) должностных лиц, уполномоченных осуществлять муниципальный контроль на автомобильном транспорте</w:t>
      </w:r>
    </w:p>
    <w:p w:rsidR="002741D0" w:rsidRPr="007834AC" w:rsidRDefault="002741D0" w:rsidP="00C83364">
      <w:pPr>
        <w:spacing w:after="0" w:line="360" w:lineRule="auto"/>
        <w:jc w:val="both"/>
        <w:rPr>
          <w:rFonts w:ascii="Times New Roman" w:hAnsi="Times New Roman" w:cs="Times New Roman"/>
          <w:sz w:val="28"/>
          <w:szCs w:val="28"/>
        </w:rPr>
      </w:pPr>
    </w:p>
    <w:p w:rsidR="002741D0" w:rsidRPr="007834AC" w:rsidRDefault="002741D0" w:rsidP="00C833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4.1. Решения Комитета</w:t>
      </w:r>
      <w:r w:rsidRPr="007834AC">
        <w:rPr>
          <w:rFonts w:ascii="Times New Roman" w:hAnsi="Times New Roman" w:cs="Times New Roman"/>
          <w:sz w:val="28"/>
          <w:szCs w:val="28"/>
        </w:rPr>
        <w:t>,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1) решений о проведении контрольных мероприятий;</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2) актов контрольных мероприятий, предписаний об устранении выявленных нарушений;</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w:t>
      </w:r>
      <w:r>
        <w:rPr>
          <w:rFonts w:ascii="Times New Roman" w:hAnsi="Times New Roman" w:cs="Times New Roman"/>
          <w:sz w:val="28"/>
          <w:szCs w:val="28"/>
        </w:rPr>
        <w:t xml:space="preserve"> на личном приеме Главы городского округа</w:t>
      </w:r>
      <w:r w:rsidRPr="007834AC">
        <w:rPr>
          <w:rFonts w:ascii="Times New Roman" w:hAnsi="Times New Roman" w:cs="Times New Roman"/>
          <w:sz w:val="28"/>
          <w:szCs w:val="28"/>
        </w:rPr>
        <w:t xml:space="preserve"> с п</w:t>
      </w:r>
      <w:r>
        <w:rPr>
          <w:rFonts w:ascii="Times New Roman" w:hAnsi="Times New Roman" w:cs="Times New Roman"/>
          <w:sz w:val="28"/>
          <w:szCs w:val="28"/>
        </w:rPr>
        <w:t xml:space="preserve">редварительным информированием Главы городского округа </w:t>
      </w:r>
      <w:r w:rsidRPr="007834AC">
        <w:rPr>
          <w:rFonts w:ascii="Times New Roman" w:hAnsi="Times New Roman" w:cs="Times New Roman"/>
          <w:sz w:val="28"/>
          <w:szCs w:val="28"/>
        </w:rPr>
        <w:t>о наличии в жалобе (документах) сведений, составляющих государственную или иную охраняемую законом тайну.</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4.4.</w:t>
      </w:r>
      <w:r>
        <w:rPr>
          <w:rFonts w:ascii="Times New Roman" w:hAnsi="Times New Roman" w:cs="Times New Roman"/>
          <w:sz w:val="28"/>
          <w:szCs w:val="28"/>
        </w:rPr>
        <w:t xml:space="preserve"> Жалоба на решение Комитета</w:t>
      </w:r>
      <w:r w:rsidRPr="007834AC">
        <w:rPr>
          <w:rFonts w:ascii="Times New Roman" w:hAnsi="Times New Roman" w:cs="Times New Roman"/>
          <w:sz w:val="28"/>
          <w:szCs w:val="28"/>
        </w:rPr>
        <w:t>, действия (бездействие) его должностных лиц ра</w:t>
      </w:r>
      <w:r>
        <w:rPr>
          <w:rFonts w:ascii="Times New Roman" w:hAnsi="Times New Roman" w:cs="Times New Roman"/>
          <w:sz w:val="28"/>
          <w:szCs w:val="28"/>
        </w:rPr>
        <w:t>ссматривается заместителем Главы городского округа – руководителем Комитета</w:t>
      </w:r>
      <w:r w:rsidRPr="007834AC">
        <w:rPr>
          <w:rFonts w:ascii="Times New Roman" w:hAnsi="Times New Roman" w:cs="Times New Roman"/>
          <w:sz w:val="28"/>
          <w:szCs w:val="28"/>
        </w:rPr>
        <w:t>.</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4.5.</w:t>
      </w:r>
      <w:r>
        <w:rPr>
          <w:rFonts w:ascii="Times New Roman" w:hAnsi="Times New Roman" w:cs="Times New Roman"/>
          <w:sz w:val="28"/>
          <w:szCs w:val="28"/>
        </w:rPr>
        <w:t xml:space="preserve"> Жалоба на решение Комитета</w:t>
      </w:r>
      <w:r w:rsidRPr="007834AC">
        <w:rPr>
          <w:rFonts w:ascii="Times New Roman" w:hAnsi="Times New Roman" w:cs="Times New Roman"/>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Жал</w:t>
      </w:r>
      <w:r>
        <w:rPr>
          <w:rFonts w:ascii="Times New Roman" w:hAnsi="Times New Roman" w:cs="Times New Roman"/>
          <w:sz w:val="28"/>
          <w:szCs w:val="28"/>
        </w:rPr>
        <w:t>оба на предписание Комитета</w:t>
      </w:r>
      <w:r w:rsidRPr="007834AC">
        <w:rPr>
          <w:rFonts w:ascii="Times New Roman" w:hAnsi="Times New Roman" w:cs="Times New Roman"/>
          <w:sz w:val="28"/>
          <w:szCs w:val="28"/>
        </w:rPr>
        <w:t xml:space="preserve"> может быть подана в течение 10 рабочих дней с момента получения контролируемым лицом предписания.</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rFonts w:ascii="Times New Roman" w:hAnsi="Times New Roman" w:cs="Times New Roman"/>
          <w:sz w:val="28"/>
          <w:szCs w:val="28"/>
        </w:rPr>
        <w:t>Комитетом</w:t>
      </w:r>
      <w:r w:rsidRPr="007834AC">
        <w:rPr>
          <w:rFonts w:ascii="Times New Roman" w:hAnsi="Times New Roman" w:cs="Times New Roman"/>
          <w:sz w:val="28"/>
          <w:szCs w:val="28"/>
        </w:rPr>
        <w:t xml:space="preserve"> (должностным лицом, уполномоченным на рассмотрение жалобы).</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4.6.</w:t>
      </w:r>
      <w:r>
        <w:rPr>
          <w:rFonts w:ascii="Times New Roman" w:hAnsi="Times New Roman" w:cs="Times New Roman"/>
          <w:sz w:val="28"/>
          <w:szCs w:val="28"/>
        </w:rPr>
        <w:t xml:space="preserve"> Жалоба на решение Комитета</w:t>
      </w:r>
      <w:r w:rsidRPr="007834AC">
        <w:rPr>
          <w:rFonts w:ascii="Times New Roman" w:hAnsi="Times New Roman" w:cs="Times New Roman"/>
          <w:sz w:val="28"/>
          <w:szCs w:val="28"/>
        </w:rPr>
        <w:t xml:space="preserve">, действия (бездействие) его должностных лиц подлежит рассмотрению в течение 20 рабочих дней со дня ее регистрации. </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w:t>
      </w:r>
      <w:r>
        <w:rPr>
          <w:rFonts w:ascii="Times New Roman" w:hAnsi="Times New Roman" w:cs="Times New Roman"/>
          <w:sz w:val="28"/>
          <w:szCs w:val="28"/>
        </w:rPr>
        <w:t xml:space="preserve">ния жалобы может быть продлен заместителем Главы городского округа – руководителем Комитета </w:t>
      </w:r>
      <w:r w:rsidRPr="007834AC">
        <w:rPr>
          <w:rFonts w:ascii="Times New Roman" w:hAnsi="Times New Roman" w:cs="Times New Roman"/>
          <w:sz w:val="28"/>
          <w:szCs w:val="28"/>
        </w:rPr>
        <w:t>не более чем на 20 рабочих дней.</w:t>
      </w:r>
    </w:p>
    <w:p w:rsidR="002741D0" w:rsidRPr="007834AC" w:rsidRDefault="002741D0" w:rsidP="00C83364">
      <w:pPr>
        <w:spacing w:after="0" w:line="360" w:lineRule="auto"/>
        <w:jc w:val="both"/>
        <w:rPr>
          <w:rFonts w:ascii="Times New Roman" w:hAnsi="Times New Roman" w:cs="Times New Roman"/>
          <w:sz w:val="28"/>
          <w:szCs w:val="28"/>
        </w:rPr>
      </w:pPr>
    </w:p>
    <w:p w:rsidR="002741D0" w:rsidRPr="007834AC" w:rsidRDefault="002741D0" w:rsidP="00C83364">
      <w:pPr>
        <w:spacing w:after="0" w:line="360" w:lineRule="auto"/>
        <w:jc w:val="center"/>
        <w:rPr>
          <w:rFonts w:ascii="Times New Roman" w:hAnsi="Times New Roman" w:cs="Times New Roman"/>
          <w:sz w:val="28"/>
          <w:szCs w:val="28"/>
        </w:rPr>
      </w:pPr>
      <w:r w:rsidRPr="007834AC">
        <w:rPr>
          <w:rFonts w:ascii="Times New Roman" w:hAnsi="Times New Roman" w:cs="Times New Roman"/>
          <w:sz w:val="28"/>
          <w:szCs w:val="28"/>
        </w:rPr>
        <w:t>5. Ключевые показатели муниципального контроля на автомобильном транспорте и их целевые значения</w:t>
      </w:r>
    </w:p>
    <w:p w:rsidR="002741D0" w:rsidRPr="007834AC" w:rsidRDefault="002741D0" w:rsidP="00C83364">
      <w:pPr>
        <w:spacing w:after="0" w:line="360" w:lineRule="auto"/>
        <w:jc w:val="both"/>
        <w:rPr>
          <w:rFonts w:ascii="Times New Roman" w:hAnsi="Times New Roman" w:cs="Times New Roman"/>
          <w:sz w:val="28"/>
          <w:szCs w:val="28"/>
        </w:rPr>
      </w:pP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741D0" w:rsidRPr="007834AC" w:rsidRDefault="002741D0" w:rsidP="00C83364">
      <w:pPr>
        <w:spacing w:after="0" w:line="360" w:lineRule="auto"/>
        <w:ind w:firstLine="708"/>
        <w:jc w:val="both"/>
        <w:rPr>
          <w:rFonts w:ascii="Times New Roman" w:hAnsi="Times New Roman" w:cs="Times New Roman"/>
          <w:sz w:val="28"/>
          <w:szCs w:val="28"/>
        </w:rPr>
      </w:pPr>
      <w:r w:rsidRPr="007834AC">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Pr>
          <w:rFonts w:ascii="Times New Roman" w:hAnsi="Times New Roman" w:cs="Times New Roman"/>
          <w:sz w:val="28"/>
          <w:szCs w:val="28"/>
        </w:rPr>
        <w:t>утверждаются Думой г.о. Октябрьск Самарской области</w:t>
      </w:r>
      <w:r w:rsidRPr="007834AC">
        <w:rPr>
          <w:rFonts w:ascii="Times New Roman" w:hAnsi="Times New Roman" w:cs="Times New Roman"/>
          <w:sz w:val="28"/>
          <w:szCs w:val="28"/>
        </w:rPr>
        <w:t>.</w:t>
      </w:r>
    </w:p>
    <w:p w:rsidR="002741D0" w:rsidRPr="009D29C1" w:rsidRDefault="002741D0" w:rsidP="009D29C1">
      <w:pPr>
        <w:jc w:val="both"/>
        <w:rPr>
          <w:rFonts w:ascii="Times New Roman" w:hAnsi="Times New Roman" w:cs="Times New Roman"/>
          <w:sz w:val="28"/>
          <w:szCs w:val="28"/>
        </w:rPr>
      </w:pPr>
    </w:p>
    <w:sectPr w:rsidR="002741D0" w:rsidRPr="009D29C1" w:rsidSect="00BC1385">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1D0" w:rsidRDefault="002741D0">
      <w:r>
        <w:separator/>
      </w:r>
    </w:p>
  </w:endnote>
  <w:endnote w:type="continuationSeparator" w:id="1">
    <w:p w:rsidR="002741D0" w:rsidRDefault="002741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1D0" w:rsidRDefault="002741D0">
      <w:r>
        <w:separator/>
      </w:r>
    </w:p>
  </w:footnote>
  <w:footnote w:type="continuationSeparator" w:id="1">
    <w:p w:rsidR="002741D0" w:rsidRDefault="0027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D0" w:rsidRDefault="002741D0" w:rsidP="00D85D5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41D0" w:rsidRDefault="002741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E0A"/>
    <w:rsid w:val="000960E9"/>
    <w:rsid w:val="000F3430"/>
    <w:rsid w:val="00100132"/>
    <w:rsid w:val="0020087A"/>
    <w:rsid w:val="00213A90"/>
    <w:rsid w:val="00242F46"/>
    <w:rsid w:val="002647B7"/>
    <w:rsid w:val="002741D0"/>
    <w:rsid w:val="003458C1"/>
    <w:rsid w:val="00425E0A"/>
    <w:rsid w:val="00450FD3"/>
    <w:rsid w:val="004C7318"/>
    <w:rsid w:val="005266A6"/>
    <w:rsid w:val="00552055"/>
    <w:rsid w:val="005850CE"/>
    <w:rsid w:val="005B5A6C"/>
    <w:rsid w:val="005F06AD"/>
    <w:rsid w:val="005F0AC2"/>
    <w:rsid w:val="00627BA4"/>
    <w:rsid w:val="006414B7"/>
    <w:rsid w:val="00675789"/>
    <w:rsid w:val="00700DB6"/>
    <w:rsid w:val="007834AC"/>
    <w:rsid w:val="00785948"/>
    <w:rsid w:val="009253FB"/>
    <w:rsid w:val="009B5883"/>
    <w:rsid w:val="009D29C1"/>
    <w:rsid w:val="009E5FFB"/>
    <w:rsid w:val="00A502F7"/>
    <w:rsid w:val="00A60221"/>
    <w:rsid w:val="00A856C2"/>
    <w:rsid w:val="00B75C57"/>
    <w:rsid w:val="00B87171"/>
    <w:rsid w:val="00BB32B8"/>
    <w:rsid w:val="00BC1385"/>
    <w:rsid w:val="00BE3266"/>
    <w:rsid w:val="00C83364"/>
    <w:rsid w:val="00CD416C"/>
    <w:rsid w:val="00D12389"/>
    <w:rsid w:val="00D85D5C"/>
    <w:rsid w:val="00E0167C"/>
    <w:rsid w:val="00E15F10"/>
    <w:rsid w:val="00E44299"/>
    <w:rsid w:val="00EC4223"/>
    <w:rsid w:val="00F77FF1"/>
    <w:rsid w:val="00FB6E60"/>
    <w:rsid w:val="00FD49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8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29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C1385"/>
    <w:pPr>
      <w:tabs>
        <w:tab w:val="center" w:pos="4677"/>
        <w:tab w:val="right" w:pos="9355"/>
      </w:tabs>
    </w:pPr>
  </w:style>
  <w:style w:type="character" w:customStyle="1" w:styleId="HeaderChar">
    <w:name w:val="Header Char"/>
    <w:basedOn w:val="DefaultParagraphFont"/>
    <w:link w:val="Header"/>
    <w:uiPriority w:val="99"/>
    <w:semiHidden/>
    <w:rsid w:val="00A45F49"/>
    <w:rPr>
      <w:rFonts w:cs="Calibri"/>
      <w:lang w:eastAsia="en-US"/>
    </w:rPr>
  </w:style>
  <w:style w:type="character" w:styleId="PageNumber">
    <w:name w:val="page number"/>
    <w:basedOn w:val="DefaultParagraphFont"/>
    <w:uiPriority w:val="99"/>
    <w:rsid w:val="00BC13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22</Pages>
  <Words>5537</Words>
  <Characters>31561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Adm_new1</dc:creator>
  <cp:keywords/>
  <dc:description/>
  <cp:lastModifiedBy>Кунгурова</cp:lastModifiedBy>
  <cp:revision>13</cp:revision>
  <dcterms:created xsi:type="dcterms:W3CDTF">2021-09-22T11:01:00Z</dcterms:created>
  <dcterms:modified xsi:type="dcterms:W3CDTF">2021-09-29T10:08:00Z</dcterms:modified>
</cp:coreProperties>
</file>