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2D" w:rsidRPr="00677DAF" w:rsidRDefault="0030462D" w:rsidP="001E7DF9">
      <w:pPr>
        <w:spacing w:after="0" w:line="240" w:lineRule="auto"/>
        <w:ind w:firstLine="5103"/>
        <w:jc w:val="center"/>
        <w:rPr>
          <w:rFonts w:ascii="Times New Roman" w:hAnsi="Times New Roman"/>
          <w:sz w:val="28"/>
          <w:szCs w:val="28"/>
        </w:rPr>
      </w:pPr>
      <w:r w:rsidRPr="00677DAF">
        <w:rPr>
          <w:rFonts w:ascii="Times New Roman" w:hAnsi="Times New Roman"/>
          <w:sz w:val="28"/>
          <w:szCs w:val="28"/>
        </w:rPr>
        <w:t>Приложение 1</w:t>
      </w:r>
    </w:p>
    <w:p w:rsidR="0030462D" w:rsidRPr="00677DAF" w:rsidRDefault="0030462D" w:rsidP="001E7DF9">
      <w:pPr>
        <w:spacing w:after="0" w:line="240" w:lineRule="auto"/>
        <w:ind w:firstLine="5103"/>
        <w:jc w:val="center"/>
        <w:rPr>
          <w:rFonts w:ascii="Times New Roman" w:hAnsi="Times New Roman"/>
          <w:sz w:val="28"/>
          <w:szCs w:val="28"/>
        </w:rPr>
      </w:pPr>
      <w:r w:rsidRPr="00677DAF">
        <w:rPr>
          <w:rFonts w:ascii="Times New Roman" w:hAnsi="Times New Roman"/>
          <w:sz w:val="28"/>
          <w:szCs w:val="28"/>
        </w:rPr>
        <w:t>к постановлению Администрации</w:t>
      </w:r>
    </w:p>
    <w:p w:rsidR="0030462D" w:rsidRPr="00677DAF" w:rsidRDefault="0030462D" w:rsidP="001E7DF9">
      <w:pPr>
        <w:spacing w:after="0" w:line="240" w:lineRule="auto"/>
        <w:ind w:firstLine="5103"/>
        <w:jc w:val="center"/>
        <w:rPr>
          <w:rFonts w:ascii="Times New Roman" w:hAnsi="Times New Roman"/>
          <w:sz w:val="28"/>
          <w:szCs w:val="28"/>
        </w:rPr>
      </w:pPr>
      <w:r w:rsidRPr="00677DAF">
        <w:rPr>
          <w:rFonts w:ascii="Times New Roman" w:hAnsi="Times New Roman"/>
          <w:sz w:val="28"/>
          <w:szCs w:val="28"/>
        </w:rPr>
        <w:t>городского округа Октябрьск</w:t>
      </w:r>
    </w:p>
    <w:p w:rsidR="0030462D" w:rsidRPr="00677DAF" w:rsidRDefault="0030462D" w:rsidP="001E7DF9">
      <w:pPr>
        <w:spacing w:after="0" w:line="240" w:lineRule="auto"/>
        <w:ind w:firstLine="5103"/>
        <w:jc w:val="center"/>
        <w:rPr>
          <w:rFonts w:ascii="Times New Roman" w:hAnsi="Times New Roman"/>
          <w:sz w:val="28"/>
          <w:szCs w:val="28"/>
        </w:rPr>
      </w:pPr>
      <w:r w:rsidRPr="00677DAF">
        <w:rPr>
          <w:rFonts w:ascii="Times New Roman" w:hAnsi="Times New Roman"/>
          <w:sz w:val="28"/>
          <w:szCs w:val="28"/>
        </w:rPr>
        <w:t>Самарской области</w:t>
      </w:r>
    </w:p>
    <w:p w:rsidR="0030462D" w:rsidRPr="00677DAF" w:rsidRDefault="003508A3" w:rsidP="001E7DF9">
      <w:pPr>
        <w:spacing w:after="0" w:line="240" w:lineRule="auto"/>
        <w:ind w:firstLine="5103"/>
        <w:jc w:val="center"/>
        <w:rPr>
          <w:rFonts w:ascii="Times New Roman" w:hAnsi="Times New Roman"/>
          <w:sz w:val="28"/>
          <w:szCs w:val="28"/>
        </w:rPr>
      </w:pPr>
      <w:r w:rsidRPr="00677DAF">
        <w:rPr>
          <w:rFonts w:ascii="Times New Roman" w:hAnsi="Times New Roman"/>
          <w:sz w:val="28"/>
          <w:szCs w:val="28"/>
        </w:rPr>
        <w:t xml:space="preserve">от  </w:t>
      </w:r>
      <w:r w:rsidR="002A636E">
        <w:rPr>
          <w:rFonts w:ascii="Times New Roman" w:hAnsi="Times New Roman"/>
          <w:sz w:val="28"/>
          <w:szCs w:val="28"/>
        </w:rPr>
        <w:t>17.01.2024 № 25</w:t>
      </w:r>
      <w:bookmarkStart w:id="0" w:name="_GoBack"/>
      <w:bookmarkEnd w:id="0"/>
    </w:p>
    <w:p w:rsidR="0030462D" w:rsidRPr="00677DAF" w:rsidRDefault="0030462D" w:rsidP="00A706AF">
      <w:pPr>
        <w:ind w:firstLine="5670"/>
        <w:jc w:val="center"/>
        <w:rPr>
          <w:rFonts w:ascii="Times New Roman" w:hAnsi="Times New Roman"/>
          <w:sz w:val="28"/>
          <w:szCs w:val="28"/>
        </w:rPr>
      </w:pPr>
    </w:p>
    <w:p w:rsidR="0030462D" w:rsidRPr="00677DAF" w:rsidRDefault="0030462D" w:rsidP="00A706AF">
      <w:pPr>
        <w:spacing w:after="0" w:line="360" w:lineRule="auto"/>
        <w:ind w:firstLine="567"/>
        <w:jc w:val="center"/>
        <w:rPr>
          <w:rFonts w:ascii="Times New Roman" w:hAnsi="Times New Roman"/>
          <w:sz w:val="28"/>
          <w:szCs w:val="28"/>
        </w:rPr>
      </w:pPr>
      <w:r w:rsidRPr="00677DAF">
        <w:rPr>
          <w:rFonts w:ascii="Times New Roman" w:hAnsi="Times New Roman"/>
          <w:sz w:val="28"/>
          <w:szCs w:val="28"/>
        </w:rPr>
        <w:t xml:space="preserve">Порядок </w:t>
      </w:r>
    </w:p>
    <w:p w:rsidR="0030462D" w:rsidRPr="00677DAF" w:rsidRDefault="0030462D" w:rsidP="00A706AF">
      <w:pPr>
        <w:spacing w:after="0" w:line="360" w:lineRule="auto"/>
        <w:ind w:firstLine="567"/>
        <w:jc w:val="center"/>
        <w:rPr>
          <w:rFonts w:ascii="Times New Roman" w:hAnsi="Times New Roman"/>
          <w:iCs/>
          <w:sz w:val="28"/>
          <w:szCs w:val="28"/>
        </w:rPr>
      </w:pPr>
      <w:r w:rsidRPr="00677DAF">
        <w:rPr>
          <w:rFonts w:ascii="Times New Roman" w:hAnsi="Times New Roman"/>
          <w:sz w:val="28"/>
          <w:szCs w:val="28"/>
        </w:rPr>
        <w:t>предоставления</w:t>
      </w:r>
      <w:r w:rsidR="00056E88" w:rsidRPr="00677DAF">
        <w:rPr>
          <w:rFonts w:ascii="Times New Roman" w:hAnsi="Times New Roman"/>
          <w:sz w:val="28"/>
          <w:szCs w:val="28"/>
        </w:rPr>
        <w:t xml:space="preserve"> </w:t>
      </w:r>
      <w:r w:rsidRPr="00677DAF">
        <w:rPr>
          <w:rFonts w:ascii="Times New Roman" w:hAnsi="Times New Roman"/>
          <w:sz w:val="28"/>
          <w:szCs w:val="28"/>
        </w:rPr>
        <w:t xml:space="preserve">субсидий </w:t>
      </w:r>
      <w:r w:rsidRPr="00677DAF">
        <w:rPr>
          <w:rFonts w:ascii="Times New Roman" w:hAnsi="Times New Roman"/>
          <w:iCs/>
          <w:sz w:val="28"/>
          <w:szCs w:val="28"/>
        </w:rPr>
        <w:t xml:space="preserve">юридическим лицам, </w:t>
      </w:r>
    </w:p>
    <w:p w:rsidR="0030462D" w:rsidRPr="00677DAF" w:rsidRDefault="0030462D" w:rsidP="00A706AF">
      <w:pPr>
        <w:spacing w:after="0" w:line="360" w:lineRule="auto"/>
        <w:ind w:firstLine="567"/>
        <w:jc w:val="center"/>
        <w:rPr>
          <w:rFonts w:ascii="Times New Roman" w:hAnsi="Times New Roman"/>
          <w:iCs/>
          <w:sz w:val="28"/>
          <w:szCs w:val="28"/>
        </w:rPr>
      </w:pPr>
      <w:proofErr w:type="gramStart"/>
      <w:r w:rsidRPr="00677DAF">
        <w:rPr>
          <w:rFonts w:ascii="Times New Roman" w:hAnsi="Times New Roman"/>
          <w:iCs/>
          <w:sz w:val="28"/>
          <w:szCs w:val="28"/>
        </w:rPr>
        <w:t xml:space="preserve">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в части расходов на приобретение производственного оборудования для создания, и (или) развития, и (или) модернизации производства товаров, работ, услуг </w:t>
      </w:r>
      <w:proofErr w:type="gramEnd"/>
    </w:p>
    <w:p w:rsidR="0030462D" w:rsidRPr="00677DAF" w:rsidRDefault="0030462D" w:rsidP="00A706AF">
      <w:pPr>
        <w:spacing w:after="0" w:line="360" w:lineRule="auto"/>
        <w:ind w:firstLine="567"/>
        <w:jc w:val="center"/>
        <w:rPr>
          <w:rFonts w:ascii="Times New Roman" w:hAnsi="Times New Roman"/>
          <w:iCs/>
          <w:sz w:val="28"/>
          <w:szCs w:val="28"/>
        </w:rPr>
      </w:pPr>
      <w:r w:rsidRPr="00677DAF">
        <w:rPr>
          <w:rFonts w:ascii="Times New Roman" w:hAnsi="Times New Roman"/>
          <w:iCs/>
          <w:sz w:val="28"/>
          <w:szCs w:val="28"/>
        </w:rPr>
        <w:t>(далее по тексту – Порядок)</w:t>
      </w:r>
    </w:p>
    <w:p w:rsidR="0030462D" w:rsidRPr="00677DAF" w:rsidRDefault="0030462D" w:rsidP="00A706AF">
      <w:pPr>
        <w:spacing w:after="0" w:line="360" w:lineRule="auto"/>
        <w:ind w:firstLine="567"/>
        <w:jc w:val="center"/>
        <w:rPr>
          <w:rFonts w:ascii="Times New Roman" w:hAnsi="Times New Roman"/>
          <w:iCs/>
          <w:sz w:val="28"/>
          <w:szCs w:val="28"/>
        </w:rPr>
      </w:pPr>
    </w:p>
    <w:p w:rsidR="0030462D" w:rsidRPr="00677DAF" w:rsidRDefault="0030462D" w:rsidP="00694C51">
      <w:pPr>
        <w:numPr>
          <w:ilvl w:val="0"/>
          <w:numId w:val="2"/>
        </w:numPr>
        <w:spacing w:after="0" w:line="360" w:lineRule="auto"/>
        <w:jc w:val="center"/>
        <w:rPr>
          <w:rFonts w:ascii="Times New Roman" w:hAnsi="Times New Roman"/>
          <w:sz w:val="28"/>
          <w:szCs w:val="28"/>
        </w:rPr>
      </w:pPr>
      <w:r w:rsidRPr="00677DAF">
        <w:rPr>
          <w:rFonts w:ascii="Times New Roman" w:hAnsi="Times New Roman"/>
          <w:sz w:val="28"/>
          <w:szCs w:val="28"/>
        </w:rPr>
        <w:t>Общие положения</w:t>
      </w:r>
    </w:p>
    <w:p w:rsidR="00694C51" w:rsidRPr="00677DAF" w:rsidRDefault="00694C51" w:rsidP="00694C51">
      <w:pPr>
        <w:spacing w:after="0" w:line="360" w:lineRule="auto"/>
        <w:ind w:left="927"/>
        <w:rPr>
          <w:rFonts w:ascii="Times New Roman" w:hAnsi="Times New Roman"/>
          <w:sz w:val="28"/>
          <w:szCs w:val="28"/>
        </w:rPr>
      </w:pPr>
    </w:p>
    <w:p w:rsidR="0030462D" w:rsidRPr="00677DAF" w:rsidRDefault="0030462D" w:rsidP="00ED32ED">
      <w:pPr>
        <w:autoSpaceDE w:val="0"/>
        <w:autoSpaceDN w:val="0"/>
        <w:adjustRightInd w:val="0"/>
        <w:spacing w:after="0" w:line="360" w:lineRule="auto"/>
        <w:ind w:firstLine="567"/>
        <w:jc w:val="both"/>
        <w:rPr>
          <w:rFonts w:ascii="Times New Roman" w:hAnsi="Times New Roman"/>
          <w:sz w:val="28"/>
          <w:szCs w:val="28"/>
        </w:rPr>
      </w:pPr>
      <w:r w:rsidRPr="00677DAF">
        <w:rPr>
          <w:rFonts w:ascii="Times New Roman" w:hAnsi="Times New Roman"/>
          <w:sz w:val="28"/>
          <w:szCs w:val="28"/>
        </w:rPr>
        <w:t xml:space="preserve">1.1. </w:t>
      </w:r>
      <w:proofErr w:type="gramStart"/>
      <w:r w:rsidRPr="00677DAF">
        <w:rPr>
          <w:rFonts w:ascii="Times New Roman" w:hAnsi="Times New Roman"/>
          <w:sz w:val="28"/>
          <w:szCs w:val="28"/>
        </w:rPr>
        <w:t>Настоящий Порядок устанавливает механизм предоставления на безвозмездной и безвозвратной основе за счет средств бюджета городского округа Октябрьск Самарской области, в том числе формируемых за счет поступающих в бюджет городского округа Октябрьск Самарской области средств областного бюджета,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w:t>
      </w:r>
      <w:proofErr w:type="gramEnd"/>
      <w:r w:rsidRPr="00677DAF">
        <w:rPr>
          <w:rFonts w:ascii="Times New Roman" w:hAnsi="Times New Roman"/>
          <w:sz w:val="28"/>
          <w:szCs w:val="28"/>
        </w:rPr>
        <w:t xml:space="preserve">, </w:t>
      </w:r>
      <w:proofErr w:type="gramStart"/>
      <w:r w:rsidRPr="00677DAF">
        <w:rPr>
          <w:rFonts w:ascii="Times New Roman" w:hAnsi="Times New Roman"/>
          <w:sz w:val="28"/>
          <w:szCs w:val="28"/>
        </w:rPr>
        <w:t>выполнением работ, оказанием услуг в части расходов на приобретение производственного оборудования для создания, и (или) развития, и (или) модернизации производства товаров, работ, услуг (далее - субсидия).</w:t>
      </w:r>
      <w:proofErr w:type="gramEnd"/>
    </w:p>
    <w:p w:rsidR="0030462D" w:rsidRPr="00677DAF" w:rsidRDefault="0030462D" w:rsidP="00ED32ED">
      <w:pPr>
        <w:pStyle w:val="ConsPlusNormal"/>
        <w:spacing w:line="360" w:lineRule="auto"/>
        <w:ind w:firstLine="567"/>
        <w:jc w:val="both"/>
        <w:rPr>
          <w:rFonts w:ascii="Times New Roman" w:hAnsi="Times New Roman" w:cs="Times New Roman"/>
          <w:sz w:val="28"/>
          <w:szCs w:val="28"/>
        </w:rPr>
      </w:pPr>
      <w:r w:rsidRPr="00677DAF">
        <w:rPr>
          <w:rFonts w:ascii="Times New Roman" w:hAnsi="Times New Roman" w:cs="Times New Roman"/>
          <w:sz w:val="28"/>
          <w:szCs w:val="28"/>
        </w:rPr>
        <w:t xml:space="preserve">1.2. </w:t>
      </w:r>
      <w:proofErr w:type="gramStart"/>
      <w:r w:rsidRPr="00677DAF">
        <w:rPr>
          <w:rFonts w:ascii="Times New Roman" w:hAnsi="Times New Roman" w:cs="Times New Roman"/>
          <w:sz w:val="28"/>
          <w:szCs w:val="28"/>
        </w:rPr>
        <w:t xml:space="preserve">Субсидии предоставляются Администрацией городского округа Октябрьск Самарской области (далее – Администрация) в целях реализации </w:t>
      </w:r>
      <w:r w:rsidRPr="00677DAF">
        <w:rPr>
          <w:rFonts w:ascii="Times New Roman" w:hAnsi="Times New Roman" w:cs="Times New Roman"/>
          <w:sz w:val="28"/>
          <w:szCs w:val="28"/>
        </w:rPr>
        <w:lastRenderedPageBreak/>
        <w:t>национального проекта «Малое и среднее предпринимательство и поддержка</w:t>
      </w:r>
      <w:r w:rsidR="00112CE7" w:rsidRPr="00677DAF">
        <w:rPr>
          <w:rFonts w:ascii="Times New Roman" w:hAnsi="Times New Roman" w:cs="Times New Roman"/>
          <w:sz w:val="28"/>
          <w:szCs w:val="28"/>
        </w:rPr>
        <w:t xml:space="preserve"> индивидуальной</w:t>
      </w:r>
      <w:r w:rsidRPr="00677DAF">
        <w:rPr>
          <w:rFonts w:ascii="Times New Roman" w:hAnsi="Times New Roman" w:cs="Times New Roman"/>
          <w:sz w:val="28"/>
          <w:szCs w:val="28"/>
        </w:rPr>
        <w:t xml:space="preserve"> предпринимательской инициативы» в соответствии с муниципальной программой поддержки и развития малого и среднего предпринимательства в городском округе Октябрьск Самарской области в пределах лимитов бюджетных обязательств на соответствующий финансовый год.</w:t>
      </w:r>
      <w:proofErr w:type="gramEnd"/>
    </w:p>
    <w:p w:rsidR="0030462D" w:rsidRPr="00677DAF" w:rsidRDefault="0030462D" w:rsidP="00ED32E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1.3. Субсидии предоставляются юридическим лицам, индивидуальным предпринимателям - производителям товаров, работ, услуг, являющимся субъектами малого и среднего предпринимательства (далее - СМСП), соответствующим следующим критериям:</w:t>
      </w:r>
    </w:p>
    <w:p w:rsidR="0030462D" w:rsidRPr="00677DAF" w:rsidRDefault="0030462D" w:rsidP="00ED32E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государственная регистрация СМСП и осуществление ими деятельности на территории городского округа Октябрьск Самарской области;</w:t>
      </w:r>
    </w:p>
    <w:p w:rsidR="0030462D" w:rsidRPr="00677DAF" w:rsidRDefault="0030462D" w:rsidP="00ED32E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признание СМСП победителями конкурсного отбора на </w:t>
      </w:r>
      <w:r w:rsidR="003B49C6" w:rsidRPr="00677DAF">
        <w:rPr>
          <w:rFonts w:ascii="Times New Roman" w:hAnsi="Times New Roman" w:cs="Times New Roman"/>
          <w:sz w:val="28"/>
          <w:szCs w:val="28"/>
        </w:rPr>
        <w:t>о</w:t>
      </w:r>
      <w:r w:rsidRPr="00677DAF">
        <w:rPr>
          <w:rFonts w:ascii="Times New Roman" w:hAnsi="Times New Roman" w:cs="Times New Roman"/>
          <w:sz w:val="28"/>
          <w:szCs w:val="28"/>
        </w:rPr>
        <w:t>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30462D" w:rsidRPr="00677DAF" w:rsidRDefault="0030462D" w:rsidP="0011106B">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СМСП фактически осуществил расходы в текущем и (или) двух предыдущих финансовых годах на приобретение оборудования, относящегося к группировке "Машины и оборудование" Общероссийского  классификатора основных фондов </w:t>
      </w:r>
      <w:proofErr w:type="gramStart"/>
      <w:r w:rsidRPr="00677DAF">
        <w:rPr>
          <w:rFonts w:ascii="Times New Roman" w:hAnsi="Times New Roman" w:cs="Times New Roman"/>
          <w:sz w:val="28"/>
          <w:szCs w:val="28"/>
        </w:rPr>
        <w:t>ОК</w:t>
      </w:r>
      <w:proofErr w:type="gramEnd"/>
      <w:r w:rsidRPr="00677DAF">
        <w:rPr>
          <w:rFonts w:ascii="Times New Roman" w:hAnsi="Times New Roman" w:cs="Times New Roman"/>
          <w:sz w:val="28"/>
          <w:szCs w:val="28"/>
        </w:rPr>
        <w:t xml:space="preserve"> 013-2014, утвержденного приказом </w:t>
      </w:r>
      <w:proofErr w:type="spellStart"/>
      <w:r w:rsidRPr="00677DAF">
        <w:rPr>
          <w:rFonts w:ascii="Times New Roman" w:hAnsi="Times New Roman" w:cs="Times New Roman"/>
          <w:sz w:val="28"/>
          <w:szCs w:val="28"/>
        </w:rPr>
        <w:t>Росстандарта</w:t>
      </w:r>
      <w:proofErr w:type="spellEnd"/>
      <w:r w:rsidRPr="00677DAF">
        <w:rPr>
          <w:rFonts w:ascii="Times New Roman" w:hAnsi="Times New Roman" w:cs="Times New Roman"/>
          <w:sz w:val="28"/>
          <w:szCs w:val="28"/>
        </w:rPr>
        <w:t xml:space="preserve"> от 12.12.2014 № 2018-ст, и ко </w:t>
      </w:r>
      <w:r w:rsidR="005C03CF" w:rsidRPr="00677DAF">
        <w:rPr>
          <w:rFonts w:ascii="Times New Roman" w:hAnsi="Times New Roman" w:cs="Times New Roman"/>
          <w:sz w:val="28"/>
          <w:szCs w:val="28"/>
        </w:rPr>
        <w:t>второй</w:t>
      </w:r>
      <w:r w:rsidRPr="00677DAF">
        <w:rPr>
          <w:rFonts w:ascii="Times New Roman" w:hAnsi="Times New Roman" w:cs="Times New Roman"/>
          <w:sz w:val="28"/>
          <w:szCs w:val="28"/>
        </w:rPr>
        <w:t xml:space="preserve">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и (или) модернизации производства товаров, работ, услуг, и представил документы, подтверждающие фактически произведенные расходы.</w:t>
      </w:r>
    </w:p>
    <w:p w:rsidR="0030462D" w:rsidRPr="00677DAF" w:rsidRDefault="0030462D" w:rsidP="0011106B">
      <w:pPr>
        <w:pStyle w:val="ConsPlusNormal"/>
        <w:spacing w:line="360" w:lineRule="auto"/>
        <w:ind w:firstLine="540"/>
        <w:jc w:val="both"/>
        <w:rPr>
          <w:rFonts w:ascii="Times New Roman" w:hAnsi="Times New Roman" w:cs="Times New Roman"/>
          <w:color w:val="000000"/>
          <w:sz w:val="28"/>
          <w:szCs w:val="28"/>
        </w:rPr>
      </w:pPr>
      <w:proofErr w:type="gramStart"/>
      <w:r w:rsidRPr="00677DAF">
        <w:rPr>
          <w:rFonts w:ascii="Times New Roman" w:hAnsi="Times New Roman" w:cs="Times New Roman"/>
          <w:sz w:val="28"/>
          <w:szCs w:val="28"/>
        </w:rPr>
        <w:t xml:space="preserve">СМСП осуществляет деятельность (основной вид деятельности согласно выписке из Единого государственного реестра юридических лиц </w:t>
      </w:r>
      <w:r w:rsidRPr="00677DAF">
        <w:rPr>
          <w:rFonts w:ascii="Times New Roman" w:hAnsi="Times New Roman" w:cs="Times New Roman"/>
          <w:sz w:val="28"/>
          <w:szCs w:val="28"/>
        </w:rPr>
        <w:lastRenderedPageBreak/>
        <w:t xml:space="preserve">(индивидуальных предпринимателей) в сфере производства товаров, работ, услуг в соответствии с </w:t>
      </w:r>
      <w:hyperlink r:id="rId9" w:history="1">
        <w:r w:rsidRPr="00677DAF">
          <w:rPr>
            <w:rFonts w:ascii="Times New Roman" w:hAnsi="Times New Roman" w:cs="Times New Roman"/>
            <w:color w:val="000000"/>
            <w:sz w:val="28"/>
            <w:szCs w:val="28"/>
          </w:rPr>
          <w:t>разделами A</w:t>
        </w:r>
      </w:hyperlink>
      <w:r w:rsidRPr="00677DAF">
        <w:rPr>
          <w:rFonts w:ascii="Times New Roman" w:hAnsi="Times New Roman" w:cs="Times New Roman"/>
          <w:color w:val="000000"/>
          <w:sz w:val="28"/>
          <w:szCs w:val="28"/>
        </w:rPr>
        <w:t xml:space="preserve">, </w:t>
      </w:r>
      <w:hyperlink r:id="rId10" w:history="1">
        <w:r w:rsidRPr="00677DAF">
          <w:rPr>
            <w:rFonts w:ascii="Times New Roman" w:hAnsi="Times New Roman" w:cs="Times New Roman"/>
            <w:color w:val="000000"/>
            <w:sz w:val="28"/>
            <w:szCs w:val="28"/>
          </w:rPr>
          <w:t>B</w:t>
        </w:r>
      </w:hyperlink>
      <w:r w:rsidRPr="00677DAF">
        <w:rPr>
          <w:rFonts w:ascii="Times New Roman" w:hAnsi="Times New Roman" w:cs="Times New Roman"/>
          <w:color w:val="000000"/>
          <w:sz w:val="28"/>
          <w:szCs w:val="28"/>
        </w:rPr>
        <w:t xml:space="preserve">, </w:t>
      </w:r>
      <w:hyperlink r:id="rId11" w:history="1">
        <w:r w:rsidRPr="00677DAF">
          <w:rPr>
            <w:rFonts w:ascii="Times New Roman" w:hAnsi="Times New Roman" w:cs="Times New Roman"/>
            <w:color w:val="000000"/>
            <w:sz w:val="28"/>
            <w:szCs w:val="28"/>
          </w:rPr>
          <w:t>C</w:t>
        </w:r>
      </w:hyperlink>
      <w:r w:rsidRPr="00677DAF">
        <w:rPr>
          <w:rFonts w:ascii="Times New Roman" w:hAnsi="Times New Roman" w:cs="Times New Roman"/>
          <w:color w:val="000000"/>
          <w:sz w:val="28"/>
          <w:szCs w:val="28"/>
        </w:rPr>
        <w:t xml:space="preserve">, </w:t>
      </w:r>
      <w:hyperlink r:id="rId12" w:history="1">
        <w:r w:rsidRPr="00677DAF">
          <w:rPr>
            <w:rFonts w:ascii="Times New Roman" w:hAnsi="Times New Roman" w:cs="Times New Roman"/>
            <w:color w:val="000000"/>
            <w:sz w:val="28"/>
            <w:szCs w:val="28"/>
          </w:rPr>
          <w:t>D</w:t>
        </w:r>
      </w:hyperlink>
      <w:r w:rsidRPr="00677DAF">
        <w:rPr>
          <w:rFonts w:ascii="Times New Roman" w:hAnsi="Times New Roman" w:cs="Times New Roman"/>
          <w:color w:val="000000"/>
          <w:sz w:val="28"/>
          <w:szCs w:val="28"/>
        </w:rPr>
        <w:t xml:space="preserve">, </w:t>
      </w:r>
      <w:hyperlink r:id="rId13" w:history="1">
        <w:r w:rsidRPr="00677DAF">
          <w:rPr>
            <w:rFonts w:ascii="Times New Roman" w:hAnsi="Times New Roman" w:cs="Times New Roman"/>
            <w:color w:val="000000"/>
            <w:sz w:val="28"/>
            <w:szCs w:val="28"/>
          </w:rPr>
          <w:t>E</w:t>
        </w:r>
      </w:hyperlink>
      <w:r w:rsidRPr="00677DAF">
        <w:rPr>
          <w:rFonts w:ascii="Times New Roman" w:hAnsi="Times New Roman" w:cs="Times New Roman"/>
          <w:color w:val="000000"/>
          <w:sz w:val="28"/>
          <w:szCs w:val="28"/>
        </w:rPr>
        <w:t xml:space="preserve">, </w:t>
      </w:r>
      <w:hyperlink r:id="rId14" w:history="1">
        <w:r w:rsidRPr="00677DAF">
          <w:rPr>
            <w:rFonts w:ascii="Times New Roman" w:hAnsi="Times New Roman" w:cs="Times New Roman"/>
            <w:color w:val="000000"/>
            <w:sz w:val="28"/>
            <w:szCs w:val="28"/>
          </w:rPr>
          <w:t>F</w:t>
        </w:r>
      </w:hyperlink>
      <w:r w:rsidRPr="00677DAF">
        <w:rPr>
          <w:rFonts w:ascii="Times New Roman" w:hAnsi="Times New Roman" w:cs="Times New Roman"/>
          <w:color w:val="000000"/>
          <w:sz w:val="28"/>
          <w:szCs w:val="28"/>
        </w:rPr>
        <w:t xml:space="preserve">, </w:t>
      </w:r>
      <w:hyperlink r:id="rId15" w:history="1">
        <w:r w:rsidRPr="00677DAF">
          <w:rPr>
            <w:rFonts w:ascii="Times New Roman" w:hAnsi="Times New Roman" w:cs="Times New Roman"/>
            <w:color w:val="000000"/>
            <w:sz w:val="28"/>
            <w:szCs w:val="28"/>
          </w:rPr>
          <w:t>G</w:t>
        </w:r>
      </w:hyperlink>
      <w:r w:rsidRPr="00677DAF">
        <w:rPr>
          <w:rFonts w:ascii="Times New Roman" w:hAnsi="Times New Roman" w:cs="Times New Roman"/>
          <w:sz w:val="28"/>
          <w:szCs w:val="28"/>
        </w:rPr>
        <w:t xml:space="preserve">, </w:t>
      </w:r>
      <w:hyperlink r:id="rId16" w:history="1">
        <w:r w:rsidRPr="00677DAF">
          <w:rPr>
            <w:rFonts w:ascii="Times New Roman" w:hAnsi="Times New Roman" w:cs="Times New Roman"/>
            <w:color w:val="000000"/>
            <w:sz w:val="28"/>
            <w:szCs w:val="28"/>
          </w:rPr>
          <w:t>H</w:t>
        </w:r>
      </w:hyperlink>
      <w:r w:rsidRPr="00677DAF">
        <w:rPr>
          <w:rFonts w:ascii="Times New Roman" w:hAnsi="Times New Roman" w:cs="Times New Roman"/>
          <w:color w:val="000000"/>
          <w:sz w:val="28"/>
          <w:szCs w:val="28"/>
        </w:rPr>
        <w:t xml:space="preserve">, </w:t>
      </w:r>
      <w:hyperlink r:id="rId17" w:history="1">
        <w:r w:rsidRPr="00677DAF">
          <w:rPr>
            <w:rFonts w:ascii="Times New Roman" w:hAnsi="Times New Roman" w:cs="Times New Roman"/>
            <w:color w:val="000000"/>
            <w:sz w:val="28"/>
            <w:szCs w:val="28"/>
          </w:rPr>
          <w:t>I</w:t>
        </w:r>
      </w:hyperlink>
      <w:r w:rsidRPr="00677DAF">
        <w:rPr>
          <w:rFonts w:ascii="Times New Roman" w:hAnsi="Times New Roman" w:cs="Times New Roman"/>
          <w:color w:val="000000"/>
          <w:sz w:val="28"/>
          <w:szCs w:val="28"/>
        </w:rPr>
        <w:t>,</w:t>
      </w:r>
      <w:proofErr w:type="gramEnd"/>
      <w:r w:rsidRPr="00677DAF">
        <w:rPr>
          <w:rFonts w:ascii="Times New Roman" w:hAnsi="Times New Roman" w:cs="Times New Roman"/>
          <w:color w:val="000000"/>
          <w:sz w:val="28"/>
          <w:szCs w:val="28"/>
        </w:rPr>
        <w:t xml:space="preserve"> </w:t>
      </w:r>
      <w:hyperlink r:id="rId18" w:history="1">
        <w:r w:rsidRPr="00677DAF">
          <w:rPr>
            <w:rFonts w:ascii="Times New Roman" w:hAnsi="Times New Roman" w:cs="Times New Roman"/>
            <w:color w:val="000000"/>
            <w:sz w:val="28"/>
            <w:szCs w:val="28"/>
          </w:rPr>
          <w:t>J</w:t>
        </w:r>
      </w:hyperlink>
      <w:r w:rsidRPr="00677DAF">
        <w:rPr>
          <w:rFonts w:ascii="Times New Roman" w:hAnsi="Times New Roman" w:cs="Times New Roman"/>
          <w:color w:val="000000"/>
          <w:sz w:val="28"/>
          <w:szCs w:val="28"/>
        </w:rPr>
        <w:t xml:space="preserve">, </w:t>
      </w:r>
      <w:hyperlink r:id="rId19" w:history="1">
        <w:r w:rsidRPr="00677DAF">
          <w:rPr>
            <w:rFonts w:ascii="Times New Roman" w:hAnsi="Times New Roman" w:cs="Times New Roman"/>
            <w:color w:val="000000"/>
            <w:sz w:val="28"/>
            <w:szCs w:val="28"/>
          </w:rPr>
          <w:t>M</w:t>
        </w:r>
      </w:hyperlink>
      <w:r w:rsidRPr="00677DAF">
        <w:rPr>
          <w:rFonts w:ascii="Times New Roman" w:hAnsi="Times New Roman" w:cs="Times New Roman"/>
          <w:color w:val="000000"/>
          <w:sz w:val="28"/>
          <w:szCs w:val="28"/>
        </w:rPr>
        <w:t xml:space="preserve"> (только класс 71, включая входящие в него подклассы, группы, подгруппы, виды, и класс 75, включая входящие в него подкласс, группу, подгруппы), </w:t>
      </w:r>
      <w:hyperlink r:id="rId20" w:history="1">
        <w:r w:rsidRPr="00677DAF">
          <w:rPr>
            <w:rFonts w:ascii="Times New Roman" w:hAnsi="Times New Roman" w:cs="Times New Roman"/>
            <w:color w:val="000000"/>
            <w:sz w:val="28"/>
            <w:szCs w:val="28"/>
          </w:rPr>
          <w:t>P</w:t>
        </w:r>
      </w:hyperlink>
      <w:r w:rsidRPr="00677DAF">
        <w:rPr>
          <w:rFonts w:ascii="Times New Roman" w:hAnsi="Times New Roman" w:cs="Times New Roman"/>
          <w:color w:val="000000"/>
          <w:sz w:val="28"/>
          <w:szCs w:val="28"/>
        </w:rPr>
        <w:t xml:space="preserve">, </w:t>
      </w:r>
      <w:hyperlink r:id="rId21" w:history="1">
        <w:r w:rsidRPr="00677DAF">
          <w:rPr>
            <w:rFonts w:ascii="Times New Roman" w:hAnsi="Times New Roman" w:cs="Times New Roman"/>
            <w:color w:val="000000"/>
            <w:sz w:val="28"/>
            <w:szCs w:val="28"/>
          </w:rPr>
          <w:t>Q</w:t>
        </w:r>
      </w:hyperlink>
      <w:r w:rsidRPr="00677DAF">
        <w:rPr>
          <w:rFonts w:ascii="Times New Roman" w:hAnsi="Times New Roman" w:cs="Times New Roman"/>
          <w:color w:val="000000"/>
          <w:sz w:val="28"/>
          <w:szCs w:val="28"/>
        </w:rPr>
        <w:t xml:space="preserve">, </w:t>
      </w:r>
      <w:hyperlink r:id="rId22" w:history="1">
        <w:r w:rsidRPr="00677DAF">
          <w:rPr>
            <w:rFonts w:ascii="Times New Roman" w:hAnsi="Times New Roman" w:cs="Times New Roman"/>
            <w:color w:val="000000"/>
            <w:sz w:val="28"/>
            <w:szCs w:val="28"/>
          </w:rPr>
          <w:t>R</w:t>
        </w:r>
      </w:hyperlink>
      <w:r w:rsidRPr="00677DAF">
        <w:rPr>
          <w:rFonts w:ascii="Times New Roman" w:hAnsi="Times New Roman" w:cs="Times New Roman"/>
          <w:color w:val="000000"/>
          <w:sz w:val="28"/>
          <w:szCs w:val="28"/>
        </w:rPr>
        <w:t xml:space="preserve">, </w:t>
      </w:r>
      <w:hyperlink r:id="rId23" w:history="1">
        <w:r w:rsidRPr="00677DAF">
          <w:rPr>
            <w:rFonts w:ascii="Times New Roman" w:hAnsi="Times New Roman" w:cs="Times New Roman"/>
            <w:color w:val="000000"/>
            <w:sz w:val="28"/>
            <w:szCs w:val="28"/>
          </w:rPr>
          <w:t>S</w:t>
        </w:r>
      </w:hyperlink>
      <w:r w:rsidRPr="00677DAF">
        <w:rPr>
          <w:rFonts w:ascii="Times New Roman" w:hAnsi="Times New Roman" w:cs="Times New Roman"/>
          <w:color w:val="000000"/>
          <w:sz w:val="28"/>
          <w:szCs w:val="28"/>
        </w:rPr>
        <w:t xml:space="preserve"> (только класс 95, включая входящие в него подклассы, группы, подгруппы, виды, и класс 96, включая входящие в него подкласс и группы) Общероссийского классификатора видов экономической деятельности ОК 029-2014 (КДЕС Ред. 2), утвержденного приказом </w:t>
      </w:r>
      <w:proofErr w:type="spellStart"/>
      <w:r w:rsidRPr="00677DAF">
        <w:rPr>
          <w:rFonts w:ascii="Times New Roman" w:hAnsi="Times New Roman" w:cs="Times New Roman"/>
          <w:color w:val="000000"/>
          <w:sz w:val="28"/>
          <w:szCs w:val="28"/>
        </w:rPr>
        <w:t>Росстандарта</w:t>
      </w:r>
      <w:proofErr w:type="spellEnd"/>
      <w:r w:rsidRPr="00677DAF">
        <w:rPr>
          <w:rFonts w:ascii="Times New Roman" w:hAnsi="Times New Roman" w:cs="Times New Roman"/>
          <w:color w:val="000000"/>
          <w:sz w:val="28"/>
          <w:szCs w:val="28"/>
        </w:rPr>
        <w:t xml:space="preserve"> от 31.01.2014 N 14-ст.</w:t>
      </w:r>
    </w:p>
    <w:p w:rsidR="0030462D" w:rsidRPr="00677DAF" w:rsidRDefault="0030462D" w:rsidP="0043088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1.4. Сведения о субсидии размещаются на едином портале бюджетной системы Российской Федерации в информационно - телекоммуникационной сети «Интернет» по адресу: </w:t>
      </w:r>
      <w:hyperlink r:id="rId24" w:history="1">
        <w:r w:rsidRPr="00677DAF">
          <w:rPr>
            <w:rStyle w:val="a4"/>
            <w:rFonts w:ascii="Times New Roman" w:hAnsi="Times New Roman" w:cs="Calibri"/>
            <w:sz w:val="28"/>
            <w:szCs w:val="28"/>
            <w:lang w:val="en-US"/>
          </w:rPr>
          <w:t>http</w:t>
        </w:r>
        <w:r w:rsidRPr="00677DAF">
          <w:rPr>
            <w:rStyle w:val="a4"/>
            <w:rFonts w:ascii="Times New Roman" w:hAnsi="Times New Roman" w:cs="Calibri"/>
            <w:sz w:val="28"/>
            <w:szCs w:val="28"/>
          </w:rPr>
          <w:t>://</w:t>
        </w:r>
        <w:r w:rsidRPr="00677DAF">
          <w:rPr>
            <w:rStyle w:val="a4"/>
            <w:rFonts w:ascii="Times New Roman" w:hAnsi="Times New Roman" w:cs="Calibri"/>
            <w:sz w:val="28"/>
            <w:szCs w:val="28"/>
            <w:lang w:val="en-US"/>
          </w:rPr>
          <w:t>budget</w:t>
        </w:r>
        <w:r w:rsidRPr="00677DAF">
          <w:rPr>
            <w:rStyle w:val="a4"/>
            <w:rFonts w:ascii="Times New Roman" w:hAnsi="Times New Roman" w:cs="Calibri"/>
            <w:sz w:val="28"/>
            <w:szCs w:val="28"/>
          </w:rPr>
          <w:t>.</w:t>
        </w:r>
        <w:proofErr w:type="spellStart"/>
        <w:r w:rsidRPr="00677DAF">
          <w:rPr>
            <w:rStyle w:val="a4"/>
            <w:rFonts w:ascii="Times New Roman" w:hAnsi="Times New Roman" w:cs="Calibri"/>
            <w:sz w:val="28"/>
            <w:szCs w:val="28"/>
            <w:lang w:val="en-US"/>
          </w:rPr>
          <w:t>gov</w:t>
        </w:r>
        <w:proofErr w:type="spellEnd"/>
        <w:r w:rsidRPr="00677DAF">
          <w:rPr>
            <w:rStyle w:val="a4"/>
            <w:rFonts w:ascii="Times New Roman" w:hAnsi="Times New Roman" w:cs="Calibri"/>
            <w:sz w:val="28"/>
            <w:szCs w:val="28"/>
          </w:rPr>
          <w:t>.</w:t>
        </w:r>
        <w:proofErr w:type="spellStart"/>
        <w:r w:rsidRPr="00677DAF">
          <w:rPr>
            <w:rStyle w:val="a4"/>
            <w:rFonts w:ascii="Times New Roman" w:hAnsi="Times New Roman" w:cs="Calibri"/>
            <w:sz w:val="28"/>
            <w:szCs w:val="28"/>
            <w:lang w:val="en-US"/>
          </w:rPr>
          <w:t>ru</w:t>
        </w:r>
        <w:proofErr w:type="spellEnd"/>
      </w:hyperlink>
      <w:r w:rsidRPr="00677DAF">
        <w:rPr>
          <w:rFonts w:ascii="Times New Roman" w:hAnsi="Times New Roman" w:cs="Times New Roman"/>
          <w:sz w:val="28"/>
          <w:szCs w:val="28"/>
        </w:rPr>
        <w:t xml:space="preserve"> (далее – единый портал) </w:t>
      </w:r>
      <w:r w:rsidR="00DA0621" w:rsidRPr="00677DAF">
        <w:rPr>
          <w:rFonts w:ascii="Times New Roman" w:hAnsi="Times New Roman" w:cs="Times New Roman"/>
          <w:sz w:val="28"/>
          <w:szCs w:val="28"/>
        </w:rPr>
        <w:t>не позднее 15-го рабочего дня, следующего за днем принятия решения</w:t>
      </w:r>
      <w:r w:rsidRPr="00677DAF">
        <w:rPr>
          <w:rFonts w:ascii="Times New Roman" w:hAnsi="Times New Roman" w:cs="Times New Roman"/>
          <w:sz w:val="28"/>
          <w:szCs w:val="28"/>
        </w:rPr>
        <w:t xml:space="preserve"> о местном бюджете (проекта </w:t>
      </w:r>
      <w:r w:rsidR="00DA0621" w:rsidRPr="00677DAF">
        <w:rPr>
          <w:rFonts w:ascii="Times New Roman" w:hAnsi="Times New Roman" w:cs="Times New Roman"/>
          <w:sz w:val="28"/>
          <w:szCs w:val="28"/>
        </w:rPr>
        <w:t>решения</w:t>
      </w:r>
      <w:r w:rsidRPr="00677DAF">
        <w:rPr>
          <w:rFonts w:ascii="Times New Roman" w:hAnsi="Times New Roman" w:cs="Times New Roman"/>
          <w:sz w:val="28"/>
          <w:szCs w:val="28"/>
        </w:rPr>
        <w:t xml:space="preserve"> о внесении изменений в </w:t>
      </w:r>
      <w:r w:rsidR="00DA0621" w:rsidRPr="00677DAF">
        <w:rPr>
          <w:rFonts w:ascii="Times New Roman" w:hAnsi="Times New Roman" w:cs="Times New Roman"/>
          <w:sz w:val="28"/>
          <w:szCs w:val="28"/>
        </w:rPr>
        <w:t>решение</w:t>
      </w:r>
      <w:r w:rsidRPr="00677DAF">
        <w:rPr>
          <w:rFonts w:ascii="Times New Roman" w:hAnsi="Times New Roman" w:cs="Times New Roman"/>
          <w:sz w:val="28"/>
          <w:szCs w:val="28"/>
        </w:rPr>
        <w:t xml:space="preserve"> о местном бюджете). </w:t>
      </w:r>
    </w:p>
    <w:p w:rsidR="0030462D" w:rsidRPr="00677DAF" w:rsidRDefault="0030462D" w:rsidP="009B24D7">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1.5. Субсидии предоставляются по результатам отбора СМСП путем запроса предложений (далее - отбор). Предложение участника отбора (далее – заявка) подается с приложением документов в соответствии с пунктом 2.4 настоящего Порядка.</w:t>
      </w:r>
    </w:p>
    <w:p w:rsidR="00E460D5" w:rsidRPr="00677DAF" w:rsidRDefault="00E460D5" w:rsidP="009F026A">
      <w:pPr>
        <w:pStyle w:val="ConsPlusNormal"/>
        <w:spacing w:line="360" w:lineRule="auto"/>
        <w:ind w:firstLine="540"/>
        <w:jc w:val="center"/>
        <w:rPr>
          <w:rFonts w:ascii="Times New Roman" w:hAnsi="Times New Roman" w:cs="Times New Roman"/>
          <w:sz w:val="28"/>
          <w:szCs w:val="28"/>
        </w:rPr>
      </w:pPr>
    </w:p>
    <w:p w:rsidR="0030462D" w:rsidRPr="00677DAF" w:rsidRDefault="0030462D" w:rsidP="009F026A">
      <w:pPr>
        <w:pStyle w:val="ConsPlusNormal"/>
        <w:spacing w:line="360" w:lineRule="auto"/>
        <w:ind w:firstLine="540"/>
        <w:jc w:val="center"/>
        <w:rPr>
          <w:rFonts w:ascii="Times New Roman" w:hAnsi="Times New Roman" w:cs="Times New Roman"/>
          <w:sz w:val="28"/>
          <w:szCs w:val="28"/>
        </w:rPr>
      </w:pPr>
      <w:r w:rsidRPr="00677DAF">
        <w:rPr>
          <w:rFonts w:ascii="Times New Roman" w:hAnsi="Times New Roman"/>
          <w:sz w:val="28"/>
          <w:szCs w:val="28"/>
        </w:rPr>
        <w:t>2. Порядок проведения отбора</w:t>
      </w:r>
    </w:p>
    <w:p w:rsidR="0030462D" w:rsidRPr="00677DAF" w:rsidRDefault="0030462D" w:rsidP="006B6FEB">
      <w:pPr>
        <w:spacing w:after="0" w:line="360" w:lineRule="auto"/>
        <w:ind w:firstLine="567"/>
        <w:jc w:val="center"/>
        <w:rPr>
          <w:rFonts w:ascii="Times New Roman" w:hAnsi="Times New Roman"/>
          <w:sz w:val="28"/>
          <w:szCs w:val="28"/>
        </w:rPr>
      </w:pPr>
    </w:p>
    <w:p w:rsidR="0030462D" w:rsidRPr="00677DAF" w:rsidRDefault="0030462D"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2.1. Для определения СМСП – получателя субсидии Администрация проводит отбор в соответствии с настоящим Порядком на основании заявок, </w:t>
      </w:r>
      <w:r w:rsidR="00AB27DE" w:rsidRPr="00677DAF">
        <w:rPr>
          <w:rFonts w:ascii="Times New Roman" w:hAnsi="Times New Roman" w:cs="Times New Roman"/>
          <w:sz w:val="28"/>
          <w:szCs w:val="28"/>
        </w:rPr>
        <w:t>направленных СМСП для участия в отборе, исходя из соответствия СМСП критериям и требованиям отбора, а также очередности посту</w:t>
      </w:r>
      <w:r w:rsidR="002B1F3B" w:rsidRPr="00677DAF">
        <w:rPr>
          <w:rFonts w:ascii="Times New Roman" w:hAnsi="Times New Roman" w:cs="Times New Roman"/>
          <w:sz w:val="28"/>
          <w:szCs w:val="28"/>
        </w:rPr>
        <w:t xml:space="preserve">пления заявок </w:t>
      </w:r>
      <w:r w:rsidRPr="00677DAF">
        <w:rPr>
          <w:rFonts w:ascii="Times New Roman" w:hAnsi="Times New Roman" w:cs="Times New Roman"/>
          <w:sz w:val="28"/>
          <w:szCs w:val="28"/>
        </w:rPr>
        <w:t>на участие в отборе.</w:t>
      </w:r>
    </w:p>
    <w:p w:rsidR="0030462D" w:rsidRPr="00677DAF" w:rsidRDefault="0030462D"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Решение о проведении конкурса принимается Администрацией и утверждается распоряжением Администрации.</w:t>
      </w:r>
    </w:p>
    <w:p w:rsidR="0030462D" w:rsidRPr="00677DAF" w:rsidRDefault="0030462D"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lastRenderedPageBreak/>
        <w:t xml:space="preserve">2.2. В целях проведения отбора Администрация размещает в информационно-телекоммуникационной сети «Интернет» на едином портале, а также на официальном сайте Администрации в информационно-телекоммуникационной сети «Интернет» </w:t>
      </w:r>
      <w:hyperlink r:id="rId25" w:history="1">
        <w:r w:rsidRPr="00677DAF">
          <w:rPr>
            <w:rStyle w:val="a4"/>
            <w:rFonts w:ascii="Times New Roman" w:hAnsi="Times New Roman"/>
            <w:sz w:val="28"/>
            <w:szCs w:val="28"/>
          </w:rPr>
          <w:t>http://oktyabrskadm.ru/</w:t>
        </w:r>
      </w:hyperlink>
      <w:r w:rsidRPr="00677DAF">
        <w:rPr>
          <w:rFonts w:ascii="Times New Roman" w:hAnsi="Times New Roman" w:cs="Times New Roman"/>
          <w:sz w:val="28"/>
          <w:szCs w:val="28"/>
        </w:rPr>
        <w:t xml:space="preserve"> (далее – официальный сайт Администрации) объявление о проведении отбора с указанием:</w:t>
      </w:r>
    </w:p>
    <w:p w:rsidR="0030462D"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30462D"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наименования, местонахождения, почтового адреса, адреса электронной почты Администрации, номера контактного телефона (факса);</w:t>
      </w:r>
    </w:p>
    <w:p w:rsidR="0030462D"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официального сайта Администрации, на котором обеспечивается проведение отбора;</w:t>
      </w:r>
    </w:p>
    <w:p w:rsidR="0030462D"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критериев и требований к участникам отбора в соответствии с пунктами 1.3 и 2.3 настоящего Порядка;</w:t>
      </w:r>
    </w:p>
    <w:p w:rsidR="0030462D"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056E88" w:rsidRPr="00677DAF">
        <w:rPr>
          <w:rFonts w:ascii="Times New Roman" w:hAnsi="Times New Roman" w:cs="Times New Roman"/>
          <w:sz w:val="28"/>
          <w:szCs w:val="28"/>
        </w:rPr>
        <w:t xml:space="preserve">порядка подачи заявок </w:t>
      </w:r>
      <w:r w:rsidR="0030462D" w:rsidRPr="00677DAF">
        <w:rPr>
          <w:rFonts w:ascii="Times New Roman" w:hAnsi="Times New Roman" w:cs="Times New Roman"/>
          <w:sz w:val="28"/>
          <w:szCs w:val="28"/>
        </w:rPr>
        <w:t xml:space="preserve">участниками отбора и требований, предъявляемых к форме и содержанию заявок, которые включают в том числе согласие на публикацию (размещение) в информационно </w:t>
      </w:r>
      <w:proofErr w:type="gramStart"/>
      <w:r w:rsidR="0030462D" w:rsidRPr="00677DAF">
        <w:rPr>
          <w:rFonts w:ascii="Times New Roman" w:hAnsi="Times New Roman" w:cs="Times New Roman"/>
          <w:sz w:val="28"/>
          <w:szCs w:val="28"/>
        </w:rPr>
        <w:t>-т</w:t>
      </w:r>
      <w:proofErr w:type="gramEnd"/>
      <w:r w:rsidR="0030462D" w:rsidRPr="00677DAF">
        <w:rPr>
          <w:rFonts w:ascii="Times New Roman" w:hAnsi="Times New Roman" w:cs="Times New Roman"/>
          <w:sz w:val="28"/>
          <w:szCs w:val="28"/>
        </w:rPr>
        <w:t>елекоммуникационной сети «Интернет» информации об участнике отбора, о подаваемой участником заявке, иной информации об участнике отбора, связанной с соответствующим отбором, а также согласие на обработку персональных данных (для физических лиц);</w:t>
      </w:r>
    </w:p>
    <w:p w:rsidR="004E2D83" w:rsidRPr="00677DAF" w:rsidRDefault="004E2D83" w:rsidP="004E2D83">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информацию о количестве заявок, которые может подать участник отбора;</w:t>
      </w:r>
    </w:p>
    <w:p w:rsidR="0030462D"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9C2964" w:rsidRPr="00677DAF">
        <w:rPr>
          <w:rFonts w:ascii="Times New Roman" w:hAnsi="Times New Roman" w:cs="Times New Roman"/>
          <w:sz w:val="28"/>
          <w:szCs w:val="28"/>
        </w:rPr>
        <w:t>порядка отзыва</w:t>
      </w:r>
      <w:r w:rsidR="0030462D" w:rsidRPr="00677DAF">
        <w:rPr>
          <w:rFonts w:ascii="Times New Roman" w:hAnsi="Times New Roman" w:cs="Times New Roman"/>
          <w:sz w:val="28"/>
          <w:szCs w:val="28"/>
        </w:rPr>
        <w:t xml:space="preserve"> заявок участниками отбора, порядка возврата заявок участниками отбора, определяющего, в том числе основания для возврата заявок участника отбора, порядка внесения изменений в заявки участников отбора;</w:t>
      </w:r>
    </w:p>
    <w:p w:rsidR="0030462D"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lastRenderedPageBreak/>
        <w:t xml:space="preserve">- </w:t>
      </w:r>
      <w:r w:rsidR="0030462D" w:rsidRPr="00677DAF">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предоставления разъяснений;</w:t>
      </w:r>
    </w:p>
    <w:p w:rsidR="0030462D" w:rsidRPr="00677DAF" w:rsidRDefault="004E2D83" w:rsidP="004E2D83">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правила рассмотрения и оценки заяв</w:t>
      </w:r>
      <w:r w:rsidRPr="00677DAF">
        <w:rPr>
          <w:rFonts w:ascii="Times New Roman" w:hAnsi="Times New Roman" w:cs="Times New Roman"/>
          <w:sz w:val="28"/>
          <w:szCs w:val="28"/>
        </w:rPr>
        <w:t xml:space="preserve">ок, включающих </w:t>
      </w:r>
      <w:r w:rsidR="0030462D" w:rsidRPr="00677DAF">
        <w:rPr>
          <w:rFonts w:ascii="Times New Roman" w:hAnsi="Times New Roman" w:cs="Times New Roman"/>
          <w:sz w:val="28"/>
          <w:szCs w:val="28"/>
        </w:rPr>
        <w:t>порядок рассмотрения заявок на предмет их соответствия установленным в объявлении о проведении отбора требованиям;</w:t>
      </w:r>
    </w:p>
    <w:p w:rsidR="00F202F7"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F202F7" w:rsidRPr="00677DAF">
        <w:rPr>
          <w:rFonts w:ascii="Times New Roman" w:hAnsi="Times New Roman" w:cs="Times New Roman"/>
          <w:sz w:val="28"/>
          <w:szCs w:val="28"/>
        </w:rPr>
        <w:t>порядок возврата заявок на доработку;</w:t>
      </w:r>
    </w:p>
    <w:p w:rsidR="0030462D"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порядок отклонения заявок, а также информацию о причинах их отклонения;</w:t>
      </w:r>
    </w:p>
    <w:p w:rsidR="00F202F7"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F202F7" w:rsidRPr="00677DAF">
        <w:rPr>
          <w:rFonts w:ascii="Times New Roman" w:hAnsi="Times New Roman" w:cs="Times New Roman"/>
          <w:sz w:val="28"/>
          <w:szCs w:val="28"/>
        </w:rPr>
        <w:t>порядок оценки заявок, включающий критерии оценки и их весовое значение в общей оценке</w:t>
      </w:r>
      <w:r w:rsidR="00D83841" w:rsidRPr="00677DAF">
        <w:rPr>
          <w:rFonts w:ascii="Times New Roman" w:hAnsi="Times New Roman" w:cs="Times New Roman"/>
          <w:sz w:val="28"/>
          <w:szCs w:val="28"/>
        </w:rPr>
        <w:t>, сведения, документы и материалы, подтверждающие такую информацию, сроки оценки заявок, а также информацию об участии или неучастии комиссии и экспертов (экспертных организаций) в оценке заявок;</w:t>
      </w:r>
    </w:p>
    <w:p w:rsidR="00A141DE"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A141DE" w:rsidRPr="00677DAF">
        <w:rPr>
          <w:rFonts w:ascii="Times New Roman" w:hAnsi="Times New Roman" w:cs="Times New Roman"/>
          <w:sz w:val="28"/>
          <w:szCs w:val="28"/>
        </w:rPr>
        <w:t>объем распределяемой субсидии в рамках отбора, порядок расчета размера субсидии, установленный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A141DE"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A141DE" w:rsidRPr="00677DAF">
        <w:rPr>
          <w:rFonts w:ascii="Times New Roman" w:hAnsi="Times New Roman" w:cs="Times New Roman"/>
          <w:sz w:val="28"/>
          <w:szCs w:val="28"/>
        </w:rPr>
        <w:t>срок, в течение которого победитель (победители) отбора должен подписать соглашение;</w:t>
      </w:r>
    </w:p>
    <w:p w:rsidR="00A141DE" w:rsidRPr="00677DAF" w:rsidRDefault="004E2D83" w:rsidP="00A141DE">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A141DE" w:rsidRPr="00677DAF">
        <w:rPr>
          <w:rFonts w:ascii="Times New Roman" w:hAnsi="Times New Roman" w:cs="Times New Roman"/>
          <w:sz w:val="28"/>
          <w:szCs w:val="28"/>
        </w:rPr>
        <w:t xml:space="preserve">условия признания победителя (победителей) отбора </w:t>
      </w:r>
      <w:proofErr w:type="gramStart"/>
      <w:r w:rsidR="00A141DE" w:rsidRPr="00677DAF">
        <w:rPr>
          <w:rFonts w:ascii="Times New Roman" w:hAnsi="Times New Roman" w:cs="Times New Roman"/>
          <w:sz w:val="28"/>
          <w:szCs w:val="28"/>
        </w:rPr>
        <w:t>уклонившимся</w:t>
      </w:r>
      <w:proofErr w:type="gramEnd"/>
      <w:r w:rsidR="00A141DE" w:rsidRPr="00677DAF">
        <w:rPr>
          <w:rFonts w:ascii="Times New Roman" w:hAnsi="Times New Roman" w:cs="Times New Roman"/>
          <w:sz w:val="28"/>
          <w:szCs w:val="28"/>
        </w:rPr>
        <w:t xml:space="preserve"> от заключения соглашения;</w:t>
      </w:r>
    </w:p>
    <w:p w:rsidR="0030462D" w:rsidRPr="00677DAF" w:rsidRDefault="004E2D83"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сроки размещения на едином портале, а также официальном сайте Администрации</w:t>
      </w:r>
      <w:r w:rsidR="00A141DE" w:rsidRPr="00677DAF">
        <w:rPr>
          <w:rFonts w:ascii="Times New Roman" w:hAnsi="Times New Roman" w:cs="Times New Roman"/>
          <w:sz w:val="28"/>
          <w:szCs w:val="28"/>
        </w:rPr>
        <w:t xml:space="preserve"> протокола подведения итогов отбора</w:t>
      </w:r>
      <w:r w:rsidR="00130C64" w:rsidRPr="00677DAF">
        <w:rPr>
          <w:rFonts w:ascii="Times New Roman" w:hAnsi="Times New Roman" w:cs="Times New Roman"/>
          <w:sz w:val="28"/>
          <w:szCs w:val="28"/>
        </w:rPr>
        <w:t>,</w:t>
      </w:r>
      <w:r w:rsidR="0030462D" w:rsidRPr="00677DAF">
        <w:rPr>
          <w:rFonts w:ascii="Times New Roman" w:hAnsi="Times New Roman" w:cs="Times New Roman"/>
          <w:sz w:val="28"/>
          <w:szCs w:val="28"/>
        </w:rPr>
        <w:t xml:space="preserve"> информации о результатах рассмотрения заявок, включающей сведения, указанные в пункте 2.11 настоящего Порядка;</w:t>
      </w:r>
    </w:p>
    <w:p w:rsidR="004E2D83" w:rsidRPr="00677DAF" w:rsidRDefault="004E2D83" w:rsidP="004E2D83">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результатов предоставления субсидии в соответствии с п. 3.4 настоящего Порядка, под которым понимаются завершенные действия с </w:t>
      </w:r>
      <w:r w:rsidRPr="00677DAF">
        <w:rPr>
          <w:rFonts w:ascii="Times New Roman" w:hAnsi="Times New Roman" w:cs="Times New Roman"/>
          <w:sz w:val="28"/>
          <w:szCs w:val="28"/>
        </w:rPr>
        <w:lastRenderedPageBreak/>
        <w:t>указанием точной даты завершения и конечного значения результатов (конкретной количественной характеристики итогов);</w:t>
      </w:r>
    </w:p>
    <w:p w:rsidR="0030462D" w:rsidRPr="00677DAF" w:rsidRDefault="0030462D"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2.3. По состоянию на 1-е число месяца, предшествующего месяцу, в котором представлена заявка на участие в отборе, СМСП должен соответствовать следующим требованиям:</w:t>
      </w:r>
    </w:p>
    <w:p w:rsidR="00555A79" w:rsidRPr="00677DAF" w:rsidRDefault="00051199"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555A79" w:rsidRPr="00677DAF">
        <w:rPr>
          <w:rFonts w:ascii="Times New Roman" w:hAnsi="Times New Roman" w:cs="Times New Roman"/>
          <w:sz w:val="28"/>
          <w:szCs w:val="28"/>
        </w:rPr>
        <w:t xml:space="preserve">у СМСП на едином налоговом счете отсутствует или не превышает размер, определенный пунктом 3 статьи 47 Налогового кодекса Российской </w:t>
      </w:r>
      <w:r w:rsidR="003C4411" w:rsidRPr="00677DAF">
        <w:rPr>
          <w:rFonts w:ascii="Times New Roman" w:hAnsi="Times New Roman" w:cs="Times New Roman"/>
          <w:sz w:val="28"/>
          <w:szCs w:val="28"/>
        </w:rPr>
        <w:t>Федерации, задолженность по уплате налогов, сборов и страховых взносов в бюджеты бюджетной системы Российской Федерации;</w:t>
      </w:r>
    </w:p>
    <w:p w:rsidR="0030462D" w:rsidRPr="00677DAF" w:rsidRDefault="00051199" w:rsidP="00DD3310">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отсутствие у СМСП задолженности по выплате заработной платы;</w:t>
      </w:r>
    </w:p>
    <w:p w:rsidR="003C4411" w:rsidRPr="00677DAF" w:rsidRDefault="00051199" w:rsidP="00DD3310">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отсутствие у СМСП просроченной задолженности по возврату в бюджет городского окр</w:t>
      </w:r>
      <w:r w:rsidR="003C4411" w:rsidRPr="00677DAF">
        <w:rPr>
          <w:rFonts w:ascii="Times New Roman" w:hAnsi="Times New Roman" w:cs="Times New Roman"/>
          <w:sz w:val="28"/>
          <w:szCs w:val="28"/>
        </w:rPr>
        <w:t>уга Октябрьск Самарской области, иных субсидий, бюджетных инвестиций, а также иная просроченная (неурегулированная) задолженность по денежным обязательствам перед Администрацией городского округа Октябрьск Самарской области;</w:t>
      </w:r>
    </w:p>
    <w:p w:rsidR="0030462D" w:rsidRPr="00677DAF" w:rsidRDefault="00051199" w:rsidP="00DD3310">
      <w:pPr>
        <w:pStyle w:val="ConsPlusNormal"/>
        <w:spacing w:line="360" w:lineRule="auto"/>
        <w:ind w:firstLine="540"/>
        <w:jc w:val="both"/>
        <w:rPr>
          <w:rFonts w:ascii="Times New Roman" w:hAnsi="Times New Roman" w:cs="Times New Roman"/>
          <w:sz w:val="28"/>
          <w:szCs w:val="28"/>
        </w:rPr>
      </w:pPr>
      <w:proofErr w:type="gramStart"/>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СМСП, являющийся юридическим лицом,  не находится в процессе реорганизации (за исключение</w:t>
      </w:r>
      <w:r w:rsidR="0031109B" w:rsidRPr="00677DAF">
        <w:rPr>
          <w:rFonts w:ascii="Times New Roman" w:hAnsi="Times New Roman" w:cs="Times New Roman"/>
          <w:sz w:val="28"/>
          <w:szCs w:val="28"/>
        </w:rPr>
        <w:t>м</w:t>
      </w:r>
      <w:r w:rsidR="0030462D" w:rsidRPr="00677DAF">
        <w:rPr>
          <w:rFonts w:ascii="Times New Roman" w:hAnsi="Times New Roman" w:cs="Times New Roman"/>
          <w:sz w:val="28"/>
          <w:szCs w:val="28"/>
        </w:rPr>
        <w:t xml:space="preserve"> реорганизации в форме присоединения к юридическому лицу, являющемуся</w:t>
      </w:r>
      <w:r w:rsidR="0053786D"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участником отбора, другого юридического лица)</w:t>
      </w:r>
      <w:r w:rsidR="0031109B" w:rsidRPr="00677DAF">
        <w:rPr>
          <w:rFonts w:ascii="Times New Roman" w:hAnsi="Times New Roman" w:cs="Times New Roman"/>
          <w:sz w:val="28"/>
          <w:szCs w:val="28"/>
        </w:rPr>
        <w:t>, ликвидации,</w:t>
      </w:r>
      <w:r w:rsidR="0030462D" w:rsidRPr="00677DAF">
        <w:rPr>
          <w:rFonts w:ascii="Times New Roman" w:hAnsi="Times New Roman" w:cs="Times New Roman"/>
          <w:sz w:val="28"/>
          <w:szCs w:val="28"/>
        </w:rPr>
        <w:t xml:space="preserve"> в отношении него не введена процедура банкротства, деятельность СМСП не приостановлена в порядке, предусмотренном законодательством Российской Федерации, а СМСП, являющийся индивидуальным предпринимателем, не прекратил деятельность в качестве индивидуального предпринимателя;</w:t>
      </w:r>
      <w:proofErr w:type="gramEnd"/>
    </w:p>
    <w:p w:rsidR="0030462D" w:rsidRPr="00677DAF" w:rsidRDefault="00051199" w:rsidP="00DD3310">
      <w:pPr>
        <w:pStyle w:val="ConsPlusNormal"/>
        <w:spacing w:line="360" w:lineRule="auto"/>
        <w:ind w:firstLine="540"/>
        <w:jc w:val="both"/>
        <w:rPr>
          <w:rFonts w:ascii="Times New Roman" w:hAnsi="Times New Roman" w:cs="Times New Roman"/>
          <w:sz w:val="28"/>
          <w:szCs w:val="28"/>
        </w:rPr>
      </w:pPr>
      <w:proofErr w:type="gramStart"/>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СМСП, являющегося юридическим лицом, об индивидуальном предпринимателе и физическом лице – производителе товаров, работ, услуг, являющихся </w:t>
      </w:r>
      <w:r w:rsidR="00261AF2" w:rsidRPr="00677DAF">
        <w:rPr>
          <w:rFonts w:ascii="Times New Roman" w:hAnsi="Times New Roman" w:cs="Times New Roman"/>
          <w:sz w:val="28"/>
          <w:szCs w:val="28"/>
        </w:rPr>
        <w:t xml:space="preserve">участниками </w:t>
      </w:r>
      <w:r w:rsidR="00261AF2" w:rsidRPr="00677DAF">
        <w:rPr>
          <w:rFonts w:ascii="Times New Roman" w:hAnsi="Times New Roman" w:cs="Times New Roman"/>
          <w:sz w:val="28"/>
          <w:szCs w:val="28"/>
        </w:rPr>
        <w:lastRenderedPageBreak/>
        <w:t>отбора</w:t>
      </w:r>
      <w:r w:rsidR="0030462D" w:rsidRPr="00677DAF">
        <w:rPr>
          <w:rFonts w:ascii="Times New Roman" w:hAnsi="Times New Roman" w:cs="Times New Roman"/>
          <w:sz w:val="28"/>
          <w:szCs w:val="28"/>
        </w:rPr>
        <w:t>;</w:t>
      </w:r>
      <w:proofErr w:type="gramEnd"/>
    </w:p>
    <w:p w:rsidR="00261AF2" w:rsidRPr="00677DAF" w:rsidRDefault="00051199" w:rsidP="00DD3310">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СМСП не является иностранным юридическим лицом,</w:t>
      </w:r>
      <w:r w:rsidR="00261AF2" w:rsidRPr="00677DAF">
        <w:rPr>
          <w:rFonts w:ascii="Times New Roman" w:hAnsi="Times New Roman" w:cs="Times New Roman"/>
          <w:sz w:val="28"/>
          <w:szCs w:val="28"/>
        </w:rPr>
        <w:t xml:space="preserve"> в том числе местом </w:t>
      </w:r>
      <w:proofErr w:type="gramStart"/>
      <w:r w:rsidR="00261AF2" w:rsidRPr="00677DAF">
        <w:rPr>
          <w:rFonts w:ascii="Times New Roman" w:hAnsi="Times New Roman" w:cs="Times New Roman"/>
          <w:sz w:val="28"/>
          <w:szCs w:val="28"/>
        </w:rPr>
        <w:t>регистрации</w:t>
      </w:r>
      <w:proofErr w:type="gramEnd"/>
      <w:r w:rsidR="00261AF2" w:rsidRPr="00677DAF">
        <w:rPr>
          <w:rFonts w:ascii="Times New Roman" w:hAnsi="Times New Roman" w:cs="Times New Roman"/>
          <w:sz w:val="28"/>
          <w:szCs w:val="28"/>
        </w:rPr>
        <w:t xml:space="preserve">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w:t>
      </w:r>
      <w:r w:rsidR="0030462D" w:rsidRPr="00677DAF">
        <w:rPr>
          <w:rFonts w:ascii="Times New Roman" w:hAnsi="Times New Roman" w:cs="Times New Roman"/>
          <w:sz w:val="28"/>
          <w:szCs w:val="28"/>
        </w:rPr>
        <w:t xml:space="preserve"> а также российским юридическим лицом, в уставном (складочном) капитале которого доля</w:t>
      </w:r>
      <w:r w:rsidR="00261AF2" w:rsidRPr="00677DAF">
        <w:rPr>
          <w:rFonts w:ascii="Times New Roman" w:hAnsi="Times New Roman" w:cs="Times New Roman"/>
          <w:sz w:val="28"/>
          <w:szCs w:val="28"/>
        </w:rPr>
        <w:t xml:space="preserve"> прямого или косвенного (через третьих лиц)</w:t>
      </w:r>
      <w:r w:rsidR="0030462D" w:rsidRPr="00677DAF">
        <w:rPr>
          <w:rFonts w:ascii="Times New Roman" w:hAnsi="Times New Roman" w:cs="Times New Roman"/>
          <w:sz w:val="28"/>
          <w:szCs w:val="28"/>
        </w:rPr>
        <w:t xml:space="preserve"> участия</w:t>
      </w:r>
      <w:r w:rsidR="00261AF2" w:rsidRPr="00677DAF">
        <w:rPr>
          <w:rFonts w:ascii="Times New Roman" w:hAnsi="Times New Roman" w:cs="Times New Roman"/>
          <w:sz w:val="28"/>
          <w:szCs w:val="28"/>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00261AF2" w:rsidRPr="00677DAF">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sidR="00051AA6" w:rsidRPr="00677DAF">
        <w:rPr>
          <w:rFonts w:ascii="Times New Roman" w:hAnsi="Times New Roman" w:cs="Times New Roman"/>
          <w:sz w:val="28"/>
          <w:szCs w:val="28"/>
        </w:rPr>
        <w:t>х</w:t>
      </w:r>
      <w:proofErr w:type="gramEnd"/>
      <w:r w:rsidR="00051AA6" w:rsidRPr="00677DAF">
        <w:rPr>
          <w:rFonts w:ascii="Times New Roman" w:hAnsi="Times New Roman" w:cs="Times New Roman"/>
          <w:sz w:val="28"/>
          <w:szCs w:val="28"/>
        </w:rPr>
        <w:t xml:space="preserve"> публичных акционерных обществ;</w:t>
      </w:r>
    </w:p>
    <w:p w:rsidR="0030462D" w:rsidRPr="00677DAF" w:rsidRDefault="00051199" w:rsidP="00DD3310">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СМСП не получал средства из местного бюджета в соответствии с настоящим Порядком и иными нормативными правовыми актами на цели, указанные в пункте 1.</w:t>
      </w:r>
      <w:r w:rsidR="008E5012" w:rsidRPr="00677DAF">
        <w:rPr>
          <w:rFonts w:ascii="Times New Roman" w:hAnsi="Times New Roman" w:cs="Times New Roman"/>
          <w:sz w:val="28"/>
          <w:szCs w:val="28"/>
        </w:rPr>
        <w:t>1</w:t>
      </w:r>
      <w:r w:rsidR="0030462D" w:rsidRPr="00677DAF">
        <w:rPr>
          <w:rFonts w:ascii="Times New Roman" w:hAnsi="Times New Roman" w:cs="Times New Roman"/>
          <w:sz w:val="28"/>
          <w:szCs w:val="28"/>
        </w:rPr>
        <w:t xml:space="preserve"> настоящего Порядка</w:t>
      </w:r>
      <w:r w:rsidR="00051AA6" w:rsidRPr="00677DAF">
        <w:rPr>
          <w:rFonts w:ascii="Times New Roman" w:hAnsi="Times New Roman" w:cs="Times New Roman"/>
          <w:sz w:val="28"/>
          <w:szCs w:val="28"/>
        </w:rPr>
        <w:t>;</w:t>
      </w:r>
    </w:p>
    <w:p w:rsidR="00F204E6" w:rsidRPr="00677DAF" w:rsidRDefault="00051199" w:rsidP="00DD3310">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07383C" w:rsidRPr="00677DAF">
        <w:rPr>
          <w:rFonts w:ascii="Times New Roman" w:hAnsi="Times New Roman" w:cs="Times New Roman"/>
          <w:sz w:val="28"/>
          <w:szCs w:val="28"/>
        </w:rPr>
        <w:t>СМСП</w:t>
      </w:r>
      <w:r w:rsidR="00291CFE" w:rsidRPr="00677DAF">
        <w:rPr>
          <w:rFonts w:ascii="Times New Roman" w:hAnsi="Times New Roman" w:cs="Times New Roman"/>
          <w:sz w:val="28"/>
          <w:szCs w:val="28"/>
        </w:rPr>
        <w:t xml:space="preserve"> не н</w:t>
      </w:r>
      <w:r w:rsidR="0007383C" w:rsidRPr="00677DAF">
        <w:rPr>
          <w:rFonts w:ascii="Times New Roman" w:hAnsi="Times New Roman" w:cs="Times New Roman"/>
          <w:sz w:val="28"/>
          <w:szCs w:val="28"/>
        </w:rPr>
        <w:t>аходиться в перечне организаций</w:t>
      </w:r>
      <w:r w:rsidR="00291CFE" w:rsidRPr="00677DAF">
        <w:rPr>
          <w:rFonts w:ascii="Times New Roman" w:hAnsi="Times New Roman" w:cs="Times New Roman"/>
          <w:sz w:val="28"/>
          <w:szCs w:val="28"/>
        </w:rPr>
        <w:t>, в отношении которых имеются сведения об их причастности к экстремистской деятельности или террори</w:t>
      </w:r>
      <w:r w:rsidR="00F204E6" w:rsidRPr="00677DAF">
        <w:rPr>
          <w:rFonts w:ascii="Times New Roman" w:hAnsi="Times New Roman" w:cs="Times New Roman"/>
          <w:sz w:val="28"/>
          <w:szCs w:val="28"/>
        </w:rPr>
        <w:t>зму;</w:t>
      </w:r>
    </w:p>
    <w:p w:rsidR="00F204E6" w:rsidRPr="00677DAF" w:rsidRDefault="00051199" w:rsidP="00DD3310">
      <w:pPr>
        <w:pStyle w:val="ConsPlusNormal"/>
        <w:spacing w:line="360" w:lineRule="auto"/>
        <w:ind w:firstLine="540"/>
        <w:jc w:val="both"/>
        <w:rPr>
          <w:rFonts w:ascii="Times New Roman" w:hAnsi="Times New Roman" w:cs="Times New Roman"/>
          <w:sz w:val="28"/>
          <w:szCs w:val="28"/>
        </w:rPr>
      </w:pPr>
      <w:proofErr w:type="gramStart"/>
      <w:r w:rsidRPr="00677DAF">
        <w:rPr>
          <w:rFonts w:ascii="Times New Roman" w:hAnsi="Times New Roman" w:cs="Times New Roman"/>
          <w:sz w:val="28"/>
          <w:szCs w:val="28"/>
        </w:rPr>
        <w:t xml:space="preserve">- </w:t>
      </w:r>
      <w:r w:rsidR="00F204E6" w:rsidRPr="00677DAF">
        <w:rPr>
          <w:rFonts w:ascii="Times New Roman" w:hAnsi="Times New Roman" w:cs="Times New Roman"/>
          <w:sz w:val="28"/>
          <w:szCs w:val="28"/>
        </w:rPr>
        <w:t xml:space="preserve">СМСП не находится в составляемых в рамках реализации полномочий, предусмотренных главой </w:t>
      </w:r>
      <w:r w:rsidR="00F204E6" w:rsidRPr="00677DAF">
        <w:rPr>
          <w:rFonts w:ascii="Times New Roman" w:hAnsi="Times New Roman" w:cs="Times New Roman"/>
          <w:sz w:val="28"/>
          <w:szCs w:val="28"/>
          <w:lang w:val="en-US"/>
        </w:rPr>
        <w:t>VII</w:t>
      </w:r>
      <w:r w:rsidR="00F204E6" w:rsidRPr="00677DAF">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w:t>
      </w:r>
      <w:r w:rsidR="00F204E6" w:rsidRPr="00677DAF">
        <w:rPr>
          <w:rFonts w:ascii="Times New Roman" w:hAnsi="Times New Roman" w:cs="Times New Roman"/>
          <w:sz w:val="28"/>
          <w:szCs w:val="28"/>
        </w:rPr>
        <w:lastRenderedPageBreak/>
        <w:t xml:space="preserve">уничтожения; </w:t>
      </w:r>
      <w:proofErr w:type="gramEnd"/>
    </w:p>
    <w:p w:rsidR="009913EB" w:rsidRPr="00677DAF" w:rsidRDefault="00051199" w:rsidP="00DD3310">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9913EB" w:rsidRPr="00677DAF">
        <w:rPr>
          <w:rFonts w:ascii="Times New Roman" w:hAnsi="Times New Roman" w:cs="Times New Roman"/>
          <w:sz w:val="28"/>
          <w:szCs w:val="28"/>
        </w:rPr>
        <w:t xml:space="preserve">СМСП не является иностранным агентом в соответствии с Федеральным законом «О </w:t>
      </w:r>
      <w:proofErr w:type="gramStart"/>
      <w:r w:rsidR="009913EB" w:rsidRPr="00677DAF">
        <w:rPr>
          <w:rFonts w:ascii="Times New Roman" w:hAnsi="Times New Roman" w:cs="Times New Roman"/>
          <w:sz w:val="28"/>
          <w:szCs w:val="28"/>
        </w:rPr>
        <w:t>контроле за</w:t>
      </w:r>
      <w:proofErr w:type="gramEnd"/>
      <w:r w:rsidR="009913EB" w:rsidRPr="00677DAF">
        <w:rPr>
          <w:rFonts w:ascii="Times New Roman" w:hAnsi="Times New Roman" w:cs="Times New Roman"/>
          <w:sz w:val="28"/>
          <w:szCs w:val="28"/>
        </w:rPr>
        <w:t xml:space="preserve"> деятельностью лиц, находящихся под иностранным влиянием»;</w:t>
      </w:r>
    </w:p>
    <w:p w:rsidR="0030462D" w:rsidRPr="00677DAF" w:rsidRDefault="0030462D" w:rsidP="00DD3310">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2.4. В целях участия в отборе и подтверждения соответствия СМСП критериям и требованиям, указанных в  пунктах 1.3 и 2.3 настоящего Порядка, СМСП, </w:t>
      </w:r>
      <w:proofErr w:type="gramStart"/>
      <w:r w:rsidRPr="00677DAF">
        <w:rPr>
          <w:rFonts w:ascii="Times New Roman" w:hAnsi="Times New Roman" w:cs="Times New Roman"/>
          <w:sz w:val="28"/>
          <w:szCs w:val="28"/>
        </w:rPr>
        <w:t>претендующий</w:t>
      </w:r>
      <w:proofErr w:type="gramEnd"/>
      <w:r w:rsidRPr="00677DAF">
        <w:rPr>
          <w:rFonts w:ascii="Times New Roman" w:hAnsi="Times New Roman" w:cs="Times New Roman"/>
          <w:sz w:val="28"/>
          <w:szCs w:val="28"/>
        </w:rPr>
        <w:t xml:space="preserve"> на участие в отборе, предоставляет в Администрацию на бумажном носителе и в электронном виде на </w:t>
      </w:r>
      <w:r w:rsidRPr="00677DAF">
        <w:rPr>
          <w:rFonts w:ascii="Times New Roman" w:hAnsi="Times New Roman" w:cs="Times New Roman"/>
          <w:sz w:val="28"/>
          <w:szCs w:val="28"/>
          <w:lang w:val="en-US"/>
        </w:rPr>
        <w:t>CD</w:t>
      </w:r>
      <w:r w:rsidRPr="00677DAF">
        <w:rPr>
          <w:rFonts w:ascii="Times New Roman" w:hAnsi="Times New Roman" w:cs="Times New Roman"/>
          <w:sz w:val="28"/>
          <w:szCs w:val="28"/>
        </w:rPr>
        <w:t>/</w:t>
      </w:r>
      <w:r w:rsidRPr="00677DAF">
        <w:rPr>
          <w:rFonts w:ascii="Times New Roman" w:hAnsi="Times New Roman" w:cs="Times New Roman"/>
          <w:sz w:val="28"/>
          <w:szCs w:val="28"/>
          <w:lang w:val="en-US"/>
        </w:rPr>
        <w:t>DVD</w:t>
      </w:r>
      <w:r w:rsidRPr="00677DAF">
        <w:rPr>
          <w:rFonts w:ascii="Times New Roman" w:hAnsi="Times New Roman" w:cs="Times New Roman"/>
          <w:sz w:val="28"/>
          <w:szCs w:val="28"/>
        </w:rPr>
        <w:t xml:space="preserve">-носителе или </w:t>
      </w:r>
      <w:proofErr w:type="spellStart"/>
      <w:r w:rsidRPr="00677DAF">
        <w:rPr>
          <w:rFonts w:ascii="Times New Roman" w:hAnsi="Times New Roman" w:cs="Times New Roman"/>
          <w:sz w:val="28"/>
          <w:szCs w:val="28"/>
        </w:rPr>
        <w:t>флеш</w:t>
      </w:r>
      <w:proofErr w:type="spellEnd"/>
      <w:r w:rsidRPr="00677DAF">
        <w:rPr>
          <w:rFonts w:ascii="Times New Roman" w:hAnsi="Times New Roman" w:cs="Times New Roman"/>
          <w:sz w:val="28"/>
          <w:szCs w:val="28"/>
        </w:rPr>
        <w:t>-карте следующие документы:</w:t>
      </w:r>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а) заявление о предоставлении субсидии в произвольной форме с (далее – заявление), подписанное СМСП и заверенное печатью СМСП (при наличии), содержащее:</w:t>
      </w:r>
    </w:p>
    <w:p w:rsidR="0030462D" w:rsidRPr="00677DAF" w:rsidRDefault="0030462D" w:rsidP="008810BA">
      <w:pPr>
        <w:pStyle w:val="ConsPlusNormal"/>
        <w:spacing w:line="360" w:lineRule="auto"/>
        <w:ind w:firstLine="540"/>
        <w:jc w:val="both"/>
        <w:rPr>
          <w:rFonts w:ascii="Times New Roman" w:hAnsi="Times New Roman" w:cs="Times New Roman"/>
          <w:sz w:val="28"/>
          <w:szCs w:val="28"/>
        </w:rPr>
      </w:pPr>
      <w:proofErr w:type="gramStart"/>
      <w:r w:rsidRPr="00677DAF">
        <w:rPr>
          <w:rFonts w:ascii="Times New Roman" w:hAnsi="Times New Roman" w:cs="Times New Roman"/>
          <w:sz w:val="28"/>
          <w:szCs w:val="28"/>
        </w:rPr>
        <w:t>информацию, подтверждающую, что СМСП – юридическое лицо не находится в процессе реорганизации (за исключение</w:t>
      </w:r>
      <w:r w:rsidR="005C010E" w:rsidRPr="00677DAF">
        <w:rPr>
          <w:rFonts w:ascii="Times New Roman" w:hAnsi="Times New Roman" w:cs="Times New Roman"/>
          <w:sz w:val="28"/>
          <w:szCs w:val="28"/>
        </w:rPr>
        <w:t>м</w:t>
      </w:r>
      <w:r w:rsidRPr="00677DAF">
        <w:rPr>
          <w:rFonts w:ascii="Times New Roman" w:hAnsi="Times New Roman" w:cs="Times New Roman"/>
          <w:sz w:val="28"/>
          <w:szCs w:val="28"/>
        </w:rPr>
        <w:t xml:space="preserve">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СМСП не приостановлена в порядке, предусмотренном законодательством Российской Федерации, а СМСП, являющийся индивидуальным предпринимателем, не прекратил деятельность в качестве индивидуального предпринимателя;</w:t>
      </w:r>
      <w:proofErr w:type="gramEnd"/>
    </w:p>
    <w:p w:rsidR="0030462D" w:rsidRPr="00677DAF" w:rsidRDefault="0030462D" w:rsidP="008810BA">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информацию, подтверждающую, что в реестре дисквалифицированных лиц сведений</w:t>
      </w:r>
      <w:r w:rsidR="005C010E" w:rsidRPr="00677DAF">
        <w:rPr>
          <w:rFonts w:ascii="Times New Roman" w:hAnsi="Times New Roman" w:cs="Times New Roman"/>
          <w:sz w:val="28"/>
          <w:szCs w:val="28"/>
        </w:rPr>
        <w:t xml:space="preserve"> отсутствуют сведения</w:t>
      </w:r>
      <w:r w:rsidRPr="00677DAF">
        <w:rPr>
          <w:rFonts w:ascii="Times New Roman" w:hAnsi="Times New Roman" w:cs="Times New Roman"/>
          <w:sz w:val="28"/>
          <w:szCs w:val="28"/>
        </w:rPr>
        <w:t xml:space="preserve"> о дисквалифицированных руководителе, членах коллегиального исполнительного органа, лице, </w:t>
      </w:r>
      <w:proofErr w:type="gramStart"/>
      <w:r w:rsidRPr="00677DAF">
        <w:rPr>
          <w:rFonts w:ascii="Times New Roman" w:hAnsi="Times New Roman" w:cs="Times New Roman"/>
          <w:sz w:val="28"/>
          <w:szCs w:val="28"/>
        </w:rPr>
        <w:t>исполняющим</w:t>
      </w:r>
      <w:proofErr w:type="gramEnd"/>
      <w:r w:rsidRPr="00677DAF">
        <w:rPr>
          <w:rFonts w:ascii="Times New Roman" w:hAnsi="Times New Roman" w:cs="Times New Roman"/>
          <w:sz w:val="28"/>
          <w:szCs w:val="28"/>
        </w:rPr>
        <w:t xml:space="preserve"> функции единоличного исполнительного органа, или главном бухгалтере СМСП;</w:t>
      </w:r>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согласие на публикацию (размещение) в информационно </w:t>
      </w:r>
      <w:proofErr w:type="gramStart"/>
      <w:r w:rsidRPr="00677DAF">
        <w:rPr>
          <w:rFonts w:ascii="Times New Roman" w:hAnsi="Times New Roman" w:cs="Times New Roman"/>
          <w:sz w:val="28"/>
          <w:szCs w:val="28"/>
        </w:rPr>
        <w:t>-т</w:t>
      </w:r>
      <w:proofErr w:type="gramEnd"/>
      <w:r w:rsidRPr="00677DAF">
        <w:rPr>
          <w:rFonts w:ascii="Times New Roman" w:hAnsi="Times New Roman" w:cs="Times New Roman"/>
          <w:sz w:val="28"/>
          <w:szCs w:val="28"/>
        </w:rPr>
        <w:t xml:space="preserve">елекоммуникационной сети «Интернет» информации о СМСП, о подаваемом СМСП предложении (заявке), иной информации о СМСП, связанной с отбором, а также согласие на обработку персональных данных </w:t>
      </w:r>
      <w:r w:rsidRPr="00677DAF">
        <w:rPr>
          <w:rFonts w:ascii="Times New Roman" w:hAnsi="Times New Roman" w:cs="Times New Roman"/>
          <w:sz w:val="28"/>
          <w:szCs w:val="28"/>
        </w:rPr>
        <w:lastRenderedPageBreak/>
        <w:t>(для физических лиц);</w:t>
      </w:r>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б) выписка из реестра акционеров (в случае если СМСП является акционерным обществом), заверенная надлежащим образом;</w:t>
      </w:r>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в) копии бухгалтерских балансов и отчетов о прибылях и  убытках СМСП за последний завершенный финансовый год (при наличии такового),</w:t>
      </w:r>
      <w:r w:rsidR="007D7BBB" w:rsidRPr="00677DAF">
        <w:rPr>
          <w:rFonts w:ascii="Times New Roman" w:hAnsi="Times New Roman" w:cs="Times New Roman"/>
          <w:sz w:val="28"/>
          <w:szCs w:val="28"/>
        </w:rPr>
        <w:t xml:space="preserve"> </w:t>
      </w:r>
      <w:r w:rsidRPr="00677DAF">
        <w:rPr>
          <w:rFonts w:ascii="Times New Roman" w:hAnsi="Times New Roman" w:cs="Times New Roman"/>
          <w:sz w:val="28"/>
          <w:szCs w:val="28"/>
        </w:rPr>
        <w:t>заверенные налоговым органом (для юридических лиц);</w:t>
      </w:r>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г) оригиналы и копии выписки из книги учета доходов и расходов организаций и индивидуальных предпринимателей и налоговых деклараций за последний завершенный финансовый год (при наличии такового), заверенные налоговым органом (для юридических лиц,  использующих упрощенную систему налогообложении, учета и отчетности, и для индивидуальных предпринимателей);</w:t>
      </w:r>
    </w:p>
    <w:p w:rsidR="0030462D" w:rsidRPr="00677DAF" w:rsidRDefault="0030462D" w:rsidP="00987448">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д)  документ налогового органа, подтверждающий отсутствие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полученный в срок не ранее одного месяца до даты представления заявления;</w:t>
      </w:r>
    </w:p>
    <w:p w:rsidR="0030462D" w:rsidRPr="00677DAF" w:rsidRDefault="0030462D" w:rsidP="00987448">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е) справку об отсутствии у СМСП задолженности по выплате заработной платы, заверенную подписью и печатью СМСП (при наличии);</w:t>
      </w:r>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proofErr w:type="gramStart"/>
      <w:r w:rsidRPr="00677DAF">
        <w:rPr>
          <w:rFonts w:ascii="Times New Roman" w:hAnsi="Times New Roman" w:cs="Times New Roman"/>
          <w:sz w:val="28"/>
          <w:szCs w:val="28"/>
        </w:rPr>
        <w:t>ж) информация о полученных субсидиях за три года, предшествующих дате публикации и размещения информационного сообщения, заверенная подписью руководителя (индивидуального предпринимателя) и печатью (при наличии печати) (в случае предоставления СМСП субсидий из бюджета городского округа Октябрьск Самарской области в соответствии с действующим законодательством);</w:t>
      </w:r>
      <w:proofErr w:type="gramEnd"/>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з) копии договоров на приобретение производственного оборудования, заверенные подписью руководителя (индивидуального предпринимателя) и печатью (при наличии печати), с предъявлением оригиналов;</w:t>
      </w:r>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и) копии накладных по договорам на приобретение производственного </w:t>
      </w:r>
      <w:r w:rsidRPr="00677DAF">
        <w:rPr>
          <w:rFonts w:ascii="Times New Roman" w:hAnsi="Times New Roman" w:cs="Times New Roman"/>
          <w:sz w:val="28"/>
          <w:szCs w:val="28"/>
        </w:rPr>
        <w:lastRenderedPageBreak/>
        <w:t>оборудования, заверенные подписью руководителя (индивидуального предпринимателя) и печатью (при наличии печати), с предъявлением оригиналов;</w:t>
      </w:r>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к) копия грузовой таможенной декларации на приобретенное производственное оборудование (в случае приобретения производственного оборудования за иностранную валюту у иностранного юридического лица), заверенная подписью руководителя и печатью (при наличии печати), с предъявлением оригинала;</w:t>
      </w:r>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л) копии банковских выписок и платежных документов, подтверждающих оплату по договорам на приобретение производственного оборудования, заверенные кредитной организацией, а также подписью руководителя (индивидуального предпринимателя) и печатью (при наличии печати), с предъявлением оригиналов;</w:t>
      </w:r>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proofErr w:type="gramStart"/>
      <w:r w:rsidRPr="00677DAF">
        <w:rPr>
          <w:rFonts w:ascii="Times New Roman" w:hAnsi="Times New Roman" w:cs="Times New Roman"/>
          <w:sz w:val="28"/>
          <w:szCs w:val="28"/>
        </w:rPr>
        <w:t>м) копии актов о приеме-передаче объекта основных средств (кроме зданий, сооружений) и (или) копии актов о приеме-передаче групп объектов основных средств (кроме зданий, сооружений) по формам № ОС-1, № ОС-1б, утвержденным Государственным комитетом Российской Федерации по статистике, на принятые к бухгалтерскому учету основные средства - производственное оборудование, заверенные подписью руководителя (индивидуального предпринимателя) и печатью (при наличии печати);</w:t>
      </w:r>
      <w:proofErr w:type="gramEnd"/>
    </w:p>
    <w:p w:rsidR="0030462D" w:rsidRPr="00677DAF" w:rsidRDefault="0030462D" w:rsidP="000C02D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н) документы, подтверждающие полномочия лица, имеющего право на подписание заявления (при необходимости)</w:t>
      </w:r>
      <w:r w:rsidR="008E5012" w:rsidRPr="00677DAF">
        <w:rPr>
          <w:rFonts w:ascii="Times New Roman" w:hAnsi="Times New Roman" w:cs="Times New Roman"/>
          <w:sz w:val="28"/>
          <w:szCs w:val="28"/>
        </w:rPr>
        <w:t>.</w:t>
      </w:r>
    </w:p>
    <w:p w:rsidR="0030462D" w:rsidRPr="00677DAF" w:rsidRDefault="001D283F" w:rsidP="000C02D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ю</w:t>
      </w:r>
      <w:r w:rsidR="0030462D" w:rsidRPr="00677DAF">
        <w:rPr>
          <w:rFonts w:ascii="Times New Roman" w:hAnsi="Times New Roman" w:cs="Times New Roman"/>
          <w:sz w:val="28"/>
          <w:szCs w:val="28"/>
        </w:rPr>
        <w:t>ридическое лицо вправе по собственной инициативе представить выписку из Единого государственного реестра юридических лиц  в срок не позднее одного месяца до даты представления заявления. Индивидуальный предприниматель вправе  по собственной инициативе предоставить выписку из Единого государственного реестра индивидуальных предпринимателей, полученную не ранее чем за 10 календарных дней до дня подачи заявления.</w:t>
      </w:r>
    </w:p>
    <w:p w:rsidR="0030462D" w:rsidRPr="00677DAF" w:rsidRDefault="0030462D" w:rsidP="002A6C56">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В случае если СМСП не представил выписку из государственного </w:t>
      </w:r>
      <w:r w:rsidRPr="00677DAF">
        <w:rPr>
          <w:rFonts w:ascii="Times New Roman" w:hAnsi="Times New Roman" w:cs="Times New Roman"/>
          <w:sz w:val="28"/>
          <w:szCs w:val="28"/>
        </w:rPr>
        <w:lastRenderedPageBreak/>
        <w:t>реестра самостоятельно, Администрация запрашивает ее в порядке межведомственного информационного взаимодействия.</w:t>
      </w:r>
    </w:p>
    <w:p w:rsidR="0030462D" w:rsidRPr="00677DAF" w:rsidRDefault="0030462D" w:rsidP="00D258D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СМСП несет ответственность в соответствии с действующим законодательством за полноту и достоверность представленной информации.</w:t>
      </w:r>
    </w:p>
    <w:p w:rsidR="0030462D" w:rsidRPr="00677DAF" w:rsidRDefault="0030462D" w:rsidP="00CC2D0E">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2.5. Прием представленной СМСП заявки осуществляется секретарем  Конкурсной комиссии, в течение срока, указанного в объявлении о проведении отбора.</w:t>
      </w:r>
    </w:p>
    <w:p w:rsidR="0030462D" w:rsidRPr="00677DAF" w:rsidRDefault="0030462D" w:rsidP="00CC2D0E">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Секретарь</w:t>
      </w:r>
      <w:r w:rsidR="00C4688B" w:rsidRPr="00677DAF">
        <w:rPr>
          <w:rFonts w:ascii="Times New Roman" w:hAnsi="Times New Roman" w:cs="Times New Roman"/>
          <w:sz w:val="28"/>
          <w:szCs w:val="28"/>
        </w:rPr>
        <w:t xml:space="preserve"> </w:t>
      </w:r>
      <w:r w:rsidRPr="00677DAF">
        <w:rPr>
          <w:rFonts w:ascii="Times New Roman" w:hAnsi="Times New Roman" w:cs="Times New Roman"/>
          <w:sz w:val="28"/>
          <w:szCs w:val="28"/>
        </w:rPr>
        <w:t>Конкурсной комиссии осуществляет прием нарочно представленного заявления с приложением документов, установленных пунктом 2.4. настоящего Порядка, на бумажном и  электронном носителях  (</w:t>
      </w:r>
      <w:r w:rsidRPr="00677DAF">
        <w:rPr>
          <w:rFonts w:ascii="Times New Roman" w:hAnsi="Times New Roman" w:cs="Times New Roman"/>
          <w:sz w:val="28"/>
          <w:szCs w:val="28"/>
          <w:lang w:val="en-US"/>
        </w:rPr>
        <w:t>CD</w:t>
      </w:r>
      <w:r w:rsidRPr="00677DAF">
        <w:rPr>
          <w:rFonts w:ascii="Times New Roman" w:hAnsi="Times New Roman" w:cs="Times New Roman"/>
          <w:sz w:val="28"/>
          <w:szCs w:val="28"/>
        </w:rPr>
        <w:t>/</w:t>
      </w:r>
      <w:r w:rsidRPr="00677DAF">
        <w:rPr>
          <w:rFonts w:ascii="Times New Roman" w:hAnsi="Times New Roman" w:cs="Times New Roman"/>
          <w:sz w:val="28"/>
          <w:szCs w:val="28"/>
          <w:lang w:val="en-US"/>
        </w:rPr>
        <w:t>DVD</w:t>
      </w:r>
      <w:r w:rsidRPr="00677DAF">
        <w:rPr>
          <w:rFonts w:ascii="Times New Roman" w:hAnsi="Times New Roman" w:cs="Times New Roman"/>
          <w:sz w:val="28"/>
          <w:szCs w:val="28"/>
        </w:rPr>
        <w:t xml:space="preserve">-носителе или </w:t>
      </w:r>
      <w:proofErr w:type="spellStart"/>
      <w:r w:rsidRPr="00677DAF">
        <w:rPr>
          <w:rFonts w:ascii="Times New Roman" w:hAnsi="Times New Roman" w:cs="Times New Roman"/>
          <w:sz w:val="28"/>
          <w:szCs w:val="28"/>
        </w:rPr>
        <w:t>флеш</w:t>
      </w:r>
      <w:proofErr w:type="spellEnd"/>
      <w:r w:rsidRPr="00677DAF">
        <w:rPr>
          <w:rFonts w:ascii="Times New Roman" w:hAnsi="Times New Roman" w:cs="Times New Roman"/>
          <w:sz w:val="28"/>
          <w:szCs w:val="28"/>
        </w:rPr>
        <w:t>-карте). З</w:t>
      </w:r>
      <w:r w:rsidR="009D54D0" w:rsidRPr="00677DAF">
        <w:rPr>
          <w:rFonts w:ascii="Times New Roman" w:hAnsi="Times New Roman" w:cs="Times New Roman"/>
          <w:sz w:val="28"/>
          <w:szCs w:val="28"/>
        </w:rPr>
        <w:t>аявки</w:t>
      </w:r>
      <w:r w:rsidR="008E5012" w:rsidRPr="00677DAF">
        <w:rPr>
          <w:rFonts w:ascii="Times New Roman" w:hAnsi="Times New Roman" w:cs="Times New Roman"/>
          <w:sz w:val="28"/>
          <w:szCs w:val="28"/>
        </w:rPr>
        <w:t>,</w:t>
      </w:r>
      <w:r w:rsidR="009D54D0" w:rsidRPr="00677DAF">
        <w:rPr>
          <w:rFonts w:ascii="Times New Roman" w:hAnsi="Times New Roman" w:cs="Times New Roman"/>
          <w:sz w:val="28"/>
          <w:szCs w:val="28"/>
        </w:rPr>
        <w:t xml:space="preserve"> поступившие </w:t>
      </w:r>
      <w:r w:rsidRPr="00677DAF">
        <w:rPr>
          <w:rFonts w:ascii="Times New Roman" w:hAnsi="Times New Roman" w:cs="Times New Roman"/>
          <w:sz w:val="28"/>
          <w:szCs w:val="28"/>
        </w:rPr>
        <w:t xml:space="preserve">в форме почтовых, электронных отправлений,  также заявки, поступившие после установленного для их представления срока, не рассматриваются. </w:t>
      </w:r>
    </w:p>
    <w:p w:rsidR="0030462D" w:rsidRPr="00677DAF" w:rsidRDefault="0030462D" w:rsidP="00145DD1">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2.6. Отбор проводится Конкурсной комиссией, осуществляющей деятельность в соответствии с настоящим Порядком.</w:t>
      </w:r>
    </w:p>
    <w:p w:rsidR="0030462D" w:rsidRPr="00677DAF" w:rsidRDefault="0030462D" w:rsidP="00CC2D0E">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Поступившие заявки регистрируются секретарем  Конкурсной комиссии в хронологическом порядке с указанием наименования организации, даты и времени поступления в журнале регистрации заявок.</w:t>
      </w:r>
    </w:p>
    <w:p w:rsidR="0030462D" w:rsidRPr="00677DAF" w:rsidRDefault="0030462D" w:rsidP="00CC2D0E">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Конкурсная комиссия проверяет представленные в соответствии с разделом 2 настоящего Порядка заявки в порядке очередности их поступления на предмет соответствия СМСП критериям и требованиям, указанным в пунктах 1.3 и 2.3 настоящего Порядка, а также на предмет наличия или отсутствия оснований для отклонения заявок участников отбора.</w:t>
      </w:r>
    </w:p>
    <w:p w:rsidR="0030462D" w:rsidRPr="00677DAF" w:rsidRDefault="0030462D" w:rsidP="00CC2D0E">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Рассмотрение заявки на предмет наличия или отсутствия оснований для отказа в предоставлении субсидии осуществляется Конкурсной комиссией в срок не позднее 10 рабочих дней со дня окончания срока приема заявок, указанного в объявлении о проведении отбора.</w:t>
      </w:r>
    </w:p>
    <w:p w:rsidR="0030462D" w:rsidRPr="00677DAF" w:rsidRDefault="0030462D" w:rsidP="00CC2D0E">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Копии документов, предусмотренных настоящим Порядком, представляются СМСП с предъявлением оригиналов. Проверка </w:t>
      </w:r>
      <w:r w:rsidRPr="00677DAF">
        <w:rPr>
          <w:rFonts w:ascii="Times New Roman" w:hAnsi="Times New Roman" w:cs="Times New Roman"/>
          <w:sz w:val="28"/>
          <w:szCs w:val="28"/>
        </w:rPr>
        <w:lastRenderedPageBreak/>
        <w:t xml:space="preserve">достоверности представленной информации осуществляется путем сверки </w:t>
      </w:r>
      <w:r w:rsidR="009D54D0" w:rsidRPr="00677DAF">
        <w:rPr>
          <w:rFonts w:ascii="Times New Roman" w:hAnsi="Times New Roman" w:cs="Times New Roman"/>
          <w:sz w:val="28"/>
          <w:szCs w:val="28"/>
        </w:rPr>
        <w:t>копий и предъявленных оригиналов</w:t>
      </w:r>
      <w:r w:rsidRPr="00677DAF">
        <w:rPr>
          <w:rFonts w:ascii="Times New Roman" w:hAnsi="Times New Roman" w:cs="Times New Roman"/>
          <w:sz w:val="28"/>
          <w:szCs w:val="28"/>
        </w:rPr>
        <w:t>, а также сверки и анализа документов, указанных в пункте 2.4 настоящего Порядка, на предмет отсутствия в них противоречивой информации. Оригиналы документов</w:t>
      </w:r>
      <w:r w:rsidR="009D54D0" w:rsidRPr="00677DAF">
        <w:rPr>
          <w:rFonts w:ascii="Times New Roman" w:hAnsi="Times New Roman" w:cs="Times New Roman"/>
          <w:sz w:val="28"/>
          <w:szCs w:val="28"/>
        </w:rPr>
        <w:t xml:space="preserve"> возвращаются СМСП</w:t>
      </w:r>
      <w:r w:rsidRPr="00677DAF">
        <w:rPr>
          <w:rFonts w:ascii="Times New Roman" w:hAnsi="Times New Roman" w:cs="Times New Roman"/>
          <w:sz w:val="28"/>
          <w:szCs w:val="28"/>
        </w:rPr>
        <w:t>.</w:t>
      </w:r>
    </w:p>
    <w:p w:rsidR="0030462D" w:rsidRPr="00677DAF" w:rsidRDefault="0030462D" w:rsidP="00A02BB8">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2.7. Конкурсная комиссия проводит анализ и оценку конкурсной документации следующим образом: оценка осуществляется каждым членом конкурсной комиссии, присутствующим на заседании конкурсной комиссии, включая председателя конкурсной комиссии, его заместителя и секретаря конкурсной комиссии, в соответствии с критериями, установленными приложением 1 к настоящему Порядку. </w:t>
      </w:r>
    </w:p>
    <w:p w:rsidR="0030462D" w:rsidRPr="00677DAF" w:rsidRDefault="0030462D" w:rsidP="00A02BB8">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2.8. Количество победителей конкурса определяется исходя из объема средств, предусмотренных Администрацией в соответствующем финансовом году в пределах объема средств муниципальной программы поддержки и развития малого и среднего предпринимательства в городском округе Октябрьск Самарской области, предусмотренных на реализацию соответствующего мероприятия на текущий финансовый год.</w:t>
      </w:r>
    </w:p>
    <w:p w:rsidR="0030462D" w:rsidRPr="00677DAF" w:rsidRDefault="0030462D" w:rsidP="00A02BB8">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Победителем конкурса может быть признан один или несколько СМСП из числа участников отбора.</w:t>
      </w:r>
    </w:p>
    <w:p w:rsidR="0030462D" w:rsidRPr="00677DAF" w:rsidRDefault="0030462D" w:rsidP="00A02BB8">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При равном количестве баллов победителем признается СМСП, заявка которого была представлена раньше.</w:t>
      </w:r>
    </w:p>
    <w:p w:rsidR="0030462D" w:rsidRPr="00677DAF" w:rsidRDefault="0030462D" w:rsidP="00481997">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2.9. Конкурс признается состоявшимся в случае, если СМСП была подана одна и более заявок.</w:t>
      </w:r>
    </w:p>
    <w:p w:rsidR="0030462D" w:rsidRPr="00677DAF" w:rsidRDefault="0030462D" w:rsidP="00481997">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В случае отсутствия представленных на конкурс заявок конкурс признается несостоявшимся.</w:t>
      </w:r>
    </w:p>
    <w:p w:rsidR="00874E26" w:rsidRPr="00677DAF" w:rsidRDefault="00874E26" w:rsidP="00874E26">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2.10. Основаниями для отклонения заявки участника отбора на стадии рассмотрения и оценки заявок являются:</w:t>
      </w:r>
    </w:p>
    <w:p w:rsidR="00874E26" w:rsidRPr="00677DAF" w:rsidRDefault="00874E26" w:rsidP="00874E26">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несоответствие СМСП критериям и требованиям, предусмотренными пунктами 1.3 и 2.3 настоящего Порядка;</w:t>
      </w:r>
    </w:p>
    <w:p w:rsidR="00874E26" w:rsidRPr="00677DAF" w:rsidRDefault="00874E26" w:rsidP="00874E26">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непредставление (предоставление не в полном объеме) документов, </w:t>
      </w:r>
      <w:r w:rsidRPr="00677DAF">
        <w:rPr>
          <w:rFonts w:ascii="Times New Roman" w:hAnsi="Times New Roman" w:cs="Times New Roman"/>
          <w:sz w:val="28"/>
          <w:szCs w:val="28"/>
        </w:rPr>
        <w:lastRenderedPageBreak/>
        <w:t>указанных в объявлении о проведении отбора, предусмотренных правовым актом;</w:t>
      </w:r>
    </w:p>
    <w:p w:rsidR="00874E26" w:rsidRPr="00677DAF" w:rsidRDefault="00874E26" w:rsidP="00874E26">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несоответствие представленных СМСП заявок и (или) документов требованиям, установленным в объявлении о проведении отбора, определенным пунктом 2.4 настоящего Порядка;</w:t>
      </w:r>
    </w:p>
    <w:p w:rsidR="00874E26" w:rsidRPr="00677DAF" w:rsidRDefault="00874E26" w:rsidP="00874E26">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недостоверность информации, содержащейся в документах, представленных СМСП в целях подтверждения соответствия установленным Порядком требованиям; </w:t>
      </w:r>
    </w:p>
    <w:p w:rsidR="00874E26" w:rsidRPr="00677DAF" w:rsidRDefault="00874E26" w:rsidP="00874E26">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подача СМСП заявки после даты и времени, определенных для подачи заявок в объявлении о проведении отбора. </w:t>
      </w:r>
    </w:p>
    <w:p w:rsidR="0030462D" w:rsidRPr="00677DAF" w:rsidRDefault="0030462D" w:rsidP="00481997">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2.1</w:t>
      </w:r>
      <w:r w:rsidR="00874E26" w:rsidRPr="00677DAF">
        <w:rPr>
          <w:rFonts w:ascii="Times New Roman" w:hAnsi="Times New Roman" w:cs="Times New Roman"/>
          <w:sz w:val="28"/>
          <w:szCs w:val="28"/>
        </w:rPr>
        <w:t>1</w:t>
      </w:r>
      <w:r w:rsidRPr="00677DAF">
        <w:rPr>
          <w:rFonts w:ascii="Times New Roman" w:hAnsi="Times New Roman" w:cs="Times New Roman"/>
          <w:sz w:val="28"/>
          <w:szCs w:val="28"/>
        </w:rPr>
        <w:t>. По результатам рассмотрения заяв</w:t>
      </w:r>
      <w:r w:rsidR="00733E55" w:rsidRPr="00677DAF">
        <w:rPr>
          <w:rFonts w:ascii="Times New Roman" w:hAnsi="Times New Roman" w:cs="Times New Roman"/>
          <w:sz w:val="28"/>
          <w:szCs w:val="28"/>
        </w:rPr>
        <w:t>ок</w:t>
      </w:r>
      <w:r w:rsidRPr="00677DAF">
        <w:rPr>
          <w:rFonts w:ascii="Times New Roman" w:hAnsi="Times New Roman" w:cs="Times New Roman"/>
          <w:sz w:val="28"/>
          <w:szCs w:val="28"/>
        </w:rPr>
        <w:t xml:space="preserve"> Конкурсной комиссией в срок не позднее 5 рабочих дней после срока, указанного в пункте 2.</w:t>
      </w:r>
      <w:r w:rsidR="00D90046" w:rsidRPr="00677DAF">
        <w:rPr>
          <w:rFonts w:ascii="Times New Roman" w:hAnsi="Times New Roman" w:cs="Times New Roman"/>
          <w:sz w:val="28"/>
          <w:szCs w:val="28"/>
        </w:rPr>
        <w:t>6</w:t>
      </w:r>
      <w:r w:rsidRPr="00677DAF">
        <w:rPr>
          <w:rFonts w:ascii="Times New Roman" w:hAnsi="Times New Roman" w:cs="Times New Roman"/>
          <w:sz w:val="28"/>
          <w:szCs w:val="28"/>
        </w:rPr>
        <w:t xml:space="preserve"> настоящего Порядка, Администрацией готовитьс</w:t>
      </w:r>
      <w:r w:rsidR="009D54D0" w:rsidRPr="00677DAF">
        <w:rPr>
          <w:rFonts w:ascii="Times New Roman" w:hAnsi="Times New Roman" w:cs="Times New Roman"/>
          <w:sz w:val="28"/>
          <w:szCs w:val="28"/>
        </w:rPr>
        <w:t>я заключение о соответствии или</w:t>
      </w:r>
      <w:r w:rsidRPr="00677DAF">
        <w:rPr>
          <w:rFonts w:ascii="Times New Roman" w:hAnsi="Times New Roman" w:cs="Times New Roman"/>
          <w:sz w:val="28"/>
          <w:szCs w:val="28"/>
        </w:rPr>
        <w:t xml:space="preserve"> несоответствии представленных заявок требованиям настоящего Порядка с указанием оснований отказа в предоставлении субсидии, предусмотренных настоящим Порядком.</w:t>
      </w:r>
    </w:p>
    <w:p w:rsidR="0030462D" w:rsidRPr="00677DAF" w:rsidRDefault="0030462D" w:rsidP="00145DD1">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2.1</w:t>
      </w:r>
      <w:r w:rsidR="00874E26" w:rsidRPr="00677DAF">
        <w:rPr>
          <w:rFonts w:ascii="Times New Roman" w:hAnsi="Times New Roman" w:cs="Times New Roman"/>
          <w:sz w:val="28"/>
          <w:szCs w:val="28"/>
        </w:rPr>
        <w:t>2</w:t>
      </w:r>
      <w:r w:rsidRPr="00677DAF">
        <w:rPr>
          <w:rFonts w:ascii="Times New Roman" w:hAnsi="Times New Roman" w:cs="Times New Roman"/>
          <w:sz w:val="28"/>
          <w:szCs w:val="28"/>
        </w:rPr>
        <w:t>. СМСП-победител</w:t>
      </w:r>
      <w:proofErr w:type="gramStart"/>
      <w:r w:rsidRPr="00677DAF">
        <w:rPr>
          <w:rFonts w:ascii="Times New Roman" w:hAnsi="Times New Roman" w:cs="Times New Roman"/>
          <w:sz w:val="28"/>
          <w:szCs w:val="28"/>
        </w:rPr>
        <w:t>ь(</w:t>
      </w:r>
      <w:proofErr w:type="gramEnd"/>
      <w:r w:rsidRPr="00677DAF">
        <w:rPr>
          <w:rFonts w:ascii="Times New Roman" w:hAnsi="Times New Roman" w:cs="Times New Roman"/>
          <w:sz w:val="28"/>
          <w:szCs w:val="28"/>
        </w:rPr>
        <w:t xml:space="preserve">и) отбора утверждается </w:t>
      </w:r>
      <w:r w:rsidR="007D1AD8" w:rsidRPr="00677DAF">
        <w:rPr>
          <w:rFonts w:ascii="Times New Roman" w:hAnsi="Times New Roman" w:cs="Times New Roman"/>
          <w:sz w:val="28"/>
          <w:szCs w:val="28"/>
        </w:rPr>
        <w:t>распоряжением Администрации</w:t>
      </w:r>
      <w:r w:rsidRPr="00677DAF">
        <w:rPr>
          <w:rFonts w:ascii="Times New Roman" w:hAnsi="Times New Roman" w:cs="Times New Roman"/>
          <w:sz w:val="28"/>
          <w:szCs w:val="28"/>
        </w:rPr>
        <w:t>, которы</w:t>
      </w:r>
      <w:r w:rsidR="007D1AD8" w:rsidRPr="00677DAF">
        <w:rPr>
          <w:rFonts w:ascii="Times New Roman" w:hAnsi="Times New Roman" w:cs="Times New Roman"/>
          <w:sz w:val="28"/>
          <w:szCs w:val="28"/>
        </w:rPr>
        <w:t>е</w:t>
      </w:r>
      <w:r w:rsidRPr="00677DAF">
        <w:rPr>
          <w:rFonts w:ascii="Times New Roman" w:hAnsi="Times New Roman" w:cs="Times New Roman"/>
          <w:sz w:val="28"/>
          <w:szCs w:val="28"/>
        </w:rPr>
        <w:t xml:space="preserve"> издается в срок не позднее 10 рабочих дней со дня подготовки заключения, указанного в пункте 2.1</w:t>
      </w:r>
      <w:r w:rsidR="001114C2">
        <w:rPr>
          <w:rFonts w:ascii="Times New Roman" w:hAnsi="Times New Roman" w:cs="Times New Roman"/>
          <w:sz w:val="28"/>
          <w:szCs w:val="28"/>
        </w:rPr>
        <w:t>1</w:t>
      </w:r>
      <w:r w:rsidRPr="00677DAF">
        <w:rPr>
          <w:rFonts w:ascii="Times New Roman" w:hAnsi="Times New Roman" w:cs="Times New Roman"/>
          <w:sz w:val="28"/>
          <w:szCs w:val="28"/>
        </w:rPr>
        <w:t xml:space="preserve"> настоящего Порядка.</w:t>
      </w:r>
    </w:p>
    <w:p w:rsidR="0030462D" w:rsidRPr="00677DAF" w:rsidRDefault="0030462D" w:rsidP="00CC2D0E">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2.1</w:t>
      </w:r>
      <w:r w:rsidR="00874E26" w:rsidRPr="00677DAF">
        <w:rPr>
          <w:rFonts w:ascii="Times New Roman" w:hAnsi="Times New Roman" w:cs="Times New Roman"/>
          <w:sz w:val="28"/>
          <w:szCs w:val="28"/>
        </w:rPr>
        <w:t>3</w:t>
      </w:r>
      <w:r w:rsidRPr="00677DAF">
        <w:rPr>
          <w:rFonts w:ascii="Times New Roman" w:hAnsi="Times New Roman" w:cs="Times New Roman"/>
          <w:sz w:val="28"/>
          <w:szCs w:val="28"/>
        </w:rPr>
        <w:t>. Администрация не позднее 14-го календарного дня, следующего за днем определения победител</w:t>
      </w:r>
      <w:proofErr w:type="gramStart"/>
      <w:r w:rsidRPr="00677DAF">
        <w:rPr>
          <w:rFonts w:ascii="Times New Roman" w:hAnsi="Times New Roman" w:cs="Times New Roman"/>
          <w:sz w:val="28"/>
          <w:szCs w:val="28"/>
        </w:rPr>
        <w:t>я(</w:t>
      </w:r>
      <w:proofErr w:type="gramEnd"/>
      <w:r w:rsidRPr="00677DAF">
        <w:rPr>
          <w:rFonts w:ascii="Times New Roman" w:hAnsi="Times New Roman" w:cs="Times New Roman"/>
          <w:sz w:val="28"/>
          <w:szCs w:val="28"/>
        </w:rPr>
        <w:t xml:space="preserve">ей) отбора, размещает на едином портале, а также на официальном сайте Администрации </w:t>
      </w:r>
      <w:r w:rsidR="007D1AD8" w:rsidRPr="00677DAF">
        <w:rPr>
          <w:rFonts w:ascii="Times New Roman" w:hAnsi="Times New Roman" w:cs="Times New Roman"/>
          <w:sz w:val="28"/>
          <w:szCs w:val="28"/>
        </w:rPr>
        <w:t>распоряжение</w:t>
      </w:r>
      <w:r w:rsidRPr="00677DAF">
        <w:rPr>
          <w:rFonts w:ascii="Times New Roman" w:hAnsi="Times New Roman" w:cs="Times New Roman"/>
          <w:sz w:val="28"/>
          <w:szCs w:val="28"/>
        </w:rPr>
        <w:t xml:space="preserve"> и информацию о результатах рассмотрения заявок, включающие следующие сведения:</w:t>
      </w:r>
    </w:p>
    <w:p w:rsidR="0030462D" w:rsidRPr="00677DAF" w:rsidRDefault="0030462D" w:rsidP="00134AF1">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дату, время и место проведения рассмотрения заявок;</w:t>
      </w:r>
    </w:p>
    <w:p w:rsidR="009404FD" w:rsidRPr="00677DAF" w:rsidRDefault="009404FD" w:rsidP="00134AF1">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дату, время и место оценки заявок участников отбора;</w:t>
      </w:r>
    </w:p>
    <w:p w:rsidR="0030462D" w:rsidRPr="00677DAF" w:rsidRDefault="0030462D" w:rsidP="00134AF1">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информацию об участниках отбора, заявки которых были рассмотрены;</w:t>
      </w:r>
    </w:p>
    <w:p w:rsidR="0030462D" w:rsidRPr="00677DAF" w:rsidRDefault="0030462D" w:rsidP="00134AF1">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информацию об участниках отбора, заявки которых были отклонены, с указание</w:t>
      </w:r>
      <w:r w:rsidR="00B53467" w:rsidRPr="00677DAF">
        <w:rPr>
          <w:rFonts w:ascii="Times New Roman" w:hAnsi="Times New Roman" w:cs="Times New Roman"/>
          <w:sz w:val="28"/>
          <w:szCs w:val="28"/>
        </w:rPr>
        <w:t>м</w:t>
      </w:r>
      <w:r w:rsidRPr="00677DAF">
        <w:rPr>
          <w:rFonts w:ascii="Times New Roman" w:hAnsi="Times New Roman" w:cs="Times New Roman"/>
          <w:sz w:val="28"/>
          <w:szCs w:val="28"/>
        </w:rPr>
        <w:t xml:space="preserve"> причин их отклонения, в том числе положений объявления о проведении отбора, которым не соответствуют такие заявки;</w:t>
      </w:r>
    </w:p>
    <w:p w:rsidR="009404FD" w:rsidRPr="00677DAF" w:rsidRDefault="009404FD" w:rsidP="009404FD">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lastRenderedPageBreak/>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30462D" w:rsidRPr="00677DAF" w:rsidRDefault="0030462D" w:rsidP="00134AF1">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наименование </w:t>
      </w:r>
      <w:proofErr w:type="spellStart"/>
      <w:r w:rsidRPr="00677DAF">
        <w:rPr>
          <w:rFonts w:ascii="Times New Roman" w:hAnsi="Times New Roman" w:cs="Times New Roman"/>
          <w:sz w:val="28"/>
          <w:szCs w:val="28"/>
        </w:rPr>
        <w:t>получител</w:t>
      </w:r>
      <w:proofErr w:type="gramStart"/>
      <w:r w:rsidRPr="00677DAF">
        <w:rPr>
          <w:rFonts w:ascii="Times New Roman" w:hAnsi="Times New Roman" w:cs="Times New Roman"/>
          <w:sz w:val="28"/>
          <w:szCs w:val="28"/>
        </w:rPr>
        <w:t>я</w:t>
      </w:r>
      <w:proofErr w:type="spellEnd"/>
      <w:r w:rsidRPr="00677DAF">
        <w:rPr>
          <w:rFonts w:ascii="Times New Roman" w:hAnsi="Times New Roman" w:cs="Times New Roman"/>
          <w:sz w:val="28"/>
          <w:szCs w:val="28"/>
        </w:rPr>
        <w:t>(</w:t>
      </w:r>
      <w:proofErr w:type="gramEnd"/>
      <w:r w:rsidRPr="00677DAF">
        <w:rPr>
          <w:rFonts w:ascii="Times New Roman" w:hAnsi="Times New Roman" w:cs="Times New Roman"/>
          <w:sz w:val="28"/>
          <w:szCs w:val="28"/>
        </w:rPr>
        <w:t>ей) субсидии, с которым(и) заключается соглашение о предоставлении субсидии (далее – соглашение), и разм</w:t>
      </w:r>
      <w:r w:rsidR="009404FD" w:rsidRPr="00677DAF">
        <w:rPr>
          <w:rFonts w:ascii="Times New Roman" w:hAnsi="Times New Roman" w:cs="Times New Roman"/>
          <w:sz w:val="28"/>
          <w:szCs w:val="28"/>
        </w:rPr>
        <w:t>ер предоставляемой ему субсидии.</w:t>
      </w:r>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2.1</w:t>
      </w:r>
      <w:r w:rsidR="00874E26" w:rsidRPr="00677DAF">
        <w:rPr>
          <w:rFonts w:ascii="Times New Roman" w:hAnsi="Times New Roman" w:cs="Times New Roman"/>
          <w:sz w:val="28"/>
          <w:szCs w:val="28"/>
        </w:rPr>
        <w:t>4</w:t>
      </w:r>
      <w:r w:rsidRPr="00677DAF">
        <w:rPr>
          <w:rFonts w:ascii="Times New Roman" w:hAnsi="Times New Roman" w:cs="Times New Roman"/>
          <w:sz w:val="28"/>
          <w:szCs w:val="28"/>
        </w:rPr>
        <w:t xml:space="preserve">. </w:t>
      </w:r>
      <w:proofErr w:type="gramStart"/>
      <w:r w:rsidRPr="00677DAF">
        <w:rPr>
          <w:rFonts w:ascii="Times New Roman" w:hAnsi="Times New Roman" w:cs="Times New Roman"/>
          <w:sz w:val="28"/>
          <w:szCs w:val="28"/>
        </w:rPr>
        <w:t>Администрация в срок не позднее 3 рабочих дней со дня размещения на официальном сайте Адми</w:t>
      </w:r>
      <w:r w:rsidR="007E0AF8" w:rsidRPr="00677DAF">
        <w:rPr>
          <w:rFonts w:ascii="Times New Roman" w:hAnsi="Times New Roman" w:cs="Times New Roman"/>
          <w:sz w:val="28"/>
          <w:szCs w:val="28"/>
        </w:rPr>
        <w:t>нистрации протокола направляет СМСП</w:t>
      </w:r>
      <w:r w:rsidRPr="00677DAF">
        <w:rPr>
          <w:rFonts w:ascii="Times New Roman" w:hAnsi="Times New Roman" w:cs="Times New Roman"/>
          <w:sz w:val="28"/>
          <w:szCs w:val="28"/>
        </w:rPr>
        <w:t xml:space="preserve"> на адрес электронной почты, указанный в заявке, письменное уведомление о представлении субсидии с приложением двух экземпляров проекта соглашения о предоставлении субсидии (победителю отбора) либо об отказе в предоставлении субсидии с указанием причин отказа (остальным участникам отбора).</w:t>
      </w:r>
      <w:proofErr w:type="gramEnd"/>
    </w:p>
    <w:p w:rsidR="0030462D" w:rsidRPr="00677DAF" w:rsidRDefault="0030462D" w:rsidP="00367BF7">
      <w:pPr>
        <w:pStyle w:val="ConsPlusNormal"/>
        <w:spacing w:line="360" w:lineRule="auto"/>
        <w:jc w:val="both"/>
        <w:rPr>
          <w:rFonts w:ascii="Times New Roman" w:hAnsi="Times New Roman" w:cs="Times New Roman"/>
          <w:sz w:val="28"/>
          <w:szCs w:val="28"/>
        </w:rPr>
      </w:pPr>
    </w:p>
    <w:p w:rsidR="0030462D" w:rsidRPr="00677DAF" w:rsidRDefault="0030462D" w:rsidP="00A35957">
      <w:pPr>
        <w:pStyle w:val="ConsPlusNormal"/>
        <w:spacing w:line="360" w:lineRule="auto"/>
        <w:ind w:firstLine="540"/>
        <w:jc w:val="center"/>
        <w:rPr>
          <w:rFonts w:ascii="Times New Roman" w:hAnsi="Times New Roman" w:cs="Times New Roman"/>
          <w:sz w:val="28"/>
          <w:szCs w:val="28"/>
        </w:rPr>
      </w:pPr>
      <w:r w:rsidRPr="00677DAF">
        <w:rPr>
          <w:rFonts w:ascii="Times New Roman" w:hAnsi="Times New Roman" w:cs="Times New Roman"/>
          <w:sz w:val="28"/>
          <w:szCs w:val="28"/>
        </w:rPr>
        <w:t>3. Условия и порядок предоставления субсидии</w:t>
      </w:r>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3.1. Предоставление субсидии осуществляется при соблюдении СМСП следующих условий:</w:t>
      </w:r>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proofErr w:type="gramStart"/>
      <w:r w:rsidRPr="00677DAF">
        <w:rPr>
          <w:rFonts w:ascii="Times New Roman" w:hAnsi="Times New Roman" w:cs="Times New Roman"/>
          <w:sz w:val="28"/>
          <w:szCs w:val="28"/>
        </w:rPr>
        <w:t>а) заключение между Администрацией и СМСП соглашения в соответствии с типовой формой, утвержденной Финансовым управлением городского округа Октябрьск, содержащего, в том числе</w:t>
      </w:r>
      <w:r w:rsidR="007E0AF8" w:rsidRPr="00677DAF">
        <w:rPr>
          <w:rFonts w:ascii="Times New Roman" w:hAnsi="Times New Roman" w:cs="Times New Roman"/>
          <w:sz w:val="28"/>
          <w:szCs w:val="28"/>
        </w:rPr>
        <w:t>,</w:t>
      </w:r>
      <w:r w:rsidRPr="00677DAF">
        <w:rPr>
          <w:rFonts w:ascii="Times New Roman" w:hAnsi="Times New Roman" w:cs="Times New Roman"/>
          <w:sz w:val="28"/>
          <w:szCs w:val="28"/>
        </w:rPr>
        <w:t xml:space="preserve"> условие о согласовании новых условий соглашения или расторжении соглашения при </w:t>
      </w:r>
      <w:proofErr w:type="spellStart"/>
      <w:r w:rsidRPr="00677DAF">
        <w:rPr>
          <w:rFonts w:ascii="Times New Roman" w:hAnsi="Times New Roman" w:cs="Times New Roman"/>
          <w:sz w:val="28"/>
          <w:szCs w:val="28"/>
        </w:rPr>
        <w:t>недостижении</w:t>
      </w:r>
      <w:proofErr w:type="spellEnd"/>
      <w:r w:rsidRPr="00677DAF">
        <w:rPr>
          <w:rFonts w:ascii="Times New Roman" w:hAnsi="Times New Roman" w:cs="Times New Roman"/>
          <w:sz w:val="28"/>
          <w:szCs w:val="28"/>
        </w:rPr>
        <w:t xml:space="preserve"> согласия по новым условиям в</w:t>
      </w:r>
      <w:r w:rsidR="0023213A" w:rsidRPr="00677DAF">
        <w:rPr>
          <w:rFonts w:ascii="Times New Roman" w:hAnsi="Times New Roman" w:cs="Times New Roman"/>
          <w:sz w:val="28"/>
          <w:szCs w:val="28"/>
        </w:rPr>
        <w:t xml:space="preserve"> случае уменьшения Администрацией</w:t>
      </w:r>
      <w:r w:rsidRPr="00677DAF">
        <w:rPr>
          <w:rFonts w:ascii="Times New Roman" w:hAnsi="Times New Roman" w:cs="Times New Roman"/>
          <w:sz w:val="28"/>
          <w:szCs w:val="28"/>
        </w:rPr>
        <w:t xml:space="preserve"> лимитов бюджетных обязательств, указанных в пункте 1.2 настоящего Порядка, приводящего к невозможности предоставления субсидии в размере, определенном в соглашении;</w:t>
      </w:r>
      <w:proofErr w:type="gramEnd"/>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б) соответствие СМСП критериям, установленным пунктом 1.</w:t>
      </w:r>
      <w:r w:rsidR="00733E55" w:rsidRPr="00677DAF">
        <w:rPr>
          <w:rFonts w:ascii="Times New Roman" w:hAnsi="Times New Roman" w:cs="Times New Roman"/>
          <w:sz w:val="28"/>
          <w:szCs w:val="28"/>
        </w:rPr>
        <w:t>3</w:t>
      </w:r>
      <w:r w:rsidRPr="00677DAF">
        <w:rPr>
          <w:rFonts w:ascii="Times New Roman" w:hAnsi="Times New Roman" w:cs="Times New Roman"/>
          <w:sz w:val="28"/>
          <w:szCs w:val="28"/>
        </w:rPr>
        <w:t xml:space="preserve"> </w:t>
      </w:r>
      <w:r w:rsidRPr="00677DAF">
        <w:rPr>
          <w:rFonts w:ascii="Times New Roman" w:hAnsi="Times New Roman" w:cs="Times New Roman"/>
          <w:sz w:val="28"/>
          <w:szCs w:val="28"/>
        </w:rPr>
        <w:lastRenderedPageBreak/>
        <w:t>настоящего Порядка;</w:t>
      </w:r>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в) соответствие СМСП требованиям, указанным в пункте 2.3 настоящего Порядка, на 1-е число месяца, предшествующего месяцу, в котором СМСП представил заявку на участие в отборе.</w:t>
      </w:r>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3.2. Основаниями для отказа СМСП в предоставлении субсидии являются:</w:t>
      </w:r>
    </w:p>
    <w:p w:rsidR="00A35F22" w:rsidRPr="00677DAF" w:rsidRDefault="00A35F22"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несоответствие предоставленных получателем субсидии документов требованиям, определенным в соответствии с п.2.4 Порядка или непредставление</w:t>
      </w:r>
      <w:r w:rsidR="00436B7A">
        <w:rPr>
          <w:rFonts w:ascii="Times New Roman" w:hAnsi="Times New Roman" w:cs="Times New Roman"/>
          <w:sz w:val="28"/>
          <w:szCs w:val="28"/>
        </w:rPr>
        <w:t xml:space="preserve"> (предоставление не в полном объеме)</w:t>
      </w:r>
      <w:r w:rsidRPr="00677DAF">
        <w:rPr>
          <w:rFonts w:ascii="Times New Roman" w:hAnsi="Times New Roman" w:cs="Times New Roman"/>
          <w:sz w:val="28"/>
          <w:szCs w:val="28"/>
        </w:rPr>
        <w:t xml:space="preserve"> указанных документов; </w:t>
      </w:r>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установление факта недостоверности представленной </w:t>
      </w:r>
      <w:r w:rsidR="002924EE" w:rsidRPr="00677DAF">
        <w:rPr>
          <w:rFonts w:ascii="Times New Roman" w:hAnsi="Times New Roman" w:cs="Times New Roman"/>
          <w:sz w:val="28"/>
          <w:szCs w:val="28"/>
        </w:rPr>
        <w:t>получателем субсидии информации.</w:t>
      </w:r>
    </w:p>
    <w:p w:rsidR="0030462D" w:rsidRPr="00677DAF" w:rsidRDefault="0030462D" w:rsidP="00517317">
      <w:pPr>
        <w:pStyle w:val="ConsPlusNormal"/>
        <w:spacing w:line="360" w:lineRule="auto"/>
        <w:ind w:firstLine="567"/>
        <w:jc w:val="both"/>
        <w:rPr>
          <w:rFonts w:ascii="Times New Roman" w:hAnsi="Times New Roman" w:cs="Times New Roman"/>
          <w:sz w:val="28"/>
          <w:szCs w:val="28"/>
        </w:rPr>
      </w:pPr>
      <w:r w:rsidRPr="00677DAF">
        <w:rPr>
          <w:rFonts w:ascii="Times New Roman" w:hAnsi="Times New Roman" w:cs="Times New Roman"/>
          <w:sz w:val="28"/>
          <w:szCs w:val="28"/>
        </w:rPr>
        <w:t xml:space="preserve">3.3. </w:t>
      </w:r>
      <w:proofErr w:type="gramStart"/>
      <w:r w:rsidRPr="00677DAF">
        <w:rPr>
          <w:rFonts w:ascii="Times New Roman" w:hAnsi="Times New Roman" w:cs="Times New Roman"/>
          <w:sz w:val="28"/>
          <w:szCs w:val="28"/>
        </w:rPr>
        <w:t>В целях реализации национального проекта «Малое и среднее предпринимательство и поддержка предпринимательской инициативы» Администрацией</w:t>
      </w:r>
      <w:r w:rsidR="00D90046" w:rsidRPr="00677DAF">
        <w:rPr>
          <w:rFonts w:ascii="Times New Roman" w:hAnsi="Times New Roman" w:cs="Times New Roman"/>
          <w:sz w:val="28"/>
          <w:szCs w:val="28"/>
        </w:rPr>
        <w:t xml:space="preserve">, </w:t>
      </w:r>
      <w:r w:rsidRPr="00677DAF">
        <w:rPr>
          <w:rFonts w:ascii="Times New Roman" w:hAnsi="Times New Roman" w:cs="Times New Roman"/>
          <w:sz w:val="28"/>
          <w:szCs w:val="28"/>
        </w:rPr>
        <w:t xml:space="preserve"> в соответствии с муниципальной программой поддержки и развития малого и среднего предпринимательства в городском округе Октябрьск Самарской области</w:t>
      </w:r>
      <w:r w:rsidR="00D90046" w:rsidRPr="00677DAF">
        <w:rPr>
          <w:rFonts w:ascii="Times New Roman" w:hAnsi="Times New Roman" w:cs="Times New Roman"/>
          <w:sz w:val="28"/>
          <w:szCs w:val="28"/>
        </w:rPr>
        <w:t xml:space="preserve">, </w:t>
      </w:r>
      <w:r w:rsidRPr="00677DAF">
        <w:rPr>
          <w:rFonts w:ascii="Times New Roman" w:hAnsi="Times New Roman" w:cs="Times New Roman"/>
          <w:sz w:val="28"/>
          <w:szCs w:val="28"/>
        </w:rPr>
        <w:t xml:space="preserve"> в пределах лимитов бюджетных обязательств на соответствующий финансовый год</w:t>
      </w:r>
      <w:r w:rsidR="00D90046" w:rsidRPr="00677DAF">
        <w:rPr>
          <w:rFonts w:ascii="Times New Roman" w:hAnsi="Times New Roman" w:cs="Times New Roman"/>
          <w:sz w:val="28"/>
          <w:szCs w:val="28"/>
        </w:rPr>
        <w:t>,</w:t>
      </w:r>
      <w:r w:rsidRPr="00677DAF">
        <w:rPr>
          <w:rFonts w:ascii="Times New Roman" w:hAnsi="Times New Roman" w:cs="Times New Roman"/>
          <w:sz w:val="28"/>
          <w:szCs w:val="28"/>
        </w:rPr>
        <w:t xml:space="preserve"> субсидия предоставляется в размере 80% от фактически понесенных СМСП в текущем и (или) двух предыдущих финансовых годах затрат, указанных</w:t>
      </w:r>
      <w:proofErr w:type="gramEnd"/>
      <w:r w:rsidRPr="00677DAF">
        <w:rPr>
          <w:rFonts w:ascii="Times New Roman" w:hAnsi="Times New Roman" w:cs="Times New Roman"/>
          <w:sz w:val="28"/>
          <w:szCs w:val="28"/>
        </w:rPr>
        <w:t xml:space="preserve"> в пункте 1.</w:t>
      </w:r>
      <w:r w:rsidR="00D90046" w:rsidRPr="00677DAF">
        <w:rPr>
          <w:rFonts w:ascii="Times New Roman" w:hAnsi="Times New Roman" w:cs="Times New Roman"/>
          <w:sz w:val="28"/>
          <w:szCs w:val="28"/>
        </w:rPr>
        <w:t>3</w:t>
      </w:r>
      <w:r w:rsidRPr="00677DAF">
        <w:rPr>
          <w:rFonts w:ascii="Times New Roman" w:hAnsi="Times New Roman" w:cs="Times New Roman"/>
          <w:sz w:val="28"/>
          <w:szCs w:val="28"/>
        </w:rPr>
        <w:t xml:space="preserve"> настоящего Порядка, за исключением затрат, ранее возмещенных в соответствии с действующим законодательством, но не более 80 000 рублей на одного СМСП.</w:t>
      </w:r>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3.4.  Результатом предоставления субсидии является</w:t>
      </w:r>
      <w:r w:rsidR="00A35957" w:rsidRPr="00677DAF">
        <w:rPr>
          <w:rFonts w:ascii="Times New Roman" w:hAnsi="Times New Roman" w:cs="Times New Roman"/>
          <w:sz w:val="28"/>
          <w:szCs w:val="28"/>
        </w:rPr>
        <w:t xml:space="preserve"> сохранение</w:t>
      </w:r>
      <w:r w:rsidRPr="00677DAF">
        <w:rPr>
          <w:rFonts w:ascii="Times New Roman" w:hAnsi="Times New Roman" w:cs="Times New Roman"/>
          <w:sz w:val="28"/>
          <w:szCs w:val="28"/>
        </w:rPr>
        <w:t xml:space="preserve"> </w:t>
      </w:r>
      <w:r w:rsidR="009E560F" w:rsidRPr="00677DAF">
        <w:rPr>
          <w:rFonts w:ascii="Times New Roman" w:hAnsi="Times New Roman" w:cs="Times New Roman"/>
          <w:sz w:val="28"/>
          <w:szCs w:val="28"/>
        </w:rPr>
        <w:t>СМСП предпринимательской</w:t>
      </w:r>
      <w:r w:rsidRPr="00677DAF">
        <w:rPr>
          <w:rFonts w:ascii="Times New Roman" w:hAnsi="Times New Roman" w:cs="Times New Roman"/>
          <w:sz w:val="28"/>
          <w:szCs w:val="28"/>
        </w:rPr>
        <w:t xml:space="preserve"> деятельности </w:t>
      </w:r>
      <w:r w:rsidR="009E560F" w:rsidRPr="00677DAF">
        <w:rPr>
          <w:rFonts w:ascii="Times New Roman" w:hAnsi="Times New Roman" w:cs="Times New Roman"/>
          <w:sz w:val="28"/>
          <w:szCs w:val="28"/>
        </w:rPr>
        <w:t xml:space="preserve">осуществляющейся </w:t>
      </w:r>
      <w:r w:rsidRPr="00677DAF">
        <w:rPr>
          <w:rFonts w:ascii="Times New Roman" w:hAnsi="Times New Roman" w:cs="Times New Roman"/>
          <w:sz w:val="28"/>
          <w:szCs w:val="28"/>
        </w:rPr>
        <w:t>на территории городского округа Октябрьск Самарской области в течение 1 года после получения субсидии.</w:t>
      </w:r>
    </w:p>
    <w:p w:rsidR="009E560F" w:rsidRPr="00677DAF" w:rsidRDefault="0030462D" w:rsidP="009E560F">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9E560F" w:rsidRPr="00677DAF">
        <w:rPr>
          <w:rFonts w:ascii="Times New Roman" w:hAnsi="Times New Roman" w:cs="Times New Roman"/>
          <w:sz w:val="28"/>
          <w:szCs w:val="28"/>
        </w:rPr>
        <w:t xml:space="preserve"> получение доходов СМСП в течение 1 года после получения субсидии.</w:t>
      </w:r>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lastRenderedPageBreak/>
        <w:t>3.5. Для получения субсидии СМСП-победитель отбора в срок не позднее 3 рабочих дней после получения письменного уведомления о предоставлении субсидии и двух экземпляров проекта соглашения представляет в Администрацию нарочно подписанное со стороны СМСП соглашение в двух экземплярах.</w:t>
      </w:r>
    </w:p>
    <w:p w:rsidR="00690C97" w:rsidRPr="00677DAF" w:rsidRDefault="0030462D"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3.6. В случае если СМСП-победитель отбора по истечении срока, установленного пунктом 3.5 настоящего Порядка, не пред</w:t>
      </w:r>
      <w:r w:rsidR="00D90046" w:rsidRPr="00677DAF">
        <w:rPr>
          <w:rFonts w:ascii="Times New Roman" w:hAnsi="Times New Roman" w:cs="Times New Roman"/>
          <w:sz w:val="28"/>
          <w:szCs w:val="28"/>
        </w:rPr>
        <w:t>о</w:t>
      </w:r>
      <w:r w:rsidRPr="00677DAF">
        <w:rPr>
          <w:rFonts w:ascii="Times New Roman" w:hAnsi="Times New Roman" w:cs="Times New Roman"/>
          <w:sz w:val="28"/>
          <w:szCs w:val="28"/>
        </w:rPr>
        <w:t xml:space="preserve">ставил в Администрацию подписанное со своей стороны соглашение, Администрация признает его уклонившимся от заключения соглашения. </w:t>
      </w:r>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3.7. Субсидия предоставляется СМСП в соответствии с соглашением.</w:t>
      </w:r>
    </w:p>
    <w:p w:rsidR="0030462D" w:rsidRPr="00677DAF" w:rsidRDefault="0030462D"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Внесение изменений в соглашение осуществляется на условиях и в порядке, предусмотренных соглашением, путем заключения дополнительного соглашения, в том числе дополнительного соглашения о расторжении соглашения, в соответствии с типовой формой, утвержденной Финансовым управлением городского округа Октябрьск.</w:t>
      </w:r>
    </w:p>
    <w:p w:rsidR="00367BF7" w:rsidRPr="00677DAF" w:rsidRDefault="00367BF7"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3.8</w:t>
      </w:r>
      <w:r w:rsidR="00756C3E" w:rsidRPr="00677DAF">
        <w:rPr>
          <w:rFonts w:ascii="Times New Roman" w:hAnsi="Times New Roman" w:cs="Times New Roman"/>
          <w:sz w:val="28"/>
          <w:szCs w:val="28"/>
        </w:rPr>
        <w:t xml:space="preserve">. </w:t>
      </w:r>
      <w:r w:rsidRPr="00677DAF">
        <w:rPr>
          <w:rFonts w:ascii="Times New Roman" w:hAnsi="Times New Roman" w:cs="Times New Roman"/>
          <w:sz w:val="28"/>
          <w:szCs w:val="28"/>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w:t>
      </w:r>
      <w:proofErr w:type="spellStart"/>
      <w:r w:rsidRPr="00677DAF">
        <w:rPr>
          <w:rFonts w:ascii="Times New Roman" w:hAnsi="Times New Roman" w:cs="Times New Roman"/>
          <w:sz w:val="28"/>
          <w:szCs w:val="28"/>
        </w:rPr>
        <w:t>правоприемником</w:t>
      </w:r>
      <w:proofErr w:type="spellEnd"/>
      <w:r w:rsidRPr="00677DAF">
        <w:rPr>
          <w:rFonts w:ascii="Times New Roman" w:hAnsi="Times New Roman" w:cs="Times New Roman"/>
          <w:sz w:val="28"/>
          <w:szCs w:val="28"/>
        </w:rPr>
        <w:t>.</w:t>
      </w:r>
    </w:p>
    <w:p w:rsidR="00B343B4" w:rsidRPr="00677DAF" w:rsidRDefault="00756C3E"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3.9. </w:t>
      </w:r>
      <w:proofErr w:type="gramStart"/>
      <w:r w:rsidRPr="00677DAF">
        <w:rPr>
          <w:rFonts w:ascii="Times New Roman" w:hAnsi="Times New Roman" w:cs="Times New Roman"/>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w:t>
      </w:r>
      <w:r w:rsidR="009C5243" w:rsidRPr="00677DAF">
        <w:rPr>
          <w:rFonts w:ascii="Times New Roman" w:hAnsi="Times New Roman" w:cs="Times New Roman"/>
          <w:sz w:val="28"/>
          <w:szCs w:val="28"/>
        </w:rPr>
        <w:t xml:space="preserve">,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w:t>
      </w:r>
      <w:r w:rsidR="009C5243" w:rsidRPr="00677DAF">
        <w:rPr>
          <w:rFonts w:ascii="Times New Roman" w:hAnsi="Times New Roman" w:cs="Times New Roman"/>
          <w:sz w:val="28"/>
          <w:szCs w:val="28"/>
        </w:rPr>
        <w:lastRenderedPageBreak/>
        <w:t>соглашение расторгается с формированием уведомления о расторжении</w:t>
      </w:r>
      <w:proofErr w:type="gramEnd"/>
      <w:r w:rsidR="009C5243" w:rsidRPr="00677DAF">
        <w:rPr>
          <w:rFonts w:ascii="Times New Roman" w:hAnsi="Times New Roman" w:cs="Times New Roman"/>
          <w:sz w:val="28"/>
          <w:szCs w:val="28"/>
        </w:rPr>
        <w:t xml:space="preserve"> </w:t>
      </w:r>
      <w:proofErr w:type="gramStart"/>
      <w:r w:rsidR="009C5243" w:rsidRPr="00677DAF">
        <w:rPr>
          <w:rFonts w:ascii="Times New Roman" w:hAnsi="Times New Roman" w:cs="Times New Roman"/>
          <w:sz w:val="28"/>
          <w:szCs w:val="28"/>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городского округа Октябрьск Самарской области.</w:t>
      </w:r>
      <w:proofErr w:type="gramEnd"/>
    </w:p>
    <w:p w:rsidR="00756C3E" w:rsidRPr="00677DAF" w:rsidRDefault="00B343B4"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3.10</w:t>
      </w:r>
      <w:proofErr w:type="gramStart"/>
      <w:r w:rsidRPr="00677DAF">
        <w:rPr>
          <w:rFonts w:ascii="Times New Roman" w:hAnsi="Times New Roman" w:cs="Times New Roman"/>
          <w:sz w:val="28"/>
          <w:szCs w:val="28"/>
        </w:rPr>
        <w:t xml:space="preserve"> П</w:t>
      </w:r>
      <w:proofErr w:type="gramEnd"/>
      <w:r w:rsidRPr="00677DAF">
        <w:rPr>
          <w:rFonts w:ascii="Times New Roman" w:hAnsi="Times New Roman" w:cs="Times New Roman"/>
          <w:sz w:val="28"/>
          <w:szCs w:val="28"/>
        </w:rPr>
        <w:t>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w:t>
      </w:r>
      <w:r w:rsidR="0064733E" w:rsidRPr="00677DAF">
        <w:rPr>
          <w:rFonts w:ascii="Times New Roman" w:hAnsi="Times New Roman" w:cs="Times New Roman"/>
          <w:sz w:val="28"/>
          <w:szCs w:val="28"/>
        </w:rPr>
        <w:t>ца, являющегося правопре</w:t>
      </w:r>
      <w:r w:rsidRPr="00677DAF">
        <w:rPr>
          <w:rFonts w:ascii="Times New Roman" w:hAnsi="Times New Roman" w:cs="Times New Roman"/>
          <w:sz w:val="28"/>
          <w:szCs w:val="28"/>
        </w:rPr>
        <w:t>емником.</w:t>
      </w:r>
      <w:r w:rsidR="009C5243" w:rsidRPr="00677DAF">
        <w:rPr>
          <w:rFonts w:ascii="Times New Roman" w:hAnsi="Times New Roman" w:cs="Times New Roman"/>
          <w:sz w:val="28"/>
          <w:szCs w:val="28"/>
        </w:rPr>
        <w:t xml:space="preserve"> </w:t>
      </w:r>
    </w:p>
    <w:p w:rsidR="0030462D" w:rsidRPr="00677DAF" w:rsidRDefault="00FE7B57"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3.11. </w:t>
      </w:r>
      <w:r w:rsidR="0030462D" w:rsidRPr="00677DAF">
        <w:rPr>
          <w:rFonts w:ascii="Times New Roman" w:hAnsi="Times New Roman" w:cs="Times New Roman"/>
          <w:sz w:val="28"/>
          <w:szCs w:val="28"/>
        </w:rPr>
        <w:t>Заключение соглашения осуществляется Администрацией в течение 5 рабочих дней со дня получения подписанного СМСП соглашения.</w:t>
      </w:r>
    </w:p>
    <w:p w:rsidR="0030462D" w:rsidRPr="00677DAF" w:rsidRDefault="00FE7B57"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3.12</w:t>
      </w:r>
      <w:r w:rsidR="0030462D" w:rsidRPr="00677DAF">
        <w:rPr>
          <w:rFonts w:ascii="Times New Roman" w:hAnsi="Times New Roman" w:cs="Times New Roman"/>
          <w:sz w:val="28"/>
          <w:szCs w:val="28"/>
        </w:rPr>
        <w:t>. Перечисление субсидии осуществляется Администрацией</w:t>
      </w:r>
      <w:r w:rsidR="00690C97" w:rsidRPr="00677DAF">
        <w:rPr>
          <w:rFonts w:ascii="Times New Roman" w:hAnsi="Times New Roman" w:cs="Times New Roman"/>
          <w:sz w:val="28"/>
          <w:szCs w:val="28"/>
        </w:rPr>
        <w:t>,</w:t>
      </w:r>
      <w:r w:rsidR="0030462D" w:rsidRPr="00677DAF">
        <w:rPr>
          <w:rFonts w:ascii="Times New Roman" w:hAnsi="Times New Roman" w:cs="Times New Roman"/>
          <w:sz w:val="28"/>
          <w:szCs w:val="28"/>
        </w:rPr>
        <w:t xml:space="preserve"> в соответствии с соглашением</w:t>
      </w:r>
      <w:r w:rsidR="00690C97" w:rsidRPr="00677DAF">
        <w:rPr>
          <w:rFonts w:ascii="Times New Roman" w:hAnsi="Times New Roman" w:cs="Times New Roman"/>
          <w:sz w:val="28"/>
          <w:szCs w:val="28"/>
        </w:rPr>
        <w:t>,</w:t>
      </w:r>
      <w:r w:rsidR="004A7DC3" w:rsidRPr="00677DAF">
        <w:rPr>
          <w:rFonts w:ascii="Times New Roman" w:hAnsi="Times New Roman" w:cs="Times New Roman"/>
          <w:sz w:val="28"/>
          <w:szCs w:val="28"/>
        </w:rPr>
        <w:t xml:space="preserve"> на расчетные или корреспондентские счета, открытые </w:t>
      </w:r>
      <w:r w:rsidR="0030462D" w:rsidRPr="00677DAF">
        <w:rPr>
          <w:rFonts w:ascii="Times New Roman" w:hAnsi="Times New Roman" w:cs="Times New Roman"/>
          <w:sz w:val="28"/>
          <w:szCs w:val="28"/>
        </w:rPr>
        <w:t>СМСП</w:t>
      </w:r>
      <w:r w:rsidR="004A7DC3" w:rsidRPr="00677DAF">
        <w:rPr>
          <w:rFonts w:ascii="Times New Roman" w:hAnsi="Times New Roman" w:cs="Times New Roman"/>
          <w:sz w:val="28"/>
          <w:szCs w:val="28"/>
        </w:rPr>
        <w:t xml:space="preserve"> в учреждениях Центрального банка Российской Федерации или</w:t>
      </w:r>
      <w:r w:rsidR="0030462D" w:rsidRPr="00677DAF">
        <w:rPr>
          <w:rFonts w:ascii="Times New Roman" w:hAnsi="Times New Roman" w:cs="Times New Roman"/>
          <w:sz w:val="28"/>
          <w:szCs w:val="28"/>
        </w:rPr>
        <w:t xml:space="preserve"> кредитн</w:t>
      </w:r>
      <w:r w:rsidR="004A7DC3" w:rsidRPr="00677DAF">
        <w:rPr>
          <w:rFonts w:ascii="Times New Roman" w:hAnsi="Times New Roman" w:cs="Times New Roman"/>
          <w:sz w:val="28"/>
          <w:szCs w:val="28"/>
        </w:rPr>
        <w:t>ых</w:t>
      </w:r>
      <w:r w:rsidR="0030462D" w:rsidRPr="00677DAF">
        <w:rPr>
          <w:rFonts w:ascii="Times New Roman" w:hAnsi="Times New Roman" w:cs="Times New Roman"/>
          <w:sz w:val="28"/>
          <w:szCs w:val="28"/>
        </w:rPr>
        <w:t xml:space="preserve"> организаци</w:t>
      </w:r>
      <w:r w:rsidR="004A7DC3" w:rsidRPr="00677DAF">
        <w:rPr>
          <w:rFonts w:ascii="Times New Roman" w:hAnsi="Times New Roman" w:cs="Times New Roman"/>
          <w:sz w:val="28"/>
          <w:szCs w:val="28"/>
        </w:rPr>
        <w:t>ях (если иное не установлено бюджетным законодательством Российской Федерации)</w:t>
      </w:r>
      <w:r w:rsidR="0030462D" w:rsidRPr="00677DAF">
        <w:rPr>
          <w:rFonts w:ascii="Times New Roman" w:hAnsi="Times New Roman" w:cs="Times New Roman"/>
          <w:sz w:val="28"/>
          <w:szCs w:val="28"/>
        </w:rPr>
        <w:t>.</w:t>
      </w:r>
    </w:p>
    <w:p w:rsidR="00694C51" w:rsidRPr="00677DAF" w:rsidRDefault="00FE7B57" w:rsidP="00690C97">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3.13</w:t>
      </w:r>
      <w:r w:rsidR="0030462D" w:rsidRPr="00677DAF">
        <w:rPr>
          <w:rFonts w:ascii="Times New Roman" w:hAnsi="Times New Roman" w:cs="Times New Roman"/>
          <w:sz w:val="28"/>
          <w:szCs w:val="28"/>
        </w:rPr>
        <w:t xml:space="preserve">. </w:t>
      </w:r>
      <w:r w:rsidRPr="00677DAF">
        <w:rPr>
          <w:rFonts w:ascii="Times New Roman" w:hAnsi="Times New Roman" w:cs="Times New Roman"/>
          <w:sz w:val="28"/>
          <w:szCs w:val="28"/>
        </w:rPr>
        <w:t xml:space="preserve"> </w:t>
      </w:r>
      <w:r w:rsidR="0030462D" w:rsidRPr="00677DAF">
        <w:rPr>
          <w:rFonts w:ascii="Times New Roman" w:hAnsi="Times New Roman" w:cs="Times New Roman"/>
          <w:sz w:val="28"/>
          <w:szCs w:val="28"/>
        </w:rPr>
        <w:t>Срок перечисления субсидии – не позднее 10</w:t>
      </w:r>
      <w:r w:rsidR="004A7DC3" w:rsidRPr="00677DAF">
        <w:rPr>
          <w:rFonts w:ascii="Times New Roman" w:hAnsi="Times New Roman" w:cs="Times New Roman"/>
          <w:sz w:val="28"/>
          <w:szCs w:val="28"/>
        </w:rPr>
        <w:t>-го рабочего дня, следующего за днем</w:t>
      </w:r>
      <w:r w:rsidR="0030462D" w:rsidRPr="00677DAF">
        <w:rPr>
          <w:rFonts w:ascii="Times New Roman" w:hAnsi="Times New Roman" w:cs="Times New Roman"/>
          <w:sz w:val="28"/>
          <w:szCs w:val="28"/>
        </w:rPr>
        <w:t xml:space="preserve"> заключения соглашения.</w:t>
      </w:r>
    </w:p>
    <w:p w:rsidR="00690C97" w:rsidRPr="00677DAF" w:rsidRDefault="00690C97" w:rsidP="00690C97">
      <w:pPr>
        <w:pStyle w:val="ConsPlusNormal"/>
        <w:spacing w:line="360" w:lineRule="auto"/>
        <w:ind w:firstLine="540"/>
        <w:jc w:val="both"/>
        <w:rPr>
          <w:rFonts w:ascii="Times New Roman" w:hAnsi="Times New Roman" w:cs="Times New Roman"/>
          <w:sz w:val="28"/>
          <w:szCs w:val="28"/>
        </w:rPr>
      </w:pPr>
    </w:p>
    <w:p w:rsidR="0030462D" w:rsidRPr="00677DAF" w:rsidRDefault="0030462D" w:rsidP="00DB7073">
      <w:pPr>
        <w:pStyle w:val="ConsPlusNormal"/>
        <w:spacing w:line="360" w:lineRule="auto"/>
        <w:ind w:firstLine="540"/>
        <w:jc w:val="center"/>
        <w:rPr>
          <w:rFonts w:ascii="Times New Roman" w:hAnsi="Times New Roman" w:cs="Times New Roman"/>
          <w:sz w:val="28"/>
          <w:szCs w:val="28"/>
        </w:rPr>
      </w:pPr>
      <w:r w:rsidRPr="00677DAF">
        <w:rPr>
          <w:rFonts w:ascii="Times New Roman" w:hAnsi="Times New Roman" w:cs="Times New Roman"/>
          <w:sz w:val="28"/>
          <w:szCs w:val="28"/>
        </w:rPr>
        <w:t>4. Требования к отчетности</w:t>
      </w:r>
    </w:p>
    <w:p w:rsidR="007D7BBB" w:rsidRPr="00677DAF" w:rsidRDefault="007D7BBB" w:rsidP="00DB7073">
      <w:pPr>
        <w:pStyle w:val="ConsPlusNormal"/>
        <w:spacing w:line="360" w:lineRule="auto"/>
        <w:ind w:firstLine="540"/>
        <w:jc w:val="center"/>
        <w:rPr>
          <w:rFonts w:ascii="Times New Roman" w:hAnsi="Times New Roman" w:cs="Times New Roman"/>
          <w:sz w:val="28"/>
          <w:szCs w:val="28"/>
        </w:rPr>
      </w:pPr>
    </w:p>
    <w:p w:rsidR="00211C2E" w:rsidRPr="00677DAF" w:rsidRDefault="007D7BBB" w:rsidP="00211C2E">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СМСП</w:t>
      </w:r>
      <w:r w:rsidR="00211C2E" w:rsidRPr="00677DAF">
        <w:rPr>
          <w:rFonts w:ascii="Times New Roman" w:hAnsi="Times New Roman" w:cs="Times New Roman"/>
          <w:sz w:val="28"/>
          <w:szCs w:val="28"/>
        </w:rPr>
        <w:t xml:space="preserve"> </w:t>
      </w:r>
      <w:r w:rsidR="0065442B">
        <w:rPr>
          <w:rFonts w:ascii="Times New Roman" w:hAnsi="Times New Roman" w:cs="Times New Roman"/>
          <w:sz w:val="28"/>
          <w:szCs w:val="28"/>
        </w:rPr>
        <w:t xml:space="preserve"> в течение</w:t>
      </w:r>
      <w:r w:rsidR="00FF3EBC">
        <w:rPr>
          <w:rFonts w:ascii="Times New Roman" w:hAnsi="Times New Roman" w:cs="Times New Roman"/>
          <w:sz w:val="28"/>
          <w:szCs w:val="28"/>
        </w:rPr>
        <w:t xml:space="preserve"> одного</w:t>
      </w:r>
      <w:r w:rsidRPr="00677DAF">
        <w:rPr>
          <w:rFonts w:ascii="Times New Roman" w:hAnsi="Times New Roman" w:cs="Times New Roman"/>
          <w:sz w:val="28"/>
          <w:szCs w:val="28"/>
        </w:rPr>
        <w:t xml:space="preserve"> года </w:t>
      </w:r>
      <w:proofErr w:type="gramStart"/>
      <w:r w:rsidRPr="00677DAF">
        <w:rPr>
          <w:rFonts w:ascii="Times New Roman" w:hAnsi="Times New Roman" w:cs="Times New Roman"/>
          <w:sz w:val="28"/>
          <w:szCs w:val="28"/>
        </w:rPr>
        <w:t>с даты предоставления</w:t>
      </w:r>
      <w:proofErr w:type="gramEnd"/>
      <w:r w:rsidRPr="00677DAF">
        <w:rPr>
          <w:rFonts w:ascii="Times New Roman" w:hAnsi="Times New Roman" w:cs="Times New Roman"/>
          <w:sz w:val="28"/>
          <w:szCs w:val="28"/>
        </w:rPr>
        <w:t xml:space="preserve"> субсидии</w:t>
      </w:r>
      <w:r w:rsidR="0065442B">
        <w:rPr>
          <w:rFonts w:ascii="Times New Roman" w:hAnsi="Times New Roman" w:cs="Times New Roman"/>
          <w:sz w:val="28"/>
          <w:szCs w:val="28"/>
        </w:rPr>
        <w:t xml:space="preserve"> (</w:t>
      </w:r>
      <w:r w:rsidR="00AB7144">
        <w:rPr>
          <w:rFonts w:ascii="Times New Roman" w:hAnsi="Times New Roman" w:cs="Times New Roman"/>
          <w:sz w:val="28"/>
          <w:szCs w:val="28"/>
        </w:rPr>
        <w:t xml:space="preserve">но </w:t>
      </w:r>
      <w:r w:rsidR="0065442B">
        <w:rPr>
          <w:rFonts w:ascii="Times New Roman" w:hAnsi="Times New Roman" w:cs="Times New Roman"/>
          <w:sz w:val="28"/>
          <w:szCs w:val="28"/>
        </w:rPr>
        <w:t xml:space="preserve">не </w:t>
      </w:r>
      <w:r w:rsidR="0065442B">
        <w:rPr>
          <w:rFonts w:ascii="Times New Roman" w:hAnsi="Times New Roman" w:cs="Times New Roman"/>
          <w:sz w:val="28"/>
          <w:szCs w:val="28"/>
        </w:rPr>
        <w:lastRenderedPageBreak/>
        <w:t>реже одного раза в квартал)</w:t>
      </w:r>
      <w:r w:rsidR="00846332" w:rsidRPr="00677DAF">
        <w:rPr>
          <w:rFonts w:ascii="Times New Roman" w:hAnsi="Times New Roman" w:cs="Times New Roman"/>
          <w:sz w:val="28"/>
          <w:szCs w:val="28"/>
        </w:rPr>
        <w:t>,</w:t>
      </w:r>
      <w:r w:rsidR="0065442B">
        <w:rPr>
          <w:rFonts w:ascii="Times New Roman" w:hAnsi="Times New Roman" w:cs="Times New Roman"/>
          <w:sz w:val="28"/>
          <w:szCs w:val="28"/>
        </w:rPr>
        <w:t xml:space="preserve"> </w:t>
      </w:r>
      <w:r w:rsidRPr="00677DAF">
        <w:rPr>
          <w:rFonts w:ascii="Times New Roman" w:hAnsi="Times New Roman" w:cs="Times New Roman"/>
          <w:sz w:val="28"/>
          <w:szCs w:val="28"/>
        </w:rPr>
        <w:t>представляет</w:t>
      </w:r>
      <w:r w:rsidR="00846332" w:rsidRPr="00677DAF">
        <w:rPr>
          <w:rFonts w:ascii="Times New Roman" w:hAnsi="Times New Roman" w:cs="Times New Roman"/>
          <w:sz w:val="28"/>
          <w:szCs w:val="28"/>
        </w:rPr>
        <w:t xml:space="preserve"> в Администрацию городского округа Октябрьск</w:t>
      </w:r>
      <w:r w:rsidR="00211C2E" w:rsidRPr="00677DAF">
        <w:rPr>
          <w:rFonts w:ascii="Times New Roman" w:hAnsi="Times New Roman" w:cs="Times New Roman"/>
          <w:sz w:val="28"/>
          <w:szCs w:val="28"/>
        </w:rPr>
        <w:t>:</w:t>
      </w:r>
    </w:p>
    <w:p w:rsidR="00211C2E" w:rsidRPr="00677DAF" w:rsidRDefault="007D7BBB" w:rsidP="00211C2E">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r w:rsidR="00846332" w:rsidRPr="00677DAF">
        <w:rPr>
          <w:rFonts w:ascii="Times New Roman" w:hAnsi="Times New Roman" w:cs="Times New Roman"/>
          <w:sz w:val="28"/>
          <w:szCs w:val="28"/>
        </w:rPr>
        <w:t>отчет о достижении значений результатов предоставления субсидии по форме, определенной</w:t>
      </w:r>
      <w:r w:rsidR="00077653" w:rsidRPr="00677DAF">
        <w:rPr>
          <w:rFonts w:ascii="Times New Roman" w:hAnsi="Times New Roman" w:cs="Times New Roman"/>
          <w:sz w:val="28"/>
          <w:szCs w:val="28"/>
        </w:rPr>
        <w:t xml:space="preserve"> типовой формой</w:t>
      </w:r>
      <w:r w:rsidR="00846332" w:rsidRPr="00677DAF">
        <w:rPr>
          <w:rFonts w:ascii="Times New Roman" w:hAnsi="Times New Roman" w:cs="Times New Roman"/>
          <w:sz w:val="28"/>
          <w:szCs w:val="28"/>
        </w:rPr>
        <w:t xml:space="preserve"> соглашени</w:t>
      </w:r>
      <w:r w:rsidR="00077653" w:rsidRPr="00677DAF">
        <w:rPr>
          <w:rFonts w:ascii="Times New Roman" w:hAnsi="Times New Roman" w:cs="Times New Roman"/>
          <w:sz w:val="28"/>
          <w:szCs w:val="28"/>
        </w:rPr>
        <w:t>я</w:t>
      </w:r>
      <w:r w:rsidR="00846332" w:rsidRPr="00677DAF">
        <w:rPr>
          <w:rFonts w:ascii="Times New Roman" w:hAnsi="Times New Roman" w:cs="Times New Roman"/>
          <w:sz w:val="28"/>
          <w:szCs w:val="28"/>
        </w:rPr>
        <w:t>, утвержденной Финансовым управлением городского округа Октябрьск.</w:t>
      </w:r>
    </w:p>
    <w:p w:rsidR="007D7BBB" w:rsidRPr="00677DAF" w:rsidRDefault="00846332" w:rsidP="007D7BBB">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 xml:space="preserve">  </w:t>
      </w:r>
      <w:proofErr w:type="gramStart"/>
      <w:r w:rsidRPr="00677DAF">
        <w:rPr>
          <w:rFonts w:ascii="Times New Roman" w:hAnsi="Times New Roman" w:cs="Times New Roman"/>
          <w:sz w:val="28"/>
          <w:szCs w:val="28"/>
        </w:rPr>
        <w:t>копии</w:t>
      </w:r>
      <w:r w:rsidR="007D7BBB" w:rsidRPr="00677DAF">
        <w:rPr>
          <w:rFonts w:ascii="Times New Roman" w:hAnsi="Times New Roman" w:cs="Times New Roman"/>
          <w:sz w:val="28"/>
          <w:szCs w:val="28"/>
        </w:rPr>
        <w:t xml:space="preserve"> бухгалтерских балансов и отчетов о прибылях и  убытках СМСП за последний завершенный финансовый год (при наличии такового), заверенные налоговым органом (для юридических лиц), а также оригиналы и копии выписки из книги учета доходов и расходов организаций и индивидуальных предпринимателей и налоговых деклараций за последний завершенный финансовый год (при наличии такового), заверенные налоговым органом (для юридических лиц,  использующих упрощенную систему</w:t>
      </w:r>
      <w:proofErr w:type="gramEnd"/>
      <w:r w:rsidR="007D7BBB" w:rsidRPr="00677DAF">
        <w:rPr>
          <w:rFonts w:ascii="Times New Roman" w:hAnsi="Times New Roman" w:cs="Times New Roman"/>
          <w:sz w:val="28"/>
          <w:szCs w:val="28"/>
        </w:rPr>
        <w:t xml:space="preserve"> </w:t>
      </w:r>
      <w:proofErr w:type="gramStart"/>
      <w:r w:rsidR="007D7BBB" w:rsidRPr="00677DAF">
        <w:rPr>
          <w:rFonts w:ascii="Times New Roman" w:hAnsi="Times New Roman" w:cs="Times New Roman"/>
          <w:sz w:val="28"/>
          <w:szCs w:val="28"/>
        </w:rPr>
        <w:t>налогообложении</w:t>
      </w:r>
      <w:proofErr w:type="gramEnd"/>
      <w:r w:rsidR="007D7BBB" w:rsidRPr="00677DAF">
        <w:rPr>
          <w:rFonts w:ascii="Times New Roman" w:hAnsi="Times New Roman" w:cs="Times New Roman"/>
          <w:sz w:val="28"/>
          <w:szCs w:val="28"/>
        </w:rPr>
        <w:t>, учета и отчетности, и для индивидуальных предпринимателей) в течение 30 календарных дней с даты предоставления соответствующей отчетности в налоговые органы.</w:t>
      </w:r>
    </w:p>
    <w:p w:rsidR="0030462D" w:rsidRPr="00677DAF" w:rsidRDefault="007D7BBB"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Отчетные материалы предоставляются нарочно на бумажном и электронном носителях (</w:t>
      </w:r>
      <w:r w:rsidRPr="00677DAF">
        <w:rPr>
          <w:rFonts w:ascii="Times New Roman" w:hAnsi="Times New Roman" w:cs="Times New Roman"/>
          <w:sz w:val="28"/>
          <w:szCs w:val="28"/>
          <w:lang w:val="en-US"/>
        </w:rPr>
        <w:t>CD</w:t>
      </w:r>
      <w:r w:rsidRPr="00677DAF">
        <w:rPr>
          <w:rFonts w:ascii="Times New Roman" w:hAnsi="Times New Roman" w:cs="Times New Roman"/>
          <w:sz w:val="28"/>
          <w:szCs w:val="28"/>
        </w:rPr>
        <w:t>/</w:t>
      </w:r>
      <w:r w:rsidRPr="00677DAF">
        <w:rPr>
          <w:rFonts w:ascii="Times New Roman" w:hAnsi="Times New Roman" w:cs="Times New Roman"/>
          <w:sz w:val="28"/>
          <w:szCs w:val="28"/>
          <w:lang w:val="en-US"/>
        </w:rPr>
        <w:t>DVD</w:t>
      </w:r>
      <w:r w:rsidRPr="00677DAF">
        <w:rPr>
          <w:rFonts w:ascii="Times New Roman" w:hAnsi="Times New Roman" w:cs="Times New Roman"/>
          <w:sz w:val="28"/>
          <w:szCs w:val="28"/>
        </w:rPr>
        <w:t xml:space="preserve">-носителе или </w:t>
      </w:r>
      <w:proofErr w:type="spellStart"/>
      <w:r w:rsidRPr="00677DAF">
        <w:rPr>
          <w:rFonts w:ascii="Times New Roman" w:hAnsi="Times New Roman" w:cs="Times New Roman"/>
          <w:sz w:val="28"/>
          <w:szCs w:val="28"/>
        </w:rPr>
        <w:t>флеш</w:t>
      </w:r>
      <w:proofErr w:type="spellEnd"/>
      <w:r w:rsidRPr="00677DAF">
        <w:rPr>
          <w:rFonts w:ascii="Times New Roman" w:hAnsi="Times New Roman" w:cs="Times New Roman"/>
          <w:sz w:val="28"/>
          <w:szCs w:val="28"/>
        </w:rPr>
        <w:t xml:space="preserve">-карте). </w:t>
      </w:r>
    </w:p>
    <w:p w:rsidR="004938DC" w:rsidRPr="00677DAF" w:rsidRDefault="004938DC" w:rsidP="000E11FC">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Администрация в течение 14 рабочих дней осуществляет проверку отчетности, предоставленной получателем субсидии.</w:t>
      </w:r>
    </w:p>
    <w:p w:rsidR="007D7BBB" w:rsidRPr="00677DAF" w:rsidRDefault="007D7BBB" w:rsidP="000E11FC">
      <w:pPr>
        <w:pStyle w:val="ConsPlusNormal"/>
        <w:spacing w:line="360" w:lineRule="auto"/>
        <w:ind w:firstLine="540"/>
        <w:jc w:val="both"/>
        <w:rPr>
          <w:rFonts w:ascii="Times New Roman" w:hAnsi="Times New Roman" w:cs="Times New Roman"/>
          <w:sz w:val="28"/>
          <w:szCs w:val="28"/>
        </w:rPr>
      </w:pPr>
    </w:p>
    <w:p w:rsidR="007D34CA" w:rsidRDefault="0030462D" w:rsidP="007D34CA">
      <w:pPr>
        <w:pStyle w:val="ConsPlusNormal"/>
        <w:spacing w:line="360" w:lineRule="auto"/>
        <w:ind w:firstLine="540"/>
        <w:jc w:val="center"/>
        <w:rPr>
          <w:rFonts w:ascii="Times New Roman" w:hAnsi="Times New Roman" w:cs="Times New Roman"/>
          <w:sz w:val="28"/>
          <w:szCs w:val="28"/>
        </w:rPr>
      </w:pPr>
      <w:r w:rsidRPr="00677DAF">
        <w:rPr>
          <w:rFonts w:ascii="Times New Roman" w:hAnsi="Times New Roman" w:cs="Times New Roman"/>
          <w:sz w:val="28"/>
          <w:szCs w:val="28"/>
        </w:rPr>
        <w:t xml:space="preserve">5. Требования об осуществлении </w:t>
      </w:r>
      <w:proofErr w:type="gramStart"/>
      <w:r w:rsidRPr="00677DAF">
        <w:rPr>
          <w:rFonts w:ascii="Times New Roman" w:hAnsi="Times New Roman" w:cs="Times New Roman"/>
          <w:sz w:val="28"/>
          <w:szCs w:val="28"/>
        </w:rPr>
        <w:t>контроля за</w:t>
      </w:r>
      <w:proofErr w:type="gramEnd"/>
      <w:r w:rsidRPr="00677DAF">
        <w:rPr>
          <w:rFonts w:ascii="Times New Roman" w:hAnsi="Times New Roman" w:cs="Times New Roman"/>
          <w:sz w:val="28"/>
          <w:szCs w:val="28"/>
        </w:rPr>
        <w:t xml:space="preserve"> соблюдением условий, целей и порядка предоставления субсидии и ответственности за их нарушение</w:t>
      </w:r>
    </w:p>
    <w:p w:rsidR="00690C97" w:rsidRPr="00677DAF" w:rsidRDefault="007D34CA" w:rsidP="007D34CA">
      <w:pPr>
        <w:pStyle w:val="ConsPlusNormal"/>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7D7BBB" w:rsidRPr="00677DAF" w:rsidRDefault="00F16E0B" w:rsidP="00DB707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7D7BBB" w:rsidRPr="00677DAF">
        <w:rPr>
          <w:rFonts w:ascii="Times New Roman" w:hAnsi="Times New Roman" w:cs="Times New Roman"/>
          <w:sz w:val="28"/>
          <w:szCs w:val="28"/>
        </w:rPr>
        <w:t>. Администрацией осуществляется обязательная проверка соблюдения</w:t>
      </w:r>
      <w:r w:rsidR="007D34CA">
        <w:rPr>
          <w:rFonts w:ascii="Times New Roman" w:hAnsi="Times New Roman" w:cs="Times New Roman"/>
          <w:sz w:val="28"/>
          <w:szCs w:val="28"/>
        </w:rPr>
        <w:t xml:space="preserve"> СМСП</w:t>
      </w:r>
      <w:r w:rsidR="007D7BBB" w:rsidRPr="00677DAF">
        <w:rPr>
          <w:rFonts w:ascii="Times New Roman" w:hAnsi="Times New Roman" w:cs="Times New Roman"/>
          <w:sz w:val="28"/>
          <w:szCs w:val="28"/>
        </w:rPr>
        <w:t xml:space="preserve"> условий, целе</w:t>
      </w:r>
      <w:r w:rsidR="005C03CF" w:rsidRPr="00677DAF">
        <w:rPr>
          <w:rFonts w:ascii="Times New Roman" w:hAnsi="Times New Roman" w:cs="Times New Roman"/>
          <w:sz w:val="28"/>
          <w:szCs w:val="28"/>
        </w:rPr>
        <w:t>й</w:t>
      </w:r>
      <w:r w:rsidR="007D7BBB" w:rsidRPr="00677DAF">
        <w:rPr>
          <w:rFonts w:ascii="Times New Roman" w:hAnsi="Times New Roman" w:cs="Times New Roman"/>
          <w:sz w:val="28"/>
          <w:szCs w:val="28"/>
        </w:rPr>
        <w:t xml:space="preserve"> и порядка </w:t>
      </w:r>
      <w:r w:rsidR="005C03CF" w:rsidRPr="00677DAF">
        <w:rPr>
          <w:rFonts w:ascii="Times New Roman" w:hAnsi="Times New Roman" w:cs="Times New Roman"/>
          <w:sz w:val="28"/>
          <w:szCs w:val="28"/>
        </w:rPr>
        <w:t>предоставления субсидии</w:t>
      </w:r>
      <w:r w:rsidR="007D34CA">
        <w:rPr>
          <w:rFonts w:ascii="Times New Roman" w:hAnsi="Times New Roman" w:cs="Times New Roman"/>
          <w:sz w:val="28"/>
          <w:szCs w:val="28"/>
        </w:rPr>
        <w:t>, в том числе в части достижения результатов предоставления субсидии</w:t>
      </w:r>
      <w:r w:rsidR="00FF3EBC">
        <w:rPr>
          <w:rFonts w:ascii="Times New Roman" w:hAnsi="Times New Roman" w:cs="Times New Roman"/>
          <w:sz w:val="28"/>
          <w:szCs w:val="28"/>
        </w:rPr>
        <w:t>.</w:t>
      </w:r>
    </w:p>
    <w:p w:rsidR="0007383C" w:rsidRDefault="005C03CF" w:rsidP="00B57B12">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Органы муниципального финансового контроля при осуществлении муниципального финансового контроля проводят обязательн</w:t>
      </w:r>
      <w:r w:rsidR="00566C59">
        <w:rPr>
          <w:rFonts w:ascii="Times New Roman" w:hAnsi="Times New Roman" w:cs="Times New Roman"/>
          <w:sz w:val="28"/>
          <w:szCs w:val="28"/>
        </w:rPr>
        <w:t>ые</w:t>
      </w:r>
      <w:r w:rsidRPr="00677DAF">
        <w:rPr>
          <w:rFonts w:ascii="Times New Roman" w:hAnsi="Times New Roman" w:cs="Times New Roman"/>
          <w:sz w:val="28"/>
          <w:szCs w:val="28"/>
        </w:rPr>
        <w:t xml:space="preserve"> проверк</w:t>
      </w:r>
      <w:r w:rsidR="00566C59">
        <w:rPr>
          <w:rFonts w:ascii="Times New Roman" w:hAnsi="Times New Roman" w:cs="Times New Roman"/>
          <w:sz w:val="28"/>
          <w:szCs w:val="28"/>
        </w:rPr>
        <w:t xml:space="preserve">и в </w:t>
      </w:r>
      <w:r w:rsidR="00566C59">
        <w:rPr>
          <w:rFonts w:ascii="Times New Roman" w:hAnsi="Times New Roman" w:cs="Times New Roman"/>
          <w:sz w:val="28"/>
          <w:szCs w:val="28"/>
        </w:rPr>
        <w:lastRenderedPageBreak/>
        <w:t>соответствии со статьями 268 и 269 Бюджетного кодекса Российской Федерации</w:t>
      </w:r>
      <w:r w:rsidRPr="00677DAF">
        <w:rPr>
          <w:rFonts w:ascii="Times New Roman" w:hAnsi="Times New Roman" w:cs="Times New Roman"/>
          <w:sz w:val="28"/>
          <w:szCs w:val="28"/>
        </w:rPr>
        <w:t>.</w:t>
      </w:r>
    </w:p>
    <w:p w:rsidR="009A748A" w:rsidRPr="00677DAF" w:rsidRDefault="009A748A" w:rsidP="009A748A">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5.</w:t>
      </w:r>
      <w:r w:rsidR="00F16E0B">
        <w:rPr>
          <w:rFonts w:ascii="Times New Roman" w:hAnsi="Times New Roman" w:cs="Times New Roman"/>
          <w:sz w:val="28"/>
          <w:szCs w:val="28"/>
        </w:rPr>
        <w:t>2</w:t>
      </w:r>
      <w:r w:rsidRPr="00677DAF">
        <w:rPr>
          <w:rFonts w:ascii="Times New Roman" w:hAnsi="Times New Roman" w:cs="Times New Roman"/>
          <w:sz w:val="28"/>
          <w:szCs w:val="28"/>
        </w:rPr>
        <w:t xml:space="preserve">. </w:t>
      </w:r>
      <w:proofErr w:type="gramStart"/>
      <w:r w:rsidRPr="00677DAF">
        <w:rPr>
          <w:rFonts w:ascii="Times New Roman" w:hAnsi="Times New Roman" w:cs="Times New Roman"/>
          <w:sz w:val="28"/>
          <w:szCs w:val="28"/>
        </w:rPr>
        <w:t>В случае</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w:t>
      </w:r>
      <w:r w:rsidRPr="00677DAF">
        <w:rPr>
          <w:rFonts w:ascii="Times New Roman" w:hAnsi="Times New Roman" w:cs="Times New Roman"/>
          <w:sz w:val="28"/>
          <w:szCs w:val="28"/>
        </w:rPr>
        <w:t>достижения</w:t>
      </w:r>
      <w:proofErr w:type="spellEnd"/>
      <w:r w:rsidR="00F16E0B">
        <w:rPr>
          <w:rFonts w:ascii="Times New Roman" w:hAnsi="Times New Roman" w:cs="Times New Roman"/>
          <w:sz w:val="28"/>
          <w:szCs w:val="28"/>
        </w:rPr>
        <w:t xml:space="preserve"> СМСП</w:t>
      </w:r>
      <w:r w:rsidRPr="00677DAF">
        <w:rPr>
          <w:rFonts w:ascii="Times New Roman" w:hAnsi="Times New Roman" w:cs="Times New Roman"/>
          <w:sz w:val="28"/>
          <w:szCs w:val="28"/>
        </w:rPr>
        <w:t xml:space="preserve"> результата предоставления субсидии и показателей, предусмотренных пунктом 3.4 настоящего Порядка</w:t>
      </w:r>
      <w:r w:rsidR="00F16E0B">
        <w:rPr>
          <w:rFonts w:ascii="Times New Roman" w:hAnsi="Times New Roman" w:cs="Times New Roman"/>
          <w:sz w:val="28"/>
          <w:szCs w:val="28"/>
        </w:rPr>
        <w:t>, нарушения</w:t>
      </w:r>
      <w:r w:rsidRPr="00677DAF">
        <w:rPr>
          <w:rFonts w:ascii="Times New Roman" w:hAnsi="Times New Roman" w:cs="Times New Roman"/>
          <w:sz w:val="28"/>
          <w:szCs w:val="28"/>
        </w:rPr>
        <w:t xml:space="preserve"> условий предоставления субсидии, установленных пунктом 3.1. настоящего Порядка, в том числе выявленного по фактам проверок, проведенных Администрацией и органами муниципального финансового контроля Самарской области, субсидия подлежит возврату в местный бюджет в полном объеме в течение одного месяца со дня получения письменного требования Администрации о возврате</w:t>
      </w:r>
      <w:proofErr w:type="gramEnd"/>
      <w:r w:rsidRPr="00677DAF">
        <w:rPr>
          <w:rFonts w:ascii="Times New Roman" w:hAnsi="Times New Roman" w:cs="Times New Roman"/>
          <w:sz w:val="28"/>
          <w:szCs w:val="28"/>
        </w:rPr>
        <w:t xml:space="preserve"> субсидии.</w:t>
      </w:r>
    </w:p>
    <w:p w:rsidR="009A748A" w:rsidRPr="00677DAF" w:rsidRDefault="009A748A" w:rsidP="009A748A">
      <w:pPr>
        <w:pStyle w:val="ConsPlusNormal"/>
        <w:spacing w:line="360" w:lineRule="auto"/>
        <w:ind w:firstLine="540"/>
        <w:jc w:val="both"/>
        <w:rPr>
          <w:rFonts w:ascii="Times New Roman" w:hAnsi="Times New Roman" w:cs="Times New Roman"/>
          <w:sz w:val="28"/>
          <w:szCs w:val="28"/>
        </w:rPr>
      </w:pPr>
      <w:r w:rsidRPr="00677DAF">
        <w:rPr>
          <w:rFonts w:ascii="Times New Roman" w:hAnsi="Times New Roman" w:cs="Times New Roman"/>
          <w:sz w:val="28"/>
          <w:szCs w:val="28"/>
        </w:rPr>
        <w:t>В случае если субсидия не возвращена в установленный срок, она взыскивается в доход местного  бюджета в порядке, установленном действующим законодательством.</w:t>
      </w:r>
    </w:p>
    <w:p w:rsidR="009A748A" w:rsidRPr="00677DAF" w:rsidRDefault="009A748A" w:rsidP="00B57B12">
      <w:pPr>
        <w:pStyle w:val="ConsPlusNormal"/>
        <w:spacing w:line="360" w:lineRule="auto"/>
        <w:ind w:firstLine="540"/>
        <w:jc w:val="both"/>
        <w:rPr>
          <w:rFonts w:ascii="Times New Roman" w:hAnsi="Times New Roman" w:cs="Times New Roman"/>
          <w:sz w:val="28"/>
          <w:szCs w:val="28"/>
        </w:rPr>
      </w:pPr>
    </w:p>
    <w:p w:rsidR="00B57B12" w:rsidRPr="00677DAF" w:rsidRDefault="00B57B12" w:rsidP="00B57B12">
      <w:pPr>
        <w:pStyle w:val="ConsPlusNormal"/>
        <w:spacing w:line="360" w:lineRule="auto"/>
        <w:ind w:firstLine="540"/>
        <w:jc w:val="both"/>
        <w:rPr>
          <w:rFonts w:ascii="Times New Roman" w:hAnsi="Times New Roman" w:cs="Times New Roman"/>
          <w:sz w:val="28"/>
          <w:szCs w:val="28"/>
        </w:rPr>
      </w:pPr>
    </w:p>
    <w:p w:rsidR="00367BF7" w:rsidRPr="00677DAF" w:rsidRDefault="00367BF7" w:rsidP="00B57B12">
      <w:pPr>
        <w:pStyle w:val="ConsPlusNormal"/>
        <w:spacing w:line="360" w:lineRule="auto"/>
        <w:ind w:firstLine="540"/>
        <w:jc w:val="both"/>
        <w:rPr>
          <w:rFonts w:ascii="Times New Roman" w:hAnsi="Times New Roman" w:cs="Times New Roman"/>
          <w:sz w:val="28"/>
          <w:szCs w:val="28"/>
        </w:rPr>
      </w:pPr>
    </w:p>
    <w:p w:rsidR="00367BF7" w:rsidRPr="00677DAF" w:rsidRDefault="00367BF7" w:rsidP="00B57B12">
      <w:pPr>
        <w:pStyle w:val="ConsPlusNormal"/>
        <w:spacing w:line="360" w:lineRule="auto"/>
        <w:ind w:firstLine="540"/>
        <w:jc w:val="both"/>
        <w:rPr>
          <w:rFonts w:ascii="Times New Roman" w:hAnsi="Times New Roman" w:cs="Times New Roman"/>
          <w:sz w:val="28"/>
          <w:szCs w:val="28"/>
        </w:rPr>
      </w:pPr>
    </w:p>
    <w:p w:rsidR="00CA5E2A" w:rsidRDefault="00CA5E2A" w:rsidP="005000E2">
      <w:pPr>
        <w:pStyle w:val="ConsPlusNormal"/>
        <w:spacing w:line="360" w:lineRule="auto"/>
        <w:jc w:val="both"/>
        <w:rPr>
          <w:rFonts w:ascii="Times New Roman" w:hAnsi="Times New Roman" w:cs="Times New Roman"/>
          <w:sz w:val="28"/>
          <w:szCs w:val="28"/>
        </w:rPr>
      </w:pPr>
    </w:p>
    <w:p w:rsidR="005000E2" w:rsidRPr="00677DAF" w:rsidRDefault="005000E2" w:rsidP="005000E2">
      <w:pPr>
        <w:pStyle w:val="ConsPlusNormal"/>
        <w:spacing w:line="360" w:lineRule="auto"/>
        <w:jc w:val="both"/>
        <w:rPr>
          <w:rFonts w:ascii="Times New Roman" w:hAnsi="Times New Roman" w:cs="Times New Roman"/>
          <w:sz w:val="28"/>
          <w:szCs w:val="28"/>
        </w:rPr>
      </w:pPr>
    </w:p>
    <w:p w:rsidR="00367BF7" w:rsidRPr="00677DAF" w:rsidRDefault="00367BF7" w:rsidP="00B57B12">
      <w:pPr>
        <w:pStyle w:val="ConsPlusNormal"/>
        <w:spacing w:line="360" w:lineRule="auto"/>
        <w:ind w:firstLine="540"/>
        <w:jc w:val="both"/>
        <w:rPr>
          <w:rFonts w:ascii="Times New Roman" w:hAnsi="Times New Roman" w:cs="Times New Roman"/>
          <w:sz w:val="28"/>
          <w:szCs w:val="28"/>
        </w:rPr>
      </w:pPr>
    </w:p>
    <w:p w:rsidR="00D85DCA" w:rsidRPr="00677DAF" w:rsidRDefault="00D85DCA" w:rsidP="00B57B12">
      <w:pPr>
        <w:pStyle w:val="ConsPlusNormal"/>
        <w:spacing w:line="360" w:lineRule="auto"/>
        <w:ind w:firstLine="540"/>
        <w:jc w:val="both"/>
        <w:rPr>
          <w:rFonts w:ascii="Times New Roman" w:hAnsi="Times New Roman" w:cs="Times New Roman"/>
          <w:sz w:val="28"/>
          <w:szCs w:val="28"/>
        </w:rPr>
      </w:pPr>
    </w:p>
    <w:p w:rsidR="00D85DCA" w:rsidRPr="00677DAF" w:rsidRDefault="00D85DCA" w:rsidP="00B57B12">
      <w:pPr>
        <w:pStyle w:val="ConsPlusNormal"/>
        <w:spacing w:line="360" w:lineRule="auto"/>
        <w:ind w:firstLine="540"/>
        <w:jc w:val="both"/>
        <w:rPr>
          <w:rFonts w:ascii="Times New Roman" w:hAnsi="Times New Roman" w:cs="Times New Roman"/>
          <w:sz w:val="28"/>
          <w:szCs w:val="28"/>
        </w:rPr>
      </w:pPr>
    </w:p>
    <w:p w:rsidR="00D85DCA" w:rsidRPr="00677DAF" w:rsidRDefault="00D85DCA" w:rsidP="00B57B12">
      <w:pPr>
        <w:pStyle w:val="ConsPlusNormal"/>
        <w:spacing w:line="360" w:lineRule="auto"/>
        <w:ind w:firstLine="540"/>
        <w:jc w:val="both"/>
        <w:rPr>
          <w:rFonts w:ascii="Times New Roman" w:hAnsi="Times New Roman" w:cs="Times New Roman"/>
          <w:sz w:val="28"/>
          <w:szCs w:val="28"/>
        </w:rPr>
      </w:pPr>
    </w:p>
    <w:p w:rsidR="00D85DCA" w:rsidRPr="00677DAF" w:rsidRDefault="00D85DCA" w:rsidP="00B57B12">
      <w:pPr>
        <w:pStyle w:val="ConsPlusNormal"/>
        <w:spacing w:line="360" w:lineRule="auto"/>
        <w:ind w:firstLine="540"/>
        <w:jc w:val="both"/>
        <w:rPr>
          <w:rFonts w:ascii="Times New Roman" w:hAnsi="Times New Roman" w:cs="Times New Roman"/>
          <w:sz w:val="28"/>
          <w:szCs w:val="28"/>
        </w:rPr>
      </w:pPr>
    </w:p>
    <w:p w:rsidR="00D85DCA" w:rsidRPr="00677DAF" w:rsidRDefault="00D85DCA" w:rsidP="00B57B12">
      <w:pPr>
        <w:pStyle w:val="ConsPlusNormal"/>
        <w:spacing w:line="360" w:lineRule="auto"/>
        <w:ind w:firstLine="540"/>
        <w:jc w:val="both"/>
        <w:rPr>
          <w:rFonts w:ascii="Times New Roman" w:hAnsi="Times New Roman" w:cs="Times New Roman"/>
          <w:sz w:val="28"/>
          <w:szCs w:val="28"/>
        </w:rPr>
      </w:pPr>
    </w:p>
    <w:p w:rsidR="00D85DCA" w:rsidRDefault="00D85DCA" w:rsidP="00B57B12">
      <w:pPr>
        <w:pStyle w:val="ConsPlusNormal"/>
        <w:spacing w:line="360" w:lineRule="auto"/>
        <w:ind w:firstLine="540"/>
        <w:jc w:val="both"/>
        <w:rPr>
          <w:rFonts w:ascii="Times New Roman" w:hAnsi="Times New Roman" w:cs="Times New Roman"/>
          <w:sz w:val="28"/>
          <w:szCs w:val="28"/>
        </w:rPr>
      </w:pPr>
    </w:p>
    <w:p w:rsidR="00FF3EBC" w:rsidRPr="00677DAF" w:rsidRDefault="00FF3EBC" w:rsidP="00B57B12">
      <w:pPr>
        <w:pStyle w:val="ConsPlusNormal"/>
        <w:spacing w:line="360" w:lineRule="auto"/>
        <w:ind w:firstLine="540"/>
        <w:jc w:val="both"/>
        <w:rPr>
          <w:rFonts w:ascii="Times New Roman" w:hAnsi="Times New Roman" w:cs="Times New Roman"/>
          <w:sz w:val="28"/>
          <w:szCs w:val="28"/>
        </w:rPr>
      </w:pPr>
    </w:p>
    <w:p w:rsidR="00D85DCA" w:rsidRDefault="00D85DCA" w:rsidP="00F91BB4">
      <w:pPr>
        <w:pStyle w:val="ConsPlusNormal"/>
        <w:spacing w:line="360" w:lineRule="auto"/>
        <w:jc w:val="both"/>
        <w:rPr>
          <w:rFonts w:ascii="Times New Roman" w:hAnsi="Times New Roman" w:cs="Times New Roman"/>
          <w:sz w:val="28"/>
          <w:szCs w:val="28"/>
        </w:rPr>
      </w:pPr>
    </w:p>
    <w:p w:rsidR="00F91BB4" w:rsidRPr="00677DAF" w:rsidRDefault="00F91BB4" w:rsidP="00F91BB4">
      <w:pPr>
        <w:pStyle w:val="ConsPlusNormal"/>
        <w:spacing w:line="360" w:lineRule="auto"/>
        <w:jc w:val="both"/>
        <w:rPr>
          <w:rFonts w:ascii="Times New Roman" w:hAnsi="Times New Roman" w:cs="Times New Roman"/>
          <w:sz w:val="28"/>
          <w:szCs w:val="28"/>
        </w:rPr>
      </w:pPr>
    </w:p>
    <w:p w:rsidR="0007383C" w:rsidRPr="00677DAF" w:rsidRDefault="0007383C" w:rsidP="0007383C">
      <w:pPr>
        <w:pStyle w:val="ConsPlusNormal"/>
        <w:jc w:val="right"/>
        <w:rPr>
          <w:rFonts w:ascii="Times New Roman" w:hAnsi="Times New Roman" w:cs="Times New Roman"/>
          <w:bCs/>
          <w:szCs w:val="22"/>
        </w:rPr>
      </w:pPr>
      <w:r w:rsidRPr="00677DAF">
        <w:rPr>
          <w:rFonts w:ascii="Times New Roman" w:hAnsi="Times New Roman" w:cs="Times New Roman"/>
          <w:bCs/>
          <w:szCs w:val="22"/>
        </w:rPr>
        <w:lastRenderedPageBreak/>
        <w:t>Приложение 1 к Порядку</w:t>
      </w:r>
    </w:p>
    <w:p w:rsidR="0007383C" w:rsidRPr="00677DAF" w:rsidRDefault="0007383C" w:rsidP="0007383C">
      <w:pPr>
        <w:pStyle w:val="ConsPlusNormal"/>
        <w:jc w:val="center"/>
        <w:rPr>
          <w:rFonts w:ascii="Times New Roman" w:hAnsi="Times New Roman" w:cs="Times New Roman"/>
          <w:bCs/>
          <w:szCs w:val="22"/>
        </w:rPr>
      </w:pPr>
    </w:p>
    <w:p w:rsidR="0007383C" w:rsidRPr="00677DAF" w:rsidRDefault="0007383C" w:rsidP="0007383C">
      <w:pPr>
        <w:pStyle w:val="ConsPlusNormal"/>
        <w:jc w:val="center"/>
        <w:rPr>
          <w:rFonts w:ascii="Times New Roman" w:hAnsi="Times New Roman" w:cs="Times New Roman"/>
          <w:b/>
          <w:bCs/>
          <w:szCs w:val="22"/>
        </w:rPr>
      </w:pPr>
    </w:p>
    <w:p w:rsidR="0007383C" w:rsidRPr="00677DAF" w:rsidRDefault="0007383C" w:rsidP="0007383C">
      <w:pPr>
        <w:pStyle w:val="ConsPlusNormal"/>
        <w:jc w:val="center"/>
        <w:rPr>
          <w:rFonts w:ascii="Times New Roman" w:hAnsi="Times New Roman" w:cs="Times New Roman"/>
          <w:b/>
          <w:bCs/>
          <w:szCs w:val="22"/>
        </w:rPr>
      </w:pPr>
      <w:r w:rsidRPr="00677DAF">
        <w:rPr>
          <w:rFonts w:ascii="Times New Roman" w:hAnsi="Times New Roman" w:cs="Times New Roman"/>
          <w:b/>
          <w:bCs/>
          <w:szCs w:val="22"/>
        </w:rPr>
        <w:t>КРИТЕРИИ</w:t>
      </w:r>
    </w:p>
    <w:p w:rsidR="0007383C" w:rsidRPr="00677DAF" w:rsidRDefault="0007383C" w:rsidP="0007383C">
      <w:pPr>
        <w:pStyle w:val="ConsPlusNormal"/>
        <w:jc w:val="center"/>
        <w:rPr>
          <w:rFonts w:ascii="Times New Roman" w:hAnsi="Times New Roman" w:cs="Times New Roman"/>
          <w:b/>
          <w:bCs/>
          <w:szCs w:val="22"/>
        </w:rPr>
      </w:pPr>
      <w:r w:rsidRPr="00677DAF">
        <w:rPr>
          <w:rFonts w:ascii="Times New Roman" w:hAnsi="Times New Roman" w:cs="Times New Roman"/>
          <w:b/>
          <w:bCs/>
          <w:szCs w:val="22"/>
        </w:rPr>
        <w:t>ОЦЕНКИ И СОПОСТАВЛЕНИЯ ЗАЯВОК</w:t>
      </w:r>
    </w:p>
    <w:p w:rsidR="0007383C" w:rsidRPr="00677DAF" w:rsidRDefault="0007383C" w:rsidP="0007383C">
      <w:pPr>
        <w:pStyle w:val="ConsPlusNormal"/>
        <w:jc w:val="center"/>
        <w:rPr>
          <w:rFonts w:ascii="Times New Roman" w:hAnsi="Times New Roman" w:cs="Times New Roman"/>
          <w:b/>
          <w:bCs/>
          <w:szCs w:val="22"/>
        </w:rPr>
      </w:pPr>
    </w:p>
    <w:p w:rsidR="0007383C" w:rsidRPr="00677DAF" w:rsidRDefault="0007383C" w:rsidP="0007383C">
      <w:pPr>
        <w:pStyle w:val="ConsPlusNormal"/>
        <w:jc w:val="center"/>
        <w:rPr>
          <w:rFonts w:ascii="Times New Roman" w:hAnsi="Times New Roman" w:cs="Times New Roman"/>
          <w:b/>
          <w:bCs/>
          <w:szCs w:val="22"/>
        </w:rPr>
      </w:pPr>
    </w:p>
    <w:tbl>
      <w:tblPr>
        <w:tblW w:w="9640" w:type="dxa"/>
        <w:tblInd w:w="-214" w:type="dxa"/>
        <w:tblLayout w:type="fixed"/>
        <w:tblCellMar>
          <w:left w:w="70" w:type="dxa"/>
          <w:right w:w="70" w:type="dxa"/>
        </w:tblCellMar>
        <w:tblLook w:val="04A0" w:firstRow="1" w:lastRow="0" w:firstColumn="1" w:lastColumn="0" w:noHBand="0" w:noVBand="1"/>
      </w:tblPr>
      <w:tblGrid>
        <w:gridCol w:w="7372"/>
        <w:gridCol w:w="2268"/>
      </w:tblGrid>
      <w:tr w:rsidR="0007383C" w:rsidRPr="00677DAF" w:rsidTr="00FA6731">
        <w:trPr>
          <w:trHeight w:val="360"/>
        </w:trPr>
        <w:tc>
          <w:tcPr>
            <w:tcW w:w="7372" w:type="dxa"/>
            <w:tcBorders>
              <w:top w:val="single" w:sz="4" w:space="0" w:color="000000"/>
              <w:left w:val="single" w:sz="4" w:space="0" w:color="000000"/>
              <w:bottom w:val="single" w:sz="4" w:space="0" w:color="000000"/>
              <w:right w:val="nil"/>
            </w:tcBorders>
          </w:tcPr>
          <w:p w:rsidR="0007383C" w:rsidRPr="00677DAF" w:rsidRDefault="0007383C" w:rsidP="0007383C">
            <w:pPr>
              <w:pStyle w:val="ConsPlusNormal"/>
              <w:snapToGrid w:val="0"/>
              <w:jc w:val="center"/>
              <w:rPr>
                <w:rFonts w:ascii="Times New Roman" w:hAnsi="Times New Roman" w:cs="Times New Roman"/>
                <w:b/>
                <w:bCs/>
                <w:szCs w:val="22"/>
                <w:lang w:eastAsia="en-US"/>
              </w:rPr>
            </w:pPr>
            <w:r w:rsidRPr="00677DAF">
              <w:rPr>
                <w:rFonts w:ascii="Times New Roman" w:hAnsi="Times New Roman" w:cs="Times New Roman"/>
                <w:b/>
                <w:bCs/>
                <w:szCs w:val="22"/>
                <w:lang w:eastAsia="en-US"/>
              </w:rPr>
              <w:t xml:space="preserve">Наименование критерия               </w:t>
            </w:r>
          </w:p>
        </w:tc>
        <w:tc>
          <w:tcPr>
            <w:tcW w:w="2268" w:type="dxa"/>
            <w:tcBorders>
              <w:top w:val="single" w:sz="4" w:space="0" w:color="000000"/>
              <w:left w:val="single" w:sz="4" w:space="0" w:color="000000"/>
              <w:bottom w:val="single" w:sz="4" w:space="0" w:color="000000"/>
              <w:right w:val="single" w:sz="4" w:space="0" w:color="000000"/>
            </w:tcBorders>
          </w:tcPr>
          <w:p w:rsidR="0007383C" w:rsidRPr="00677DAF" w:rsidRDefault="0007383C" w:rsidP="0007383C">
            <w:pPr>
              <w:pStyle w:val="ConsPlusNormal"/>
              <w:snapToGrid w:val="0"/>
              <w:rPr>
                <w:rFonts w:ascii="Times New Roman" w:hAnsi="Times New Roman" w:cs="Times New Roman"/>
                <w:b/>
                <w:bCs/>
                <w:szCs w:val="22"/>
                <w:lang w:eastAsia="en-US"/>
              </w:rPr>
            </w:pPr>
            <w:r w:rsidRPr="00677DAF">
              <w:rPr>
                <w:rFonts w:ascii="Times New Roman" w:hAnsi="Times New Roman" w:cs="Times New Roman"/>
                <w:b/>
                <w:bCs/>
                <w:szCs w:val="22"/>
                <w:lang w:eastAsia="en-US"/>
              </w:rPr>
              <w:t>Баллы</w:t>
            </w:r>
          </w:p>
        </w:tc>
      </w:tr>
      <w:tr w:rsidR="0007383C" w:rsidRPr="00677DAF" w:rsidTr="00FA6731">
        <w:trPr>
          <w:trHeight w:val="240"/>
        </w:trPr>
        <w:tc>
          <w:tcPr>
            <w:tcW w:w="7372" w:type="dxa"/>
            <w:tcBorders>
              <w:top w:val="nil"/>
              <w:left w:val="single" w:sz="4" w:space="0" w:color="000000"/>
              <w:bottom w:val="single" w:sz="4" w:space="0" w:color="000000"/>
              <w:right w:val="nil"/>
            </w:tcBorders>
          </w:tcPr>
          <w:p w:rsidR="0007383C" w:rsidRPr="00677DAF" w:rsidRDefault="0007383C" w:rsidP="0007383C">
            <w:pPr>
              <w:pStyle w:val="ConsPlusNormal"/>
              <w:tabs>
                <w:tab w:val="left" w:pos="360"/>
              </w:tabs>
              <w:suppressAutoHyphens/>
              <w:autoSpaceDN/>
              <w:snapToGrid w:val="0"/>
              <w:rPr>
                <w:rFonts w:ascii="Times New Roman" w:hAnsi="Times New Roman" w:cs="Times New Roman"/>
                <w:b/>
                <w:szCs w:val="22"/>
                <w:lang w:eastAsia="en-US"/>
              </w:rPr>
            </w:pPr>
            <w:r w:rsidRPr="00677DAF">
              <w:rPr>
                <w:rFonts w:ascii="Times New Roman" w:hAnsi="Times New Roman" w:cs="Times New Roman"/>
                <w:b/>
                <w:szCs w:val="22"/>
                <w:lang w:eastAsia="en-US"/>
              </w:rPr>
              <w:t>Осуществление деятельности в сфере производства товаров, работ, услуг в соответствии с разделами ОКВЭД:</w:t>
            </w:r>
          </w:p>
          <w:p w:rsidR="0007383C" w:rsidRPr="00677DAF" w:rsidRDefault="0007383C" w:rsidP="0007383C">
            <w:pPr>
              <w:pStyle w:val="ConsPlusNormal"/>
              <w:snapToGrid w:val="0"/>
              <w:rPr>
                <w:rFonts w:ascii="Times New Roman" w:hAnsi="Times New Roman" w:cs="Times New Roman"/>
                <w:bCs/>
                <w:szCs w:val="22"/>
                <w:lang w:eastAsia="en-US"/>
              </w:rPr>
            </w:pPr>
          </w:p>
        </w:tc>
        <w:tc>
          <w:tcPr>
            <w:tcW w:w="2268" w:type="dxa"/>
            <w:tcBorders>
              <w:top w:val="nil"/>
              <w:left w:val="single" w:sz="4" w:space="0" w:color="000000"/>
              <w:bottom w:val="single" w:sz="4" w:space="0" w:color="000000"/>
              <w:right w:val="single" w:sz="4" w:space="0" w:color="000000"/>
            </w:tcBorders>
          </w:tcPr>
          <w:p w:rsidR="0007383C" w:rsidRPr="00677DAF" w:rsidRDefault="0007383C" w:rsidP="0007383C">
            <w:pPr>
              <w:pStyle w:val="ConsPlusNormal"/>
              <w:snapToGrid w:val="0"/>
              <w:jc w:val="center"/>
              <w:rPr>
                <w:rFonts w:ascii="Times New Roman" w:hAnsi="Times New Roman" w:cs="Times New Roman"/>
                <w:bCs/>
                <w:iCs/>
                <w:szCs w:val="22"/>
                <w:lang w:eastAsia="en-US"/>
              </w:rPr>
            </w:pPr>
            <w:r w:rsidRPr="00677DAF">
              <w:rPr>
                <w:rFonts w:ascii="Times New Roman" w:hAnsi="Times New Roman" w:cs="Times New Roman"/>
                <w:bCs/>
                <w:iCs/>
                <w:szCs w:val="22"/>
                <w:lang w:val="en-US" w:eastAsia="en-US"/>
              </w:rPr>
              <w:t>X</w:t>
            </w:r>
          </w:p>
        </w:tc>
      </w:tr>
      <w:tr w:rsidR="0007383C" w:rsidRPr="00677DAF" w:rsidTr="00FA6731">
        <w:trPr>
          <w:trHeight w:val="240"/>
        </w:trPr>
        <w:tc>
          <w:tcPr>
            <w:tcW w:w="7372" w:type="dxa"/>
            <w:tcBorders>
              <w:top w:val="nil"/>
              <w:left w:val="single" w:sz="4" w:space="0" w:color="000000"/>
              <w:bottom w:val="single" w:sz="4" w:space="0" w:color="000000"/>
              <w:right w:val="nil"/>
            </w:tcBorders>
          </w:tcPr>
          <w:p w:rsidR="0007383C" w:rsidRPr="00677DAF" w:rsidRDefault="00656FF1" w:rsidP="0007383C">
            <w:pPr>
              <w:shd w:val="clear" w:color="auto" w:fill="FFFFFF"/>
              <w:spacing w:after="0" w:line="240" w:lineRule="auto"/>
              <w:rPr>
                <w:rFonts w:ascii="Times New Roman" w:hAnsi="Times New Roman"/>
              </w:rPr>
            </w:pPr>
            <w:hyperlink r:id="rId26" w:history="1">
              <w:r w:rsidR="0007383C" w:rsidRPr="00677DAF">
                <w:rPr>
                  <w:rStyle w:val="a4"/>
                  <w:rFonts w:ascii="Times New Roman" w:hAnsi="Times New Roman"/>
                </w:rPr>
                <w:t>Раздел C. Обрабатывающие производства</w:t>
              </w:r>
            </w:hyperlink>
          </w:p>
          <w:p w:rsidR="0007383C" w:rsidRPr="00677DAF" w:rsidRDefault="00656FF1" w:rsidP="0007383C">
            <w:pPr>
              <w:shd w:val="clear" w:color="auto" w:fill="FFFFFF"/>
              <w:spacing w:after="0" w:line="240" w:lineRule="auto"/>
              <w:rPr>
                <w:rFonts w:ascii="Times New Roman" w:hAnsi="Times New Roman"/>
              </w:rPr>
            </w:pPr>
            <w:hyperlink r:id="rId27" w:history="1">
              <w:r w:rsidR="0007383C" w:rsidRPr="00677DAF">
                <w:rPr>
                  <w:rStyle w:val="a4"/>
                  <w:rFonts w:ascii="Times New Roman" w:hAnsi="Times New Roman"/>
                </w:rPr>
                <w:t>Раздел F. Строительство</w:t>
              </w:r>
            </w:hyperlink>
          </w:p>
          <w:p w:rsidR="0007383C" w:rsidRPr="00677DAF" w:rsidRDefault="00656FF1" w:rsidP="0007383C">
            <w:pPr>
              <w:shd w:val="clear" w:color="auto" w:fill="FFFFFF"/>
              <w:spacing w:after="0" w:line="240" w:lineRule="auto"/>
              <w:rPr>
                <w:rFonts w:ascii="Times New Roman" w:hAnsi="Times New Roman"/>
              </w:rPr>
            </w:pPr>
            <w:hyperlink r:id="rId28" w:history="1">
              <w:r w:rsidR="0007383C" w:rsidRPr="00677DAF">
                <w:rPr>
                  <w:rStyle w:val="a4"/>
                  <w:rFonts w:ascii="Times New Roman" w:hAnsi="Times New Roman"/>
                </w:rPr>
                <w:t>Раздел B. Добыча полезных ископаемых</w:t>
              </w:r>
            </w:hyperlink>
          </w:p>
          <w:p w:rsidR="0007383C" w:rsidRPr="00677DAF" w:rsidRDefault="0007383C" w:rsidP="0007383C">
            <w:pPr>
              <w:pStyle w:val="ConsPlusNormal"/>
              <w:tabs>
                <w:tab w:val="left" w:pos="360"/>
              </w:tabs>
              <w:suppressAutoHyphens/>
              <w:autoSpaceDN/>
              <w:snapToGrid w:val="0"/>
              <w:rPr>
                <w:rFonts w:ascii="Times New Roman" w:hAnsi="Times New Roman" w:cs="Times New Roman"/>
                <w:szCs w:val="22"/>
                <w:lang w:eastAsia="en-US"/>
              </w:rPr>
            </w:pPr>
          </w:p>
        </w:tc>
        <w:tc>
          <w:tcPr>
            <w:tcW w:w="2268" w:type="dxa"/>
            <w:tcBorders>
              <w:top w:val="nil"/>
              <w:left w:val="single" w:sz="4" w:space="0" w:color="000000"/>
              <w:bottom w:val="single" w:sz="4" w:space="0" w:color="000000"/>
              <w:right w:val="single" w:sz="4" w:space="0" w:color="000000"/>
            </w:tcBorders>
          </w:tcPr>
          <w:p w:rsidR="0007383C" w:rsidRPr="00677DAF" w:rsidRDefault="0007383C" w:rsidP="0007383C">
            <w:pPr>
              <w:pStyle w:val="ConsPlusNormal"/>
              <w:snapToGrid w:val="0"/>
              <w:jc w:val="center"/>
              <w:rPr>
                <w:rFonts w:ascii="Times New Roman" w:hAnsi="Times New Roman" w:cs="Times New Roman"/>
                <w:bCs/>
                <w:iCs/>
                <w:szCs w:val="22"/>
                <w:lang w:eastAsia="en-US"/>
              </w:rPr>
            </w:pPr>
            <w:r w:rsidRPr="00677DAF">
              <w:rPr>
                <w:rFonts w:ascii="Times New Roman" w:hAnsi="Times New Roman" w:cs="Times New Roman"/>
                <w:bCs/>
                <w:iCs/>
                <w:szCs w:val="22"/>
                <w:lang w:eastAsia="en-US"/>
              </w:rPr>
              <w:t>60</w:t>
            </w:r>
          </w:p>
        </w:tc>
      </w:tr>
      <w:tr w:rsidR="0007383C" w:rsidRPr="00677DAF" w:rsidTr="00FA6731">
        <w:trPr>
          <w:trHeight w:val="240"/>
        </w:trPr>
        <w:tc>
          <w:tcPr>
            <w:tcW w:w="7372" w:type="dxa"/>
            <w:tcBorders>
              <w:top w:val="nil"/>
              <w:left w:val="single" w:sz="4" w:space="0" w:color="000000"/>
              <w:bottom w:val="single" w:sz="4" w:space="0" w:color="000000"/>
              <w:right w:val="nil"/>
            </w:tcBorders>
          </w:tcPr>
          <w:p w:rsidR="0007383C" w:rsidRPr="00677DAF" w:rsidRDefault="00656FF1" w:rsidP="0007383C">
            <w:pPr>
              <w:shd w:val="clear" w:color="auto" w:fill="FFFFFF"/>
              <w:spacing w:after="0" w:line="240" w:lineRule="auto"/>
              <w:rPr>
                <w:rFonts w:ascii="Times New Roman" w:hAnsi="Times New Roman"/>
              </w:rPr>
            </w:pPr>
            <w:hyperlink r:id="rId29" w:history="1">
              <w:r w:rsidR="0007383C" w:rsidRPr="00677DAF">
                <w:rPr>
                  <w:rStyle w:val="a4"/>
                  <w:rFonts w:ascii="Times New Roman" w:hAnsi="Times New Roman"/>
                </w:rPr>
                <w:t>Раздел A. Сельское, лесное хозяйство, охота, рыболовство и рыбоводство</w:t>
              </w:r>
            </w:hyperlink>
          </w:p>
          <w:p w:rsidR="0007383C" w:rsidRPr="00677DAF" w:rsidRDefault="00656FF1" w:rsidP="0007383C">
            <w:pPr>
              <w:shd w:val="clear" w:color="auto" w:fill="FFFFFF"/>
              <w:spacing w:after="0" w:line="240" w:lineRule="auto"/>
              <w:rPr>
                <w:rFonts w:ascii="Times New Roman" w:hAnsi="Times New Roman"/>
              </w:rPr>
            </w:pPr>
            <w:hyperlink r:id="rId30" w:history="1">
              <w:r w:rsidR="0007383C" w:rsidRPr="00677DAF">
                <w:rPr>
                  <w:rStyle w:val="a4"/>
                  <w:rFonts w:ascii="Times New Roman" w:hAnsi="Times New Roman"/>
                </w:rPr>
                <w:t>Раздел D. Обеспечение электрической энергией, газом и паром; кондиционирование воздуха</w:t>
              </w:r>
            </w:hyperlink>
          </w:p>
          <w:p w:rsidR="0007383C" w:rsidRPr="00677DAF" w:rsidRDefault="00656FF1" w:rsidP="0007383C">
            <w:pPr>
              <w:shd w:val="clear" w:color="auto" w:fill="FFFFFF"/>
              <w:spacing w:after="0" w:line="240" w:lineRule="auto"/>
              <w:rPr>
                <w:rFonts w:ascii="Times New Roman" w:hAnsi="Times New Roman"/>
              </w:rPr>
            </w:pPr>
            <w:hyperlink r:id="rId31" w:history="1">
              <w:r w:rsidR="0007383C" w:rsidRPr="00677DAF">
                <w:rPr>
                  <w:rStyle w:val="a4"/>
                  <w:rFonts w:ascii="Times New Roman" w:hAnsi="Times New Roman"/>
                </w:rPr>
                <w:t>Раздел E. Водоснабжение; водоотведение, организация сбора и утилизации отходов, деятельность по ликвидации загрязнений</w:t>
              </w:r>
            </w:hyperlink>
          </w:p>
        </w:tc>
        <w:tc>
          <w:tcPr>
            <w:tcW w:w="2268" w:type="dxa"/>
            <w:tcBorders>
              <w:top w:val="nil"/>
              <w:left w:val="single" w:sz="4" w:space="0" w:color="000000"/>
              <w:bottom w:val="single" w:sz="4" w:space="0" w:color="000000"/>
              <w:right w:val="single" w:sz="4" w:space="0" w:color="000000"/>
            </w:tcBorders>
          </w:tcPr>
          <w:p w:rsidR="0007383C" w:rsidRPr="00677DAF" w:rsidRDefault="0007383C" w:rsidP="0007383C">
            <w:pPr>
              <w:pStyle w:val="ConsPlusNormal"/>
              <w:snapToGrid w:val="0"/>
              <w:jc w:val="center"/>
              <w:rPr>
                <w:rFonts w:ascii="Times New Roman" w:hAnsi="Times New Roman" w:cs="Times New Roman"/>
                <w:bCs/>
                <w:iCs/>
                <w:szCs w:val="22"/>
                <w:lang w:eastAsia="en-US"/>
              </w:rPr>
            </w:pPr>
            <w:r w:rsidRPr="00677DAF">
              <w:rPr>
                <w:rFonts w:ascii="Times New Roman" w:hAnsi="Times New Roman" w:cs="Times New Roman"/>
                <w:bCs/>
                <w:iCs/>
                <w:szCs w:val="22"/>
                <w:lang w:eastAsia="en-US"/>
              </w:rPr>
              <w:t>50</w:t>
            </w:r>
          </w:p>
        </w:tc>
      </w:tr>
      <w:tr w:rsidR="0007383C" w:rsidRPr="00677DAF" w:rsidTr="00FA6731">
        <w:trPr>
          <w:trHeight w:val="240"/>
        </w:trPr>
        <w:tc>
          <w:tcPr>
            <w:tcW w:w="7372" w:type="dxa"/>
            <w:tcBorders>
              <w:top w:val="nil"/>
              <w:left w:val="single" w:sz="4" w:space="0" w:color="000000"/>
              <w:bottom w:val="single" w:sz="4" w:space="0" w:color="000000"/>
              <w:right w:val="nil"/>
            </w:tcBorders>
          </w:tcPr>
          <w:p w:rsidR="0007383C" w:rsidRPr="00677DAF" w:rsidRDefault="00656FF1" w:rsidP="0007383C">
            <w:pPr>
              <w:shd w:val="clear" w:color="auto" w:fill="FFFFFF"/>
              <w:spacing w:after="0" w:line="240" w:lineRule="auto"/>
              <w:rPr>
                <w:rFonts w:ascii="Times New Roman" w:hAnsi="Times New Roman"/>
              </w:rPr>
            </w:pPr>
            <w:hyperlink r:id="rId32" w:history="1">
              <w:r w:rsidR="0007383C" w:rsidRPr="00677DAF">
                <w:rPr>
                  <w:rStyle w:val="a4"/>
                  <w:rFonts w:ascii="Times New Roman" w:hAnsi="Times New Roman"/>
                </w:rPr>
                <w:t>Раздел G. Торговля оптовая и розничная; ремонт автотранспортных средств и мотоциклов</w:t>
              </w:r>
            </w:hyperlink>
            <w:r w:rsidR="0007383C" w:rsidRPr="00677DAF">
              <w:rPr>
                <w:rFonts w:ascii="Times New Roman" w:hAnsi="Times New Roman"/>
              </w:rPr>
              <w:t xml:space="preserve"> (только класс 45, включая в него подклассы, группы, подгруппы, виды</w:t>
            </w:r>
            <w:proofErr w:type="gramStart"/>
            <w:r w:rsidR="0007383C" w:rsidRPr="00677DAF">
              <w:rPr>
                <w:rFonts w:ascii="Times New Roman" w:hAnsi="Times New Roman"/>
              </w:rPr>
              <w:t xml:space="preserve"> )</w:t>
            </w:r>
            <w:proofErr w:type="gramEnd"/>
          </w:p>
          <w:p w:rsidR="0007383C" w:rsidRPr="00677DAF" w:rsidRDefault="00656FF1" w:rsidP="0007383C">
            <w:pPr>
              <w:shd w:val="clear" w:color="auto" w:fill="FFFFFF"/>
              <w:spacing w:after="0" w:line="240" w:lineRule="auto"/>
              <w:rPr>
                <w:rFonts w:ascii="Times New Roman" w:hAnsi="Times New Roman"/>
              </w:rPr>
            </w:pPr>
            <w:hyperlink r:id="rId33" w:history="1">
              <w:r w:rsidR="0007383C" w:rsidRPr="00677DAF">
                <w:rPr>
                  <w:rStyle w:val="a4"/>
                  <w:rFonts w:ascii="Times New Roman" w:hAnsi="Times New Roman"/>
                </w:rPr>
                <w:t>Раздел I. Деятельность гостиниц и предприятий общественного питания</w:t>
              </w:r>
            </w:hyperlink>
          </w:p>
          <w:p w:rsidR="0007383C" w:rsidRPr="00677DAF" w:rsidRDefault="00656FF1" w:rsidP="0007383C">
            <w:pPr>
              <w:shd w:val="clear" w:color="auto" w:fill="FFFFFF"/>
              <w:spacing w:after="0" w:line="240" w:lineRule="auto"/>
              <w:rPr>
                <w:rFonts w:ascii="Times New Roman" w:hAnsi="Times New Roman"/>
              </w:rPr>
            </w:pPr>
            <w:hyperlink r:id="rId34" w:history="1">
              <w:r w:rsidR="0007383C" w:rsidRPr="00677DAF">
                <w:rPr>
                  <w:rStyle w:val="a4"/>
                  <w:rFonts w:ascii="Times New Roman" w:hAnsi="Times New Roman"/>
                </w:rPr>
                <w:t>Раздел J. Деятельность в области информации и связи</w:t>
              </w:r>
            </w:hyperlink>
          </w:p>
          <w:p w:rsidR="0007383C" w:rsidRPr="00677DAF" w:rsidRDefault="00656FF1" w:rsidP="0007383C">
            <w:pPr>
              <w:shd w:val="clear" w:color="auto" w:fill="FFFFFF"/>
              <w:spacing w:after="0" w:line="240" w:lineRule="auto"/>
              <w:rPr>
                <w:rFonts w:ascii="Times New Roman" w:hAnsi="Times New Roman"/>
              </w:rPr>
            </w:pPr>
            <w:hyperlink r:id="rId35" w:history="1">
              <w:r w:rsidR="0007383C" w:rsidRPr="00677DAF">
                <w:rPr>
                  <w:rStyle w:val="a4"/>
                  <w:rFonts w:ascii="Times New Roman" w:hAnsi="Times New Roman"/>
                </w:rPr>
                <w:t>Раздел R. Деятельность в области культуры, спорта, организации досуга и развлечений</w:t>
              </w:r>
            </w:hyperlink>
          </w:p>
          <w:p w:rsidR="0007383C" w:rsidRPr="00677DAF" w:rsidRDefault="0007383C" w:rsidP="0007383C">
            <w:pPr>
              <w:pStyle w:val="ConsPlusNormal"/>
              <w:tabs>
                <w:tab w:val="left" w:pos="360"/>
              </w:tabs>
              <w:suppressAutoHyphens/>
              <w:autoSpaceDN/>
              <w:snapToGrid w:val="0"/>
              <w:rPr>
                <w:rFonts w:ascii="Times New Roman" w:hAnsi="Times New Roman" w:cs="Times New Roman"/>
                <w:szCs w:val="22"/>
                <w:lang w:eastAsia="en-US"/>
              </w:rPr>
            </w:pPr>
          </w:p>
        </w:tc>
        <w:tc>
          <w:tcPr>
            <w:tcW w:w="2268" w:type="dxa"/>
            <w:tcBorders>
              <w:top w:val="nil"/>
              <w:left w:val="single" w:sz="4" w:space="0" w:color="000000"/>
              <w:bottom w:val="single" w:sz="4" w:space="0" w:color="000000"/>
              <w:right w:val="single" w:sz="4" w:space="0" w:color="000000"/>
            </w:tcBorders>
          </w:tcPr>
          <w:p w:rsidR="0007383C" w:rsidRPr="00677DAF" w:rsidRDefault="0007383C" w:rsidP="0007383C">
            <w:pPr>
              <w:pStyle w:val="ConsPlusNormal"/>
              <w:snapToGrid w:val="0"/>
              <w:jc w:val="center"/>
              <w:rPr>
                <w:rFonts w:ascii="Times New Roman" w:hAnsi="Times New Roman" w:cs="Times New Roman"/>
                <w:bCs/>
                <w:iCs/>
                <w:szCs w:val="22"/>
                <w:lang w:eastAsia="en-US"/>
              </w:rPr>
            </w:pPr>
            <w:r w:rsidRPr="00677DAF">
              <w:rPr>
                <w:rFonts w:ascii="Times New Roman" w:hAnsi="Times New Roman" w:cs="Times New Roman"/>
                <w:bCs/>
                <w:iCs/>
                <w:szCs w:val="22"/>
                <w:lang w:eastAsia="en-US"/>
              </w:rPr>
              <w:t>40</w:t>
            </w:r>
          </w:p>
        </w:tc>
      </w:tr>
      <w:tr w:rsidR="0007383C" w:rsidRPr="00677DAF" w:rsidTr="00FA6731">
        <w:trPr>
          <w:trHeight w:val="240"/>
        </w:trPr>
        <w:tc>
          <w:tcPr>
            <w:tcW w:w="7372" w:type="dxa"/>
            <w:tcBorders>
              <w:top w:val="nil"/>
              <w:left w:val="single" w:sz="4" w:space="0" w:color="000000"/>
              <w:bottom w:val="single" w:sz="4" w:space="0" w:color="000000"/>
              <w:right w:val="nil"/>
            </w:tcBorders>
          </w:tcPr>
          <w:p w:rsidR="0007383C" w:rsidRPr="00677DAF" w:rsidRDefault="00656FF1" w:rsidP="0007383C">
            <w:pPr>
              <w:shd w:val="clear" w:color="auto" w:fill="FFFFFF"/>
              <w:spacing w:after="0" w:line="240" w:lineRule="auto"/>
              <w:rPr>
                <w:rFonts w:ascii="Times New Roman" w:hAnsi="Times New Roman"/>
              </w:rPr>
            </w:pPr>
            <w:hyperlink r:id="rId36" w:history="1">
              <w:r w:rsidR="0007383C" w:rsidRPr="00677DAF">
                <w:rPr>
                  <w:rStyle w:val="a4"/>
                  <w:rFonts w:ascii="Times New Roman" w:hAnsi="Times New Roman"/>
                </w:rPr>
                <w:t>Раздел H. Транспортировка и хранение</w:t>
              </w:r>
            </w:hyperlink>
          </w:p>
          <w:p w:rsidR="0007383C" w:rsidRPr="00677DAF" w:rsidRDefault="00656FF1" w:rsidP="0007383C">
            <w:pPr>
              <w:shd w:val="clear" w:color="auto" w:fill="FFFFFF"/>
              <w:spacing w:after="0" w:line="240" w:lineRule="auto"/>
              <w:rPr>
                <w:rFonts w:ascii="Times New Roman" w:hAnsi="Times New Roman"/>
              </w:rPr>
            </w:pPr>
            <w:hyperlink r:id="rId37" w:history="1">
              <w:r w:rsidR="0007383C" w:rsidRPr="00677DAF">
                <w:rPr>
                  <w:rStyle w:val="a4"/>
                  <w:rFonts w:ascii="Times New Roman" w:hAnsi="Times New Roman"/>
                </w:rPr>
                <w:t>Раздел M. Деятельность профессиональная, научная и техническая</w:t>
              </w:r>
            </w:hyperlink>
            <w:r w:rsidR="0007383C" w:rsidRPr="00677DAF">
              <w:rPr>
                <w:rFonts w:ascii="Times New Roman" w:hAnsi="Times New Roman"/>
              </w:rPr>
              <w:t xml:space="preserve"> (только класс 71, включая в него подклассы, группы, подгруппы, виды, и класс 75, включая в него подклассы, группы, подгруппы)</w:t>
            </w:r>
          </w:p>
          <w:p w:rsidR="0007383C" w:rsidRPr="00677DAF" w:rsidRDefault="0007383C" w:rsidP="0007383C">
            <w:pPr>
              <w:pStyle w:val="ConsPlusNormal"/>
              <w:tabs>
                <w:tab w:val="left" w:pos="360"/>
              </w:tabs>
              <w:suppressAutoHyphens/>
              <w:autoSpaceDN/>
              <w:snapToGrid w:val="0"/>
              <w:rPr>
                <w:rFonts w:ascii="Times New Roman" w:hAnsi="Times New Roman" w:cs="Times New Roman"/>
                <w:szCs w:val="22"/>
                <w:lang w:eastAsia="en-US"/>
              </w:rPr>
            </w:pPr>
          </w:p>
        </w:tc>
        <w:tc>
          <w:tcPr>
            <w:tcW w:w="2268" w:type="dxa"/>
            <w:tcBorders>
              <w:top w:val="nil"/>
              <w:left w:val="single" w:sz="4" w:space="0" w:color="000000"/>
              <w:bottom w:val="single" w:sz="4" w:space="0" w:color="000000"/>
              <w:right w:val="single" w:sz="4" w:space="0" w:color="000000"/>
            </w:tcBorders>
          </w:tcPr>
          <w:p w:rsidR="0007383C" w:rsidRPr="00677DAF" w:rsidRDefault="0007383C" w:rsidP="0007383C">
            <w:pPr>
              <w:pStyle w:val="ConsPlusNormal"/>
              <w:snapToGrid w:val="0"/>
              <w:jc w:val="center"/>
              <w:rPr>
                <w:rFonts w:ascii="Times New Roman" w:hAnsi="Times New Roman" w:cs="Times New Roman"/>
                <w:bCs/>
                <w:iCs/>
                <w:szCs w:val="22"/>
                <w:lang w:eastAsia="en-US"/>
              </w:rPr>
            </w:pPr>
            <w:r w:rsidRPr="00677DAF">
              <w:rPr>
                <w:rFonts w:ascii="Times New Roman" w:hAnsi="Times New Roman" w:cs="Times New Roman"/>
                <w:bCs/>
                <w:iCs/>
                <w:szCs w:val="22"/>
                <w:lang w:eastAsia="en-US"/>
              </w:rPr>
              <w:t>30</w:t>
            </w:r>
          </w:p>
        </w:tc>
      </w:tr>
      <w:tr w:rsidR="0007383C" w:rsidRPr="00677DAF" w:rsidTr="00FA6731">
        <w:trPr>
          <w:trHeight w:val="240"/>
        </w:trPr>
        <w:tc>
          <w:tcPr>
            <w:tcW w:w="7372" w:type="dxa"/>
            <w:tcBorders>
              <w:top w:val="nil"/>
              <w:left w:val="single" w:sz="4" w:space="0" w:color="000000"/>
              <w:bottom w:val="single" w:sz="4" w:space="0" w:color="000000"/>
              <w:right w:val="nil"/>
            </w:tcBorders>
          </w:tcPr>
          <w:p w:rsidR="0007383C" w:rsidRPr="00677DAF" w:rsidRDefault="00656FF1" w:rsidP="0007383C">
            <w:pPr>
              <w:shd w:val="clear" w:color="auto" w:fill="FFFFFF"/>
              <w:spacing w:after="0" w:line="240" w:lineRule="auto"/>
              <w:rPr>
                <w:rFonts w:ascii="Times New Roman" w:hAnsi="Times New Roman"/>
              </w:rPr>
            </w:pPr>
            <w:hyperlink r:id="rId38" w:history="1">
              <w:r w:rsidR="0007383C" w:rsidRPr="00677DAF">
                <w:rPr>
                  <w:rStyle w:val="a4"/>
                  <w:rFonts w:ascii="Times New Roman" w:hAnsi="Times New Roman"/>
                </w:rPr>
                <w:t>Раздел Q. Деятельность в области здравоохранения и социальных услуг</w:t>
              </w:r>
            </w:hyperlink>
          </w:p>
          <w:p w:rsidR="0007383C" w:rsidRPr="00677DAF" w:rsidRDefault="0007383C" w:rsidP="0007383C">
            <w:pPr>
              <w:pStyle w:val="ConsPlusNormal"/>
              <w:tabs>
                <w:tab w:val="left" w:pos="360"/>
              </w:tabs>
              <w:suppressAutoHyphens/>
              <w:autoSpaceDN/>
              <w:snapToGrid w:val="0"/>
              <w:rPr>
                <w:rFonts w:ascii="Times New Roman" w:hAnsi="Times New Roman" w:cs="Times New Roman"/>
                <w:szCs w:val="22"/>
                <w:lang w:eastAsia="en-US"/>
              </w:rPr>
            </w:pPr>
          </w:p>
        </w:tc>
        <w:tc>
          <w:tcPr>
            <w:tcW w:w="2268" w:type="dxa"/>
            <w:tcBorders>
              <w:top w:val="nil"/>
              <w:left w:val="single" w:sz="4" w:space="0" w:color="000000"/>
              <w:bottom w:val="single" w:sz="4" w:space="0" w:color="000000"/>
              <w:right w:val="single" w:sz="4" w:space="0" w:color="000000"/>
            </w:tcBorders>
          </w:tcPr>
          <w:p w:rsidR="0007383C" w:rsidRPr="00677DAF" w:rsidRDefault="0007383C" w:rsidP="0007383C">
            <w:pPr>
              <w:pStyle w:val="ConsPlusNormal"/>
              <w:snapToGrid w:val="0"/>
              <w:jc w:val="center"/>
              <w:rPr>
                <w:rFonts w:ascii="Times New Roman" w:hAnsi="Times New Roman" w:cs="Times New Roman"/>
                <w:bCs/>
                <w:iCs/>
                <w:szCs w:val="22"/>
                <w:lang w:eastAsia="en-US"/>
              </w:rPr>
            </w:pPr>
            <w:r w:rsidRPr="00677DAF">
              <w:rPr>
                <w:rFonts w:ascii="Times New Roman" w:hAnsi="Times New Roman" w:cs="Times New Roman"/>
                <w:bCs/>
                <w:iCs/>
                <w:szCs w:val="22"/>
                <w:lang w:eastAsia="en-US"/>
              </w:rPr>
              <w:t>20</w:t>
            </w:r>
          </w:p>
        </w:tc>
      </w:tr>
      <w:tr w:rsidR="0007383C" w:rsidRPr="0007383C" w:rsidTr="00FA6731">
        <w:trPr>
          <w:trHeight w:val="240"/>
        </w:trPr>
        <w:tc>
          <w:tcPr>
            <w:tcW w:w="7372" w:type="dxa"/>
            <w:tcBorders>
              <w:top w:val="nil"/>
              <w:left w:val="single" w:sz="4" w:space="0" w:color="000000"/>
              <w:bottom w:val="single" w:sz="4" w:space="0" w:color="000000"/>
              <w:right w:val="nil"/>
            </w:tcBorders>
          </w:tcPr>
          <w:p w:rsidR="0007383C" w:rsidRPr="00677DAF" w:rsidRDefault="00656FF1" w:rsidP="0007383C">
            <w:pPr>
              <w:shd w:val="clear" w:color="auto" w:fill="FFFFFF"/>
              <w:spacing w:after="0" w:line="240" w:lineRule="auto"/>
              <w:rPr>
                <w:rFonts w:ascii="Times New Roman" w:hAnsi="Times New Roman"/>
              </w:rPr>
            </w:pPr>
            <w:hyperlink r:id="rId39" w:history="1">
              <w:r w:rsidR="0007383C" w:rsidRPr="00677DAF">
                <w:rPr>
                  <w:rStyle w:val="a4"/>
                  <w:rFonts w:ascii="Times New Roman" w:hAnsi="Times New Roman"/>
                </w:rPr>
                <w:t>Раздел P. Образование</w:t>
              </w:r>
            </w:hyperlink>
          </w:p>
          <w:p w:rsidR="0007383C" w:rsidRPr="00677DAF" w:rsidRDefault="00656FF1" w:rsidP="0007383C">
            <w:pPr>
              <w:shd w:val="clear" w:color="auto" w:fill="FFFFFF"/>
              <w:spacing w:after="0" w:line="240" w:lineRule="auto"/>
              <w:rPr>
                <w:rFonts w:ascii="Times New Roman" w:hAnsi="Times New Roman"/>
              </w:rPr>
            </w:pPr>
            <w:hyperlink r:id="rId40" w:history="1">
              <w:r w:rsidR="0007383C" w:rsidRPr="00677DAF">
                <w:rPr>
                  <w:rStyle w:val="a4"/>
                  <w:rFonts w:ascii="Times New Roman" w:hAnsi="Times New Roman"/>
                </w:rPr>
                <w:t>Раздел S. Предоставление прочих видов услуг</w:t>
              </w:r>
            </w:hyperlink>
            <w:r w:rsidR="0007383C" w:rsidRPr="00677DAF">
              <w:rPr>
                <w:rFonts w:ascii="Times New Roman" w:hAnsi="Times New Roman"/>
              </w:rPr>
              <w:t xml:space="preserve"> (только класс 95, включая в него подклассы, группы, подгруппы, виды, и класс 96 , включая в него подклассы, группы)</w:t>
            </w:r>
          </w:p>
          <w:p w:rsidR="0007383C" w:rsidRPr="00677DAF" w:rsidRDefault="0007383C" w:rsidP="0007383C">
            <w:pPr>
              <w:autoSpaceDE w:val="0"/>
              <w:autoSpaceDN w:val="0"/>
              <w:adjustRightInd w:val="0"/>
              <w:spacing w:after="0" w:line="240" w:lineRule="auto"/>
              <w:rPr>
                <w:rFonts w:ascii="Times New Roman" w:hAnsi="Times New Roman"/>
              </w:rPr>
            </w:pPr>
          </w:p>
        </w:tc>
        <w:tc>
          <w:tcPr>
            <w:tcW w:w="2268" w:type="dxa"/>
            <w:tcBorders>
              <w:top w:val="nil"/>
              <w:left w:val="single" w:sz="4" w:space="0" w:color="000000"/>
              <w:bottom w:val="single" w:sz="4" w:space="0" w:color="000000"/>
              <w:right w:val="single" w:sz="4" w:space="0" w:color="000000"/>
            </w:tcBorders>
          </w:tcPr>
          <w:p w:rsidR="0007383C" w:rsidRPr="0007383C" w:rsidRDefault="0007383C" w:rsidP="0007383C">
            <w:pPr>
              <w:pStyle w:val="ConsPlusNormal"/>
              <w:snapToGrid w:val="0"/>
              <w:jc w:val="center"/>
              <w:rPr>
                <w:rFonts w:ascii="Times New Roman" w:hAnsi="Times New Roman" w:cs="Times New Roman"/>
                <w:bCs/>
                <w:iCs/>
                <w:szCs w:val="22"/>
                <w:lang w:eastAsia="en-US"/>
              </w:rPr>
            </w:pPr>
            <w:r w:rsidRPr="00677DAF">
              <w:rPr>
                <w:rFonts w:ascii="Times New Roman" w:hAnsi="Times New Roman" w:cs="Times New Roman"/>
                <w:bCs/>
                <w:iCs/>
                <w:szCs w:val="22"/>
                <w:lang w:eastAsia="en-US"/>
              </w:rPr>
              <w:t>10</w:t>
            </w:r>
          </w:p>
        </w:tc>
      </w:tr>
    </w:tbl>
    <w:p w:rsidR="0007383C" w:rsidRDefault="0007383C" w:rsidP="006B6FEB">
      <w:pPr>
        <w:spacing w:after="0" w:line="360" w:lineRule="auto"/>
        <w:ind w:firstLine="567"/>
        <w:jc w:val="center"/>
        <w:rPr>
          <w:rFonts w:ascii="Times New Roman" w:hAnsi="Times New Roman"/>
          <w:sz w:val="28"/>
          <w:szCs w:val="28"/>
        </w:rPr>
      </w:pPr>
    </w:p>
    <w:p w:rsidR="00164AB8" w:rsidRPr="00F257A4" w:rsidRDefault="00211829" w:rsidP="00F257A4">
      <w:pPr>
        <w:jc w:val="center"/>
      </w:pPr>
      <w:r>
        <w:rPr>
          <w:rFonts w:ascii="Times New Roman" w:hAnsi="Times New Roman"/>
          <w:sz w:val="28"/>
          <w:szCs w:val="28"/>
        </w:rPr>
        <w:t>____________________________________</w:t>
      </w:r>
      <w:bookmarkStart w:id="1" w:name="Par64"/>
      <w:bookmarkStart w:id="2" w:name="Par82"/>
      <w:bookmarkStart w:id="3" w:name="Par87"/>
      <w:bookmarkStart w:id="4" w:name="Par395"/>
      <w:bookmarkEnd w:id="1"/>
      <w:bookmarkEnd w:id="2"/>
      <w:bookmarkEnd w:id="3"/>
      <w:bookmarkEnd w:id="4"/>
    </w:p>
    <w:sectPr w:rsidR="00164AB8" w:rsidRPr="00F257A4" w:rsidSect="00C6519A">
      <w:headerReference w:type="defaul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F1" w:rsidRDefault="00656FF1" w:rsidP="004C0FC0">
      <w:pPr>
        <w:spacing w:after="0" w:line="240" w:lineRule="auto"/>
      </w:pPr>
      <w:r>
        <w:separator/>
      </w:r>
    </w:p>
  </w:endnote>
  <w:endnote w:type="continuationSeparator" w:id="0">
    <w:p w:rsidR="00656FF1" w:rsidRDefault="00656FF1" w:rsidP="004C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F1" w:rsidRDefault="00656FF1" w:rsidP="004C0FC0">
      <w:pPr>
        <w:spacing w:after="0" w:line="240" w:lineRule="auto"/>
      </w:pPr>
      <w:r>
        <w:separator/>
      </w:r>
    </w:p>
  </w:footnote>
  <w:footnote w:type="continuationSeparator" w:id="0">
    <w:p w:rsidR="00656FF1" w:rsidRDefault="00656FF1" w:rsidP="004C0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2D" w:rsidRDefault="00F01BA7">
    <w:pPr>
      <w:pStyle w:val="a5"/>
      <w:jc w:val="center"/>
    </w:pPr>
    <w:r>
      <w:fldChar w:fldCharType="begin"/>
    </w:r>
    <w:r>
      <w:instrText>PAGE   \* MERGEFORMAT</w:instrText>
    </w:r>
    <w:r>
      <w:fldChar w:fldCharType="separate"/>
    </w:r>
    <w:r w:rsidR="002A636E">
      <w:rPr>
        <w:noProof/>
      </w:rPr>
      <w:t>2</w:t>
    </w:r>
    <w:r>
      <w:rPr>
        <w:noProof/>
      </w:rPr>
      <w:fldChar w:fldCharType="end"/>
    </w:r>
  </w:p>
  <w:p w:rsidR="0030462D" w:rsidRDefault="003046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6D0E"/>
    <w:multiLevelType w:val="hybridMultilevel"/>
    <w:tmpl w:val="BA062374"/>
    <w:lvl w:ilvl="0" w:tplc="466056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1F0F1A"/>
    <w:multiLevelType w:val="hybridMultilevel"/>
    <w:tmpl w:val="3F6A52B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AF"/>
    <w:rsid w:val="0000580E"/>
    <w:rsid w:val="00012C2F"/>
    <w:rsid w:val="00016030"/>
    <w:rsid w:val="00045DC1"/>
    <w:rsid w:val="00051199"/>
    <w:rsid w:val="00051AA6"/>
    <w:rsid w:val="00052F94"/>
    <w:rsid w:val="000550A7"/>
    <w:rsid w:val="00056E88"/>
    <w:rsid w:val="000724B2"/>
    <w:rsid w:val="0007383C"/>
    <w:rsid w:val="00077653"/>
    <w:rsid w:val="00077D29"/>
    <w:rsid w:val="000A288B"/>
    <w:rsid w:val="000B22C8"/>
    <w:rsid w:val="000C02DD"/>
    <w:rsid w:val="000C1657"/>
    <w:rsid w:val="000D04CF"/>
    <w:rsid w:val="000E11FC"/>
    <w:rsid w:val="000F25A3"/>
    <w:rsid w:val="00101296"/>
    <w:rsid w:val="0011106B"/>
    <w:rsid w:val="001114C2"/>
    <w:rsid w:val="00112CE7"/>
    <w:rsid w:val="00122E62"/>
    <w:rsid w:val="00130C64"/>
    <w:rsid w:val="00134AF1"/>
    <w:rsid w:val="00145DD1"/>
    <w:rsid w:val="001505DD"/>
    <w:rsid w:val="00152850"/>
    <w:rsid w:val="0015433E"/>
    <w:rsid w:val="00161339"/>
    <w:rsid w:val="00161D97"/>
    <w:rsid w:val="00164AB8"/>
    <w:rsid w:val="00186587"/>
    <w:rsid w:val="00191714"/>
    <w:rsid w:val="001A6BE4"/>
    <w:rsid w:val="001C122F"/>
    <w:rsid w:val="001D283F"/>
    <w:rsid w:val="001D354B"/>
    <w:rsid w:val="001D66FD"/>
    <w:rsid w:val="001E7DF9"/>
    <w:rsid w:val="001F574D"/>
    <w:rsid w:val="00200B3A"/>
    <w:rsid w:val="00200E23"/>
    <w:rsid w:val="00211829"/>
    <w:rsid w:val="00211C2E"/>
    <w:rsid w:val="0021355E"/>
    <w:rsid w:val="00230A84"/>
    <w:rsid w:val="0023213A"/>
    <w:rsid w:val="002600DD"/>
    <w:rsid w:val="00261AF2"/>
    <w:rsid w:val="00261E95"/>
    <w:rsid w:val="00270864"/>
    <w:rsid w:val="00280B7C"/>
    <w:rsid w:val="002840BD"/>
    <w:rsid w:val="0028651F"/>
    <w:rsid w:val="002918F2"/>
    <w:rsid w:val="00291CFE"/>
    <w:rsid w:val="002924EE"/>
    <w:rsid w:val="00297A2C"/>
    <w:rsid w:val="002A636E"/>
    <w:rsid w:val="002A6C56"/>
    <w:rsid w:val="002B1F3B"/>
    <w:rsid w:val="002B6647"/>
    <w:rsid w:val="002C3CEF"/>
    <w:rsid w:val="002C663E"/>
    <w:rsid w:val="002D530B"/>
    <w:rsid w:val="002D6D9B"/>
    <w:rsid w:val="002E0B1B"/>
    <w:rsid w:val="002E2912"/>
    <w:rsid w:val="002F0515"/>
    <w:rsid w:val="002F0AC6"/>
    <w:rsid w:val="00300B45"/>
    <w:rsid w:val="0030396F"/>
    <w:rsid w:val="00304360"/>
    <w:rsid w:val="0030462D"/>
    <w:rsid w:val="0031109B"/>
    <w:rsid w:val="00317F39"/>
    <w:rsid w:val="003247AF"/>
    <w:rsid w:val="0033283E"/>
    <w:rsid w:val="00344299"/>
    <w:rsid w:val="003508A3"/>
    <w:rsid w:val="00367BF7"/>
    <w:rsid w:val="003850A7"/>
    <w:rsid w:val="00397B9C"/>
    <w:rsid w:val="003B0DCB"/>
    <w:rsid w:val="003B49C6"/>
    <w:rsid w:val="003C4411"/>
    <w:rsid w:val="003E5E67"/>
    <w:rsid w:val="003E7170"/>
    <w:rsid w:val="003E7BA7"/>
    <w:rsid w:val="003F38A4"/>
    <w:rsid w:val="00402DDD"/>
    <w:rsid w:val="004032D3"/>
    <w:rsid w:val="0040333F"/>
    <w:rsid w:val="00405FE1"/>
    <w:rsid w:val="004135AC"/>
    <w:rsid w:val="00424FEC"/>
    <w:rsid w:val="0043045A"/>
    <w:rsid w:val="0043088F"/>
    <w:rsid w:val="00436B7A"/>
    <w:rsid w:val="00441BD4"/>
    <w:rsid w:val="004457DB"/>
    <w:rsid w:val="00452037"/>
    <w:rsid w:val="00481997"/>
    <w:rsid w:val="00487945"/>
    <w:rsid w:val="00490983"/>
    <w:rsid w:val="004938DC"/>
    <w:rsid w:val="004A2CA2"/>
    <w:rsid w:val="004A3B4D"/>
    <w:rsid w:val="004A7DC3"/>
    <w:rsid w:val="004C0FC0"/>
    <w:rsid w:val="004C73A7"/>
    <w:rsid w:val="004C79A8"/>
    <w:rsid w:val="004D1723"/>
    <w:rsid w:val="004E2D83"/>
    <w:rsid w:val="004E592D"/>
    <w:rsid w:val="004F0E41"/>
    <w:rsid w:val="004F2697"/>
    <w:rsid w:val="004F65DB"/>
    <w:rsid w:val="005000E2"/>
    <w:rsid w:val="0050631B"/>
    <w:rsid w:val="005142B6"/>
    <w:rsid w:val="00517317"/>
    <w:rsid w:val="00517DEA"/>
    <w:rsid w:val="00536D1C"/>
    <w:rsid w:val="0053786D"/>
    <w:rsid w:val="0054288A"/>
    <w:rsid w:val="0054706B"/>
    <w:rsid w:val="00555A79"/>
    <w:rsid w:val="005607F6"/>
    <w:rsid w:val="00562E19"/>
    <w:rsid w:val="00566C59"/>
    <w:rsid w:val="00571FB5"/>
    <w:rsid w:val="00582BD5"/>
    <w:rsid w:val="00596EF6"/>
    <w:rsid w:val="005A2130"/>
    <w:rsid w:val="005C010E"/>
    <w:rsid w:val="005C03CF"/>
    <w:rsid w:val="005E5584"/>
    <w:rsid w:val="005E7EB6"/>
    <w:rsid w:val="005F1F11"/>
    <w:rsid w:val="005F3BAE"/>
    <w:rsid w:val="006042D9"/>
    <w:rsid w:val="00607D16"/>
    <w:rsid w:val="00617230"/>
    <w:rsid w:val="006204CB"/>
    <w:rsid w:val="00622AAB"/>
    <w:rsid w:val="00624BB0"/>
    <w:rsid w:val="006345F0"/>
    <w:rsid w:val="006351B1"/>
    <w:rsid w:val="006432C7"/>
    <w:rsid w:val="0064733E"/>
    <w:rsid w:val="0065100E"/>
    <w:rsid w:val="006522BF"/>
    <w:rsid w:val="0065442B"/>
    <w:rsid w:val="00656232"/>
    <w:rsid w:val="00656FF1"/>
    <w:rsid w:val="00665ABA"/>
    <w:rsid w:val="00677DAF"/>
    <w:rsid w:val="00685905"/>
    <w:rsid w:val="00690C97"/>
    <w:rsid w:val="00694C51"/>
    <w:rsid w:val="00695BA6"/>
    <w:rsid w:val="00697F5A"/>
    <w:rsid w:val="006B426B"/>
    <w:rsid w:val="006B6FEB"/>
    <w:rsid w:val="006D57C5"/>
    <w:rsid w:val="006E218F"/>
    <w:rsid w:val="006E3A5A"/>
    <w:rsid w:val="006F2A91"/>
    <w:rsid w:val="00710296"/>
    <w:rsid w:val="00731C4B"/>
    <w:rsid w:val="00733E55"/>
    <w:rsid w:val="00736F95"/>
    <w:rsid w:val="00742227"/>
    <w:rsid w:val="007469C9"/>
    <w:rsid w:val="00750167"/>
    <w:rsid w:val="007513B3"/>
    <w:rsid w:val="00756C3E"/>
    <w:rsid w:val="00760A70"/>
    <w:rsid w:val="0077653A"/>
    <w:rsid w:val="007B58B1"/>
    <w:rsid w:val="007C1119"/>
    <w:rsid w:val="007D1AD8"/>
    <w:rsid w:val="007D34CA"/>
    <w:rsid w:val="007D54BD"/>
    <w:rsid w:val="007D7BBB"/>
    <w:rsid w:val="007E0AF8"/>
    <w:rsid w:val="007E5418"/>
    <w:rsid w:val="00802378"/>
    <w:rsid w:val="00811712"/>
    <w:rsid w:val="00814AFC"/>
    <w:rsid w:val="00816170"/>
    <w:rsid w:val="00824F76"/>
    <w:rsid w:val="008251D2"/>
    <w:rsid w:val="008403B5"/>
    <w:rsid w:val="00846332"/>
    <w:rsid w:val="0084737B"/>
    <w:rsid w:val="00860FB1"/>
    <w:rsid w:val="0086363A"/>
    <w:rsid w:val="00863939"/>
    <w:rsid w:val="00865BE2"/>
    <w:rsid w:val="00870A4C"/>
    <w:rsid w:val="0087267F"/>
    <w:rsid w:val="00874335"/>
    <w:rsid w:val="00874E26"/>
    <w:rsid w:val="008810BA"/>
    <w:rsid w:val="00883832"/>
    <w:rsid w:val="00885BF8"/>
    <w:rsid w:val="00895328"/>
    <w:rsid w:val="008A4111"/>
    <w:rsid w:val="008A76BA"/>
    <w:rsid w:val="008A7C35"/>
    <w:rsid w:val="008B462F"/>
    <w:rsid w:val="008C3ABE"/>
    <w:rsid w:val="008D7B53"/>
    <w:rsid w:val="008E5012"/>
    <w:rsid w:val="008F0F90"/>
    <w:rsid w:val="008F2F24"/>
    <w:rsid w:val="008F354D"/>
    <w:rsid w:val="008F4A6A"/>
    <w:rsid w:val="00903722"/>
    <w:rsid w:val="00904CAE"/>
    <w:rsid w:val="00911BBF"/>
    <w:rsid w:val="009200A0"/>
    <w:rsid w:val="00920E28"/>
    <w:rsid w:val="00921E6F"/>
    <w:rsid w:val="009323A6"/>
    <w:rsid w:val="009344FE"/>
    <w:rsid w:val="009404FD"/>
    <w:rsid w:val="00947DA4"/>
    <w:rsid w:val="00961E79"/>
    <w:rsid w:val="00962041"/>
    <w:rsid w:val="00975AA9"/>
    <w:rsid w:val="00982799"/>
    <w:rsid w:val="00985356"/>
    <w:rsid w:val="00987448"/>
    <w:rsid w:val="009913EB"/>
    <w:rsid w:val="00992474"/>
    <w:rsid w:val="009A748A"/>
    <w:rsid w:val="009B24D7"/>
    <w:rsid w:val="009C1EF5"/>
    <w:rsid w:val="009C2804"/>
    <w:rsid w:val="009C2964"/>
    <w:rsid w:val="009C2FBF"/>
    <w:rsid w:val="009C5243"/>
    <w:rsid w:val="009C752B"/>
    <w:rsid w:val="009D0786"/>
    <w:rsid w:val="009D54D0"/>
    <w:rsid w:val="009E560F"/>
    <w:rsid w:val="009F026A"/>
    <w:rsid w:val="009F2675"/>
    <w:rsid w:val="00A02BB8"/>
    <w:rsid w:val="00A05442"/>
    <w:rsid w:val="00A141DE"/>
    <w:rsid w:val="00A16743"/>
    <w:rsid w:val="00A25084"/>
    <w:rsid w:val="00A308BD"/>
    <w:rsid w:val="00A327C3"/>
    <w:rsid w:val="00A35957"/>
    <w:rsid w:val="00A35F22"/>
    <w:rsid w:val="00A46D52"/>
    <w:rsid w:val="00A706AF"/>
    <w:rsid w:val="00A70A68"/>
    <w:rsid w:val="00A72125"/>
    <w:rsid w:val="00A9397F"/>
    <w:rsid w:val="00A93E10"/>
    <w:rsid w:val="00A9477A"/>
    <w:rsid w:val="00A97877"/>
    <w:rsid w:val="00AA216B"/>
    <w:rsid w:val="00AA5EDD"/>
    <w:rsid w:val="00AA651D"/>
    <w:rsid w:val="00AB2749"/>
    <w:rsid w:val="00AB27DE"/>
    <w:rsid w:val="00AB7144"/>
    <w:rsid w:val="00AE281B"/>
    <w:rsid w:val="00AE3FAD"/>
    <w:rsid w:val="00AF481C"/>
    <w:rsid w:val="00AF5A18"/>
    <w:rsid w:val="00B31D5D"/>
    <w:rsid w:val="00B343B4"/>
    <w:rsid w:val="00B35107"/>
    <w:rsid w:val="00B3585D"/>
    <w:rsid w:val="00B45A1E"/>
    <w:rsid w:val="00B53467"/>
    <w:rsid w:val="00B57B12"/>
    <w:rsid w:val="00B63241"/>
    <w:rsid w:val="00B723AF"/>
    <w:rsid w:val="00B86E53"/>
    <w:rsid w:val="00BB01F7"/>
    <w:rsid w:val="00BE784D"/>
    <w:rsid w:val="00C329DA"/>
    <w:rsid w:val="00C34A6E"/>
    <w:rsid w:val="00C35014"/>
    <w:rsid w:val="00C43084"/>
    <w:rsid w:val="00C4688B"/>
    <w:rsid w:val="00C4755F"/>
    <w:rsid w:val="00C573B5"/>
    <w:rsid w:val="00C6519A"/>
    <w:rsid w:val="00C66140"/>
    <w:rsid w:val="00C66D8E"/>
    <w:rsid w:val="00C7024F"/>
    <w:rsid w:val="00C77DDF"/>
    <w:rsid w:val="00C81323"/>
    <w:rsid w:val="00C83AFA"/>
    <w:rsid w:val="00CA5E2A"/>
    <w:rsid w:val="00CA77D0"/>
    <w:rsid w:val="00CB3D9C"/>
    <w:rsid w:val="00CC169D"/>
    <w:rsid w:val="00CC2D0E"/>
    <w:rsid w:val="00CD0E8A"/>
    <w:rsid w:val="00CD2760"/>
    <w:rsid w:val="00CE3271"/>
    <w:rsid w:val="00CE75C8"/>
    <w:rsid w:val="00D1626A"/>
    <w:rsid w:val="00D250F2"/>
    <w:rsid w:val="00D258DF"/>
    <w:rsid w:val="00D34325"/>
    <w:rsid w:val="00D45CD0"/>
    <w:rsid w:val="00D610A4"/>
    <w:rsid w:val="00D61546"/>
    <w:rsid w:val="00D83841"/>
    <w:rsid w:val="00D85DCA"/>
    <w:rsid w:val="00D90046"/>
    <w:rsid w:val="00D9198A"/>
    <w:rsid w:val="00DA0621"/>
    <w:rsid w:val="00DA5F80"/>
    <w:rsid w:val="00DB6BE9"/>
    <w:rsid w:val="00DB7073"/>
    <w:rsid w:val="00DC17BD"/>
    <w:rsid w:val="00DC7380"/>
    <w:rsid w:val="00DD3310"/>
    <w:rsid w:val="00DE17FE"/>
    <w:rsid w:val="00DF490A"/>
    <w:rsid w:val="00DF54C5"/>
    <w:rsid w:val="00DF6152"/>
    <w:rsid w:val="00DF7AF4"/>
    <w:rsid w:val="00E015E8"/>
    <w:rsid w:val="00E03F4C"/>
    <w:rsid w:val="00E04FFE"/>
    <w:rsid w:val="00E1272B"/>
    <w:rsid w:val="00E17E2F"/>
    <w:rsid w:val="00E2018B"/>
    <w:rsid w:val="00E21A40"/>
    <w:rsid w:val="00E460D5"/>
    <w:rsid w:val="00E6174F"/>
    <w:rsid w:val="00E64E32"/>
    <w:rsid w:val="00E71874"/>
    <w:rsid w:val="00E86EAE"/>
    <w:rsid w:val="00E9082D"/>
    <w:rsid w:val="00E92C6B"/>
    <w:rsid w:val="00E97537"/>
    <w:rsid w:val="00EB5922"/>
    <w:rsid w:val="00EC459C"/>
    <w:rsid w:val="00ED295F"/>
    <w:rsid w:val="00ED312B"/>
    <w:rsid w:val="00ED32ED"/>
    <w:rsid w:val="00F01BA7"/>
    <w:rsid w:val="00F02875"/>
    <w:rsid w:val="00F13F3C"/>
    <w:rsid w:val="00F16E0B"/>
    <w:rsid w:val="00F202F7"/>
    <w:rsid w:val="00F204E6"/>
    <w:rsid w:val="00F222A5"/>
    <w:rsid w:val="00F257A4"/>
    <w:rsid w:val="00F44B4C"/>
    <w:rsid w:val="00F663F6"/>
    <w:rsid w:val="00F904D8"/>
    <w:rsid w:val="00F91BB4"/>
    <w:rsid w:val="00F96A23"/>
    <w:rsid w:val="00FA2E76"/>
    <w:rsid w:val="00FA32D8"/>
    <w:rsid w:val="00FB2FDD"/>
    <w:rsid w:val="00FB639A"/>
    <w:rsid w:val="00FC4709"/>
    <w:rsid w:val="00FC7E1D"/>
    <w:rsid w:val="00FE241A"/>
    <w:rsid w:val="00FE7B57"/>
    <w:rsid w:val="00FF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06AF"/>
    <w:pPr>
      <w:ind w:left="720"/>
      <w:contextualSpacing/>
    </w:pPr>
  </w:style>
  <w:style w:type="character" w:styleId="a4">
    <w:name w:val="Hyperlink"/>
    <w:uiPriority w:val="99"/>
    <w:rsid w:val="00122E62"/>
    <w:rPr>
      <w:rFonts w:cs="Times New Roman"/>
      <w:color w:val="0000FF"/>
      <w:u w:val="single"/>
    </w:rPr>
  </w:style>
  <w:style w:type="paragraph" w:customStyle="1" w:styleId="ConsPlusNormal">
    <w:name w:val="ConsPlusNormal"/>
    <w:rsid w:val="006B6FEB"/>
    <w:pPr>
      <w:widowControl w:val="0"/>
      <w:autoSpaceDE w:val="0"/>
      <w:autoSpaceDN w:val="0"/>
    </w:pPr>
    <w:rPr>
      <w:rFonts w:eastAsia="Times New Roman" w:cs="Calibri"/>
      <w:sz w:val="22"/>
    </w:rPr>
  </w:style>
  <w:style w:type="paragraph" w:styleId="a5">
    <w:name w:val="header"/>
    <w:basedOn w:val="a"/>
    <w:link w:val="a6"/>
    <w:uiPriority w:val="99"/>
    <w:rsid w:val="004C0FC0"/>
    <w:pPr>
      <w:tabs>
        <w:tab w:val="center" w:pos="4677"/>
        <w:tab w:val="right" w:pos="9355"/>
      </w:tabs>
    </w:pPr>
  </w:style>
  <w:style w:type="character" w:customStyle="1" w:styleId="a6">
    <w:name w:val="Верхний колонтитул Знак"/>
    <w:link w:val="a5"/>
    <w:uiPriority w:val="99"/>
    <w:locked/>
    <w:rsid w:val="004C0FC0"/>
    <w:rPr>
      <w:rFonts w:cs="Times New Roman"/>
      <w:sz w:val="22"/>
      <w:lang w:eastAsia="en-US"/>
    </w:rPr>
  </w:style>
  <w:style w:type="paragraph" w:styleId="a7">
    <w:name w:val="footer"/>
    <w:basedOn w:val="a"/>
    <w:link w:val="a8"/>
    <w:uiPriority w:val="99"/>
    <w:rsid w:val="004C0FC0"/>
    <w:pPr>
      <w:tabs>
        <w:tab w:val="center" w:pos="4677"/>
        <w:tab w:val="right" w:pos="9355"/>
      </w:tabs>
    </w:pPr>
  </w:style>
  <w:style w:type="character" w:customStyle="1" w:styleId="a8">
    <w:name w:val="Нижний колонтитул Знак"/>
    <w:link w:val="a7"/>
    <w:uiPriority w:val="99"/>
    <w:locked/>
    <w:rsid w:val="004C0FC0"/>
    <w:rPr>
      <w:rFonts w:cs="Times New Roman"/>
      <w:sz w:val="22"/>
      <w:lang w:eastAsia="en-US"/>
    </w:rPr>
  </w:style>
  <w:style w:type="paragraph" w:styleId="a9">
    <w:name w:val="Balloon Text"/>
    <w:basedOn w:val="a"/>
    <w:link w:val="aa"/>
    <w:uiPriority w:val="99"/>
    <w:semiHidden/>
    <w:unhideWhenUsed/>
    <w:rsid w:val="00694C5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94C5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06AF"/>
    <w:pPr>
      <w:ind w:left="720"/>
      <w:contextualSpacing/>
    </w:pPr>
  </w:style>
  <w:style w:type="character" w:styleId="a4">
    <w:name w:val="Hyperlink"/>
    <w:uiPriority w:val="99"/>
    <w:rsid w:val="00122E62"/>
    <w:rPr>
      <w:rFonts w:cs="Times New Roman"/>
      <w:color w:val="0000FF"/>
      <w:u w:val="single"/>
    </w:rPr>
  </w:style>
  <w:style w:type="paragraph" w:customStyle="1" w:styleId="ConsPlusNormal">
    <w:name w:val="ConsPlusNormal"/>
    <w:rsid w:val="006B6FEB"/>
    <w:pPr>
      <w:widowControl w:val="0"/>
      <w:autoSpaceDE w:val="0"/>
      <w:autoSpaceDN w:val="0"/>
    </w:pPr>
    <w:rPr>
      <w:rFonts w:eastAsia="Times New Roman" w:cs="Calibri"/>
      <w:sz w:val="22"/>
    </w:rPr>
  </w:style>
  <w:style w:type="paragraph" w:styleId="a5">
    <w:name w:val="header"/>
    <w:basedOn w:val="a"/>
    <w:link w:val="a6"/>
    <w:uiPriority w:val="99"/>
    <w:rsid w:val="004C0FC0"/>
    <w:pPr>
      <w:tabs>
        <w:tab w:val="center" w:pos="4677"/>
        <w:tab w:val="right" w:pos="9355"/>
      </w:tabs>
    </w:pPr>
  </w:style>
  <w:style w:type="character" w:customStyle="1" w:styleId="a6">
    <w:name w:val="Верхний колонтитул Знак"/>
    <w:link w:val="a5"/>
    <w:uiPriority w:val="99"/>
    <w:locked/>
    <w:rsid w:val="004C0FC0"/>
    <w:rPr>
      <w:rFonts w:cs="Times New Roman"/>
      <w:sz w:val="22"/>
      <w:lang w:eastAsia="en-US"/>
    </w:rPr>
  </w:style>
  <w:style w:type="paragraph" w:styleId="a7">
    <w:name w:val="footer"/>
    <w:basedOn w:val="a"/>
    <w:link w:val="a8"/>
    <w:uiPriority w:val="99"/>
    <w:rsid w:val="004C0FC0"/>
    <w:pPr>
      <w:tabs>
        <w:tab w:val="center" w:pos="4677"/>
        <w:tab w:val="right" w:pos="9355"/>
      </w:tabs>
    </w:pPr>
  </w:style>
  <w:style w:type="character" w:customStyle="1" w:styleId="a8">
    <w:name w:val="Нижний колонтитул Знак"/>
    <w:link w:val="a7"/>
    <w:uiPriority w:val="99"/>
    <w:locked/>
    <w:rsid w:val="004C0FC0"/>
    <w:rPr>
      <w:rFonts w:cs="Times New Roman"/>
      <w:sz w:val="22"/>
      <w:lang w:eastAsia="en-US"/>
    </w:rPr>
  </w:style>
  <w:style w:type="paragraph" w:styleId="a9">
    <w:name w:val="Balloon Text"/>
    <w:basedOn w:val="a"/>
    <w:link w:val="aa"/>
    <w:uiPriority w:val="99"/>
    <w:semiHidden/>
    <w:unhideWhenUsed/>
    <w:rsid w:val="00694C5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94C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3BFFC843DE0AB6F99BDDC6081AE2DC54DECDF90E0DBAB1F2913DC98FD95AB2544FE90B223A5D75B9DEF07D8CF91FA0189EC7C7BC5F599C0Eo4K" TargetMode="External"/><Relationship Id="rId18" Type="http://schemas.openxmlformats.org/officeDocument/2006/relationships/hyperlink" Target="consultantplus://offline/ref=523BFFC843DE0AB6F99BDDC6081AE2DC54DECDF90E0DBAB1F2913DC98FD95AB2544FE90B233C5C7FB9DEF07D8CF91FA0189EC7C7BC5F599C0Eo4K" TargetMode="External"/><Relationship Id="rId26" Type="http://schemas.openxmlformats.org/officeDocument/2006/relationships/hyperlink" Target="https://www.regberry.ru/OKVED/razdel-c" TargetMode="External"/><Relationship Id="rId39" Type="http://schemas.openxmlformats.org/officeDocument/2006/relationships/hyperlink" Target="https://www.regberry.ru/OKVED/razdel-p" TargetMode="External"/><Relationship Id="rId3" Type="http://schemas.openxmlformats.org/officeDocument/2006/relationships/styles" Target="styles.xml"/><Relationship Id="rId21" Type="http://schemas.openxmlformats.org/officeDocument/2006/relationships/hyperlink" Target="consultantplus://offline/ref=523BFFC843DE0AB6F99BDDC6081AE2DC54DECDF90E0DBAB1F2913DC98FD95AB2544FE90B23385B7EB4DEF07D8CF91FA0189EC7C7BC5F599C0Eo4K" TargetMode="External"/><Relationship Id="rId34" Type="http://schemas.openxmlformats.org/officeDocument/2006/relationships/hyperlink" Target="https://www.regberry.ru/OKVED/razdel-j"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23BFFC843DE0AB6F99BDDC6081AE2DC54DECDF90E0DBAB1F2913DC98FD95AB2544FE90B223A5F71B9DEF07D8CF91FA0189EC7C7BC5F599C0Eo4K" TargetMode="External"/><Relationship Id="rId17" Type="http://schemas.openxmlformats.org/officeDocument/2006/relationships/hyperlink" Target="consultantplus://offline/ref=523BFFC843DE0AB6F99BDDC6081AE2DC54DECDF90E0DBAB1F2913DC98FD95AB2544FE90B233C5D76B1DEF07D8CF91FA0189EC7C7BC5F599C0Eo4K" TargetMode="External"/><Relationship Id="rId25" Type="http://schemas.openxmlformats.org/officeDocument/2006/relationships/hyperlink" Target="http://oktyabrskadm.ru/" TargetMode="External"/><Relationship Id="rId33" Type="http://schemas.openxmlformats.org/officeDocument/2006/relationships/hyperlink" Target="https://www.regberry.ru/OKVED/razdel-i" TargetMode="External"/><Relationship Id="rId38" Type="http://schemas.openxmlformats.org/officeDocument/2006/relationships/hyperlink" Target="https://www.regberry.ru/OKVED/razdel-q" TargetMode="External"/><Relationship Id="rId2" Type="http://schemas.openxmlformats.org/officeDocument/2006/relationships/numbering" Target="numbering.xml"/><Relationship Id="rId16" Type="http://schemas.openxmlformats.org/officeDocument/2006/relationships/hyperlink" Target="consultantplus://offline/ref=523BFFC843DE0AB6F99BDDC6081AE2DC54DECDF90E0DBAB1F2913DC98FD95AB2544FE90B22355C7EB7DEF07D8CF91FA0189EC7C7BC5F599C0Eo4K" TargetMode="External"/><Relationship Id="rId20" Type="http://schemas.openxmlformats.org/officeDocument/2006/relationships/hyperlink" Target="consultantplus://offline/ref=523BFFC843DE0AB6F99BDDC6081AE2DC54DECDF90E0DBAB1F2913DC98FD95AB2544FE90B233F5276B8DEF07D8CF91FA0189EC7C7BC5F599C0Eo4K" TargetMode="External"/><Relationship Id="rId29" Type="http://schemas.openxmlformats.org/officeDocument/2006/relationships/hyperlink" Target="https://www.regberry.ru/OKVED/razdel-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3BFFC843DE0AB6F99BDDC6081AE2DC54DECDF90E0DBAB1F2913DC98FD95AB2544FE90B2038587FB9DEF07D8CF91FA0189EC7C7BC5F599C0Eo4K" TargetMode="External"/><Relationship Id="rId24" Type="http://schemas.openxmlformats.org/officeDocument/2006/relationships/hyperlink" Target="http://budget.gov.ru" TargetMode="External"/><Relationship Id="rId32" Type="http://schemas.openxmlformats.org/officeDocument/2006/relationships/hyperlink" Target="https://www.regberry.ru/OKVED/razdel-g" TargetMode="External"/><Relationship Id="rId37" Type="http://schemas.openxmlformats.org/officeDocument/2006/relationships/hyperlink" Target="https://www.regberry.ru/OKVED/razdel-m" TargetMode="External"/><Relationship Id="rId40" Type="http://schemas.openxmlformats.org/officeDocument/2006/relationships/hyperlink" Target="https://www.regberry.ru/OKVED/razdel-s" TargetMode="External"/><Relationship Id="rId5" Type="http://schemas.openxmlformats.org/officeDocument/2006/relationships/settings" Target="settings.xml"/><Relationship Id="rId15" Type="http://schemas.openxmlformats.org/officeDocument/2006/relationships/hyperlink" Target="consultantplus://offline/ref=523BFFC843DE0AB6F99BDDC6081AE2DC54DECDF90E0DBAB1F2913DC98FD95AB2544FE90B223B5274B4DEF07D8CF91FA0189EC7C7BC5F599C0Eo4K" TargetMode="External"/><Relationship Id="rId23" Type="http://schemas.openxmlformats.org/officeDocument/2006/relationships/hyperlink" Target="consultantplus://offline/ref=523BFFC843DE0AB6F99BDDC6081AE2DC54DECDF90E0DBAB1F2913DC98FD95AB2544FE90B23385D76B6DEF07D8CF91FA0189EC7C7BC5F599C0Eo4K" TargetMode="External"/><Relationship Id="rId28" Type="http://schemas.openxmlformats.org/officeDocument/2006/relationships/hyperlink" Target="https://www.regberry.ru/OKVED/razdel-b" TargetMode="External"/><Relationship Id="rId36" Type="http://schemas.openxmlformats.org/officeDocument/2006/relationships/hyperlink" Target="https://www.regberry.ru/OKVED/razdel-h" TargetMode="External"/><Relationship Id="rId10" Type="http://schemas.openxmlformats.org/officeDocument/2006/relationships/hyperlink" Target="consultantplus://offline/ref=523BFFC843DE0AB6F99BDDC6081AE2DC54DECDF90E0DBAB1F2913DC98FD95AB2544FE90B203F5873B7DEF07D8CF91FA0189EC7C7BC5F599C0Eo4K" TargetMode="External"/><Relationship Id="rId19" Type="http://schemas.openxmlformats.org/officeDocument/2006/relationships/hyperlink" Target="consultantplus://offline/ref=523BFFC843DE0AB6F99BDDC6081AE2DC54DECDF90E0DBAB1F2913DC98FD95AB2544FE90B233E5870B5DEF07D8CF91FA0189EC7C7BC5F599C0Eo4K" TargetMode="External"/><Relationship Id="rId31" Type="http://schemas.openxmlformats.org/officeDocument/2006/relationships/hyperlink" Target="https://www.regberry.ru/OKVED/razdel-e" TargetMode="External"/><Relationship Id="rId4" Type="http://schemas.microsoft.com/office/2007/relationships/stylesWithEffects" Target="stylesWithEffects.xml"/><Relationship Id="rId9" Type="http://schemas.openxmlformats.org/officeDocument/2006/relationships/hyperlink" Target="consultantplus://offline/ref=523BFFC843DE0AB6F99BDDC6081AE2DC54DECDF90E0DBAB1F2913DC98FD95AB2544FE90B203C5B7EB2DEF07D8CF91FA0189EC7C7BC5F599C0Eo4K" TargetMode="External"/><Relationship Id="rId14" Type="http://schemas.openxmlformats.org/officeDocument/2006/relationships/hyperlink" Target="consultantplus://offline/ref=523BFFC843DE0AB6F99BDDC6081AE2DC54DECDF90E0DBAB1F2913DC98FD95AB2544FE90B223B5A7EB3DEF07D8CF91FA0189EC7C7BC5F599C0Eo4K" TargetMode="External"/><Relationship Id="rId22" Type="http://schemas.openxmlformats.org/officeDocument/2006/relationships/hyperlink" Target="consultantplus://offline/ref=523BFFC843DE0AB6F99BDDC6081AE2DC54DECDF90E0DBAB1F2913DC98FD95AB2544FE90B23385873B2DEF07D8CF91FA0189EC7C7BC5F599C0Eo4K" TargetMode="External"/><Relationship Id="rId27" Type="http://schemas.openxmlformats.org/officeDocument/2006/relationships/hyperlink" Target="https://www.regberry.ru/OKVED/razdel-f" TargetMode="External"/><Relationship Id="rId30" Type="http://schemas.openxmlformats.org/officeDocument/2006/relationships/hyperlink" Target="https://www.regberry.ru/OKVED/razdel-d" TargetMode="External"/><Relationship Id="rId35" Type="http://schemas.openxmlformats.org/officeDocument/2006/relationships/hyperlink" Target="https://www.regberry.ru/OKVED/razdel-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D4C9-242D-424F-BEC6-6E588548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20</Pages>
  <Words>5317</Words>
  <Characters>30310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PANINA</cp:lastModifiedBy>
  <cp:revision>11</cp:revision>
  <cp:lastPrinted>2024-01-12T06:29:00Z</cp:lastPrinted>
  <dcterms:created xsi:type="dcterms:W3CDTF">2023-12-21T12:22:00Z</dcterms:created>
  <dcterms:modified xsi:type="dcterms:W3CDTF">2024-01-19T04:20:00Z</dcterms:modified>
</cp:coreProperties>
</file>