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261" w:rsidRPr="00B8345C" w:rsidRDefault="00335261" w:rsidP="00335261">
      <w:pPr>
        <w:pStyle w:val="a3"/>
        <w:ind w:left="0"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                                                      </w:t>
      </w:r>
      <w:r w:rsidRPr="00B8345C">
        <w:rPr>
          <w:rFonts w:ascii="Times New Roman" w:hAnsi="Times New Roman"/>
          <w:color w:val="000000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 xml:space="preserve">РИЛОЖЕНИЕ </w:t>
      </w:r>
      <w:r w:rsidRPr="00B8345C">
        <w:rPr>
          <w:rFonts w:ascii="Times New Roman" w:hAnsi="Times New Roman"/>
          <w:color w:val="000000"/>
          <w:sz w:val="28"/>
        </w:rPr>
        <w:t xml:space="preserve"> 3</w:t>
      </w:r>
    </w:p>
    <w:p w:rsidR="00335261" w:rsidRPr="00B8345C" w:rsidRDefault="00335261" w:rsidP="00335261">
      <w:pPr>
        <w:ind w:left="3969"/>
        <w:rPr>
          <w:color w:val="000000"/>
          <w:sz w:val="28"/>
          <w:szCs w:val="28"/>
        </w:rPr>
      </w:pPr>
      <w:r w:rsidRPr="00B8345C">
        <w:rPr>
          <w:color w:val="000000"/>
          <w:sz w:val="28"/>
          <w:szCs w:val="28"/>
        </w:rPr>
        <w:t xml:space="preserve">к Программе профилактики нарушений обязательных требований  муниципального земельного контроля,  на территории городского округа Октябрьск Самарской </w:t>
      </w:r>
    </w:p>
    <w:p w:rsidR="00335261" w:rsidRPr="00B8345C" w:rsidRDefault="00335261" w:rsidP="00335261">
      <w:pPr>
        <w:ind w:left="3969"/>
        <w:jc w:val="right"/>
        <w:rPr>
          <w:color w:val="000000"/>
          <w:sz w:val="28"/>
          <w:szCs w:val="28"/>
        </w:rPr>
      </w:pPr>
    </w:p>
    <w:p w:rsidR="00335261" w:rsidRPr="00B8345C" w:rsidRDefault="00335261" w:rsidP="00335261">
      <w:pPr>
        <w:ind w:left="3969"/>
        <w:jc w:val="center"/>
        <w:rPr>
          <w:color w:val="000000"/>
          <w:sz w:val="28"/>
          <w:szCs w:val="28"/>
        </w:rPr>
      </w:pPr>
    </w:p>
    <w:p w:rsidR="00335261" w:rsidRPr="00B8345C" w:rsidRDefault="00335261" w:rsidP="00335261">
      <w:pPr>
        <w:ind w:left="3969"/>
        <w:jc w:val="center"/>
        <w:rPr>
          <w:color w:val="000000"/>
          <w:sz w:val="28"/>
          <w:szCs w:val="28"/>
        </w:rPr>
      </w:pPr>
    </w:p>
    <w:p w:rsidR="00335261" w:rsidRPr="00B8345C" w:rsidRDefault="00335261" w:rsidP="00335261">
      <w:pPr>
        <w:pStyle w:val="a3"/>
        <w:ind w:left="0"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B8345C">
        <w:rPr>
          <w:rFonts w:ascii="Times New Roman" w:hAnsi="Times New Roman"/>
          <w:color w:val="000000"/>
          <w:sz w:val="28"/>
          <w:szCs w:val="28"/>
        </w:rPr>
        <w:t xml:space="preserve">Отчетные показатели </w:t>
      </w:r>
    </w:p>
    <w:p w:rsidR="00335261" w:rsidRPr="00B8345C" w:rsidRDefault="00335261" w:rsidP="00335261">
      <w:pPr>
        <w:pStyle w:val="a3"/>
        <w:ind w:left="0"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B8345C">
        <w:rPr>
          <w:rFonts w:ascii="Times New Roman" w:hAnsi="Times New Roman"/>
          <w:color w:val="000000"/>
          <w:sz w:val="28"/>
          <w:szCs w:val="28"/>
        </w:rPr>
        <w:t xml:space="preserve">оценки эффективности и результативности </w:t>
      </w:r>
    </w:p>
    <w:p w:rsidR="00335261" w:rsidRPr="00B8345C" w:rsidRDefault="00335261" w:rsidP="00335261">
      <w:pPr>
        <w:pStyle w:val="a3"/>
        <w:ind w:left="0"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B8345C">
        <w:rPr>
          <w:rFonts w:ascii="Times New Roman" w:hAnsi="Times New Roman"/>
          <w:color w:val="000000"/>
          <w:sz w:val="28"/>
          <w:szCs w:val="28"/>
        </w:rPr>
        <w:t xml:space="preserve">Программы профилактики </w:t>
      </w:r>
    </w:p>
    <w:p w:rsidR="00335261" w:rsidRPr="00B8345C" w:rsidRDefault="00335261" w:rsidP="00335261">
      <w:pPr>
        <w:pStyle w:val="a3"/>
        <w:ind w:left="0"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B8345C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B8345C">
        <w:rPr>
          <w:rFonts w:ascii="Times New Roman" w:hAnsi="Times New Roman"/>
          <w:color w:val="000000"/>
          <w:sz w:val="28"/>
        </w:rPr>
        <w:t>плановый период</w:t>
      </w:r>
    </w:p>
    <w:p w:rsidR="00335261" w:rsidRDefault="00335261" w:rsidP="00335261">
      <w:pPr>
        <w:pStyle w:val="a3"/>
        <w:ind w:left="0"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B8345C">
        <w:rPr>
          <w:rFonts w:ascii="Times New Roman" w:hAnsi="Times New Roman"/>
          <w:color w:val="000000"/>
          <w:sz w:val="28"/>
          <w:szCs w:val="28"/>
        </w:rPr>
        <w:t>2020годов</w:t>
      </w:r>
    </w:p>
    <w:p w:rsidR="00335261" w:rsidRPr="00B8345C" w:rsidRDefault="00335261" w:rsidP="00335261">
      <w:pPr>
        <w:pStyle w:val="a3"/>
        <w:ind w:left="0"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35261" w:rsidRPr="00B8345C" w:rsidRDefault="00335261" w:rsidP="00335261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345C">
        <w:rPr>
          <w:color w:val="000000"/>
        </w:rPr>
        <w:t> </w:t>
      </w:r>
      <w:r w:rsidRPr="00B8345C">
        <w:rPr>
          <w:rFonts w:ascii="Times New Roman" w:hAnsi="Times New Roman"/>
          <w:color w:val="000000"/>
          <w:sz w:val="28"/>
          <w:szCs w:val="28"/>
        </w:rPr>
        <w:t>К отчетным показателям оценки эффективности и результативности Программы профилактики относится следующее.</w:t>
      </w:r>
    </w:p>
    <w:p w:rsidR="00335261" w:rsidRPr="00B8345C" w:rsidRDefault="00335261" w:rsidP="00335261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345C">
        <w:rPr>
          <w:rFonts w:ascii="Times New Roman" w:hAnsi="Times New Roman"/>
          <w:color w:val="000000"/>
          <w:sz w:val="28"/>
          <w:szCs w:val="28"/>
        </w:rPr>
        <w:t>1. Количество выданных предостережений.</w:t>
      </w:r>
    </w:p>
    <w:p w:rsidR="00335261" w:rsidRPr="00B8345C" w:rsidRDefault="00335261" w:rsidP="00335261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345C">
        <w:rPr>
          <w:rFonts w:ascii="Times New Roman" w:hAnsi="Times New Roman"/>
          <w:color w:val="000000"/>
          <w:sz w:val="28"/>
          <w:szCs w:val="28"/>
        </w:rPr>
        <w:t>2. Количество субъектов, которым выданы предостережения.</w:t>
      </w:r>
    </w:p>
    <w:p w:rsidR="00335261" w:rsidRPr="00B8345C" w:rsidRDefault="00335261" w:rsidP="00335261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B8345C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 w:rsidRPr="00B8345C">
        <w:rPr>
          <w:rFonts w:ascii="Times New Roman" w:hAnsi="Times New Roman"/>
          <w:color w:val="000000"/>
          <w:sz w:val="28"/>
          <w:szCs w:val="28"/>
        </w:rPr>
        <w:t xml:space="preserve">Информирование органов государственной власти, органов местного самоуправления, юридических лиц, индивидуальных предпринимателей по вопросам соблюдения </w:t>
      </w:r>
      <w:r w:rsidRPr="00B8345C">
        <w:rPr>
          <w:rFonts w:ascii="Times New Roman" w:hAnsi="Times New Roman"/>
          <w:color w:val="000000"/>
          <w:sz w:val="28"/>
        </w:rPr>
        <w:t xml:space="preserve">обязательных требований, оценка соблюдения которых является предметом муниципального земельного контроля на территории </w:t>
      </w:r>
      <w:r w:rsidRPr="00B8345C">
        <w:rPr>
          <w:rFonts w:ascii="Times New Roman" w:hAnsi="Times New Roman"/>
          <w:color w:val="000000"/>
          <w:sz w:val="28"/>
          <w:szCs w:val="28"/>
        </w:rPr>
        <w:t xml:space="preserve">городского округа Октябрьск Самарской области, в том числе посредством размещения на официальном сайте </w:t>
      </w:r>
      <w:r w:rsidRPr="00B8345C">
        <w:rPr>
          <w:rFonts w:ascii="Times New Roman" w:hAnsi="Times New Roman"/>
          <w:color w:val="000000"/>
          <w:sz w:val="28"/>
        </w:rPr>
        <w:t xml:space="preserve">Администрации </w:t>
      </w:r>
      <w:r w:rsidRPr="00B8345C">
        <w:rPr>
          <w:rFonts w:ascii="Times New Roman" w:hAnsi="Times New Roman"/>
          <w:color w:val="000000"/>
          <w:sz w:val="28"/>
          <w:szCs w:val="28"/>
        </w:rPr>
        <w:t>городского округа Октябрьск Самарской области</w:t>
      </w:r>
      <w:r w:rsidRPr="00B8345C">
        <w:rPr>
          <w:rFonts w:ascii="Times New Roman" w:hAnsi="Times New Roman"/>
          <w:color w:val="000000"/>
          <w:sz w:val="28"/>
        </w:rPr>
        <w:t xml:space="preserve"> в сети «Интернет» руководств (памяток), информационных статей.</w:t>
      </w:r>
      <w:proofErr w:type="gramEnd"/>
    </w:p>
    <w:p w:rsidR="00335261" w:rsidRPr="00B8345C" w:rsidRDefault="00335261" w:rsidP="00335261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345C">
        <w:rPr>
          <w:rFonts w:ascii="Times New Roman" w:hAnsi="Times New Roman"/>
          <w:color w:val="000000"/>
          <w:sz w:val="28"/>
        </w:rPr>
        <w:t xml:space="preserve">4. Проведение встреч, бесед, семинаров, разъяснительной работы в средствах массовой информации и подобных мероприятий по вопросам информирования </w:t>
      </w:r>
      <w:r w:rsidRPr="00B8345C">
        <w:rPr>
          <w:rFonts w:ascii="Times New Roman" w:hAnsi="Times New Roman"/>
          <w:color w:val="000000"/>
          <w:sz w:val="28"/>
          <w:szCs w:val="28"/>
        </w:rPr>
        <w:t xml:space="preserve">юридических лиц и индивидуальных предпринимателей по вопросам соблюдения </w:t>
      </w:r>
      <w:r w:rsidRPr="00B8345C">
        <w:rPr>
          <w:rFonts w:ascii="Times New Roman" w:hAnsi="Times New Roman"/>
          <w:color w:val="000000"/>
          <w:sz w:val="28"/>
        </w:rPr>
        <w:t xml:space="preserve">обязательных требований, оценка соблюдения которых является предметом муниципального земельного контроля на территории </w:t>
      </w:r>
      <w:r w:rsidRPr="00B8345C">
        <w:rPr>
          <w:rFonts w:ascii="Times New Roman" w:hAnsi="Times New Roman"/>
          <w:color w:val="000000"/>
          <w:sz w:val="28"/>
          <w:szCs w:val="28"/>
        </w:rPr>
        <w:t xml:space="preserve"> городского округа Октябрьск Самарской области.</w:t>
      </w:r>
    </w:p>
    <w:p w:rsidR="005A417E" w:rsidRDefault="005A417E"/>
    <w:sectPr w:rsidR="005A417E" w:rsidSect="005A4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261"/>
    <w:rsid w:val="00335261"/>
    <w:rsid w:val="005A4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2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PavlovSA</dc:creator>
  <cp:keywords/>
  <dc:description/>
  <cp:lastModifiedBy>PavlovSA</cp:lastModifiedBy>
  <cp:revision>2</cp:revision>
  <dcterms:created xsi:type="dcterms:W3CDTF">2019-12-13T05:54:00Z</dcterms:created>
  <dcterms:modified xsi:type="dcterms:W3CDTF">2019-12-13T05:56:00Z</dcterms:modified>
</cp:coreProperties>
</file>