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80D" w:rsidRPr="00444553" w:rsidRDefault="00F97F51" w:rsidP="00F97F5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44553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444553" w:rsidRPr="00444553">
        <w:rPr>
          <w:rFonts w:ascii="Times New Roman" w:hAnsi="Times New Roman" w:cs="Times New Roman"/>
          <w:sz w:val="28"/>
          <w:szCs w:val="28"/>
        </w:rPr>
        <w:t xml:space="preserve"> </w:t>
      </w:r>
      <w:r w:rsidRPr="00444553">
        <w:rPr>
          <w:rFonts w:ascii="Times New Roman" w:hAnsi="Times New Roman" w:cs="Times New Roman"/>
          <w:sz w:val="28"/>
          <w:szCs w:val="28"/>
        </w:rPr>
        <w:t>1</w:t>
      </w:r>
    </w:p>
    <w:p w:rsidR="00F97F51" w:rsidRPr="00444553" w:rsidRDefault="00F97F51" w:rsidP="00F97F5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44553">
        <w:rPr>
          <w:rFonts w:ascii="Times New Roman" w:hAnsi="Times New Roman" w:cs="Times New Roman"/>
          <w:sz w:val="28"/>
          <w:szCs w:val="28"/>
        </w:rPr>
        <w:t>к постановлению Администрации г. о. Октябрьск</w:t>
      </w:r>
    </w:p>
    <w:p w:rsidR="00F97F51" w:rsidRPr="00444553" w:rsidRDefault="00066E43" w:rsidP="00F97F5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Самарской области от 10.02.2020 г.  № 154</w:t>
      </w:r>
      <w:r w:rsidR="00F97F51" w:rsidRPr="004445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F51" w:rsidRPr="00444553" w:rsidRDefault="00F97F51" w:rsidP="00F97F5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97F51" w:rsidRPr="00444553" w:rsidRDefault="00F97F51" w:rsidP="00F97F51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97F51" w:rsidRPr="00444553" w:rsidRDefault="00F97F51" w:rsidP="00F97F5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4553">
        <w:rPr>
          <w:rFonts w:ascii="Times New Roman" w:hAnsi="Times New Roman" w:cs="Times New Roman"/>
          <w:sz w:val="28"/>
          <w:szCs w:val="28"/>
        </w:rPr>
        <w:t xml:space="preserve">Перечень территорий для выгула домашних животных на территории </w:t>
      </w:r>
    </w:p>
    <w:p w:rsidR="00F97F51" w:rsidRPr="00444553" w:rsidRDefault="00F97F51" w:rsidP="00F97F5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44553">
        <w:rPr>
          <w:rFonts w:ascii="Times New Roman" w:hAnsi="Times New Roman" w:cs="Times New Roman"/>
          <w:sz w:val="28"/>
          <w:szCs w:val="28"/>
        </w:rPr>
        <w:t>г. о. Октябрьск Самарской области</w:t>
      </w:r>
    </w:p>
    <w:p w:rsidR="00F97F51" w:rsidRPr="00444553" w:rsidRDefault="00F97F51" w:rsidP="00F97F5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057395" w:rsidRPr="00444553" w:rsidTr="00837832">
        <w:trPr>
          <w:trHeight w:val="388"/>
        </w:trPr>
        <w:tc>
          <w:tcPr>
            <w:tcW w:w="817" w:type="dxa"/>
          </w:tcPr>
          <w:p w:rsidR="00057395" w:rsidRPr="00444553" w:rsidRDefault="00837832" w:rsidP="00F97F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553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445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4455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63" w:type="dxa"/>
          </w:tcPr>
          <w:p w:rsidR="00057395" w:rsidRPr="00444553" w:rsidRDefault="00837832" w:rsidP="00F97F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553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191" w:type="dxa"/>
          </w:tcPr>
          <w:p w:rsidR="00057395" w:rsidRPr="00444553" w:rsidRDefault="00837832" w:rsidP="00F97F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553">
              <w:rPr>
                <w:rFonts w:ascii="Times New Roman" w:hAnsi="Times New Roman" w:cs="Times New Roman"/>
                <w:sz w:val="28"/>
                <w:szCs w:val="28"/>
              </w:rPr>
              <w:t>№ схемы</w:t>
            </w:r>
          </w:p>
        </w:tc>
      </w:tr>
      <w:tr w:rsidR="00057395" w:rsidRPr="00444553" w:rsidTr="00837832">
        <w:trPr>
          <w:trHeight w:val="388"/>
        </w:trPr>
        <w:tc>
          <w:tcPr>
            <w:tcW w:w="817" w:type="dxa"/>
          </w:tcPr>
          <w:p w:rsidR="00057395" w:rsidRPr="00444553" w:rsidRDefault="00837832" w:rsidP="00F97F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5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057395" w:rsidRPr="00444553" w:rsidRDefault="00837832" w:rsidP="00F97F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553">
              <w:rPr>
                <w:rFonts w:ascii="Times New Roman" w:hAnsi="Times New Roman" w:cs="Times New Roman"/>
                <w:sz w:val="28"/>
                <w:szCs w:val="28"/>
              </w:rPr>
              <w:t>в районе пер. Чапаева</w:t>
            </w:r>
          </w:p>
        </w:tc>
        <w:tc>
          <w:tcPr>
            <w:tcW w:w="3191" w:type="dxa"/>
          </w:tcPr>
          <w:p w:rsidR="00057395" w:rsidRPr="00444553" w:rsidRDefault="00837832" w:rsidP="00F97F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553">
              <w:rPr>
                <w:rFonts w:ascii="Times New Roman" w:hAnsi="Times New Roman" w:cs="Times New Roman"/>
                <w:sz w:val="28"/>
                <w:szCs w:val="28"/>
              </w:rPr>
              <w:t>схема № 1</w:t>
            </w:r>
          </w:p>
        </w:tc>
      </w:tr>
      <w:tr w:rsidR="00057395" w:rsidRPr="00444553" w:rsidTr="00837832">
        <w:trPr>
          <w:trHeight w:val="388"/>
        </w:trPr>
        <w:tc>
          <w:tcPr>
            <w:tcW w:w="817" w:type="dxa"/>
          </w:tcPr>
          <w:p w:rsidR="00057395" w:rsidRPr="00444553" w:rsidRDefault="00837832" w:rsidP="00F97F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5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057395" w:rsidRPr="00444553" w:rsidRDefault="00837832" w:rsidP="00F97F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553">
              <w:rPr>
                <w:rFonts w:ascii="Times New Roman" w:hAnsi="Times New Roman" w:cs="Times New Roman"/>
                <w:sz w:val="28"/>
                <w:szCs w:val="28"/>
              </w:rPr>
              <w:t xml:space="preserve">в районе </w:t>
            </w:r>
            <w:r w:rsidR="00A4467F" w:rsidRPr="00444553">
              <w:rPr>
                <w:rFonts w:ascii="Times New Roman" w:hAnsi="Times New Roman" w:cs="Times New Roman"/>
                <w:sz w:val="28"/>
                <w:szCs w:val="28"/>
              </w:rPr>
              <w:t>ул. Гая</w:t>
            </w:r>
          </w:p>
        </w:tc>
        <w:tc>
          <w:tcPr>
            <w:tcW w:w="3191" w:type="dxa"/>
          </w:tcPr>
          <w:p w:rsidR="00057395" w:rsidRPr="00444553" w:rsidRDefault="00A4467F" w:rsidP="00F97F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553">
              <w:rPr>
                <w:rFonts w:ascii="Times New Roman" w:hAnsi="Times New Roman" w:cs="Times New Roman"/>
                <w:sz w:val="28"/>
                <w:szCs w:val="28"/>
              </w:rPr>
              <w:t>схема № 2</w:t>
            </w:r>
          </w:p>
        </w:tc>
      </w:tr>
      <w:tr w:rsidR="00837832" w:rsidRPr="00444553" w:rsidTr="00837832">
        <w:trPr>
          <w:trHeight w:val="388"/>
        </w:trPr>
        <w:tc>
          <w:tcPr>
            <w:tcW w:w="817" w:type="dxa"/>
          </w:tcPr>
          <w:p w:rsidR="00837832" w:rsidRPr="00444553" w:rsidRDefault="00837832" w:rsidP="00F97F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5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837832" w:rsidRPr="00444553" w:rsidRDefault="00837832" w:rsidP="00F97F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553">
              <w:rPr>
                <w:rFonts w:ascii="Times New Roman" w:hAnsi="Times New Roman" w:cs="Times New Roman"/>
                <w:sz w:val="28"/>
                <w:szCs w:val="28"/>
              </w:rPr>
              <w:t>в районе ул. Батракской</w:t>
            </w:r>
          </w:p>
        </w:tc>
        <w:tc>
          <w:tcPr>
            <w:tcW w:w="3191" w:type="dxa"/>
          </w:tcPr>
          <w:p w:rsidR="00837832" w:rsidRPr="00444553" w:rsidRDefault="00837832" w:rsidP="00F97F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553">
              <w:rPr>
                <w:rFonts w:ascii="Times New Roman" w:hAnsi="Times New Roman" w:cs="Times New Roman"/>
                <w:sz w:val="28"/>
                <w:szCs w:val="28"/>
              </w:rPr>
              <w:t>схема № 3</w:t>
            </w:r>
          </w:p>
        </w:tc>
      </w:tr>
      <w:tr w:rsidR="00A05EE6" w:rsidRPr="00444553" w:rsidTr="00837832">
        <w:trPr>
          <w:trHeight w:val="388"/>
        </w:trPr>
        <w:tc>
          <w:tcPr>
            <w:tcW w:w="817" w:type="dxa"/>
          </w:tcPr>
          <w:p w:rsidR="00A05EE6" w:rsidRPr="00444553" w:rsidRDefault="00A05EE6" w:rsidP="00F97F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55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A05EE6" w:rsidRPr="00444553" w:rsidRDefault="00A05EE6" w:rsidP="00A0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553">
              <w:rPr>
                <w:rFonts w:ascii="Times New Roman" w:hAnsi="Times New Roman" w:cs="Times New Roman"/>
                <w:sz w:val="28"/>
                <w:szCs w:val="28"/>
              </w:rPr>
              <w:t xml:space="preserve">в районе ул. </w:t>
            </w:r>
            <w:proofErr w:type="gramStart"/>
            <w:r w:rsidRPr="00444553">
              <w:rPr>
                <w:rFonts w:ascii="Times New Roman" w:hAnsi="Times New Roman" w:cs="Times New Roman"/>
                <w:sz w:val="28"/>
                <w:szCs w:val="28"/>
              </w:rPr>
              <w:t>Майская</w:t>
            </w:r>
            <w:proofErr w:type="gramEnd"/>
          </w:p>
        </w:tc>
        <w:tc>
          <w:tcPr>
            <w:tcW w:w="3191" w:type="dxa"/>
          </w:tcPr>
          <w:p w:rsidR="00A05EE6" w:rsidRPr="00444553" w:rsidRDefault="00A05EE6" w:rsidP="00837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553">
              <w:rPr>
                <w:rFonts w:ascii="Times New Roman" w:hAnsi="Times New Roman" w:cs="Times New Roman"/>
                <w:sz w:val="28"/>
                <w:szCs w:val="28"/>
              </w:rPr>
              <w:t>схема № 4</w:t>
            </w:r>
          </w:p>
        </w:tc>
      </w:tr>
      <w:tr w:rsidR="00A05EE6" w:rsidRPr="00444553" w:rsidTr="00837832">
        <w:trPr>
          <w:trHeight w:val="388"/>
        </w:trPr>
        <w:tc>
          <w:tcPr>
            <w:tcW w:w="817" w:type="dxa"/>
          </w:tcPr>
          <w:p w:rsidR="00A05EE6" w:rsidRPr="00444553" w:rsidRDefault="00A05EE6" w:rsidP="00F97F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55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A05EE6" w:rsidRPr="00444553" w:rsidRDefault="00A05EE6" w:rsidP="00A0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553">
              <w:rPr>
                <w:rFonts w:ascii="Times New Roman" w:hAnsi="Times New Roman" w:cs="Times New Roman"/>
                <w:sz w:val="28"/>
                <w:szCs w:val="28"/>
              </w:rPr>
              <w:t xml:space="preserve">в районе ул. </w:t>
            </w:r>
            <w:proofErr w:type="gramStart"/>
            <w:r w:rsidRPr="00444553"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proofErr w:type="gramEnd"/>
          </w:p>
        </w:tc>
        <w:tc>
          <w:tcPr>
            <w:tcW w:w="3191" w:type="dxa"/>
          </w:tcPr>
          <w:p w:rsidR="00A05EE6" w:rsidRPr="00444553" w:rsidRDefault="00A05EE6" w:rsidP="00837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553">
              <w:rPr>
                <w:rFonts w:ascii="Times New Roman" w:hAnsi="Times New Roman" w:cs="Times New Roman"/>
                <w:sz w:val="28"/>
                <w:szCs w:val="28"/>
              </w:rPr>
              <w:t>схема № 5</w:t>
            </w:r>
          </w:p>
        </w:tc>
      </w:tr>
      <w:tr w:rsidR="00A05EE6" w:rsidRPr="00444553" w:rsidTr="00837832">
        <w:trPr>
          <w:trHeight w:val="388"/>
        </w:trPr>
        <w:tc>
          <w:tcPr>
            <w:tcW w:w="817" w:type="dxa"/>
          </w:tcPr>
          <w:p w:rsidR="00A05EE6" w:rsidRPr="00444553" w:rsidRDefault="00A05EE6" w:rsidP="00F97F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55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63" w:type="dxa"/>
          </w:tcPr>
          <w:p w:rsidR="00A05EE6" w:rsidRPr="00444553" w:rsidRDefault="00A05EE6" w:rsidP="00A0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553">
              <w:rPr>
                <w:rFonts w:ascii="Times New Roman" w:hAnsi="Times New Roman" w:cs="Times New Roman"/>
                <w:sz w:val="28"/>
                <w:szCs w:val="28"/>
              </w:rPr>
              <w:t xml:space="preserve">в районе ул. </w:t>
            </w:r>
            <w:proofErr w:type="gramStart"/>
            <w:r w:rsidRPr="00444553">
              <w:rPr>
                <w:rFonts w:ascii="Times New Roman" w:hAnsi="Times New Roman" w:cs="Times New Roman"/>
                <w:sz w:val="28"/>
                <w:szCs w:val="28"/>
              </w:rPr>
              <w:t>Пионерская</w:t>
            </w:r>
            <w:proofErr w:type="gramEnd"/>
          </w:p>
        </w:tc>
        <w:tc>
          <w:tcPr>
            <w:tcW w:w="3191" w:type="dxa"/>
          </w:tcPr>
          <w:p w:rsidR="00A05EE6" w:rsidRPr="00444553" w:rsidRDefault="00A05EE6" w:rsidP="00837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553">
              <w:rPr>
                <w:rFonts w:ascii="Times New Roman" w:hAnsi="Times New Roman" w:cs="Times New Roman"/>
                <w:sz w:val="28"/>
                <w:szCs w:val="28"/>
              </w:rPr>
              <w:t>схема № 6</w:t>
            </w:r>
          </w:p>
        </w:tc>
      </w:tr>
      <w:tr w:rsidR="00A05EE6" w:rsidRPr="00444553" w:rsidTr="00837832">
        <w:trPr>
          <w:trHeight w:val="388"/>
        </w:trPr>
        <w:tc>
          <w:tcPr>
            <w:tcW w:w="817" w:type="dxa"/>
          </w:tcPr>
          <w:p w:rsidR="00A05EE6" w:rsidRPr="00444553" w:rsidRDefault="00A05EE6" w:rsidP="00F97F5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55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63" w:type="dxa"/>
          </w:tcPr>
          <w:p w:rsidR="00A05EE6" w:rsidRPr="00444553" w:rsidRDefault="00A05EE6" w:rsidP="00A05E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553">
              <w:rPr>
                <w:rFonts w:ascii="Times New Roman" w:hAnsi="Times New Roman" w:cs="Times New Roman"/>
                <w:sz w:val="28"/>
                <w:szCs w:val="28"/>
              </w:rPr>
              <w:t xml:space="preserve">в районе ул. </w:t>
            </w:r>
            <w:proofErr w:type="spellStart"/>
            <w:r w:rsidRPr="00444553">
              <w:rPr>
                <w:rFonts w:ascii="Times New Roman" w:hAnsi="Times New Roman" w:cs="Times New Roman"/>
                <w:sz w:val="28"/>
                <w:szCs w:val="28"/>
              </w:rPr>
              <w:t>Вологина</w:t>
            </w:r>
            <w:proofErr w:type="spellEnd"/>
          </w:p>
        </w:tc>
        <w:tc>
          <w:tcPr>
            <w:tcW w:w="3191" w:type="dxa"/>
          </w:tcPr>
          <w:p w:rsidR="00A05EE6" w:rsidRPr="00444553" w:rsidRDefault="00A05EE6" w:rsidP="008378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553">
              <w:rPr>
                <w:rFonts w:ascii="Times New Roman" w:hAnsi="Times New Roman" w:cs="Times New Roman"/>
                <w:sz w:val="28"/>
                <w:szCs w:val="28"/>
              </w:rPr>
              <w:t>схема № 7</w:t>
            </w:r>
          </w:p>
        </w:tc>
      </w:tr>
    </w:tbl>
    <w:p w:rsidR="00F97F51" w:rsidRDefault="00F97F51" w:rsidP="00F97F51">
      <w:pPr>
        <w:spacing w:line="240" w:lineRule="auto"/>
        <w:contextualSpacing/>
        <w:jc w:val="center"/>
      </w:pPr>
    </w:p>
    <w:p w:rsidR="00F97F51" w:rsidRDefault="00F97F51" w:rsidP="00F97F51">
      <w:pPr>
        <w:spacing w:line="240" w:lineRule="auto"/>
        <w:contextualSpacing/>
        <w:jc w:val="center"/>
      </w:pPr>
    </w:p>
    <w:sectPr w:rsidR="00F97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BC"/>
    <w:rsid w:val="00057395"/>
    <w:rsid w:val="00066E43"/>
    <w:rsid w:val="001A3ABC"/>
    <w:rsid w:val="00444553"/>
    <w:rsid w:val="00837832"/>
    <w:rsid w:val="00A05EE6"/>
    <w:rsid w:val="00A1080D"/>
    <w:rsid w:val="00A4467F"/>
    <w:rsid w:val="00F9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3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404</Characters>
  <Application>Microsoft Office Word</Application>
  <DocSecurity>0</DocSecurity>
  <Lines>3</Lines>
  <Paragraphs>1</Paragraphs>
  <ScaleCrop>false</ScaleCrop>
  <Company>SPecialiST RePack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гость1</dc:creator>
  <cp:keywords/>
  <dc:description/>
  <cp:lastModifiedBy>гость1</cp:lastModifiedBy>
  <cp:revision>9</cp:revision>
  <dcterms:created xsi:type="dcterms:W3CDTF">2020-02-07T06:53:00Z</dcterms:created>
  <dcterms:modified xsi:type="dcterms:W3CDTF">2020-02-18T07:16:00Z</dcterms:modified>
</cp:coreProperties>
</file>