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09" w:rsidRPr="00782409" w:rsidRDefault="00782409" w:rsidP="007824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                      </w:t>
      </w:r>
      <w:r w:rsidR="009B68A6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                             </w:t>
      </w:r>
      <w:r w:rsidR="00501131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 </w:t>
      </w:r>
      <w:r w:rsidR="009B68A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ПРИЛОЖЕНИЕ</w:t>
      </w:r>
    </w:p>
    <w:p w:rsidR="00782409" w:rsidRPr="00782409" w:rsidRDefault="00782409" w:rsidP="007824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="0050113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к постановлению</w:t>
      </w:r>
      <w:r w:rsidRPr="007824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Администрации    </w:t>
      </w:r>
    </w:p>
    <w:p w:rsidR="00501131" w:rsidRDefault="00782409" w:rsidP="007824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городского округа Октябрьск</w:t>
      </w:r>
    </w:p>
    <w:p w:rsidR="00501131" w:rsidRDefault="00501131" w:rsidP="00501131">
      <w:pPr>
        <w:shd w:val="clear" w:color="auto" w:fill="FFFFFF"/>
        <w:spacing w:after="0" w:line="315" w:lineRule="atLeast"/>
        <w:ind w:left="4956" w:firstLine="708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Самарской области</w:t>
      </w:r>
    </w:p>
    <w:p w:rsidR="00782409" w:rsidRPr="00782409" w:rsidRDefault="00501131" w:rsidP="0050113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                      </w:t>
      </w:r>
      <w:r w:rsidR="00B600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от </w:t>
      </w:r>
      <w:r w:rsidR="00E579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30.01.2020 </w:t>
      </w:r>
      <w:bookmarkStart w:id="0" w:name="_GoBack"/>
      <w:bookmarkEnd w:id="0"/>
      <w:r w:rsidR="00B6006C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E57957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118</w:t>
      </w:r>
    </w:p>
    <w:p w:rsidR="00782409" w:rsidRPr="00782409" w:rsidRDefault="00782409" w:rsidP="0078240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782409" w:rsidRPr="00782409" w:rsidRDefault="00782409" w:rsidP="007824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</w:t>
      </w:r>
    </w:p>
    <w:p w:rsidR="00782409" w:rsidRPr="00782409" w:rsidRDefault="00782409" w:rsidP="00782409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409">
        <w:rPr>
          <w:rFonts w:ascii="Times New Roman" w:eastAsia="Calibri" w:hAnsi="Times New Roman" w:cs="Times New Roman"/>
          <w:sz w:val="28"/>
          <w:szCs w:val="28"/>
        </w:rPr>
        <w:t>Состав                                                                                                инвентаризационной комиссии по проведению на территории городского округа Октябрьск Самарской области инвентаризации уровня благоустройства дворовых территорий многоквартирных домов, общественных территорий, территорий индивидуальной жилой застройки и земельных участков, предоставленных для их размещения, а также объектов недвижимого имущества и земельных участков, находящихся в собственности (пользовании) юридических лиц и индивидуальных предпринимателей</w:t>
      </w:r>
    </w:p>
    <w:p w:rsidR="00782409" w:rsidRPr="00782409" w:rsidRDefault="00782409" w:rsidP="00782409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                                           </w:t>
      </w:r>
    </w:p>
    <w:p w:rsidR="00782409" w:rsidRPr="00782409" w:rsidRDefault="00782409" w:rsidP="0078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комиссии:</w:t>
      </w:r>
    </w:p>
    <w:p w:rsidR="00782409" w:rsidRPr="00782409" w:rsidRDefault="00782409" w:rsidP="0078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Милюков А.В. – заместитель Главы городского округа – руководитель МКУ </w:t>
      </w:r>
      <w:proofErr w:type="spellStart"/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Октябрьск «Комитет по архитектуре, строительству и транспорту Администрации </w:t>
      </w:r>
      <w:proofErr w:type="spellStart"/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Октябрьск»; </w:t>
      </w:r>
    </w:p>
    <w:p w:rsidR="00782409" w:rsidRPr="00782409" w:rsidRDefault="00782409" w:rsidP="0078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председателя комиссии:</w:t>
      </w:r>
    </w:p>
    <w:p w:rsidR="00782409" w:rsidRPr="00782409" w:rsidRDefault="00782409" w:rsidP="0078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 –  руководитель Комитета</w:t>
      </w: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отношений Администрации городского округа Октябрьск Самарской области;</w:t>
      </w:r>
    </w:p>
    <w:p w:rsidR="00782409" w:rsidRPr="00782409" w:rsidRDefault="00782409" w:rsidP="0078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782409" w:rsidRPr="00782409" w:rsidRDefault="00782409" w:rsidP="0078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Коростина</w:t>
      </w:r>
      <w:proofErr w:type="spellEnd"/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 – ведущий инженер МКУ </w:t>
      </w:r>
      <w:proofErr w:type="spellStart"/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г.о</w:t>
      </w:r>
      <w:proofErr w:type="spellEnd"/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 «Управление по вопросам ЖКХ, энергетики и функционирования ЕДДС»;</w:t>
      </w:r>
    </w:p>
    <w:p w:rsidR="00782409" w:rsidRPr="00782409" w:rsidRDefault="00782409" w:rsidP="0078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782409" w:rsidRPr="00782409" w:rsidRDefault="00782409" w:rsidP="0078240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409">
        <w:rPr>
          <w:rFonts w:ascii="Calibri" w:eastAsia="Calibri" w:hAnsi="Calibri" w:cs="Times New Roman"/>
          <w:sz w:val="28"/>
          <w:szCs w:val="28"/>
        </w:rPr>
        <w:t xml:space="preserve">- </w:t>
      </w:r>
      <w:proofErr w:type="spellStart"/>
      <w:r w:rsidRPr="00782409">
        <w:rPr>
          <w:rFonts w:ascii="Times New Roman" w:eastAsia="Calibri" w:hAnsi="Times New Roman" w:cs="Times New Roman"/>
          <w:sz w:val="28"/>
          <w:szCs w:val="28"/>
        </w:rPr>
        <w:t>Ревин</w:t>
      </w:r>
      <w:proofErr w:type="spellEnd"/>
      <w:r w:rsidRPr="00782409">
        <w:rPr>
          <w:rFonts w:ascii="Times New Roman" w:eastAsia="Calibri" w:hAnsi="Times New Roman" w:cs="Times New Roman"/>
          <w:sz w:val="28"/>
          <w:szCs w:val="28"/>
        </w:rPr>
        <w:t xml:space="preserve"> В.В. – председатель Думы городского округа Октябрьск Самарской области (по согласованию);</w:t>
      </w:r>
    </w:p>
    <w:p w:rsidR="00782409" w:rsidRPr="00782409" w:rsidRDefault="00782409" w:rsidP="0078240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409">
        <w:rPr>
          <w:rFonts w:ascii="Times New Roman" w:eastAsia="Calibri" w:hAnsi="Times New Roman" w:cs="Times New Roman"/>
          <w:sz w:val="28"/>
          <w:szCs w:val="28"/>
        </w:rPr>
        <w:t>- Бондарев А.П. – председатель Административной комиссии городского округа Октябрьск Самарской области;</w:t>
      </w:r>
    </w:p>
    <w:p w:rsidR="00782409" w:rsidRPr="00782409" w:rsidRDefault="00782409" w:rsidP="0078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proofErr w:type="spellStart"/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Коклюхина</w:t>
      </w:r>
      <w:proofErr w:type="spellEnd"/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Л.Ю. – главный специалист муниципальной, экологической службы Администрации городского округа Октябрьск Самарской области;</w:t>
      </w:r>
    </w:p>
    <w:p w:rsidR="00782409" w:rsidRPr="00782409" w:rsidRDefault="00782409" w:rsidP="0078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Болгарцев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заместитель директора МБУ «Служба благоустройства» городского округа Октябрьск Самарской области;</w:t>
      </w:r>
    </w:p>
    <w:p w:rsidR="00782409" w:rsidRPr="00782409" w:rsidRDefault="00782409" w:rsidP="0078240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Прокофьев А.Н. – началь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отдела архитектуры МКУ г.о.</w:t>
      </w: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Октябрьск «Комитет по архитектуре, строительству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транспорту Администрации г.о.</w:t>
      </w:r>
      <w:r w:rsidRPr="0078240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Октябрьск»;</w:t>
      </w:r>
    </w:p>
    <w:p w:rsidR="00782409" w:rsidRPr="00782409" w:rsidRDefault="00782409" w:rsidP="0078240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Юрьева Л.П.</w:t>
      </w:r>
      <w:r w:rsidRPr="00782409">
        <w:rPr>
          <w:rFonts w:ascii="Times New Roman" w:eastAsia="Calibri" w:hAnsi="Times New Roman" w:cs="Times New Roman"/>
          <w:sz w:val="28"/>
          <w:szCs w:val="28"/>
        </w:rPr>
        <w:t xml:space="preserve"> – председатель общественного Совета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«ФОК», руководитель комиссии по общественному контролю и общественной экспертизы общественной палаты городского округа Октябрьск Самарской области </w:t>
      </w:r>
      <w:r w:rsidRPr="00782409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согласованию);</w:t>
      </w:r>
    </w:p>
    <w:p w:rsidR="00782409" w:rsidRPr="00782409" w:rsidRDefault="00782409" w:rsidP="0078240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Рожкова Ю.Н. – секретарь</w:t>
      </w:r>
      <w:r w:rsidRPr="00782409">
        <w:rPr>
          <w:rFonts w:ascii="Times New Roman" w:eastAsia="Calibri" w:hAnsi="Times New Roman" w:cs="Times New Roman"/>
          <w:sz w:val="28"/>
          <w:szCs w:val="28"/>
        </w:rPr>
        <w:t xml:space="preserve"> исполнительного комитета местного отделения </w:t>
      </w:r>
      <w:proofErr w:type="spellStart"/>
      <w:r w:rsidRPr="00782409">
        <w:rPr>
          <w:rFonts w:ascii="Times New Roman" w:eastAsia="Calibri" w:hAnsi="Times New Roman" w:cs="Times New Roman"/>
          <w:sz w:val="28"/>
          <w:szCs w:val="28"/>
        </w:rPr>
        <w:t>г.о</w:t>
      </w:r>
      <w:proofErr w:type="spellEnd"/>
      <w:r w:rsidRPr="00782409">
        <w:rPr>
          <w:rFonts w:ascii="Times New Roman" w:eastAsia="Calibri" w:hAnsi="Times New Roman" w:cs="Times New Roman"/>
          <w:sz w:val="28"/>
          <w:szCs w:val="28"/>
        </w:rPr>
        <w:t>. Октябрьск Партии «Единая Россия» (по согласованию);</w:t>
      </w:r>
    </w:p>
    <w:p w:rsidR="00782409" w:rsidRPr="00782409" w:rsidRDefault="00782409" w:rsidP="0078240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409">
        <w:rPr>
          <w:rFonts w:ascii="Times New Roman" w:eastAsia="Calibri" w:hAnsi="Times New Roman" w:cs="Times New Roman"/>
          <w:sz w:val="28"/>
          <w:szCs w:val="28"/>
        </w:rPr>
        <w:t>- Представители управляющих компаний, ТСЖ, ЖСК и ТСН (по согласованию);</w:t>
      </w:r>
    </w:p>
    <w:p w:rsidR="00782409" w:rsidRPr="00782409" w:rsidRDefault="00782409" w:rsidP="00782409">
      <w:pPr>
        <w:spacing w:after="20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2409">
        <w:rPr>
          <w:rFonts w:ascii="Times New Roman" w:eastAsia="Calibri" w:hAnsi="Times New Roman" w:cs="Times New Roman"/>
          <w:sz w:val="28"/>
          <w:szCs w:val="28"/>
        </w:rPr>
        <w:t>- Представители собственников многоквартирных домов.</w:t>
      </w:r>
    </w:p>
    <w:p w:rsidR="00782409" w:rsidRPr="00782409" w:rsidRDefault="00782409" w:rsidP="00782409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6636CD" w:rsidRDefault="006636CD"/>
    <w:sectPr w:rsidR="006636CD" w:rsidSect="007829B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23A" w:rsidRDefault="0070623A">
      <w:pPr>
        <w:spacing w:after="0" w:line="240" w:lineRule="auto"/>
      </w:pPr>
      <w:r>
        <w:separator/>
      </w:r>
    </w:p>
  </w:endnote>
  <w:endnote w:type="continuationSeparator" w:id="0">
    <w:p w:rsidR="0070623A" w:rsidRDefault="0070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23A" w:rsidRDefault="0070623A">
      <w:pPr>
        <w:spacing w:after="0" w:line="240" w:lineRule="auto"/>
      </w:pPr>
      <w:r>
        <w:separator/>
      </w:r>
    </w:p>
  </w:footnote>
  <w:footnote w:type="continuationSeparator" w:id="0">
    <w:p w:rsidR="0070623A" w:rsidRDefault="00706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9B9" w:rsidRDefault="00C4768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7957">
      <w:rPr>
        <w:noProof/>
      </w:rPr>
      <w:t>2</w:t>
    </w:r>
    <w:r>
      <w:fldChar w:fldCharType="end"/>
    </w:r>
  </w:p>
  <w:p w:rsidR="007829B9" w:rsidRDefault="00E5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3CB"/>
    <w:rsid w:val="00501131"/>
    <w:rsid w:val="006636CD"/>
    <w:rsid w:val="0070623A"/>
    <w:rsid w:val="00782409"/>
    <w:rsid w:val="009B68A6"/>
    <w:rsid w:val="00B6006C"/>
    <w:rsid w:val="00C47683"/>
    <w:rsid w:val="00CD1D20"/>
    <w:rsid w:val="00E57957"/>
    <w:rsid w:val="00F2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40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8240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409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78240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82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824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Кутумова</cp:lastModifiedBy>
  <cp:revision>6</cp:revision>
  <cp:lastPrinted>2020-02-07T05:36:00Z</cp:lastPrinted>
  <dcterms:created xsi:type="dcterms:W3CDTF">2020-02-05T10:02:00Z</dcterms:created>
  <dcterms:modified xsi:type="dcterms:W3CDTF">2020-03-02T07:39:00Z</dcterms:modified>
</cp:coreProperties>
</file>