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13" w:rsidRDefault="004E2413" w:rsidP="004E24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ИЗВЕЩЕНИЕ О ПРОВЕДЕН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КЦИОНА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аренды муниципального имущества </w:t>
      </w:r>
    </w:p>
    <w:p w:rsidR="004E2413" w:rsidRDefault="004E2413" w:rsidP="004E24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только для субъектов малого и среднего предпринимательств и организаций, образующих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4E2413" w:rsidRDefault="004E2413" w:rsidP="004E24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– Администрация городского округа Октябрьск в лице Комитета имущественных отношений Администрации городского округа Октябрьск. Место нахождения организатора торгов – 445240, Самарская область,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Октябрьск, ул. Ленина,54. Место нахождения Комитета имущественных отношений –445246, Самарская область, г. Октябрьск, 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енина, 54. Адрес электронной почты: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larisa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muravjeva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2013@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Контактное лицо – Муравьева Лариса Петровна,             тел.: 2-63-06. </w:t>
      </w:r>
    </w:p>
    <w:p w:rsidR="004E2413" w:rsidRDefault="004E2413" w:rsidP="004E24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предлагает в аренду следующее недвижимое имущество, находящееся в муниципальной собственности городского округа Октябрьск Самарской области:</w:t>
      </w:r>
    </w:p>
    <w:p w:rsidR="004E2413" w:rsidRDefault="004E2413" w:rsidP="004E241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45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6"/>
        <w:gridCol w:w="3969"/>
        <w:gridCol w:w="2429"/>
        <w:gridCol w:w="1190"/>
        <w:gridCol w:w="1322"/>
      </w:tblGrid>
      <w:tr w:rsidR="004E2413" w:rsidTr="004E2413">
        <w:trPr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413" w:rsidRDefault="004E2413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E2413" w:rsidRDefault="004E2413">
            <w:pPr>
              <w:spacing w:before="100" w:beforeAutospacing="1" w:after="115" w:line="240" w:lineRule="auto"/>
              <w:ind w:right="-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2413" w:rsidRDefault="004E2413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местонахождение           </w:t>
            </w:r>
          </w:p>
          <w:p w:rsidR="004E2413" w:rsidRDefault="004E2413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объекта</w:t>
            </w:r>
          </w:p>
          <w:p w:rsidR="004E2413" w:rsidRDefault="004E2413">
            <w:pPr>
              <w:spacing w:before="100" w:beforeAutospacing="1" w:after="0" w:line="240" w:lineRule="auto"/>
              <w:ind w:right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413" w:rsidRDefault="004E2413">
            <w:pPr>
              <w:spacing w:before="100" w:beforeAutospacing="1" w:after="0" w:line="240" w:lineRule="auto"/>
              <w:ind w:right="3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Начальный годовой          размер арендной          платы за пользование             имуществом,                        без учета НДС (руб.)</w:t>
            </w: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413" w:rsidRDefault="004E2413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Задаток </w:t>
            </w:r>
          </w:p>
          <w:p w:rsidR="004E2413" w:rsidRDefault="004E2413">
            <w:pPr>
              <w:spacing w:before="100" w:beforeAutospacing="1" w:after="115" w:line="240" w:lineRule="auto"/>
              <w:ind w:right="-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413" w:rsidRDefault="004E2413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«Шаг </w:t>
            </w:r>
          </w:p>
          <w:p w:rsidR="004E2413" w:rsidRDefault="004E2413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Аукциона»</w:t>
            </w:r>
          </w:p>
          <w:p w:rsidR="004E2413" w:rsidRDefault="004E2413">
            <w:pPr>
              <w:spacing w:before="100" w:beforeAutospacing="1" w:after="115" w:line="240" w:lineRule="auto"/>
              <w:ind w:right="-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E2413" w:rsidTr="004E2413">
        <w:trPr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413" w:rsidRDefault="004E2413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413" w:rsidRDefault="004E2413">
            <w:pPr>
              <w:spacing w:before="100" w:beforeAutospacing="1" w:after="0" w:line="240" w:lineRule="auto"/>
              <w:ind w:right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здание общей площадью 258,0 кв.м., расположенно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 Самарская область, г.о. Октябрьск,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ионерская,  д. №1</w:t>
            </w: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413" w:rsidRDefault="004E2413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29276,37</w:t>
            </w: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413" w:rsidRDefault="004E2413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2927,64</w:t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413" w:rsidRDefault="004E2413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1463,82</w:t>
            </w:r>
          </w:p>
        </w:tc>
      </w:tr>
    </w:tbl>
    <w:p w:rsidR="004E2413" w:rsidRDefault="004E2413" w:rsidP="004E24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объекта (удовлетворительное):</w:t>
      </w:r>
    </w:p>
    <w:p w:rsidR="004E2413" w:rsidRDefault="004E2413" w:rsidP="004E24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несменяемых конструкций здания: износ несменяемых конструкций и коммуникаций объекта соответствует их фактическому возрасту, повреждений и дефектов, в том числе искривлений, нет;</w:t>
      </w:r>
    </w:p>
    <w:p w:rsidR="004E2413" w:rsidRDefault="004E2413" w:rsidP="004E2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-этажность -1;</w:t>
      </w:r>
    </w:p>
    <w:p w:rsidR="004E2413" w:rsidRDefault="004E2413" w:rsidP="004E2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плиты перекрытия в удовлетворительном состоянии;</w:t>
      </w:r>
    </w:p>
    <w:p w:rsidR="004E2413" w:rsidRDefault="004E2413" w:rsidP="004E2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стены кирпичные в удовлетворительном состоянии;</w:t>
      </w:r>
    </w:p>
    <w:p w:rsidR="004E2413" w:rsidRDefault="004E2413" w:rsidP="004E2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проемы оконные: оконные рамы - дерево;</w:t>
      </w:r>
    </w:p>
    <w:p w:rsidR="004E2413" w:rsidRDefault="004E2413" w:rsidP="004E2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проемы дверные: двери - дерево;</w:t>
      </w:r>
    </w:p>
    <w:p w:rsidR="004E2413" w:rsidRDefault="004E2413" w:rsidP="004E2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 отделки –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2413" w:rsidRDefault="004E2413" w:rsidP="004E2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 отделки стен – кирпич;</w:t>
      </w:r>
    </w:p>
    <w:p w:rsidR="004E2413" w:rsidRDefault="004E2413" w:rsidP="004E2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подъездные пути имеются.</w:t>
      </w:r>
    </w:p>
    <w:p w:rsidR="004E2413" w:rsidRDefault="004E2413" w:rsidP="004E2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объекта (допустимое использование): торговое, складское, бытовые услуги, сервисные услуги</w:t>
      </w:r>
    </w:p>
    <w:p w:rsidR="004E2413" w:rsidRDefault="004E2413" w:rsidP="004E2413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договора аренды: не менее 5 лет. </w:t>
      </w:r>
    </w:p>
    <w:p w:rsidR="004E2413" w:rsidRDefault="004E2413" w:rsidP="004E2413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Арендная плата вносится в следующем порядке: </w:t>
      </w:r>
    </w:p>
    <w:p w:rsidR="004E2413" w:rsidRDefault="004E2413" w:rsidP="004E2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первый год аренды – 40 процентов размера арендной платы;</w:t>
      </w:r>
    </w:p>
    <w:p w:rsidR="004E2413" w:rsidRDefault="004E2413" w:rsidP="004E2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второй год аренды – 60 процентов размера арендной платы;</w:t>
      </w:r>
    </w:p>
    <w:p w:rsidR="004E2413" w:rsidRDefault="004E2413" w:rsidP="004E2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третий год аренды и далее – 80 процентов размера арендной платы;</w:t>
      </w:r>
    </w:p>
    <w:p w:rsidR="004E2413" w:rsidRDefault="004E2413" w:rsidP="004E2413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413" w:rsidRDefault="004E2413" w:rsidP="004E2413">
      <w:pPr>
        <w:spacing w:after="0" w:line="240" w:lineRule="auto"/>
        <w:ind w:firstLine="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и срок оплаты по договору: денежными средствами в валюте РФ ежемесячно до 10-го числа текущего месяца </w:t>
      </w:r>
      <w:r>
        <w:rPr>
          <w:rFonts w:ascii="Times New Roman" w:hAnsi="Times New Roman" w:cs="Times New Roman"/>
          <w:sz w:val="24"/>
          <w:szCs w:val="24"/>
        </w:rPr>
        <w:t>на расчетный счет УФК по Самарской области (Администрация г.о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ктябрьск) (</w:t>
      </w:r>
      <w:r>
        <w:rPr>
          <w:rFonts w:ascii="Times New Roman" w:hAnsi="Times New Roman" w:cs="Times New Roman"/>
          <w:sz w:val="24"/>
          <w:szCs w:val="24"/>
          <w:u w:val="single"/>
        </w:rPr>
        <w:t>КБК 93811109044041003120</w:t>
      </w:r>
      <w:r>
        <w:rPr>
          <w:rFonts w:ascii="Times New Roman" w:hAnsi="Times New Roman" w:cs="Times New Roman"/>
          <w:sz w:val="24"/>
          <w:szCs w:val="24"/>
        </w:rPr>
        <w:t xml:space="preserve">) р\с №  </w:t>
      </w:r>
      <w:r>
        <w:rPr>
          <w:rFonts w:ascii="Times New Roman" w:hAnsi="Times New Roman" w:cs="Times New Roman"/>
          <w:b/>
          <w:sz w:val="24"/>
          <w:szCs w:val="24"/>
        </w:rPr>
        <w:t>40101810822020012001</w:t>
      </w:r>
      <w:r>
        <w:rPr>
          <w:rFonts w:ascii="Times New Roman" w:hAnsi="Times New Roman" w:cs="Times New Roman"/>
          <w:sz w:val="24"/>
          <w:szCs w:val="24"/>
        </w:rPr>
        <w:t xml:space="preserve"> отделение Самара г.Самара,  БИК 043601001,  ОКТМО 36718000. </w:t>
      </w:r>
    </w:p>
    <w:p w:rsidR="004E2413" w:rsidRDefault="004E2413" w:rsidP="004E2413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и порядок внесения задатка: </w:t>
      </w:r>
    </w:p>
    <w:p w:rsidR="004E2413" w:rsidRDefault="004E2413" w:rsidP="004E2413">
      <w:pPr>
        <w:pStyle w:val="2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получатель платежа – Администрации городского округа Октябрьск:  ИНН 6355000925  КПП 635501001,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МКУ «Финансовое управление Администрации городского округа  Октябрьск Самарской области» (Администрация городского округа Октябрьск Самарской области л/с 938610010),  р/с 40302810922025367805 в РКЦ Тольятти г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>ольятти, БИК 043678000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КБК 00000000000000000180, ОКТМО 36718000,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тип средств 030000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; в разделе «назначение платежа» указать: «задаток по аукциону на право заключения договора аренды муниципального недвижимого имущества (указать наименование имущества), в течение всего срока, установленного для подачи заявок. </w:t>
      </w:r>
    </w:p>
    <w:p w:rsidR="004E2413" w:rsidRPr="003C4EBB" w:rsidRDefault="004E2413" w:rsidP="004E2413">
      <w:pPr>
        <w:spacing w:before="100" w:beforeAutospacing="1" w:line="202" w:lineRule="atLeast"/>
        <w:rPr>
          <w:rFonts w:ascii="Times New Roman" w:hAnsi="Times New Roman" w:cs="Times New Roman"/>
          <w:sz w:val="24"/>
          <w:szCs w:val="24"/>
        </w:rPr>
      </w:pPr>
      <w:r w:rsidRPr="004E2413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Представитель организатора торгов обеспечивает </w:t>
      </w:r>
      <w:r w:rsidRPr="004E2413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проведение осмотра имущества</w:t>
      </w:r>
      <w:r w:rsidRPr="004E2413">
        <w:rPr>
          <w:rFonts w:ascii="Times New Roman" w:hAnsi="Times New Roman" w:cs="Times New Roman"/>
          <w:color w:val="000000"/>
          <w:sz w:val="24"/>
          <w:szCs w:val="24"/>
        </w:rPr>
        <w:t xml:space="preserve">, передаваемого в аренду, в рабочие дни </w:t>
      </w:r>
      <w:r w:rsidRPr="004E24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9:00 до 12:00, </w:t>
      </w:r>
      <w:r w:rsidRPr="004E2413">
        <w:rPr>
          <w:rFonts w:ascii="Times New Roman" w:hAnsi="Times New Roman" w:cs="Times New Roman"/>
          <w:b/>
          <w:bCs/>
          <w:sz w:val="24"/>
          <w:szCs w:val="24"/>
        </w:rPr>
        <w:t xml:space="preserve">начиная с </w:t>
      </w:r>
      <w:r w:rsidRPr="003C4EB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C4EBB" w:rsidRPr="003C4EBB">
        <w:rPr>
          <w:rFonts w:ascii="Times New Roman" w:hAnsi="Times New Roman" w:cs="Times New Roman"/>
          <w:b/>
          <w:bCs/>
          <w:sz w:val="24"/>
          <w:szCs w:val="24"/>
        </w:rPr>
        <w:t>8.09.2020 г. и до 23</w:t>
      </w:r>
      <w:r w:rsidRPr="003C4EB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3C4EBB" w:rsidRPr="003C4EB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C4EBB">
        <w:rPr>
          <w:rFonts w:ascii="Times New Roman" w:hAnsi="Times New Roman" w:cs="Times New Roman"/>
          <w:b/>
          <w:bCs/>
          <w:sz w:val="24"/>
          <w:szCs w:val="24"/>
        </w:rPr>
        <w:t>.2020 года.</w:t>
      </w:r>
      <w:r w:rsidRPr="003C4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413" w:rsidRDefault="004E2413" w:rsidP="004E24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размещения на официальном сайте торгов (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www.torgi.gov.ru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аукционную документацию в порядке, указанном в извещении о проведении аукциона.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за предоставление аукционной документации не установлена.</w:t>
      </w:r>
    </w:p>
    <w:p w:rsidR="004E2413" w:rsidRDefault="004E2413" w:rsidP="004E24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срока подачи заявок на участие в аукционе: </w:t>
      </w:r>
      <w:r w:rsidR="003C4EBB" w:rsidRPr="003C4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Pr="003C4EB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3C4EBB" w:rsidRPr="003C4EB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C4EBB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Pr="004E2413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4E24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 час. 00 мин. (время местное).</w:t>
      </w:r>
    </w:p>
    <w:p w:rsidR="004E2413" w:rsidRDefault="004E2413" w:rsidP="004E24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срока подачи заявок на участие в аукционе</w:t>
      </w:r>
      <w:r w:rsidRPr="007556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: </w:t>
      </w:r>
      <w:r w:rsidRPr="003C4EBB">
        <w:rPr>
          <w:rFonts w:ascii="Times New Roman" w:hAnsi="Times New Roman" w:cs="Times New Roman"/>
          <w:b/>
          <w:sz w:val="24"/>
          <w:szCs w:val="24"/>
        </w:rPr>
        <w:t>28</w:t>
      </w:r>
      <w:r w:rsidRPr="003C4EB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3C4EBB" w:rsidRPr="003C4EB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C4EBB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Pr="004E2413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4E24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час. 00 мин. (время местное). </w:t>
      </w:r>
    </w:p>
    <w:p w:rsidR="004E2413" w:rsidRDefault="004E2413" w:rsidP="004E24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подачи заявок – помещение Комитета имущественных отношений Администрации городского округа Октябрьск: РФ, Самарская область, г. Октябрьск, ул. Ленина,54, каб. 14. Заявка может быть подана в рабочие дни всего срока приема заявок, с 9 час. 00 мин. до 15 час. 00 мин., перерыв на обед с 12 час. 00 мин. до 12 час. 48 мин. (время местное).</w:t>
      </w:r>
    </w:p>
    <w:p w:rsidR="004E2413" w:rsidRDefault="004E2413" w:rsidP="004E24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Место, дата и время начала и окончания рассмотрения заявок на участие в аукционе: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C4EBB">
        <w:rPr>
          <w:rFonts w:ascii="Times New Roman" w:hAnsi="Times New Roman" w:cs="Times New Roman"/>
          <w:b/>
          <w:sz w:val="24"/>
          <w:szCs w:val="24"/>
        </w:rPr>
        <w:t>28</w:t>
      </w:r>
      <w:r w:rsidRPr="003C4EB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3C4EBB" w:rsidRPr="003C4EB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C4EBB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Pr="004E2413">
        <w:rPr>
          <w:rFonts w:ascii="Times New Roman" w:hAnsi="Times New Roman" w:cs="Times New Roman"/>
          <w:b/>
          <w:bCs/>
          <w:sz w:val="24"/>
          <w:szCs w:val="24"/>
        </w:rPr>
        <w:t xml:space="preserve"> г., с 13 час. 00 мин. до 1</w:t>
      </w:r>
      <w:r w:rsidR="0075562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E2413">
        <w:rPr>
          <w:rFonts w:ascii="Times New Roman" w:hAnsi="Times New Roman" w:cs="Times New Roman"/>
          <w:b/>
          <w:bCs/>
          <w:sz w:val="24"/>
          <w:szCs w:val="24"/>
        </w:rPr>
        <w:t xml:space="preserve"> час. 00 мин</w:t>
      </w:r>
      <w:r w:rsidRPr="004E24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местное), по адресу: РФ, Самарская область, г. Октябрьск, ул. Ленина,54, каб. 16.</w:t>
      </w:r>
    </w:p>
    <w:p w:rsidR="004E2413" w:rsidRDefault="004E2413" w:rsidP="004E24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Место, дата и время проведения аукциона: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Самарская область, г. Октябрьск, ул. Ленина,54, каб. 16, </w:t>
      </w:r>
      <w:r w:rsidR="003C4EBB" w:rsidRPr="003C4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Pr="003C4EB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3C4EBB" w:rsidRPr="003C4EB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C4EBB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Pr="004E241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E24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 в 14 час. 30 мин</w:t>
      </w:r>
      <w:r>
        <w:rPr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местное).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End"/>
    </w:p>
    <w:p w:rsidR="004E2413" w:rsidRDefault="004E2413" w:rsidP="004E2413">
      <w:pPr>
        <w:jc w:val="both"/>
        <w:rPr>
          <w:color w:val="FF0000"/>
          <w:sz w:val="24"/>
          <w:szCs w:val="24"/>
        </w:rPr>
      </w:pPr>
    </w:p>
    <w:p w:rsidR="00DA2ECC" w:rsidRDefault="00DA2ECC"/>
    <w:sectPr w:rsidR="00DA2ECC" w:rsidSect="008E058C">
      <w:type w:val="continuous"/>
      <w:pgSz w:w="11906" w:h="16838" w:code="9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2413"/>
    <w:rsid w:val="00303C16"/>
    <w:rsid w:val="003C4EBB"/>
    <w:rsid w:val="004E2413"/>
    <w:rsid w:val="0075562A"/>
    <w:rsid w:val="008E058C"/>
    <w:rsid w:val="00967649"/>
    <w:rsid w:val="009801D6"/>
    <w:rsid w:val="00A635C0"/>
    <w:rsid w:val="00DA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2413"/>
    <w:rPr>
      <w:color w:val="0000FF"/>
      <w:u w:val="single"/>
    </w:rPr>
  </w:style>
  <w:style w:type="paragraph" w:styleId="2">
    <w:name w:val="Body Text 2"/>
    <w:basedOn w:val="a"/>
    <w:link w:val="21"/>
    <w:semiHidden/>
    <w:unhideWhenUsed/>
    <w:rsid w:val="004E2413"/>
    <w:pPr>
      <w:spacing w:after="0" w:line="240" w:lineRule="auto"/>
      <w:jc w:val="center"/>
    </w:pPr>
    <w:rPr>
      <w:rFonts w:ascii="Calibri" w:eastAsia="Calibri" w:hAnsi="Calibri"/>
      <w:b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2413"/>
  </w:style>
  <w:style w:type="character" w:customStyle="1" w:styleId="21">
    <w:name w:val="Основной текст 2 Знак1"/>
    <w:basedOn w:val="a0"/>
    <w:link w:val="2"/>
    <w:semiHidden/>
    <w:locked/>
    <w:rsid w:val="004E2413"/>
    <w:rPr>
      <w:rFonts w:ascii="Calibri" w:eastAsia="Calibri" w:hAnsi="Calibri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larisa.muravjev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MuravevaLP</dc:creator>
  <cp:keywords/>
  <dc:description/>
  <cp:lastModifiedBy>MuravevaLP</cp:lastModifiedBy>
  <cp:revision>3</cp:revision>
  <cp:lastPrinted>2020-08-31T05:30:00Z</cp:lastPrinted>
  <dcterms:created xsi:type="dcterms:W3CDTF">2020-07-28T11:43:00Z</dcterms:created>
  <dcterms:modified xsi:type="dcterms:W3CDTF">2020-08-31T11:02:00Z</dcterms:modified>
</cp:coreProperties>
</file>