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BE" w:rsidRDefault="00F03DBE" w:rsidP="00F03DBE">
      <w:pPr>
        <w:jc w:val="center"/>
        <w:rPr>
          <w:rStyle w:val="a3"/>
        </w:rPr>
      </w:pPr>
      <w:r>
        <w:rPr>
          <w:rStyle w:val="a3"/>
        </w:rPr>
        <w:t>Муниципальное казённое учреждение «Финансовое управление Администрации городского округа Октябрьск Самарской области»</w:t>
      </w:r>
    </w:p>
    <w:p w:rsidR="00232E24" w:rsidRDefault="00232E24" w:rsidP="00F03DBE">
      <w:pPr>
        <w:spacing w:line="360" w:lineRule="auto"/>
        <w:rPr>
          <w:rStyle w:val="a3"/>
        </w:rPr>
      </w:pPr>
    </w:p>
    <w:p w:rsidR="007F0CE4" w:rsidRDefault="007F0CE4" w:rsidP="00F03DBE">
      <w:pPr>
        <w:spacing w:line="360" w:lineRule="auto"/>
        <w:rPr>
          <w:rStyle w:val="a3"/>
        </w:rPr>
      </w:pPr>
    </w:p>
    <w:p w:rsidR="00F03DBE" w:rsidRPr="0015286F" w:rsidRDefault="001277A7" w:rsidP="00F03DBE">
      <w:pPr>
        <w:spacing w:line="360" w:lineRule="auto"/>
        <w:jc w:val="center"/>
        <w:rPr>
          <w:rStyle w:val="a3"/>
        </w:rPr>
      </w:pPr>
      <w:r>
        <w:rPr>
          <w:rStyle w:val="a3"/>
        </w:rPr>
        <w:t xml:space="preserve">ПРИКАЗ </w:t>
      </w:r>
      <w:r w:rsidRPr="0015286F">
        <w:rPr>
          <w:rStyle w:val="a3"/>
        </w:rPr>
        <w:t xml:space="preserve">№   </w:t>
      </w:r>
      <w:r w:rsidR="00996F02">
        <w:rPr>
          <w:rStyle w:val="a3"/>
        </w:rPr>
        <w:t>31</w:t>
      </w:r>
      <w:bookmarkStart w:id="0" w:name="_GoBack"/>
      <w:bookmarkEnd w:id="0"/>
      <w:r w:rsidR="00F03DBE" w:rsidRPr="0015286F">
        <w:rPr>
          <w:rStyle w:val="a3"/>
        </w:rPr>
        <w:t>-н</w:t>
      </w:r>
    </w:p>
    <w:p w:rsidR="00F03DBE" w:rsidRDefault="00F03DBE" w:rsidP="00F03DBE">
      <w:pPr>
        <w:spacing w:line="360" w:lineRule="auto"/>
        <w:jc w:val="center"/>
        <w:rPr>
          <w:rStyle w:val="a3"/>
        </w:rPr>
      </w:pPr>
    </w:p>
    <w:p w:rsidR="00F03DBE" w:rsidRDefault="00F03DBE" w:rsidP="00F03DBE">
      <w:pPr>
        <w:spacing w:line="360" w:lineRule="auto"/>
        <w:jc w:val="right"/>
        <w:rPr>
          <w:rStyle w:val="a3"/>
          <w:b w:val="0"/>
        </w:rPr>
      </w:pPr>
      <w:r>
        <w:rPr>
          <w:rStyle w:val="a3"/>
          <w:b w:val="0"/>
        </w:rPr>
        <w:t xml:space="preserve">  от </w:t>
      </w:r>
      <w:r w:rsidR="00B62B54">
        <w:rPr>
          <w:rStyle w:val="a3"/>
          <w:b w:val="0"/>
        </w:rPr>
        <w:t xml:space="preserve">08 октября </w:t>
      </w:r>
      <w:r w:rsidR="00C172BA">
        <w:rPr>
          <w:rStyle w:val="a3"/>
          <w:b w:val="0"/>
        </w:rPr>
        <w:t xml:space="preserve"> 2020</w:t>
      </w:r>
      <w:r w:rsidR="00826050">
        <w:rPr>
          <w:rStyle w:val="a3"/>
          <w:b w:val="0"/>
        </w:rPr>
        <w:t xml:space="preserve"> года</w:t>
      </w:r>
    </w:p>
    <w:p w:rsidR="00F03DBE" w:rsidRDefault="00F03DBE" w:rsidP="008044B4">
      <w:pPr>
        <w:rPr>
          <w:rStyle w:val="a3"/>
          <w:b w:val="0"/>
        </w:rPr>
      </w:pPr>
    </w:p>
    <w:p w:rsidR="007F0CE4" w:rsidRDefault="007F0CE4" w:rsidP="00F03DBE">
      <w:pPr>
        <w:shd w:val="clear" w:color="auto" w:fill="FFFFFF"/>
        <w:jc w:val="center"/>
        <w:rPr>
          <w:b/>
          <w:bCs/>
        </w:rPr>
      </w:pPr>
    </w:p>
    <w:p w:rsidR="00F03DBE" w:rsidRDefault="00F03DBE" w:rsidP="00F03DBE">
      <w:pPr>
        <w:shd w:val="clear" w:color="auto" w:fill="FFFFFF"/>
        <w:jc w:val="center"/>
        <w:rPr>
          <w:b/>
        </w:rPr>
      </w:pPr>
      <w:r>
        <w:rPr>
          <w:b/>
          <w:bCs/>
        </w:rPr>
        <w:t>О внесении изменений в Ведомственную целевую программу  «Обеспечение реализации полномочий Муниципального казенного учреждения «Финансовое управление Администрации городского округа Октябрьск Самарской области»  на 2013 - 2015 годы и на период до 2020 года»</w:t>
      </w:r>
    </w:p>
    <w:p w:rsidR="00F03DBE" w:rsidRDefault="00F03DBE" w:rsidP="00F03DBE">
      <w:pPr>
        <w:shd w:val="clear" w:color="auto" w:fill="FFFFFF"/>
        <w:jc w:val="center"/>
        <w:rPr>
          <w:b/>
          <w:bCs/>
        </w:rPr>
      </w:pPr>
    </w:p>
    <w:p w:rsidR="00232E24" w:rsidRDefault="00232E24" w:rsidP="00F03DBE">
      <w:pPr>
        <w:shd w:val="clear" w:color="auto" w:fill="FFFFFF"/>
        <w:jc w:val="center"/>
        <w:rPr>
          <w:b/>
          <w:bCs/>
        </w:rPr>
      </w:pPr>
    </w:p>
    <w:p w:rsidR="00F03DBE" w:rsidRDefault="00F03DBE" w:rsidP="00F03DBE">
      <w:pPr>
        <w:shd w:val="clear" w:color="auto" w:fill="FFFFFF"/>
        <w:jc w:val="center"/>
      </w:pPr>
    </w:p>
    <w:p w:rsidR="00F03DBE" w:rsidRDefault="00F03DBE" w:rsidP="005F3194">
      <w:pPr>
        <w:spacing w:line="360" w:lineRule="auto"/>
        <w:ind w:firstLine="709"/>
        <w:jc w:val="both"/>
        <w:rPr>
          <w:color w:val="000000"/>
          <w:spacing w:val="-1"/>
        </w:rPr>
      </w:pPr>
      <w:r>
        <w:t>На основании Положения о Муниципальном казенном учреждении «Финансовое управление Администрации городского округа Октябрьск Самарской области», утвержденного Постановлением Администрации городского округа Октябрьск от 12</w:t>
      </w:r>
      <w:r w:rsidR="00356D81">
        <w:t xml:space="preserve">.05.2011 года № 177, в связи с </w:t>
      </w:r>
      <w:r>
        <w:rPr>
          <w:color w:val="000000"/>
          <w:spacing w:val="-1"/>
        </w:rPr>
        <w:t>необходимостью внесения изменений в финансовое обеспечение некоторых мероприятий программы</w:t>
      </w:r>
    </w:p>
    <w:p w:rsidR="00CD0E0C" w:rsidRDefault="00CD0E0C" w:rsidP="005F3194">
      <w:pPr>
        <w:spacing w:line="360" w:lineRule="auto"/>
        <w:jc w:val="center"/>
        <w:rPr>
          <w:rStyle w:val="a3"/>
        </w:rPr>
      </w:pPr>
    </w:p>
    <w:p w:rsidR="00F03DBE" w:rsidRDefault="00F03DBE" w:rsidP="00826050">
      <w:pPr>
        <w:spacing w:line="360" w:lineRule="auto"/>
        <w:jc w:val="center"/>
        <w:rPr>
          <w:rStyle w:val="a3"/>
        </w:rPr>
      </w:pPr>
      <w:proofErr w:type="gramStart"/>
      <w:r>
        <w:rPr>
          <w:rStyle w:val="a3"/>
        </w:rPr>
        <w:t>п</w:t>
      </w:r>
      <w:proofErr w:type="gramEnd"/>
      <w:r>
        <w:rPr>
          <w:rStyle w:val="a3"/>
        </w:rPr>
        <w:t xml:space="preserve"> р и к а з ы в а ю:</w:t>
      </w:r>
    </w:p>
    <w:p w:rsidR="007F0CE4" w:rsidRDefault="007F0CE4" w:rsidP="00826050">
      <w:pPr>
        <w:spacing w:line="360" w:lineRule="auto"/>
        <w:jc w:val="center"/>
        <w:rPr>
          <w:rStyle w:val="a3"/>
        </w:rPr>
      </w:pPr>
    </w:p>
    <w:p w:rsidR="00F03DBE" w:rsidRDefault="00F03DBE" w:rsidP="005F3194">
      <w:pPr>
        <w:shd w:val="clear" w:color="auto" w:fill="FFFFFF"/>
        <w:spacing w:line="360" w:lineRule="auto"/>
        <w:ind w:firstLine="708"/>
        <w:jc w:val="both"/>
      </w:pPr>
      <w:r>
        <w:t xml:space="preserve">1. Внести в </w:t>
      </w:r>
      <w:r>
        <w:rPr>
          <w:bCs/>
        </w:rPr>
        <w:t>Ведомственную целевую программу  «Обеспечение реализации полномочий Муниципального казенного учреждения «Финансовое управление Администрации городского округа Октябрьск Самарской области»  на 2013 - 2015 годы и на период до 2020 года», утвержденную приказом Финансового управления городского округа Октябрьск от 19.04.2013 года № 4-н (в редакции приказов Финансового управления городского округа Октябрьск от 14.05.2013 года № 6-н, от 23.12.2013 года № 10-н, 27.02.2015  года № 1-н, от 26.08.2015 года № 11-н, от 20.11.2015 года № 12-н, от 18.10.2016 года № 13-н, от 26.01.2017 года № 4-н, от 15.11.2017 года № 17-н, от 29.12.2017 года № 24-н</w:t>
      </w:r>
      <w:r w:rsidR="003A6EC8">
        <w:rPr>
          <w:bCs/>
        </w:rPr>
        <w:t>,  от 05.06.2018 года № 6-н</w:t>
      </w:r>
      <w:r w:rsidR="00826050">
        <w:rPr>
          <w:bCs/>
        </w:rPr>
        <w:t>, от 29.12.2018 года № 21-н</w:t>
      </w:r>
      <w:r w:rsidR="00862AB4">
        <w:rPr>
          <w:bCs/>
        </w:rPr>
        <w:t xml:space="preserve">, от </w:t>
      </w:r>
      <w:r w:rsidR="00862AB4" w:rsidRPr="00D61306">
        <w:t>29.07.2019 года № 11-н</w:t>
      </w:r>
      <w:r w:rsidR="00D7292B">
        <w:t>, от 02.03.2020 года № 7-н</w:t>
      </w:r>
      <w:r w:rsidR="003A6EC8">
        <w:rPr>
          <w:bCs/>
        </w:rPr>
        <w:t>)</w:t>
      </w:r>
      <w:r>
        <w:rPr>
          <w:bCs/>
        </w:rPr>
        <w:t xml:space="preserve">  (далее – Ведомственная программа)  следующие изменения:</w:t>
      </w:r>
    </w:p>
    <w:p w:rsidR="00F03DBE" w:rsidRDefault="00F03DBE" w:rsidP="005F3194">
      <w:pPr>
        <w:shd w:val="clear" w:color="auto" w:fill="FFFFFF"/>
        <w:spacing w:line="360" w:lineRule="auto"/>
        <w:ind w:firstLine="708"/>
        <w:jc w:val="both"/>
        <w:rPr>
          <w:bCs/>
        </w:rPr>
      </w:pPr>
      <w:r>
        <w:rPr>
          <w:bCs/>
        </w:rPr>
        <w:t>в Паспорте Ведомственной программы:</w:t>
      </w:r>
    </w:p>
    <w:p w:rsidR="00F03DBE" w:rsidRDefault="00F03DBE" w:rsidP="00020A2C">
      <w:pPr>
        <w:shd w:val="clear" w:color="auto" w:fill="FFFFFF"/>
        <w:tabs>
          <w:tab w:val="left" w:pos="8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в разделе   «Объемы и источники финансирования»:</w:t>
      </w:r>
      <w:r w:rsidR="00020A2C">
        <w:rPr>
          <w:bCs/>
        </w:rPr>
        <w:tab/>
      </w:r>
    </w:p>
    <w:p w:rsidR="00AA5C1B" w:rsidRPr="00C90959" w:rsidRDefault="00AA5C1B" w:rsidP="00826050">
      <w:pPr>
        <w:shd w:val="clear" w:color="auto" w:fill="FFFFFF"/>
        <w:tabs>
          <w:tab w:val="left" w:pos="570"/>
        </w:tabs>
        <w:spacing w:line="360" w:lineRule="auto"/>
        <w:ind w:right="38"/>
        <w:outlineLvl w:val="0"/>
        <w:rPr>
          <w:spacing w:val="-1"/>
        </w:rPr>
      </w:pPr>
      <w:r>
        <w:rPr>
          <w:bCs/>
        </w:rPr>
        <w:lastRenderedPageBreak/>
        <w:tab/>
      </w:r>
      <w:r w:rsidR="00826050">
        <w:rPr>
          <w:bCs/>
        </w:rPr>
        <w:tab/>
      </w:r>
      <w:r w:rsidR="00473C7B" w:rsidRPr="00D7292B">
        <w:rPr>
          <w:bCs/>
        </w:rPr>
        <w:t>сумму</w:t>
      </w:r>
      <w:r w:rsidR="00D7292B" w:rsidRPr="00D7292B">
        <w:rPr>
          <w:bCs/>
        </w:rPr>
        <w:t xml:space="preserve"> </w:t>
      </w:r>
      <w:r w:rsidR="00D7292B" w:rsidRPr="00D7292B">
        <w:rPr>
          <w:spacing w:val="-1"/>
        </w:rPr>
        <w:t>«58614,9»,</w:t>
      </w:r>
      <w:r w:rsidR="00D7292B" w:rsidRPr="00D7292B">
        <w:rPr>
          <w:bCs/>
        </w:rPr>
        <w:t xml:space="preserve">   </w:t>
      </w:r>
      <w:r w:rsidR="00473C7B" w:rsidRPr="00D7292B">
        <w:rPr>
          <w:bCs/>
        </w:rPr>
        <w:t xml:space="preserve"> </w:t>
      </w:r>
      <w:proofErr w:type="gramStart"/>
      <w:r w:rsidR="00473C7B" w:rsidRPr="00D7292B">
        <w:rPr>
          <w:spacing w:val="-1"/>
        </w:rPr>
        <w:t>заменить на сумму</w:t>
      </w:r>
      <w:proofErr w:type="gramEnd"/>
      <w:r w:rsidR="00473C7B" w:rsidRPr="00D7292B">
        <w:rPr>
          <w:spacing w:val="-1"/>
        </w:rPr>
        <w:t xml:space="preserve"> </w:t>
      </w:r>
      <w:r w:rsidR="00D7292B" w:rsidRPr="00D7292B">
        <w:rPr>
          <w:spacing w:val="-1"/>
        </w:rPr>
        <w:t xml:space="preserve"> «58674,6» , </w:t>
      </w:r>
      <w:r w:rsidRPr="00D7292B">
        <w:rPr>
          <w:bCs/>
        </w:rPr>
        <w:t>сумму</w:t>
      </w:r>
      <w:r w:rsidR="00D7292B" w:rsidRPr="00D7292B">
        <w:rPr>
          <w:bCs/>
        </w:rPr>
        <w:t xml:space="preserve"> </w:t>
      </w:r>
      <w:r w:rsidR="00D7292B" w:rsidRPr="00D7292B">
        <w:t>«8784,6»</w:t>
      </w:r>
      <w:r w:rsidR="00D7292B" w:rsidRPr="00D7292B">
        <w:rPr>
          <w:spacing w:val="-1"/>
        </w:rPr>
        <w:t xml:space="preserve"> </w:t>
      </w:r>
      <w:r w:rsidR="00D7292B" w:rsidRPr="00D7292B">
        <w:rPr>
          <w:bCs/>
        </w:rPr>
        <w:t xml:space="preserve"> </w:t>
      </w:r>
      <w:r w:rsidRPr="00D7292B">
        <w:t xml:space="preserve">заменить на сумму </w:t>
      </w:r>
      <w:r w:rsidR="00D7292B" w:rsidRPr="00D7292B">
        <w:t xml:space="preserve">   «</w:t>
      </w:r>
      <w:r w:rsidR="00D7292B" w:rsidRPr="00D7292B">
        <w:rPr>
          <w:spacing w:val="-1"/>
        </w:rPr>
        <w:t>8844,3»;</w:t>
      </w:r>
      <w:r w:rsidR="002B25E5">
        <w:t xml:space="preserve"> </w:t>
      </w:r>
    </w:p>
    <w:p w:rsidR="00F03DBE" w:rsidRPr="00C90959" w:rsidRDefault="00F03DBE" w:rsidP="00826050">
      <w:pPr>
        <w:shd w:val="clear" w:color="auto" w:fill="FFFFFF"/>
        <w:spacing w:line="360" w:lineRule="auto"/>
        <w:ind w:right="375"/>
        <w:jc w:val="both"/>
      </w:pPr>
      <w:r w:rsidRPr="00C90959">
        <w:rPr>
          <w:bCs/>
        </w:rPr>
        <w:tab/>
      </w:r>
      <w:r w:rsidRPr="00C90959">
        <w:t>в тексте Ведомственной программы:</w:t>
      </w:r>
    </w:p>
    <w:p w:rsidR="00E83B26" w:rsidRPr="00E83B26" w:rsidRDefault="00F03DBE" w:rsidP="00E83B26">
      <w:pPr>
        <w:shd w:val="clear" w:color="auto" w:fill="FFFFFF"/>
        <w:spacing w:line="360" w:lineRule="auto"/>
        <w:ind w:firstLine="708"/>
        <w:jc w:val="both"/>
      </w:pPr>
      <w:r w:rsidRPr="00C90959">
        <w:t>в абзаце десятом  раздела 2 сумму</w:t>
      </w:r>
      <w:r w:rsidR="00E83B26">
        <w:t xml:space="preserve"> </w:t>
      </w:r>
      <w:r w:rsidR="00E83B26" w:rsidRPr="00C90959">
        <w:t>«</w:t>
      </w:r>
      <w:r w:rsidR="00E83B26">
        <w:t>58614,9</w:t>
      </w:r>
      <w:r w:rsidR="00E83B26" w:rsidRPr="00C90959">
        <w:rPr>
          <w:spacing w:val="-1"/>
        </w:rPr>
        <w:t>»</w:t>
      </w:r>
      <w:r w:rsidR="00E83B26">
        <w:rPr>
          <w:spacing w:val="-1"/>
        </w:rPr>
        <w:t xml:space="preserve"> </w:t>
      </w:r>
      <w:proofErr w:type="gramStart"/>
      <w:r w:rsidR="00E83B26">
        <w:rPr>
          <w:spacing w:val="-1"/>
        </w:rPr>
        <w:t>за</w:t>
      </w:r>
      <w:r w:rsidR="00E83B26" w:rsidRPr="00C90959">
        <w:t>менить</w:t>
      </w:r>
      <w:r w:rsidR="00473C7B" w:rsidRPr="00C90959">
        <w:t xml:space="preserve"> на сумму</w:t>
      </w:r>
      <w:proofErr w:type="gramEnd"/>
      <w:r w:rsidR="00473C7B" w:rsidRPr="00C90959">
        <w:t xml:space="preserve"> </w:t>
      </w:r>
      <w:r w:rsidR="00E83B26" w:rsidRPr="00D7292B">
        <w:rPr>
          <w:spacing w:val="-1"/>
        </w:rPr>
        <w:t>«58674,6»</w:t>
      </w:r>
      <w:r w:rsidR="00C90959">
        <w:rPr>
          <w:spacing w:val="-1"/>
        </w:rPr>
        <w:t xml:space="preserve">, </w:t>
      </w:r>
      <w:r w:rsidR="00473C7B" w:rsidRPr="00C90959">
        <w:rPr>
          <w:spacing w:val="-1"/>
        </w:rPr>
        <w:t xml:space="preserve"> сумму</w:t>
      </w:r>
      <w:r w:rsidRPr="00C90959">
        <w:t xml:space="preserve"> </w:t>
      </w:r>
      <w:r w:rsidR="00E83B26" w:rsidRPr="00D7292B">
        <w:t>«8784,6»</w:t>
      </w:r>
      <w:r w:rsidR="00E83B26" w:rsidRPr="00D7292B">
        <w:rPr>
          <w:spacing w:val="-1"/>
        </w:rPr>
        <w:t xml:space="preserve"> </w:t>
      </w:r>
      <w:r w:rsidR="00E83B26" w:rsidRPr="00D7292B">
        <w:rPr>
          <w:bCs/>
        </w:rPr>
        <w:t xml:space="preserve"> </w:t>
      </w:r>
      <w:r w:rsidR="00E83B26" w:rsidRPr="00D7292B">
        <w:t>заменить на сумму «</w:t>
      </w:r>
      <w:r w:rsidR="00E83B26" w:rsidRPr="00D7292B">
        <w:rPr>
          <w:spacing w:val="-1"/>
        </w:rPr>
        <w:t>8844,3»;</w:t>
      </w:r>
      <w:r w:rsidR="00E83B26">
        <w:t xml:space="preserve"> </w:t>
      </w:r>
    </w:p>
    <w:p w:rsidR="008044B4" w:rsidRDefault="00826050" w:rsidP="008044B4">
      <w:pPr>
        <w:shd w:val="clear" w:color="auto" w:fill="FFFFFF"/>
        <w:spacing w:line="360" w:lineRule="auto"/>
        <w:ind w:firstLine="708"/>
        <w:jc w:val="both"/>
      </w:pPr>
      <w:r w:rsidRPr="00C90959">
        <w:t>в приложении № 1 к Ведомственной программе:</w:t>
      </w:r>
    </w:p>
    <w:p w:rsidR="00826050" w:rsidRDefault="007F0CE4" w:rsidP="008044B4">
      <w:pPr>
        <w:shd w:val="clear" w:color="auto" w:fill="FFFFFF"/>
        <w:spacing w:line="360" w:lineRule="auto"/>
        <w:ind w:firstLine="708"/>
        <w:jc w:val="both"/>
      </w:pPr>
      <w:r>
        <w:t xml:space="preserve"> </w:t>
      </w:r>
      <w:r w:rsidR="00826050" w:rsidRPr="00C90959">
        <w:t xml:space="preserve"> пункт 5.9. изложить в следующей редакции:</w:t>
      </w:r>
    </w:p>
    <w:p w:rsidR="00826050" w:rsidRDefault="00826050" w:rsidP="00826050">
      <w:pPr>
        <w:shd w:val="clear" w:color="auto" w:fill="FFFFFF"/>
        <w:ind w:firstLine="708"/>
        <w:jc w:val="both"/>
        <w:sectPr w:rsidR="00826050" w:rsidSect="008044B4">
          <w:headerReference w:type="default" r:id="rId7"/>
          <w:footerReference w:type="default" r:id="rId8"/>
          <w:headerReference w:type="first" r:id="rId9"/>
          <w:footnotePr>
            <w:numFmt w:val="chicago"/>
          </w:footnotePr>
          <w:pgSz w:w="11909" w:h="16834"/>
          <w:pgMar w:top="851" w:right="680" w:bottom="567" w:left="1134" w:header="567" w:footer="720" w:gutter="0"/>
          <w:cols w:space="60"/>
          <w:noEndnote/>
          <w:docGrid w:linePitch="326"/>
        </w:sectPr>
      </w:pPr>
    </w:p>
    <w:p w:rsidR="00826050" w:rsidRPr="00C90959" w:rsidRDefault="00826050" w:rsidP="00826050">
      <w:pPr>
        <w:shd w:val="clear" w:color="auto" w:fill="FFFFFF"/>
        <w:jc w:val="both"/>
      </w:pPr>
      <w:r w:rsidRPr="00C90959">
        <w:lastRenderedPageBreak/>
        <w:t>«</w:t>
      </w:r>
    </w:p>
    <w:tbl>
      <w:tblPr>
        <w:tblW w:w="15849" w:type="dxa"/>
        <w:tblInd w:w="-4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4448"/>
        <w:gridCol w:w="1557"/>
        <w:gridCol w:w="907"/>
        <w:gridCol w:w="720"/>
        <w:gridCol w:w="829"/>
        <w:gridCol w:w="692"/>
        <w:gridCol w:w="829"/>
        <w:gridCol w:w="830"/>
        <w:gridCol w:w="829"/>
        <w:gridCol w:w="692"/>
        <w:gridCol w:w="1106"/>
        <w:gridCol w:w="1798"/>
      </w:tblGrid>
      <w:tr w:rsidR="00826050" w:rsidRPr="00E83B26" w:rsidTr="00E87570">
        <w:trPr>
          <w:trHeight w:val="2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70571A">
            <w:pPr>
              <w:shd w:val="clear" w:color="auto" w:fill="FFFFFF"/>
              <w:ind w:left="-40" w:right="-40"/>
              <w:jc w:val="center"/>
              <w:rPr>
                <w:spacing w:val="-1"/>
              </w:rPr>
            </w:pPr>
            <w:r w:rsidRPr="00E83B26">
              <w:rPr>
                <w:spacing w:val="-1"/>
              </w:rPr>
              <w:t>5.9</w:t>
            </w:r>
          </w:p>
        </w:tc>
        <w:tc>
          <w:tcPr>
            <w:tcW w:w="4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70571A">
            <w:pPr>
              <w:shd w:val="clear" w:color="auto" w:fill="FFFFFF"/>
              <w:ind w:left="-39" w:firstLine="5"/>
              <w:rPr>
                <w:spacing w:val="-1"/>
              </w:rPr>
            </w:pPr>
            <w:r w:rsidRPr="00E83B26">
              <w:rPr>
                <w:spacing w:val="-1"/>
              </w:rPr>
              <w:t>Расходы на обеспечение выполнения функций органа местного самоуправления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70571A">
            <w:pPr>
              <w:shd w:val="clear" w:color="auto" w:fill="FFFFFF"/>
              <w:ind w:left="-39" w:firstLine="5"/>
              <w:jc w:val="center"/>
              <w:rPr>
                <w:spacing w:val="-1"/>
              </w:rPr>
            </w:pPr>
            <w:r w:rsidRPr="00E83B26">
              <w:rPr>
                <w:spacing w:val="-1"/>
              </w:rPr>
              <w:t>Бюджет городского округа Октябрьск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E83B26" w:rsidP="00B806D0">
            <w:pPr>
              <w:shd w:val="clear" w:color="auto" w:fill="FFFFFF"/>
              <w:ind w:firstLine="15"/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16931,7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70571A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70571A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70571A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70571A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70571A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70571A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994601" w:rsidP="00B806D0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8087,</w:t>
            </w:r>
            <w:r w:rsidR="00B806D0" w:rsidRPr="00E83B26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E83B26" w:rsidP="002B25E5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8844,3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70571A">
            <w:pPr>
              <w:jc w:val="center"/>
              <w:rPr>
                <w:spacing w:val="-1"/>
              </w:rPr>
            </w:pPr>
            <w:r w:rsidRPr="00E83B26">
              <w:rPr>
                <w:spacing w:val="-1"/>
              </w:rPr>
              <w:t>Отдел бюджетного учета и отчетности</w:t>
            </w:r>
          </w:p>
        </w:tc>
      </w:tr>
    </w:tbl>
    <w:p w:rsidR="00826050" w:rsidRPr="00E83B26" w:rsidRDefault="00826050" w:rsidP="007F0CE4">
      <w:pPr>
        <w:shd w:val="clear" w:color="auto" w:fill="FFFFFF"/>
        <w:jc w:val="both"/>
      </w:pPr>
    </w:p>
    <w:p w:rsidR="00826050" w:rsidRPr="00E83B26" w:rsidRDefault="00826050" w:rsidP="00826050">
      <w:pPr>
        <w:shd w:val="clear" w:color="auto" w:fill="FFFFFF"/>
        <w:ind w:firstLine="708"/>
        <w:jc w:val="both"/>
      </w:pP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  <w:t>»;</w:t>
      </w:r>
    </w:p>
    <w:p w:rsidR="008044B4" w:rsidRPr="00E83B26" w:rsidRDefault="00826050" w:rsidP="00826050">
      <w:pPr>
        <w:shd w:val="clear" w:color="auto" w:fill="FFFFFF"/>
        <w:jc w:val="both"/>
      </w:pPr>
      <w:r w:rsidRPr="00E83B26">
        <w:t>графу «Итого по разделу» изложить в следующей редакции:</w:t>
      </w:r>
    </w:p>
    <w:p w:rsidR="00826050" w:rsidRPr="00E83B26" w:rsidRDefault="00826050" w:rsidP="00826050">
      <w:pPr>
        <w:shd w:val="clear" w:color="auto" w:fill="FFFFFF"/>
        <w:jc w:val="both"/>
      </w:pPr>
      <w:r w:rsidRPr="00E83B26">
        <w:t>«</w:t>
      </w:r>
    </w:p>
    <w:tbl>
      <w:tblPr>
        <w:tblW w:w="15822" w:type="dxa"/>
        <w:tblInd w:w="-4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09"/>
        <w:gridCol w:w="850"/>
        <w:gridCol w:w="851"/>
        <w:gridCol w:w="850"/>
        <w:gridCol w:w="709"/>
        <w:gridCol w:w="709"/>
        <w:gridCol w:w="850"/>
        <w:gridCol w:w="851"/>
        <w:gridCol w:w="850"/>
        <w:gridCol w:w="921"/>
        <w:gridCol w:w="1772"/>
      </w:tblGrid>
      <w:tr w:rsidR="008044B4" w:rsidRPr="00E83B26" w:rsidTr="008044B4">
        <w:trPr>
          <w:trHeight w:val="20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8044B4" w:rsidP="008044B4">
            <w:pPr>
              <w:shd w:val="clear" w:color="auto" w:fill="FFFFFF"/>
              <w:ind w:left="-39" w:firstLine="5"/>
              <w:rPr>
                <w:b/>
                <w:spacing w:val="-1"/>
              </w:rPr>
            </w:pPr>
            <w:r w:rsidRPr="00E83B26">
              <w:rPr>
                <w:b/>
                <w:spacing w:val="-1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E83B26" w:rsidP="00B806D0">
            <w:pPr>
              <w:shd w:val="clear" w:color="auto" w:fill="FFFFFF"/>
              <w:ind w:firstLine="15"/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58674,6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8044B4" w:rsidP="008044B4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4739,2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8044B4" w:rsidP="008044B4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6882,1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8044B4" w:rsidP="008044B4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7362,6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8044B4" w:rsidP="008044B4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7422,4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8044B4" w:rsidP="008044B4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7365,9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8044B4" w:rsidP="008044B4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7970,7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2B25E5" w:rsidP="00B806D0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8087,</w:t>
            </w:r>
            <w:r w:rsidR="00B806D0" w:rsidRPr="00E83B26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E83B26" w:rsidP="002B25E5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8844,3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4B4" w:rsidRPr="00E83B26" w:rsidRDefault="008044B4" w:rsidP="008044B4">
            <w:pPr>
              <w:jc w:val="center"/>
              <w:rPr>
                <w:spacing w:val="-1"/>
              </w:rPr>
            </w:pPr>
          </w:p>
        </w:tc>
      </w:tr>
    </w:tbl>
    <w:p w:rsidR="00826050" w:rsidRPr="00E83B26" w:rsidRDefault="00826050" w:rsidP="008044B4">
      <w:pPr>
        <w:shd w:val="clear" w:color="auto" w:fill="FFFFFF"/>
        <w:jc w:val="both"/>
      </w:pPr>
    </w:p>
    <w:p w:rsidR="00826050" w:rsidRPr="00E83B26" w:rsidRDefault="00826050" w:rsidP="00826050">
      <w:pPr>
        <w:shd w:val="clear" w:color="auto" w:fill="FFFFFF"/>
        <w:ind w:firstLine="708"/>
        <w:jc w:val="both"/>
      </w:pP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  <w:t>»;</w:t>
      </w:r>
    </w:p>
    <w:p w:rsidR="00826050" w:rsidRPr="00E83B26" w:rsidRDefault="00826050" w:rsidP="00E87570">
      <w:pPr>
        <w:shd w:val="clear" w:color="auto" w:fill="FFFFFF"/>
        <w:jc w:val="both"/>
      </w:pPr>
      <w:r w:rsidRPr="00E83B26">
        <w:t>графу «Итого по Ведомственной программе» изложить в следующей редакции:</w:t>
      </w:r>
    </w:p>
    <w:p w:rsidR="00826050" w:rsidRPr="00E83B26" w:rsidRDefault="00826050" w:rsidP="00E87570">
      <w:pPr>
        <w:shd w:val="clear" w:color="auto" w:fill="FFFFFF"/>
        <w:jc w:val="both"/>
      </w:pPr>
      <w:r w:rsidRPr="00E83B26">
        <w:t>«</w:t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  <w:r w:rsidRPr="00E83B26">
        <w:tab/>
      </w:r>
    </w:p>
    <w:tbl>
      <w:tblPr>
        <w:tblW w:w="15865" w:type="dxa"/>
        <w:tblInd w:w="-4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4"/>
        <w:gridCol w:w="908"/>
        <w:gridCol w:w="721"/>
        <w:gridCol w:w="830"/>
        <w:gridCol w:w="692"/>
        <w:gridCol w:w="830"/>
        <w:gridCol w:w="831"/>
        <w:gridCol w:w="830"/>
        <w:gridCol w:w="692"/>
        <w:gridCol w:w="1163"/>
        <w:gridCol w:w="1744"/>
      </w:tblGrid>
      <w:tr w:rsidR="00826050" w:rsidRPr="00826050" w:rsidTr="008044B4">
        <w:trPr>
          <w:trHeight w:val="23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050" w:rsidRPr="00E83B26" w:rsidRDefault="00826050" w:rsidP="00826050">
            <w:pPr>
              <w:shd w:val="clear" w:color="auto" w:fill="FFFFFF"/>
              <w:ind w:right="19" w:firstLine="15"/>
              <w:rPr>
                <w:b/>
                <w:color w:val="000000"/>
                <w:spacing w:val="-1"/>
              </w:rPr>
            </w:pPr>
            <w:r w:rsidRPr="00E83B26">
              <w:rPr>
                <w:b/>
                <w:color w:val="000000"/>
                <w:spacing w:val="-1"/>
              </w:rPr>
              <w:t>Итого по Ведомственной программе: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E83B26" w:rsidP="00B806D0">
            <w:pPr>
              <w:shd w:val="clear" w:color="auto" w:fill="FFFFFF"/>
              <w:ind w:firstLine="15"/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58674,6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826050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4739,2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826050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6882,1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826050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7362,6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826050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7422,4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826050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7365,9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826050" w:rsidP="00826050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7970,7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994601" w:rsidP="00B806D0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8087,</w:t>
            </w:r>
            <w:r w:rsidR="00B806D0" w:rsidRPr="00E83B26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E83B26" w:rsidRDefault="00E83B26" w:rsidP="002B25E5">
            <w:pPr>
              <w:jc w:val="center"/>
              <w:rPr>
                <w:spacing w:val="-1"/>
                <w:sz w:val="22"/>
                <w:szCs w:val="22"/>
              </w:rPr>
            </w:pPr>
            <w:r w:rsidRPr="00E83B26">
              <w:rPr>
                <w:spacing w:val="-1"/>
                <w:sz w:val="22"/>
                <w:szCs w:val="22"/>
              </w:rPr>
              <w:t>8844,3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050" w:rsidRPr="00826050" w:rsidRDefault="00826050" w:rsidP="00826050">
            <w:pPr>
              <w:jc w:val="center"/>
              <w:rPr>
                <w:b/>
                <w:color w:val="000000"/>
                <w:spacing w:val="-1"/>
              </w:rPr>
            </w:pPr>
          </w:p>
        </w:tc>
      </w:tr>
    </w:tbl>
    <w:p w:rsidR="00826050" w:rsidRDefault="00826050" w:rsidP="00826050">
      <w:pPr>
        <w:shd w:val="clear" w:color="auto" w:fill="FFFFFF"/>
        <w:jc w:val="both"/>
      </w:pPr>
      <w:r w:rsidRPr="00F03DBE">
        <w:tab/>
      </w:r>
      <w:r w:rsidRPr="00F03DBE">
        <w:tab/>
      </w:r>
      <w:r w:rsidRPr="00F03DBE">
        <w:tab/>
      </w:r>
      <w:r w:rsidRPr="00F03DBE">
        <w:tab/>
      </w:r>
      <w:r w:rsidRPr="00F03DBE">
        <w:tab/>
      </w:r>
      <w:r w:rsidRPr="00F03DBE">
        <w:tab/>
      </w:r>
      <w:r w:rsidRPr="00F03DBE">
        <w:tab/>
      </w:r>
      <w:r w:rsidRPr="00F03DBE">
        <w:tab/>
      </w:r>
      <w:r w:rsidRPr="00F03DBE"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74D">
        <w:t xml:space="preserve">  ».</w:t>
      </w:r>
    </w:p>
    <w:p w:rsidR="00D239EC" w:rsidRDefault="00D239EC" w:rsidP="00826050">
      <w:pPr>
        <w:shd w:val="clear" w:color="auto" w:fill="FFFFFF"/>
        <w:jc w:val="both"/>
      </w:pPr>
    </w:p>
    <w:p w:rsidR="00D239EC" w:rsidRPr="00F03DBE" w:rsidRDefault="00D239EC" w:rsidP="00826050">
      <w:pPr>
        <w:shd w:val="clear" w:color="auto" w:fill="FFFFFF"/>
        <w:jc w:val="both"/>
        <w:sectPr w:rsidR="00D239EC" w:rsidRPr="00F03DBE" w:rsidSect="00F03DBE">
          <w:footnotePr>
            <w:numFmt w:val="chicago"/>
          </w:footnotePr>
          <w:pgSz w:w="16834" w:h="11909" w:orient="landscape"/>
          <w:pgMar w:top="851" w:right="680" w:bottom="851" w:left="1134" w:header="567" w:footer="720" w:gutter="0"/>
          <w:cols w:space="60"/>
          <w:noEndnote/>
          <w:titlePg/>
          <w:docGrid w:linePitch="326"/>
        </w:sectPr>
      </w:pPr>
    </w:p>
    <w:p w:rsidR="00826050" w:rsidRDefault="00826050" w:rsidP="00826050">
      <w:pPr>
        <w:spacing w:line="360" w:lineRule="auto"/>
        <w:ind w:firstLine="539"/>
        <w:jc w:val="both"/>
      </w:pPr>
      <w:r>
        <w:lastRenderedPageBreak/>
        <w:tab/>
      </w:r>
    </w:p>
    <w:p w:rsidR="00826050" w:rsidRDefault="00826050" w:rsidP="00826050">
      <w:pPr>
        <w:spacing w:line="360" w:lineRule="auto"/>
        <w:ind w:firstLine="53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настоящий приказ в сети «Интернет» </w:t>
      </w:r>
      <w:r w:rsidRPr="006B28EA">
        <w:t xml:space="preserve"> на официальном сайте Администрации городского округа Октябрьск Самарской области</w:t>
      </w:r>
      <w:r w:rsidRPr="00111A89">
        <w:t xml:space="preserve"> </w:t>
      </w:r>
      <w:r w:rsidRPr="006B28EA">
        <w:t>в разделе Финансовое управление городского округа Октябрьск.</w:t>
      </w:r>
    </w:p>
    <w:p w:rsidR="00826050" w:rsidRDefault="00826050" w:rsidP="00826050">
      <w:pPr>
        <w:spacing w:line="360" w:lineRule="auto"/>
        <w:ind w:firstLine="539"/>
        <w:jc w:val="both"/>
      </w:pPr>
      <w:r w:rsidRPr="00E57616">
        <w:t xml:space="preserve">3. Настоящий приказ вступает в силу  со дня его подписания и распространяет свое действие на правоотношения, </w:t>
      </w:r>
      <w:r w:rsidRPr="00E83B26">
        <w:t xml:space="preserve">возникшие </w:t>
      </w:r>
      <w:r w:rsidR="0023046C">
        <w:t xml:space="preserve"> </w:t>
      </w:r>
      <w:r w:rsidR="0023046C" w:rsidRPr="0023046C">
        <w:t xml:space="preserve">с 27 августа  </w:t>
      </w:r>
      <w:r w:rsidR="00E83B26" w:rsidRPr="0023046C">
        <w:t>2020 года</w:t>
      </w:r>
      <w:r w:rsidRPr="0023046C">
        <w:t>.</w:t>
      </w:r>
    </w:p>
    <w:p w:rsidR="00826050" w:rsidRDefault="00826050" w:rsidP="00826050">
      <w:pPr>
        <w:spacing w:line="360" w:lineRule="auto"/>
        <w:ind w:firstLine="539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26050" w:rsidRDefault="00826050" w:rsidP="00826050">
      <w:pPr>
        <w:spacing w:line="360" w:lineRule="auto"/>
      </w:pPr>
    </w:p>
    <w:p w:rsidR="00826050" w:rsidRDefault="00826050" w:rsidP="00826050">
      <w:pPr>
        <w:jc w:val="both"/>
        <w:rPr>
          <w:rStyle w:val="a3"/>
          <w:b w:val="0"/>
        </w:rPr>
      </w:pPr>
    </w:p>
    <w:p w:rsidR="00826050" w:rsidRDefault="00826050" w:rsidP="00826050">
      <w:pPr>
        <w:jc w:val="both"/>
        <w:rPr>
          <w:rStyle w:val="a3"/>
          <w:b w:val="0"/>
        </w:rPr>
      </w:pPr>
    </w:p>
    <w:p w:rsidR="00826050" w:rsidRDefault="00826050" w:rsidP="00826050">
      <w:pPr>
        <w:jc w:val="both"/>
        <w:rPr>
          <w:rStyle w:val="a3"/>
          <w:b w:val="0"/>
        </w:rPr>
      </w:pPr>
    </w:p>
    <w:p w:rsidR="00826050" w:rsidRDefault="00826050" w:rsidP="00826050">
      <w:pPr>
        <w:jc w:val="both"/>
        <w:rPr>
          <w:rStyle w:val="a3"/>
          <w:b w:val="0"/>
        </w:rPr>
      </w:pPr>
    </w:p>
    <w:p w:rsidR="00826050" w:rsidRDefault="00826050" w:rsidP="00826050">
      <w:pPr>
        <w:jc w:val="both"/>
        <w:rPr>
          <w:rStyle w:val="a3"/>
          <w:b w:val="0"/>
        </w:rPr>
      </w:pPr>
      <w:r>
        <w:rPr>
          <w:rStyle w:val="a3"/>
          <w:b w:val="0"/>
        </w:rPr>
        <w:t>Руководитель Финансового управления</w:t>
      </w:r>
    </w:p>
    <w:p w:rsidR="00A863FE" w:rsidRPr="00E87570" w:rsidRDefault="00826050" w:rsidP="00E87570">
      <w:pPr>
        <w:jc w:val="both"/>
        <w:rPr>
          <w:bCs/>
        </w:rPr>
        <w:sectPr w:rsidR="00A863FE" w:rsidRPr="00E87570" w:rsidSect="00762425">
          <w:headerReference w:type="default" r:id="rId10"/>
          <w:footerReference w:type="default" r:id="rId11"/>
          <w:headerReference w:type="first" r:id="rId12"/>
          <w:footnotePr>
            <w:numFmt w:val="chicago"/>
          </w:footnotePr>
          <w:pgSz w:w="11909" w:h="16834"/>
          <w:pgMar w:top="851" w:right="567" w:bottom="851" w:left="1134" w:header="567" w:footer="720" w:gutter="0"/>
          <w:cols w:space="60"/>
          <w:noEndnote/>
          <w:titlePg/>
          <w:docGrid w:linePitch="326"/>
        </w:sectPr>
      </w:pPr>
      <w:proofErr w:type="gramStart"/>
      <w:r>
        <w:rPr>
          <w:rStyle w:val="a3"/>
          <w:b w:val="0"/>
        </w:rPr>
        <w:t>городск</w:t>
      </w:r>
      <w:r w:rsidR="00C90959">
        <w:rPr>
          <w:rStyle w:val="a3"/>
          <w:b w:val="0"/>
        </w:rPr>
        <w:t>ого округа Октябрьск</w:t>
      </w:r>
      <w:r w:rsidR="00C90959">
        <w:rPr>
          <w:rStyle w:val="a3"/>
          <w:b w:val="0"/>
        </w:rPr>
        <w:tab/>
      </w:r>
      <w:r w:rsidR="00C90959">
        <w:rPr>
          <w:rStyle w:val="a3"/>
          <w:b w:val="0"/>
        </w:rPr>
        <w:tab/>
      </w:r>
      <w:r w:rsidR="00C90959">
        <w:rPr>
          <w:rStyle w:val="a3"/>
          <w:b w:val="0"/>
        </w:rPr>
        <w:tab/>
      </w:r>
      <w:r w:rsidR="00C90959">
        <w:rPr>
          <w:rStyle w:val="a3"/>
          <w:b w:val="0"/>
        </w:rPr>
        <w:tab/>
      </w:r>
      <w:r w:rsidR="00C90959">
        <w:rPr>
          <w:rStyle w:val="a3"/>
          <w:b w:val="0"/>
        </w:rPr>
        <w:tab/>
      </w:r>
      <w:r w:rsidR="00C90959">
        <w:rPr>
          <w:rStyle w:val="a3"/>
          <w:b w:val="0"/>
        </w:rPr>
        <w:tab/>
      </w:r>
      <w:r w:rsidR="00C90959">
        <w:rPr>
          <w:rStyle w:val="a3"/>
          <w:b w:val="0"/>
        </w:rPr>
        <w:tab/>
      </w:r>
      <w:r w:rsidR="00994601">
        <w:rPr>
          <w:rStyle w:val="a3"/>
          <w:b w:val="0"/>
        </w:rPr>
        <w:tab/>
      </w:r>
      <w:r w:rsidR="00C90959">
        <w:rPr>
          <w:rStyle w:val="a3"/>
          <w:b w:val="0"/>
        </w:rPr>
        <w:t>О.Н.</w:t>
      </w:r>
      <w:r w:rsidR="00E83B26">
        <w:rPr>
          <w:rStyle w:val="a3"/>
          <w:b w:val="0"/>
        </w:rPr>
        <w:t xml:space="preserve"> Борискина</w:t>
      </w:r>
      <w:proofErr w:type="gramEnd"/>
    </w:p>
    <w:p w:rsidR="00ED273B" w:rsidRDefault="00ED273B"/>
    <w:sectPr w:rsidR="00ED273B" w:rsidSect="00F03DBE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90" w:rsidRDefault="00282F90" w:rsidP="00F03DBE">
      <w:r>
        <w:separator/>
      </w:r>
    </w:p>
  </w:endnote>
  <w:endnote w:type="continuationSeparator" w:id="0">
    <w:p w:rsidR="00282F90" w:rsidRDefault="00282F90" w:rsidP="00F0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50" w:rsidRDefault="00826050">
    <w:pPr>
      <w:pStyle w:val="a6"/>
    </w:pPr>
  </w:p>
  <w:p w:rsidR="00826050" w:rsidRDefault="00826050">
    <w:pPr>
      <w:pStyle w:val="a6"/>
    </w:pPr>
  </w:p>
  <w:p w:rsidR="00826050" w:rsidRDefault="00826050">
    <w:pPr>
      <w:pStyle w:val="a6"/>
    </w:pPr>
  </w:p>
  <w:p w:rsidR="00826050" w:rsidRDefault="008260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BE" w:rsidRDefault="00F03DBE">
    <w:pPr>
      <w:pStyle w:val="a6"/>
    </w:pPr>
  </w:p>
  <w:p w:rsidR="00F03DBE" w:rsidRDefault="00F03DBE">
    <w:pPr>
      <w:pStyle w:val="a6"/>
    </w:pPr>
  </w:p>
  <w:p w:rsidR="00F03DBE" w:rsidRDefault="00F03DBE">
    <w:pPr>
      <w:pStyle w:val="a6"/>
    </w:pPr>
  </w:p>
  <w:p w:rsidR="00F03DBE" w:rsidRDefault="00F03D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90" w:rsidRDefault="00282F90" w:rsidP="00F03DBE">
      <w:r>
        <w:separator/>
      </w:r>
    </w:p>
  </w:footnote>
  <w:footnote w:type="continuationSeparator" w:id="0">
    <w:p w:rsidR="00282F90" w:rsidRDefault="00282F90" w:rsidP="00F0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50" w:rsidRDefault="00826050">
    <w:pPr>
      <w:pStyle w:val="a4"/>
    </w:pPr>
  </w:p>
  <w:p w:rsidR="00826050" w:rsidRDefault="008260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157009"/>
      <w:docPartObj>
        <w:docPartGallery w:val="Page Numbers (Top of Page)"/>
        <w:docPartUnique/>
      </w:docPartObj>
    </w:sdtPr>
    <w:sdtEndPr/>
    <w:sdtContent>
      <w:p w:rsidR="00826050" w:rsidRDefault="008260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02">
          <w:rPr>
            <w:noProof/>
          </w:rPr>
          <w:t>3</w:t>
        </w:r>
        <w:r>
          <w:fldChar w:fldCharType="end"/>
        </w:r>
      </w:p>
    </w:sdtContent>
  </w:sdt>
  <w:p w:rsidR="00826050" w:rsidRDefault="008260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297285"/>
      <w:docPartObj>
        <w:docPartGallery w:val="Page Numbers (Top of Page)"/>
        <w:docPartUnique/>
      </w:docPartObj>
    </w:sdtPr>
    <w:sdtEndPr/>
    <w:sdtContent>
      <w:p w:rsidR="00762425" w:rsidRDefault="007624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02">
          <w:rPr>
            <w:noProof/>
          </w:rPr>
          <w:t>5</w:t>
        </w:r>
        <w:r>
          <w:fldChar w:fldCharType="end"/>
        </w:r>
      </w:p>
    </w:sdtContent>
  </w:sdt>
  <w:p w:rsidR="00F03DBE" w:rsidRDefault="00F03DB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BE" w:rsidRDefault="00F03DBE">
    <w:pPr>
      <w:pStyle w:val="a4"/>
      <w:jc w:val="center"/>
    </w:pPr>
  </w:p>
  <w:p w:rsidR="00F03DBE" w:rsidRDefault="00F03D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5F"/>
    <w:rsid w:val="00020A2C"/>
    <w:rsid w:val="000A512C"/>
    <w:rsid w:val="000E44F4"/>
    <w:rsid w:val="001277A7"/>
    <w:rsid w:val="0015286F"/>
    <w:rsid w:val="00162295"/>
    <w:rsid w:val="00217FFA"/>
    <w:rsid w:val="0023046C"/>
    <w:rsid w:val="00232E24"/>
    <w:rsid w:val="0026666F"/>
    <w:rsid w:val="00282F90"/>
    <w:rsid w:val="002A708F"/>
    <w:rsid w:val="002B25E5"/>
    <w:rsid w:val="002B7ABD"/>
    <w:rsid w:val="002D17CE"/>
    <w:rsid w:val="00356D81"/>
    <w:rsid w:val="003A6EC8"/>
    <w:rsid w:val="003B0789"/>
    <w:rsid w:val="003C3221"/>
    <w:rsid w:val="003F702A"/>
    <w:rsid w:val="00473C7B"/>
    <w:rsid w:val="004A0B61"/>
    <w:rsid w:val="004B5CC4"/>
    <w:rsid w:val="004F1F55"/>
    <w:rsid w:val="005108CE"/>
    <w:rsid w:val="005747C0"/>
    <w:rsid w:val="005F3194"/>
    <w:rsid w:val="00651556"/>
    <w:rsid w:val="00675915"/>
    <w:rsid w:val="00686772"/>
    <w:rsid w:val="00687F83"/>
    <w:rsid w:val="006D05CA"/>
    <w:rsid w:val="007271E7"/>
    <w:rsid w:val="00762425"/>
    <w:rsid w:val="0077515F"/>
    <w:rsid w:val="007A304A"/>
    <w:rsid w:val="007A5652"/>
    <w:rsid w:val="007F0CE4"/>
    <w:rsid w:val="008044B4"/>
    <w:rsid w:val="00826050"/>
    <w:rsid w:val="00862AB4"/>
    <w:rsid w:val="008A6174"/>
    <w:rsid w:val="0094028A"/>
    <w:rsid w:val="00964A91"/>
    <w:rsid w:val="00994601"/>
    <w:rsid w:val="00996F02"/>
    <w:rsid w:val="00997336"/>
    <w:rsid w:val="009E2D54"/>
    <w:rsid w:val="00A4114A"/>
    <w:rsid w:val="00A50295"/>
    <w:rsid w:val="00A50331"/>
    <w:rsid w:val="00A81732"/>
    <w:rsid w:val="00A863FE"/>
    <w:rsid w:val="00AA5C1B"/>
    <w:rsid w:val="00B07694"/>
    <w:rsid w:val="00B425E9"/>
    <w:rsid w:val="00B62B54"/>
    <w:rsid w:val="00B70443"/>
    <w:rsid w:val="00B806D0"/>
    <w:rsid w:val="00C172BA"/>
    <w:rsid w:val="00C90959"/>
    <w:rsid w:val="00CA4EA4"/>
    <w:rsid w:val="00CC523E"/>
    <w:rsid w:val="00CD0E0C"/>
    <w:rsid w:val="00CE3182"/>
    <w:rsid w:val="00CE795E"/>
    <w:rsid w:val="00D239EC"/>
    <w:rsid w:val="00D2774D"/>
    <w:rsid w:val="00D7292B"/>
    <w:rsid w:val="00E22DB2"/>
    <w:rsid w:val="00E57E46"/>
    <w:rsid w:val="00E83B26"/>
    <w:rsid w:val="00E87570"/>
    <w:rsid w:val="00ED273B"/>
    <w:rsid w:val="00F03DBE"/>
    <w:rsid w:val="00F25879"/>
    <w:rsid w:val="00F62B6E"/>
    <w:rsid w:val="00F70072"/>
    <w:rsid w:val="00F720DC"/>
    <w:rsid w:val="00F72979"/>
    <w:rsid w:val="00F92DC1"/>
    <w:rsid w:val="00F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03DBE"/>
    <w:rPr>
      <w:b/>
      <w:bCs/>
    </w:rPr>
  </w:style>
  <w:style w:type="paragraph" w:styleId="a4">
    <w:name w:val="header"/>
    <w:basedOn w:val="a"/>
    <w:link w:val="a5"/>
    <w:uiPriority w:val="99"/>
    <w:unhideWhenUsed/>
    <w:rsid w:val="00F03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3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61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03DBE"/>
    <w:rPr>
      <w:b/>
      <w:bCs/>
    </w:rPr>
  </w:style>
  <w:style w:type="paragraph" w:styleId="a4">
    <w:name w:val="header"/>
    <w:basedOn w:val="a"/>
    <w:link w:val="a5"/>
    <w:uiPriority w:val="99"/>
    <w:unhideWhenUsed/>
    <w:rsid w:val="00F03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3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61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Костерина</dc:creator>
  <cp:keywords/>
  <dc:description/>
  <cp:lastModifiedBy>Н.Г. Костерина</cp:lastModifiedBy>
  <cp:revision>44</cp:revision>
  <cp:lastPrinted>2019-12-26T04:25:00Z</cp:lastPrinted>
  <dcterms:created xsi:type="dcterms:W3CDTF">2018-05-16T06:59:00Z</dcterms:created>
  <dcterms:modified xsi:type="dcterms:W3CDTF">2020-10-13T05:23:00Z</dcterms:modified>
</cp:coreProperties>
</file>