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84" w:rsidRPr="00875FBE" w:rsidRDefault="004A3484" w:rsidP="004A3484">
      <w:pPr>
        <w:ind w:left="4962"/>
        <w:jc w:val="center"/>
        <w:rPr>
          <w:bCs/>
          <w:szCs w:val="28"/>
        </w:rPr>
      </w:pPr>
      <w:r w:rsidRPr="00875FBE">
        <w:rPr>
          <w:bCs/>
          <w:szCs w:val="28"/>
        </w:rPr>
        <w:t>Приложение 2</w:t>
      </w:r>
    </w:p>
    <w:p w:rsidR="004A3484" w:rsidRPr="00875FBE" w:rsidRDefault="004A3484" w:rsidP="004A3484">
      <w:pPr>
        <w:ind w:left="4962"/>
        <w:jc w:val="center"/>
        <w:rPr>
          <w:szCs w:val="28"/>
        </w:rPr>
      </w:pPr>
      <w:r w:rsidRPr="00875FBE">
        <w:rPr>
          <w:bCs/>
          <w:szCs w:val="28"/>
        </w:rPr>
        <w:t xml:space="preserve">к Порядку </w:t>
      </w:r>
      <w:r w:rsidRPr="00875FBE">
        <w:rPr>
          <w:szCs w:val="28"/>
        </w:rPr>
        <w:t>предоставления</w:t>
      </w:r>
    </w:p>
    <w:p w:rsidR="004A3484" w:rsidRPr="00875FBE" w:rsidRDefault="004A3484" w:rsidP="004A3484">
      <w:pPr>
        <w:ind w:left="4962"/>
        <w:jc w:val="center"/>
        <w:rPr>
          <w:szCs w:val="28"/>
        </w:rPr>
      </w:pPr>
      <w:r w:rsidRPr="00875FBE">
        <w:rPr>
          <w:szCs w:val="28"/>
        </w:rPr>
        <w:t>единовременно</w:t>
      </w:r>
      <w:r w:rsidR="00F178BE">
        <w:rPr>
          <w:szCs w:val="28"/>
        </w:rPr>
        <w:t>й</w:t>
      </w:r>
      <w:r w:rsidR="00EF2D52">
        <w:rPr>
          <w:szCs w:val="28"/>
        </w:rPr>
        <w:t xml:space="preserve"> </w:t>
      </w:r>
      <w:r w:rsidR="00F178BE">
        <w:rPr>
          <w:szCs w:val="28"/>
        </w:rPr>
        <w:t>выплаты</w:t>
      </w:r>
    </w:p>
    <w:p w:rsidR="004A3484" w:rsidRPr="00875FBE" w:rsidRDefault="004A3484" w:rsidP="004A3484">
      <w:pPr>
        <w:ind w:left="4962"/>
        <w:jc w:val="center"/>
        <w:rPr>
          <w:szCs w:val="28"/>
        </w:rPr>
      </w:pPr>
      <w:r w:rsidRPr="00875FBE">
        <w:rPr>
          <w:szCs w:val="28"/>
        </w:rPr>
        <w:t>на обустройство лицам с высшим</w:t>
      </w:r>
    </w:p>
    <w:p w:rsidR="004A3484" w:rsidRPr="00875FBE" w:rsidRDefault="004A3484" w:rsidP="004A3484">
      <w:pPr>
        <w:ind w:left="4962"/>
        <w:jc w:val="center"/>
        <w:rPr>
          <w:szCs w:val="28"/>
        </w:rPr>
      </w:pPr>
      <w:r w:rsidRPr="00875FBE">
        <w:rPr>
          <w:szCs w:val="28"/>
        </w:rPr>
        <w:t xml:space="preserve">медицинским образованием, </w:t>
      </w:r>
      <w:r w:rsidRPr="00875FBE">
        <w:rPr>
          <w:rStyle w:val="a3"/>
          <w:b w:val="0"/>
          <w:bCs w:val="0"/>
          <w:szCs w:val="28"/>
        </w:rPr>
        <w:t>завершившим</w:t>
      </w:r>
      <w:r w:rsidR="00EF2D52">
        <w:rPr>
          <w:rStyle w:val="a3"/>
          <w:b w:val="0"/>
          <w:bCs w:val="0"/>
          <w:szCs w:val="28"/>
        </w:rPr>
        <w:t xml:space="preserve"> </w:t>
      </w:r>
      <w:r w:rsidRPr="00875FBE">
        <w:rPr>
          <w:rStyle w:val="a3"/>
          <w:b w:val="0"/>
          <w:bCs w:val="0"/>
          <w:szCs w:val="28"/>
        </w:rPr>
        <w:t xml:space="preserve">профессиональное обучение и </w:t>
      </w:r>
      <w:r w:rsidRPr="00875FBE">
        <w:rPr>
          <w:szCs w:val="28"/>
        </w:rPr>
        <w:t>приступившим к работе</w:t>
      </w:r>
    </w:p>
    <w:p w:rsidR="004A3484" w:rsidRPr="00875FBE" w:rsidRDefault="004A3484" w:rsidP="004A3484">
      <w:pPr>
        <w:ind w:left="4962"/>
        <w:jc w:val="center"/>
        <w:rPr>
          <w:szCs w:val="28"/>
        </w:rPr>
      </w:pPr>
      <w:r w:rsidRPr="00875FBE">
        <w:rPr>
          <w:szCs w:val="28"/>
        </w:rPr>
        <w:t>в ГБУЗ СО «Октябрьская ЦГБ»</w:t>
      </w:r>
    </w:p>
    <w:p w:rsidR="004A3484" w:rsidRDefault="0040799D" w:rsidP="0040799D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799D" w:rsidRDefault="0040799D" w:rsidP="0040799D">
      <w:pPr>
        <w:tabs>
          <w:tab w:val="left" w:pos="3855"/>
        </w:tabs>
        <w:rPr>
          <w:sz w:val="28"/>
          <w:szCs w:val="28"/>
        </w:rPr>
      </w:pPr>
    </w:p>
    <w:p w:rsidR="004A3484" w:rsidRPr="00273F34" w:rsidRDefault="004A3484" w:rsidP="004A3484">
      <w:pPr>
        <w:spacing w:line="276" w:lineRule="auto"/>
        <w:ind w:right="-3"/>
        <w:jc w:val="center"/>
        <w:rPr>
          <w:b/>
        </w:rPr>
      </w:pPr>
      <w:r w:rsidRPr="00273F34">
        <w:rPr>
          <w:b/>
        </w:rPr>
        <w:t>Договор №_____</w:t>
      </w:r>
    </w:p>
    <w:p w:rsidR="004A3484" w:rsidRPr="00273F34" w:rsidRDefault="004A3484" w:rsidP="004A3484">
      <w:pPr>
        <w:spacing w:line="276" w:lineRule="auto"/>
        <w:ind w:right="-3"/>
        <w:jc w:val="center"/>
        <w:rPr>
          <w:b/>
        </w:rPr>
      </w:pPr>
      <w:r w:rsidRPr="00273F34">
        <w:rPr>
          <w:b/>
        </w:rPr>
        <w:t xml:space="preserve"> о предоставлении единовременно</w:t>
      </w:r>
      <w:r w:rsidR="00F178BE">
        <w:rPr>
          <w:b/>
        </w:rPr>
        <w:t>й</w:t>
      </w:r>
      <w:r w:rsidR="00EF2D52">
        <w:rPr>
          <w:b/>
        </w:rPr>
        <w:t xml:space="preserve"> </w:t>
      </w:r>
      <w:r w:rsidR="00F178BE">
        <w:rPr>
          <w:b/>
        </w:rPr>
        <w:t>выплаты</w:t>
      </w:r>
      <w:r w:rsidRPr="00273F34">
        <w:rPr>
          <w:b/>
        </w:rPr>
        <w:t xml:space="preserve"> медицинским работникам </w:t>
      </w:r>
    </w:p>
    <w:p w:rsidR="004A3484" w:rsidRPr="00273F34" w:rsidRDefault="004A3484" w:rsidP="004A3484">
      <w:pPr>
        <w:spacing w:line="276" w:lineRule="auto"/>
        <w:ind w:right="-3"/>
        <w:rPr>
          <w:bCs/>
        </w:rPr>
      </w:pPr>
    </w:p>
    <w:p w:rsidR="004A3484" w:rsidRPr="00273F34" w:rsidRDefault="004A3484" w:rsidP="004A3484">
      <w:pPr>
        <w:spacing w:line="276" w:lineRule="auto"/>
        <w:ind w:right="-3"/>
        <w:rPr>
          <w:bCs/>
        </w:rPr>
      </w:pPr>
      <w:r w:rsidRPr="00273F34">
        <w:rPr>
          <w:bCs/>
        </w:rPr>
        <w:t>г. Октябрьск</w:t>
      </w:r>
      <w:r w:rsidRPr="00273F34">
        <w:rPr>
          <w:bCs/>
        </w:rPr>
        <w:tab/>
      </w:r>
      <w:r w:rsidRPr="00273F34">
        <w:rPr>
          <w:bCs/>
        </w:rPr>
        <w:tab/>
      </w:r>
      <w:r w:rsidRPr="00273F34">
        <w:rPr>
          <w:bCs/>
        </w:rPr>
        <w:tab/>
      </w:r>
      <w:r w:rsidRPr="00273F34">
        <w:rPr>
          <w:bCs/>
        </w:rPr>
        <w:tab/>
      </w:r>
      <w:r w:rsidRPr="00273F34">
        <w:rPr>
          <w:bCs/>
        </w:rPr>
        <w:tab/>
      </w:r>
      <w:r w:rsidRPr="00273F34">
        <w:rPr>
          <w:bCs/>
        </w:rPr>
        <w:tab/>
        <w:t xml:space="preserve">  «» 20____</w:t>
      </w:r>
    </w:p>
    <w:p w:rsidR="004A3484" w:rsidRPr="00273F34" w:rsidRDefault="004A3484" w:rsidP="004A3484">
      <w:pPr>
        <w:spacing w:line="276" w:lineRule="auto"/>
        <w:ind w:right="-3"/>
        <w:rPr>
          <w:bCs/>
        </w:rPr>
      </w:pPr>
    </w:p>
    <w:p w:rsidR="0040799D" w:rsidRPr="0040799D" w:rsidRDefault="004A3484" w:rsidP="0040799D">
      <w:pPr>
        <w:pStyle w:val="21"/>
        <w:contextualSpacing/>
        <w:rPr>
          <w:sz w:val="24"/>
          <w:szCs w:val="24"/>
        </w:rPr>
      </w:pPr>
      <w:r w:rsidRPr="00273F34">
        <w:rPr>
          <w:sz w:val="24"/>
          <w:szCs w:val="24"/>
        </w:rPr>
        <w:t>Администраци</w:t>
      </w:r>
      <w:r w:rsidR="00DB6060">
        <w:rPr>
          <w:sz w:val="24"/>
          <w:szCs w:val="24"/>
        </w:rPr>
        <w:t>я</w:t>
      </w:r>
      <w:r w:rsidRPr="00273F34">
        <w:rPr>
          <w:sz w:val="24"/>
          <w:szCs w:val="24"/>
        </w:rPr>
        <w:t xml:space="preserve"> городского округа Октябрьск Самарской области,</w:t>
      </w:r>
      <w:r w:rsidR="00EF2D52">
        <w:rPr>
          <w:sz w:val="24"/>
          <w:szCs w:val="24"/>
        </w:rPr>
        <w:t xml:space="preserve"> </w:t>
      </w:r>
      <w:r w:rsidRPr="00273F34">
        <w:rPr>
          <w:sz w:val="24"/>
          <w:szCs w:val="24"/>
        </w:rPr>
        <w:t>в лице Главы городского округа Октябрьск</w:t>
      </w:r>
      <w:r w:rsidR="00DB6060">
        <w:rPr>
          <w:sz w:val="24"/>
          <w:szCs w:val="24"/>
        </w:rPr>
        <w:t xml:space="preserve"> Самарской области</w:t>
      </w:r>
      <w:r w:rsidR="0022216D">
        <w:rPr>
          <w:sz w:val="24"/>
          <w:szCs w:val="24"/>
        </w:rPr>
        <w:t>________________________</w:t>
      </w:r>
      <w:r w:rsidRPr="00273F34">
        <w:rPr>
          <w:sz w:val="24"/>
          <w:szCs w:val="24"/>
        </w:rPr>
        <w:t>, дей</w:t>
      </w:r>
      <w:r w:rsidR="001F25F0">
        <w:rPr>
          <w:sz w:val="24"/>
          <w:szCs w:val="24"/>
        </w:rPr>
        <w:t>ствующего на основании Устава</w:t>
      </w:r>
      <w:r w:rsidRPr="00273F34">
        <w:rPr>
          <w:sz w:val="24"/>
          <w:szCs w:val="24"/>
        </w:rPr>
        <w:t>, (далее</w:t>
      </w:r>
      <w:r w:rsidR="00DB6060">
        <w:rPr>
          <w:sz w:val="24"/>
          <w:szCs w:val="24"/>
        </w:rPr>
        <w:t xml:space="preserve"> –</w:t>
      </w:r>
      <w:r w:rsidR="00EF2D52">
        <w:rPr>
          <w:sz w:val="24"/>
          <w:szCs w:val="24"/>
        </w:rPr>
        <w:t xml:space="preserve"> </w:t>
      </w:r>
      <w:r w:rsidR="00DB6060">
        <w:rPr>
          <w:sz w:val="24"/>
          <w:szCs w:val="24"/>
        </w:rPr>
        <w:t>Администрация</w:t>
      </w:r>
      <w:r w:rsidRPr="00273F34">
        <w:rPr>
          <w:sz w:val="24"/>
          <w:szCs w:val="24"/>
        </w:rPr>
        <w:t xml:space="preserve">) с одной стороны, Государственное бюджетное учреждение здравоохранения Самарской области «Октябрьская центральная городская больница», именуемое в дальнейшем «Учреждение» в лице главного врача </w:t>
      </w:r>
      <w:r w:rsidR="0022216D">
        <w:rPr>
          <w:sz w:val="24"/>
          <w:szCs w:val="24"/>
        </w:rPr>
        <w:t>________________________</w:t>
      </w:r>
      <w:r w:rsidRPr="00273F34">
        <w:rPr>
          <w:sz w:val="24"/>
          <w:szCs w:val="24"/>
        </w:rPr>
        <w:t xml:space="preserve"> действующего на основании Устава, с другой стороны, и  </w:t>
      </w:r>
      <w:r w:rsidR="0040799D">
        <w:rPr>
          <w:sz w:val="24"/>
          <w:szCs w:val="24"/>
          <w:u w:val="single"/>
        </w:rPr>
        <w:t>(ФИО)</w:t>
      </w:r>
      <w:r w:rsidR="00EF2D52" w:rsidRPr="00EF2D52">
        <w:rPr>
          <w:sz w:val="24"/>
          <w:szCs w:val="24"/>
        </w:rPr>
        <w:t xml:space="preserve"> </w:t>
      </w:r>
      <w:r w:rsidR="0040799D" w:rsidRPr="0040799D">
        <w:rPr>
          <w:sz w:val="24"/>
          <w:szCs w:val="24"/>
        </w:rPr>
        <w:t>дата рождения (число, месяц, год)_</w:t>
      </w:r>
      <w:r w:rsidR="0040799D" w:rsidRPr="0040799D">
        <w:rPr>
          <w:sz w:val="24"/>
          <w:szCs w:val="24"/>
          <w:u w:val="single"/>
        </w:rPr>
        <w:t>00.00.0000 г.</w:t>
      </w:r>
      <w:r w:rsidR="0040799D" w:rsidRPr="0040799D">
        <w:rPr>
          <w:sz w:val="24"/>
          <w:szCs w:val="24"/>
        </w:rPr>
        <w:t>, именуемый(ая) в дальнейшем «</w:t>
      </w:r>
      <w:r w:rsidR="0040799D" w:rsidRPr="0040799D">
        <w:rPr>
          <w:bCs/>
          <w:sz w:val="24"/>
          <w:szCs w:val="24"/>
        </w:rPr>
        <w:t xml:space="preserve">Специалист», </w:t>
      </w:r>
      <w:r w:rsidR="0040799D" w:rsidRPr="0040799D">
        <w:rPr>
          <w:sz w:val="24"/>
          <w:szCs w:val="24"/>
        </w:rPr>
        <w:t xml:space="preserve">с третьей стороны, при совместном упоминании – Стороны, на основании Порядка предоставления единовременной выплаты на обустройство лицам с высшим медицинским образованием, </w:t>
      </w:r>
      <w:r w:rsidR="0040799D" w:rsidRPr="0040799D">
        <w:rPr>
          <w:bCs/>
          <w:sz w:val="24"/>
          <w:szCs w:val="24"/>
        </w:rPr>
        <w:t xml:space="preserve">завершившим профессиональное обучение в и </w:t>
      </w:r>
      <w:r w:rsidR="0040799D" w:rsidRPr="0040799D">
        <w:rPr>
          <w:sz w:val="24"/>
          <w:szCs w:val="24"/>
        </w:rPr>
        <w:t xml:space="preserve">приступившим к работе в ГБУЗ СО «Октябрьская ЦГБ» (далее – Порядок), заключили настоящий договор (далее – </w:t>
      </w:r>
      <w:r w:rsidR="0040799D" w:rsidRPr="0040799D">
        <w:rPr>
          <w:bCs/>
          <w:sz w:val="24"/>
          <w:szCs w:val="24"/>
        </w:rPr>
        <w:t>Договор о предоставлении выплаты</w:t>
      </w:r>
      <w:r w:rsidR="0040799D" w:rsidRPr="0040799D">
        <w:rPr>
          <w:sz w:val="24"/>
          <w:szCs w:val="24"/>
        </w:rPr>
        <w:t>) о нижеследующем:</w:t>
      </w:r>
    </w:p>
    <w:p w:rsidR="0040799D" w:rsidRDefault="0040799D" w:rsidP="004A3484">
      <w:pPr>
        <w:widowControl/>
        <w:suppressAutoHyphens w:val="0"/>
        <w:spacing w:line="276" w:lineRule="auto"/>
        <w:ind w:right="-3"/>
        <w:contextualSpacing/>
        <w:jc w:val="center"/>
        <w:rPr>
          <w:b/>
        </w:rPr>
      </w:pPr>
    </w:p>
    <w:p w:rsidR="004A3484" w:rsidRPr="00273F34" w:rsidRDefault="004A3484" w:rsidP="004A3484">
      <w:pPr>
        <w:widowControl/>
        <w:suppressAutoHyphens w:val="0"/>
        <w:spacing w:line="276" w:lineRule="auto"/>
        <w:ind w:right="-3"/>
        <w:contextualSpacing/>
        <w:jc w:val="center"/>
        <w:rPr>
          <w:b/>
        </w:rPr>
      </w:pPr>
      <w:r>
        <w:rPr>
          <w:b/>
        </w:rPr>
        <w:t xml:space="preserve">1. </w:t>
      </w:r>
      <w:r w:rsidRPr="00273F34">
        <w:rPr>
          <w:b/>
        </w:rPr>
        <w:t>Общие положения</w:t>
      </w:r>
    </w:p>
    <w:p w:rsidR="004A3484" w:rsidRDefault="004A3484" w:rsidP="0040799D">
      <w:pPr>
        <w:ind w:right="-3" w:firstLine="709"/>
        <w:contextualSpacing/>
        <w:jc w:val="both"/>
      </w:pPr>
      <w:r w:rsidRPr="00273F34">
        <w:t xml:space="preserve">1.1. Предметом Договора о </w:t>
      </w:r>
      <w:r w:rsidRPr="00273F34">
        <w:rPr>
          <w:bCs/>
        </w:rPr>
        <w:t xml:space="preserve">предоставлении </w:t>
      </w:r>
      <w:r w:rsidR="00F178BE">
        <w:rPr>
          <w:bCs/>
        </w:rPr>
        <w:t>выплаты</w:t>
      </w:r>
      <w:r w:rsidR="00EF2D52">
        <w:rPr>
          <w:bCs/>
        </w:rPr>
        <w:t xml:space="preserve"> </w:t>
      </w:r>
      <w:r w:rsidRPr="00273F34">
        <w:t>является взаимодействие Сторон по предоставлению единовременно</w:t>
      </w:r>
      <w:r w:rsidR="00F178BE">
        <w:t>й</w:t>
      </w:r>
      <w:r w:rsidR="00EF2D52">
        <w:t xml:space="preserve"> </w:t>
      </w:r>
      <w:r w:rsidR="00F178BE">
        <w:t>выплаты</w:t>
      </w:r>
      <w:r w:rsidRPr="00273F34">
        <w:t xml:space="preserve"> на обустройство лицам с высшим медицинским образованием, </w:t>
      </w:r>
      <w:r w:rsidRPr="00273F34">
        <w:rPr>
          <w:rStyle w:val="a3"/>
          <w:b w:val="0"/>
        </w:rPr>
        <w:t xml:space="preserve">завершившим профессиональное обучение и </w:t>
      </w:r>
      <w:r w:rsidRPr="00273F34">
        <w:t xml:space="preserve">приступившим к работе в ГБУЗ СО «Октябрьская ЦГБ» </w:t>
      </w:r>
      <w:r w:rsidRPr="00273F34">
        <w:rPr>
          <w:rStyle w:val="a3"/>
          <w:b w:val="0"/>
        </w:rPr>
        <w:t xml:space="preserve">(далее – </w:t>
      </w:r>
      <w:r w:rsidR="00612026">
        <w:rPr>
          <w:rStyle w:val="a3"/>
          <w:b w:val="0"/>
        </w:rPr>
        <w:t>выплата</w:t>
      </w:r>
      <w:r w:rsidRPr="00273F34">
        <w:rPr>
          <w:rStyle w:val="a3"/>
          <w:b w:val="0"/>
        </w:rPr>
        <w:t>)</w:t>
      </w:r>
      <w:r w:rsidRPr="00273F34">
        <w:t xml:space="preserve"> Специалисту, являющемуся гражданином Российской Федерации, не имеющему неисполненных финансовых обязательств по договору о целевом обучении,  имеющему</w:t>
      </w:r>
      <w:r w:rsidR="00F16A99">
        <w:t xml:space="preserve"> высшее </w:t>
      </w:r>
      <w:r w:rsidRPr="00273F34">
        <w:t xml:space="preserve">медицинское образование, прибывшему (переехавшему) на работу и заключившему трудовой договор от </w:t>
      </w:r>
      <w:r w:rsidR="00EF2D52" w:rsidRPr="00EF2D52">
        <w:rPr>
          <w:u w:val="single"/>
        </w:rPr>
        <w:t>00</w:t>
      </w:r>
      <w:r w:rsidRPr="00273F34">
        <w:rPr>
          <w:u w:val="single"/>
        </w:rPr>
        <w:t>.</w:t>
      </w:r>
      <w:r w:rsidR="00EF2D52">
        <w:rPr>
          <w:u w:val="single"/>
        </w:rPr>
        <w:t>0</w:t>
      </w:r>
      <w:r w:rsidRPr="00273F34">
        <w:rPr>
          <w:u w:val="single"/>
        </w:rPr>
        <w:t>0.0000 г</w:t>
      </w:r>
      <w:r w:rsidR="00EF2D52">
        <w:rPr>
          <w:u w:val="single"/>
        </w:rPr>
        <w:t>.</w:t>
      </w:r>
      <w:r w:rsidRPr="00273F34">
        <w:t xml:space="preserve"> №</w:t>
      </w:r>
      <w:r w:rsidR="00EF2D52">
        <w:t xml:space="preserve"> __</w:t>
      </w:r>
      <w:r w:rsidRPr="00273F34">
        <w:t>_ с Учреждением (далее – трудовой договор)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 __________________</w:t>
      </w:r>
      <w:r>
        <w:t>___________</w:t>
      </w:r>
      <w:bookmarkStart w:id="0" w:name="_GoBack"/>
      <w:bookmarkEnd w:id="0"/>
      <w:r>
        <w:t>____</w:t>
      </w:r>
    </w:p>
    <w:p w:rsidR="004A3484" w:rsidRPr="00273F34" w:rsidRDefault="004A3484" w:rsidP="00F60CB3">
      <w:pPr>
        <w:ind w:right="-3" w:firstLine="709"/>
        <w:contextualSpacing/>
        <w:jc w:val="both"/>
      </w:pPr>
      <w:r w:rsidRPr="00273F34">
        <w:t>(наименование должности)</w:t>
      </w:r>
    </w:p>
    <w:p w:rsidR="004A3484" w:rsidRPr="00273F34" w:rsidRDefault="00612026" w:rsidP="00F60CB3">
      <w:pPr>
        <w:pStyle w:val="a4"/>
        <w:tabs>
          <w:tab w:val="left" w:pos="1276"/>
        </w:tabs>
        <w:suppressAutoHyphens/>
        <w:ind w:right="-3"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Выплата</w:t>
      </w:r>
      <w:r w:rsidR="004A3484" w:rsidRPr="00273F34">
        <w:rPr>
          <w:color w:val="auto"/>
          <w:sz w:val="24"/>
          <w:szCs w:val="24"/>
        </w:rPr>
        <w:t xml:space="preserve"> предоставляется однократно.</w:t>
      </w:r>
    </w:p>
    <w:p w:rsidR="004A3484" w:rsidRPr="00273F34" w:rsidRDefault="004A3484" w:rsidP="00F60CB3">
      <w:pPr>
        <w:pStyle w:val="a4"/>
        <w:tabs>
          <w:tab w:val="left" w:pos="1276"/>
        </w:tabs>
        <w:suppressAutoHyphens/>
        <w:ind w:right="-3" w:firstLine="709"/>
        <w:contextualSpacing/>
        <w:rPr>
          <w:color w:val="auto"/>
          <w:sz w:val="24"/>
          <w:szCs w:val="24"/>
        </w:rPr>
      </w:pPr>
      <w:r w:rsidRPr="00273F34">
        <w:rPr>
          <w:color w:val="auto"/>
          <w:sz w:val="24"/>
          <w:szCs w:val="24"/>
        </w:rPr>
        <w:t>1.2.</w:t>
      </w:r>
      <w:r w:rsidR="00A76C18">
        <w:rPr>
          <w:color w:val="auto"/>
          <w:sz w:val="24"/>
          <w:szCs w:val="24"/>
        </w:rPr>
        <w:t xml:space="preserve"> Администрация</w:t>
      </w:r>
      <w:r w:rsidRPr="00273F34">
        <w:rPr>
          <w:color w:val="auto"/>
          <w:sz w:val="24"/>
          <w:szCs w:val="24"/>
        </w:rPr>
        <w:t xml:space="preserve"> предоставляет Специалисту </w:t>
      </w:r>
      <w:r w:rsidR="00612026">
        <w:rPr>
          <w:color w:val="auto"/>
          <w:sz w:val="24"/>
          <w:szCs w:val="24"/>
        </w:rPr>
        <w:t>выплату</w:t>
      </w:r>
      <w:r w:rsidRPr="00273F34">
        <w:rPr>
          <w:color w:val="auto"/>
          <w:sz w:val="24"/>
          <w:szCs w:val="24"/>
        </w:rPr>
        <w:t xml:space="preserve"> в размере</w:t>
      </w:r>
      <w:r w:rsidR="00EF2D52">
        <w:rPr>
          <w:color w:val="auto"/>
          <w:sz w:val="24"/>
          <w:szCs w:val="24"/>
        </w:rPr>
        <w:t xml:space="preserve"> 50 000</w:t>
      </w:r>
      <w:r w:rsidRPr="00273F34">
        <w:rPr>
          <w:color w:val="auto"/>
          <w:sz w:val="24"/>
          <w:szCs w:val="24"/>
        </w:rPr>
        <w:t xml:space="preserve"> </w:t>
      </w:r>
      <w:r w:rsidR="00EF2D52">
        <w:rPr>
          <w:color w:val="auto"/>
          <w:sz w:val="24"/>
          <w:szCs w:val="24"/>
        </w:rPr>
        <w:t>(</w:t>
      </w:r>
      <w:r w:rsidRPr="00273F34">
        <w:rPr>
          <w:color w:val="auto"/>
          <w:sz w:val="24"/>
          <w:szCs w:val="24"/>
        </w:rPr>
        <w:t>пят</w:t>
      </w:r>
      <w:r w:rsidR="00EF2D52">
        <w:rPr>
          <w:color w:val="auto"/>
          <w:sz w:val="24"/>
          <w:szCs w:val="24"/>
        </w:rPr>
        <w:t>ь</w:t>
      </w:r>
      <w:r w:rsidRPr="00273F34">
        <w:rPr>
          <w:color w:val="auto"/>
          <w:sz w:val="24"/>
          <w:szCs w:val="24"/>
        </w:rPr>
        <w:t>десят тысяч</w:t>
      </w:r>
      <w:r w:rsidR="00EF2D52">
        <w:rPr>
          <w:color w:val="auto"/>
          <w:sz w:val="24"/>
          <w:szCs w:val="24"/>
        </w:rPr>
        <w:t>)</w:t>
      </w:r>
      <w:r w:rsidRPr="00273F34">
        <w:rPr>
          <w:color w:val="auto"/>
          <w:sz w:val="24"/>
          <w:szCs w:val="24"/>
        </w:rPr>
        <w:t xml:space="preserve"> рублей за счет средств бюджета городского округа Октябрьск Самарской области.</w:t>
      </w:r>
    </w:p>
    <w:p w:rsidR="0040799D" w:rsidRDefault="0040799D" w:rsidP="004A3484">
      <w:pPr>
        <w:spacing w:line="276" w:lineRule="auto"/>
        <w:ind w:right="-3"/>
        <w:contextualSpacing/>
        <w:jc w:val="center"/>
        <w:rPr>
          <w:b/>
        </w:rPr>
      </w:pPr>
    </w:p>
    <w:p w:rsidR="004A3484" w:rsidRPr="00273F34" w:rsidRDefault="004A3484" w:rsidP="004A3484">
      <w:pPr>
        <w:spacing w:line="276" w:lineRule="auto"/>
        <w:ind w:right="-3"/>
        <w:contextualSpacing/>
        <w:jc w:val="center"/>
        <w:rPr>
          <w:b/>
        </w:rPr>
      </w:pPr>
      <w:r w:rsidRPr="00273F34">
        <w:rPr>
          <w:b/>
        </w:rPr>
        <w:t>2.Права и обязанности Сторон</w:t>
      </w:r>
    </w:p>
    <w:p w:rsidR="004A3484" w:rsidRPr="00273F34" w:rsidRDefault="004A3484" w:rsidP="00F60CB3">
      <w:pPr>
        <w:pStyle w:val="21"/>
        <w:tabs>
          <w:tab w:val="left" w:pos="1276"/>
        </w:tabs>
        <w:suppressAutoHyphens/>
        <w:ind w:right="-3"/>
        <w:contextualSpacing/>
        <w:rPr>
          <w:sz w:val="24"/>
          <w:szCs w:val="24"/>
        </w:rPr>
      </w:pPr>
      <w:r w:rsidRPr="00273F34">
        <w:rPr>
          <w:sz w:val="24"/>
          <w:szCs w:val="24"/>
        </w:rPr>
        <w:t xml:space="preserve">2.1. </w:t>
      </w:r>
      <w:r w:rsidR="00DB6060">
        <w:rPr>
          <w:b/>
          <w:sz w:val="24"/>
          <w:szCs w:val="24"/>
        </w:rPr>
        <w:t>Администрация</w:t>
      </w:r>
      <w:r w:rsidRPr="00273F34">
        <w:rPr>
          <w:sz w:val="24"/>
          <w:szCs w:val="24"/>
        </w:rPr>
        <w:t>:</w:t>
      </w:r>
    </w:p>
    <w:p w:rsidR="004A3484" w:rsidRPr="00273F34" w:rsidRDefault="004A3484" w:rsidP="00F60CB3">
      <w:pPr>
        <w:pStyle w:val="21"/>
        <w:tabs>
          <w:tab w:val="left" w:pos="-709"/>
          <w:tab w:val="left" w:pos="0"/>
          <w:tab w:val="left" w:pos="1418"/>
        </w:tabs>
        <w:suppressAutoHyphens/>
        <w:ind w:right="-3"/>
        <w:contextualSpacing/>
        <w:rPr>
          <w:sz w:val="24"/>
          <w:szCs w:val="24"/>
        </w:rPr>
      </w:pPr>
      <w:r w:rsidRPr="00273F34">
        <w:rPr>
          <w:sz w:val="24"/>
          <w:szCs w:val="24"/>
        </w:rPr>
        <w:t xml:space="preserve">2.1.1 заключает со Специалистом Договор </w:t>
      </w:r>
      <w:r w:rsidRPr="00273F34">
        <w:rPr>
          <w:bCs/>
          <w:sz w:val="24"/>
          <w:szCs w:val="24"/>
        </w:rPr>
        <w:t xml:space="preserve">о предоставлении </w:t>
      </w:r>
      <w:r w:rsidR="00F178BE">
        <w:rPr>
          <w:bCs/>
          <w:sz w:val="24"/>
          <w:szCs w:val="24"/>
        </w:rPr>
        <w:t>выплаты</w:t>
      </w:r>
      <w:r w:rsidRPr="00273F34">
        <w:rPr>
          <w:bCs/>
          <w:sz w:val="24"/>
          <w:szCs w:val="24"/>
        </w:rPr>
        <w:t xml:space="preserve">  на условиях, указанных в Порядке.</w:t>
      </w:r>
    </w:p>
    <w:p w:rsidR="004A3484" w:rsidRPr="00273F34" w:rsidRDefault="004A3484" w:rsidP="00F60CB3">
      <w:pPr>
        <w:pStyle w:val="21"/>
        <w:tabs>
          <w:tab w:val="left" w:pos="-709"/>
          <w:tab w:val="left" w:pos="0"/>
          <w:tab w:val="left" w:pos="1418"/>
        </w:tabs>
        <w:suppressAutoHyphens/>
        <w:ind w:right="-3"/>
        <w:contextualSpacing/>
        <w:rPr>
          <w:kern w:val="1"/>
          <w:sz w:val="24"/>
          <w:szCs w:val="24"/>
        </w:rPr>
      </w:pPr>
      <w:r w:rsidRPr="00273F34">
        <w:rPr>
          <w:kern w:val="1"/>
          <w:sz w:val="24"/>
          <w:szCs w:val="24"/>
        </w:rPr>
        <w:lastRenderedPageBreak/>
        <w:t xml:space="preserve">2.1.2. предоставляет Специалисту </w:t>
      </w:r>
      <w:r w:rsidR="00612026">
        <w:rPr>
          <w:kern w:val="1"/>
          <w:sz w:val="24"/>
          <w:szCs w:val="24"/>
        </w:rPr>
        <w:t>выплату</w:t>
      </w:r>
      <w:r w:rsidR="00EF2D52">
        <w:rPr>
          <w:kern w:val="1"/>
          <w:sz w:val="24"/>
          <w:szCs w:val="24"/>
        </w:rPr>
        <w:t xml:space="preserve"> </w:t>
      </w:r>
      <w:r w:rsidRPr="00273F34">
        <w:rPr>
          <w:rStyle w:val="a3"/>
          <w:b w:val="0"/>
          <w:bCs w:val="0"/>
          <w:sz w:val="24"/>
          <w:szCs w:val="24"/>
        </w:rPr>
        <w:t>не позднее 30 календарных дней с даты принятия Комиссией</w:t>
      </w:r>
      <w:r w:rsidR="00EF2D52">
        <w:rPr>
          <w:rStyle w:val="a3"/>
          <w:b w:val="0"/>
          <w:bCs w:val="0"/>
          <w:sz w:val="24"/>
          <w:szCs w:val="24"/>
        </w:rPr>
        <w:t xml:space="preserve"> </w:t>
      </w:r>
      <w:r w:rsidRPr="00273F34">
        <w:rPr>
          <w:rStyle w:val="FontStyle28"/>
          <w:sz w:val="24"/>
          <w:szCs w:val="24"/>
        </w:rPr>
        <w:t xml:space="preserve">по </w:t>
      </w:r>
      <w:r w:rsidRPr="00273F34">
        <w:rPr>
          <w:sz w:val="24"/>
          <w:szCs w:val="24"/>
        </w:rPr>
        <w:t>предоставлению единовременно</w:t>
      </w:r>
      <w:r w:rsidR="00F178BE">
        <w:rPr>
          <w:sz w:val="24"/>
          <w:szCs w:val="24"/>
        </w:rPr>
        <w:t>й</w:t>
      </w:r>
      <w:r w:rsidR="00EF2D52">
        <w:rPr>
          <w:sz w:val="24"/>
          <w:szCs w:val="24"/>
        </w:rPr>
        <w:t xml:space="preserve"> </w:t>
      </w:r>
      <w:r w:rsidR="00F178BE">
        <w:rPr>
          <w:sz w:val="24"/>
          <w:szCs w:val="24"/>
        </w:rPr>
        <w:t>выплаты</w:t>
      </w:r>
      <w:r w:rsidRPr="00273F34">
        <w:rPr>
          <w:sz w:val="24"/>
          <w:szCs w:val="24"/>
        </w:rPr>
        <w:t xml:space="preserve"> на обустройство лицам с высшим медицинским образованием, </w:t>
      </w:r>
      <w:r w:rsidRPr="00273F34">
        <w:rPr>
          <w:rStyle w:val="a3"/>
          <w:b w:val="0"/>
          <w:bCs w:val="0"/>
          <w:sz w:val="24"/>
          <w:szCs w:val="24"/>
        </w:rPr>
        <w:t xml:space="preserve">завершившим профессиональное обучение и </w:t>
      </w:r>
      <w:r w:rsidRPr="00273F34">
        <w:rPr>
          <w:sz w:val="24"/>
          <w:szCs w:val="24"/>
        </w:rPr>
        <w:t xml:space="preserve">приступившим к работе в ГБУЗ СО «Октябрьская ЦГБ» (далее - Комиссия) </w:t>
      </w:r>
      <w:r w:rsidRPr="00273F34">
        <w:rPr>
          <w:rStyle w:val="a3"/>
          <w:b w:val="0"/>
          <w:bCs w:val="0"/>
          <w:sz w:val="24"/>
          <w:szCs w:val="24"/>
        </w:rPr>
        <w:t xml:space="preserve"> решения о предоставлении </w:t>
      </w:r>
      <w:r w:rsidR="00F178BE">
        <w:rPr>
          <w:rStyle w:val="a3"/>
          <w:b w:val="0"/>
          <w:bCs w:val="0"/>
          <w:sz w:val="24"/>
          <w:szCs w:val="24"/>
        </w:rPr>
        <w:t>выплаты</w:t>
      </w:r>
      <w:r w:rsidRPr="00273F34">
        <w:rPr>
          <w:rStyle w:val="a3"/>
          <w:b w:val="0"/>
          <w:bCs w:val="0"/>
          <w:sz w:val="24"/>
          <w:szCs w:val="24"/>
        </w:rPr>
        <w:t xml:space="preserve"> получателю</w:t>
      </w:r>
      <w:r w:rsidR="00EF2D52">
        <w:rPr>
          <w:rStyle w:val="a3"/>
          <w:b w:val="0"/>
          <w:bCs w:val="0"/>
          <w:sz w:val="24"/>
          <w:szCs w:val="24"/>
        </w:rPr>
        <w:t xml:space="preserve"> </w:t>
      </w:r>
      <w:r w:rsidRPr="00273F34">
        <w:rPr>
          <w:sz w:val="24"/>
          <w:szCs w:val="24"/>
        </w:rPr>
        <w:t>путем перечисления денежных средств на счет Специалиста, открытый в кредитной организации (далее – счет Специалиста)</w:t>
      </w:r>
      <w:r w:rsidRPr="00273F34">
        <w:rPr>
          <w:kern w:val="1"/>
          <w:sz w:val="24"/>
          <w:szCs w:val="24"/>
        </w:rPr>
        <w:t>.</w:t>
      </w:r>
      <w:r w:rsidR="00EF2D52">
        <w:rPr>
          <w:kern w:val="1"/>
          <w:sz w:val="24"/>
          <w:szCs w:val="24"/>
        </w:rPr>
        <w:t xml:space="preserve"> </w:t>
      </w:r>
      <w:r w:rsidRPr="00273F34">
        <w:rPr>
          <w:kern w:val="1"/>
          <w:sz w:val="24"/>
          <w:szCs w:val="24"/>
        </w:rPr>
        <w:t xml:space="preserve">Датой (днем) исполнения обязательства по перечислению </w:t>
      </w:r>
      <w:r w:rsidR="00DB6060">
        <w:rPr>
          <w:kern w:val="1"/>
          <w:sz w:val="24"/>
          <w:szCs w:val="24"/>
        </w:rPr>
        <w:t>Администрацией</w:t>
      </w:r>
      <w:r w:rsidRPr="00273F34">
        <w:rPr>
          <w:kern w:val="1"/>
          <w:sz w:val="24"/>
          <w:szCs w:val="24"/>
        </w:rPr>
        <w:t xml:space="preserve"> денежных средств на счет Специалиста Стороны  считают дату (день) списания денежных средств со счета </w:t>
      </w:r>
      <w:r w:rsidR="00DB6060">
        <w:rPr>
          <w:kern w:val="1"/>
          <w:sz w:val="24"/>
          <w:szCs w:val="24"/>
        </w:rPr>
        <w:t>Администрации</w:t>
      </w:r>
      <w:r w:rsidRPr="00273F34">
        <w:rPr>
          <w:kern w:val="1"/>
          <w:sz w:val="24"/>
          <w:szCs w:val="24"/>
        </w:rPr>
        <w:t>;</w:t>
      </w:r>
    </w:p>
    <w:p w:rsidR="004A3484" w:rsidRPr="00273F34" w:rsidRDefault="004A3484" w:rsidP="00F60CB3">
      <w:pPr>
        <w:tabs>
          <w:tab w:val="left" w:pos="1418"/>
        </w:tabs>
        <w:ind w:right="-3" w:firstLine="709"/>
        <w:contextualSpacing/>
        <w:jc w:val="both"/>
      </w:pPr>
      <w:r w:rsidRPr="00273F34">
        <w:t>2.1.3</w:t>
      </w:r>
      <w:r w:rsidRPr="00273F34">
        <w:tab/>
        <w:t xml:space="preserve">предоставляет Специалисту расчет суммы </w:t>
      </w:r>
      <w:r w:rsidR="00F178BE">
        <w:t>выплаты</w:t>
      </w:r>
      <w:r w:rsidRPr="00273F34">
        <w:t>, подлежащей возврату и информацию о банковских реквизитах для ее перечисления (возврата) в доход городского бюджета в случае:</w:t>
      </w:r>
    </w:p>
    <w:p w:rsidR="004A3484" w:rsidRPr="00273F34" w:rsidRDefault="004A3484" w:rsidP="00F60CB3">
      <w:pPr>
        <w:tabs>
          <w:tab w:val="left" w:pos="1418"/>
        </w:tabs>
        <w:ind w:right="-3" w:firstLine="709"/>
        <w:contextualSpacing/>
        <w:jc w:val="both"/>
      </w:pPr>
      <w:r w:rsidRPr="00273F34">
        <w:t>-  прекращения трудового договора со Специалистом до истечения трехлетнего срока (за исключением случаев прекращения трудового договора по основаниям, предусмотренным пунктом 8 части 1 статьи 77, пунктами 5-7 части 1 статьи 83 Трудового кодекса Российской Федерации);</w:t>
      </w:r>
    </w:p>
    <w:p w:rsidR="004A3484" w:rsidRPr="00273F34" w:rsidRDefault="004A3484" w:rsidP="00F60CB3">
      <w:pPr>
        <w:tabs>
          <w:tab w:val="left" w:pos="1418"/>
        </w:tabs>
        <w:ind w:right="-3" w:firstLine="709"/>
        <w:contextualSpacing/>
        <w:jc w:val="both"/>
      </w:pPr>
      <w:r w:rsidRPr="00273F34">
        <w:t>- перевода на другую должность или поступления на обучение по дополнительным профессиональным программам;</w:t>
      </w:r>
    </w:p>
    <w:p w:rsidR="004A3484" w:rsidRDefault="004A3484" w:rsidP="00F60CB3">
      <w:pPr>
        <w:tabs>
          <w:tab w:val="left" w:pos="1418"/>
        </w:tabs>
        <w:ind w:right="-3" w:firstLine="709"/>
        <w:contextualSpacing/>
        <w:jc w:val="both"/>
      </w:pPr>
      <w:r w:rsidRPr="00273F34">
        <w:t>- увольнения в связи с призывом на военную службу (в соответствии с пунктом 1 части 1 статьи 83 Трудовог</w:t>
      </w:r>
      <w:r w:rsidR="00372CC2">
        <w:t>о кодекса Российской Федерации);</w:t>
      </w:r>
    </w:p>
    <w:p w:rsidR="0003618C" w:rsidRPr="00273F34" w:rsidRDefault="0003618C" w:rsidP="00372CC2">
      <w:pPr>
        <w:tabs>
          <w:tab w:val="left" w:pos="1418"/>
        </w:tabs>
        <w:ind w:right="-3" w:firstLine="709"/>
        <w:contextualSpacing/>
        <w:jc w:val="both"/>
      </w:pPr>
      <w:r>
        <w:t>2.1.4</w:t>
      </w:r>
      <w:r w:rsidR="00372CC2">
        <w:t xml:space="preserve"> осуществляет контроль за соблюдением условий Договора Учреждением и Специалистом;</w:t>
      </w:r>
    </w:p>
    <w:p w:rsidR="004A3484" w:rsidRPr="00273F34" w:rsidRDefault="0003618C" w:rsidP="00F60CB3">
      <w:pPr>
        <w:tabs>
          <w:tab w:val="left" w:pos="1418"/>
        </w:tabs>
        <w:ind w:right="-3" w:firstLine="709"/>
        <w:contextualSpacing/>
        <w:jc w:val="both"/>
        <w:rPr>
          <w:bCs/>
        </w:rPr>
      </w:pPr>
      <w:r>
        <w:rPr>
          <w:bCs/>
        </w:rPr>
        <w:t>2.1.5</w:t>
      </w:r>
      <w:r w:rsidR="004A3484" w:rsidRPr="00273F34">
        <w:rPr>
          <w:bCs/>
        </w:rPr>
        <w:tab/>
        <w:t>обеспечивает конфиденциальность и безопасность персональных данных Специалиста при их обработке, в том числе в случае передачи персональных данных Специалиста третьим лицам в связи с исполнением обязательств по До</w:t>
      </w:r>
      <w:r w:rsidR="00372CC2">
        <w:rPr>
          <w:bCs/>
        </w:rPr>
        <w:t xml:space="preserve">говору о предоставлении </w:t>
      </w:r>
      <w:r w:rsidR="00F178BE">
        <w:rPr>
          <w:bCs/>
        </w:rPr>
        <w:t>выплаты</w:t>
      </w:r>
      <w:r w:rsidR="004A3484" w:rsidRPr="00273F34">
        <w:rPr>
          <w:bCs/>
        </w:rPr>
        <w:t>;</w:t>
      </w:r>
    </w:p>
    <w:p w:rsidR="004A3484" w:rsidRPr="00273F34" w:rsidRDefault="0003618C" w:rsidP="00F60CB3">
      <w:pPr>
        <w:pStyle w:val="21"/>
        <w:tabs>
          <w:tab w:val="left" w:pos="1418"/>
        </w:tabs>
        <w:suppressAutoHyphens/>
        <w:ind w:right="-3"/>
        <w:contextualSpacing/>
        <w:rPr>
          <w:sz w:val="24"/>
          <w:szCs w:val="24"/>
        </w:rPr>
      </w:pPr>
      <w:r>
        <w:rPr>
          <w:sz w:val="24"/>
          <w:szCs w:val="24"/>
        </w:rPr>
        <w:t>2.1.6</w:t>
      </w:r>
      <w:r w:rsidR="004A3484" w:rsidRPr="00273F34">
        <w:rPr>
          <w:sz w:val="24"/>
          <w:szCs w:val="24"/>
        </w:rPr>
        <w:tab/>
        <w:t>вправе запрашивать у Учреждения информацию об исполнении Специалистом обязательств по Договору</w:t>
      </w:r>
      <w:r w:rsidR="004A3484" w:rsidRPr="00273F34">
        <w:rPr>
          <w:bCs/>
          <w:sz w:val="24"/>
          <w:szCs w:val="24"/>
        </w:rPr>
        <w:t xml:space="preserve"> о предоставлении </w:t>
      </w:r>
      <w:r w:rsidR="00F178BE">
        <w:rPr>
          <w:bCs/>
          <w:sz w:val="24"/>
          <w:szCs w:val="24"/>
        </w:rPr>
        <w:t>выплаты</w:t>
      </w:r>
      <w:r w:rsidR="004A3484" w:rsidRPr="00273F34">
        <w:rPr>
          <w:sz w:val="24"/>
          <w:szCs w:val="24"/>
        </w:rPr>
        <w:t>.</w:t>
      </w:r>
    </w:p>
    <w:p w:rsidR="004A3484" w:rsidRDefault="004A3484" w:rsidP="004A3484">
      <w:pPr>
        <w:pStyle w:val="21"/>
        <w:tabs>
          <w:tab w:val="left" w:pos="1418"/>
        </w:tabs>
        <w:suppressAutoHyphens/>
        <w:spacing w:line="276" w:lineRule="auto"/>
        <w:ind w:right="-3"/>
        <w:contextualSpacing/>
        <w:rPr>
          <w:b/>
          <w:sz w:val="24"/>
          <w:szCs w:val="24"/>
        </w:rPr>
      </w:pPr>
    </w:p>
    <w:p w:rsidR="004A3484" w:rsidRPr="00273F34" w:rsidRDefault="004A3484" w:rsidP="004A3484">
      <w:pPr>
        <w:pStyle w:val="21"/>
        <w:tabs>
          <w:tab w:val="left" w:pos="1418"/>
        </w:tabs>
        <w:suppressAutoHyphens/>
        <w:spacing w:line="276" w:lineRule="auto"/>
        <w:ind w:right="-3"/>
        <w:contextualSpacing/>
        <w:rPr>
          <w:b/>
          <w:sz w:val="24"/>
          <w:szCs w:val="24"/>
        </w:rPr>
      </w:pPr>
      <w:r w:rsidRPr="00273F34">
        <w:rPr>
          <w:b/>
          <w:sz w:val="24"/>
          <w:szCs w:val="24"/>
        </w:rPr>
        <w:t>2.2. Учреждение:</w:t>
      </w:r>
    </w:p>
    <w:p w:rsidR="004A3484" w:rsidRPr="00273F34" w:rsidRDefault="004A3484" w:rsidP="00F60CB3">
      <w:pPr>
        <w:pStyle w:val="21"/>
        <w:tabs>
          <w:tab w:val="left" w:pos="1418"/>
        </w:tabs>
        <w:suppressAutoHyphens/>
        <w:ind w:right="-3"/>
        <w:contextualSpacing/>
        <w:rPr>
          <w:sz w:val="24"/>
          <w:szCs w:val="24"/>
        </w:rPr>
      </w:pPr>
      <w:r w:rsidRPr="00273F34">
        <w:rPr>
          <w:sz w:val="24"/>
          <w:szCs w:val="24"/>
        </w:rPr>
        <w:t>2.2.1 контролирует выполнение Специалистом обязательств, предусмотренных настоящим Договором;</w:t>
      </w:r>
    </w:p>
    <w:p w:rsidR="004A3484" w:rsidRPr="00273F34" w:rsidRDefault="004A3484" w:rsidP="00F60CB3">
      <w:pPr>
        <w:pStyle w:val="21"/>
        <w:tabs>
          <w:tab w:val="left" w:pos="1418"/>
        </w:tabs>
        <w:suppressAutoHyphens/>
        <w:ind w:right="-3"/>
        <w:contextualSpacing/>
        <w:rPr>
          <w:sz w:val="24"/>
          <w:szCs w:val="24"/>
        </w:rPr>
      </w:pPr>
      <w:r w:rsidRPr="00273F34">
        <w:rPr>
          <w:sz w:val="24"/>
          <w:szCs w:val="24"/>
        </w:rPr>
        <w:t xml:space="preserve">2.2.2 в течение 10 рабочих дней со дня истечения трехлетнего срока работы представляет в </w:t>
      </w:r>
      <w:r w:rsidR="00DB6060">
        <w:rPr>
          <w:sz w:val="24"/>
          <w:szCs w:val="24"/>
        </w:rPr>
        <w:t>Администрацию</w:t>
      </w:r>
      <w:r w:rsidRPr="00273F34">
        <w:rPr>
          <w:sz w:val="24"/>
          <w:szCs w:val="24"/>
        </w:rPr>
        <w:t xml:space="preserve"> информацию, подтверждающую, что Специалист отработал в Учреждении три года с даты заключения настоящего Договора</w:t>
      </w:r>
      <w:r w:rsidRPr="00273F34">
        <w:rPr>
          <w:bCs/>
          <w:sz w:val="24"/>
          <w:szCs w:val="24"/>
        </w:rPr>
        <w:t xml:space="preserve"> о предоставлении </w:t>
      </w:r>
      <w:r w:rsidR="00F178BE">
        <w:rPr>
          <w:bCs/>
          <w:sz w:val="24"/>
          <w:szCs w:val="24"/>
        </w:rPr>
        <w:t>выплаты</w:t>
      </w:r>
      <w:r w:rsidRPr="00273F34">
        <w:rPr>
          <w:sz w:val="24"/>
          <w:szCs w:val="24"/>
        </w:rPr>
        <w:t>;</w:t>
      </w:r>
    </w:p>
    <w:p w:rsidR="004A3484" w:rsidRPr="00273F34" w:rsidRDefault="004A3484" w:rsidP="00F60CB3">
      <w:pPr>
        <w:pStyle w:val="21"/>
        <w:tabs>
          <w:tab w:val="left" w:pos="1418"/>
        </w:tabs>
        <w:suppressAutoHyphens/>
        <w:ind w:right="-3"/>
        <w:contextualSpacing/>
        <w:rPr>
          <w:kern w:val="1"/>
          <w:sz w:val="24"/>
          <w:szCs w:val="24"/>
        </w:rPr>
      </w:pPr>
      <w:r w:rsidRPr="00273F34">
        <w:rPr>
          <w:sz w:val="24"/>
          <w:szCs w:val="24"/>
        </w:rPr>
        <w:t xml:space="preserve">2.2.3 в день подачи заявления о переводе на другую должность, об увольнении Специалиста, отработавшего в Учреждении менее трех лет, или в день издания приказа о переводе на другую должность, об увольнении по инициативе работодателя предоставляет в </w:t>
      </w:r>
      <w:r w:rsidR="00667006">
        <w:rPr>
          <w:sz w:val="24"/>
          <w:szCs w:val="24"/>
        </w:rPr>
        <w:t>Администрацию</w:t>
      </w:r>
      <w:r w:rsidRPr="00273F34">
        <w:rPr>
          <w:sz w:val="24"/>
          <w:szCs w:val="24"/>
        </w:rPr>
        <w:t xml:space="preserve"> соответствующую информацию о переводе на другую должность,  досрочном прекращении трудового договора со Специалистом</w:t>
      </w:r>
      <w:r w:rsidRPr="00273F34">
        <w:rPr>
          <w:kern w:val="1"/>
          <w:sz w:val="24"/>
          <w:szCs w:val="24"/>
        </w:rPr>
        <w:t xml:space="preserve">, а также в течение 5 рабочих дней с даты перевода на другую должность, прекращения трудового договора  направляет в </w:t>
      </w:r>
      <w:r w:rsidR="00667006">
        <w:rPr>
          <w:kern w:val="1"/>
          <w:sz w:val="24"/>
          <w:szCs w:val="24"/>
        </w:rPr>
        <w:t>Администрацию</w:t>
      </w:r>
      <w:r w:rsidRPr="00273F34">
        <w:rPr>
          <w:kern w:val="1"/>
          <w:sz w:val="24"/>
          <w:szCs w:val="24"/>
        </w:rPr>
        <w:t xml:space="preserve">  копии документов, подтверждающих трудовую деятельность Специалиста в Учреждении.</w:t>
      </w:r>
    </w:p>
    <w:p w:rsidR="004A3484" w:rsidRPr="00273F34" w:rsidRDefault="004A3484" w:rsidP="00F60CB3">
      <w:pPr>
        <w:pStyle w:val="21"/>
        <w:tabs>
          <w:tab w:val="left" w:pos="1418"/>
        </w:tabs>
        <w:suppressAutoHyphens/>
        <w:ind w:right="-3"/>
        <w:contextualSpacing/>
        <w:rPr>
          <w:kern w:val="1"/>
          <w:sz w:val="24"/>
          <w:szCs w:val="24"/>
        </w:rPr>
      </w:pPr>
      <w:r w:rsidRPr="00273F34">
        <w:rPr>
          <w:kern w:val="1"/>
          <w:sz w:val="24"/>
          <w:szCs w:val="24"/>
        </w:rPr>
        <w:t xml:space="preserve">Представляет в </w:t>
      </w:r>
      <w:r w:rsidR="00667006">
        <w:rPr>
          <w:kern w:val="1"/>
          <w:sz w:val="24"/>
          <w:szCs w:val="24"/>
        </w:rPr>
        <w:t>Администрацию</w:t>
      </w:r>
      <w:r w:rsidRPr="00273F34">
        <w:rPr>
          <w:kern w:val="1"/>
          <w:sz w:val="24"/>
          <w:szCs w:val="24"/>
        </w:rPr>
        <w:t xml:space="preserve"> информацию о поступлении Специалиста на обучение по дополнительным профессиональным программам в течение 2 рабочих дней  с даты поступления Специалиста на обучение и предоставляет копии документов, подтверждающих трудовую деятельность Специалиста в Учреждении.</w:t>
      </w:r>
    </w:p>
    <w:p w:rsidR="004A3484" w:rsidRDefault="004A3484" w:rsidP="00F60CB3">
      <w:pPr>
        <w:pStyle w:val="21"/>
        <w:tabs>
          <w:tab w:val="left" w:pos="1418"/>
        </w:tabs>
        <w:suppressAutoHyphens/>
        <w:ind w:right="-3" w:firstLine="0"/>
        <w:contextualSpacing/>
        <w:rPr>
          <w:kern w:val="1"/>
          <w:sz w:val="24"/>
          <w:szCs w:val="24"/>
        </w:rPr>
      </w:pPr>
    </w:p>
    <w:p w:rsidR="00EF2D52" w:rsidRDefault="00EF2D52" w:rsidP="00F60CB3">
      <w:pPr>
        <w:pStyle w:val="21"/>
        <w:tabs>
          <w:tab w:val="left" w:pos="1418"/>
        </w:tabs>
        <w:suppressAutoHyphens/>
        <w:ind w:right="-3" w:firstLine="0"/>
        <w:contextualSpacing/>
        <w:rPr>
          <w:kern w:val="1"/>
          <w:sz w:val="24"/>
          <w:szCs w:val="24"/>
        </w:rPr>
      </w:pPr>
    </w:p>
    <w:p w:rsidR="00EF2D52" w:rsidRDefault="00EF2D52" w:rsidP="00F60CB3">
      <w:pPr>
        <w:pStyle w:val="21"/>
        <w:tabs>
          <w:tab w:val="left" w:pos="1418"/>
        </w:tabs>
        <w:suppressAutoHyphens/>
        <w:ind w:right="-3" w:firstLine="0"/>
        <w:contextualSpacing/>
        <w:rPr>
          <w:kern w:val="1"/>
          <w:sz w:val="24"/>
          <w:szCs w:val="24"/>
        </w:rPr>
      </w:pPr>
    </w:p>
    <w:p w:rsidR="00EF2D52" w:rsidRPr="00273F34" w:rsidRDefault="00EF2D52" w:rsidP="00F60CB3">
      <w:pPr>
        <w:pStyle w:val="21"/>
        <w:tabs>
          <w:tab w:val="left" w:pos="1418"/>
        </w:tabs>
        <w:suppressAutoHyphens/>
        <w:ind w:right="-3" w:firstLine="0"/>
        <w:contextualSpacing/>
        <w:rPr>
          <w:kern w:val="1"/>
          <w:sz w:val="24"/>
          <w:szCs w:val="24"/>
        </w:rPr>
      </w:pPr>
    </w:p>
    <w:p w:rsidR="004A3484" w:rsidRPr="00273F34" w:rsidRDefault="004A3484" w:rsidP="004A3484">
      <w:pPr>
        <w:spacing w:line="276" w:lineRule="auto"/>
        <w:ind w:right="-3" w:firstLine="709"/>
        <w:contextualSpacing/>
        <w:jc w:val="both"/>
        <w:rPr>
          <w:b/>
        </w:rPr>
      </w:pPr>
      <w:r w:rsidRPr="00273F34">
        <w:lastRenderedPageBreak/>
        <w:t xml:space="preserve">2.3. </w:t>
      </w:r>
      <w:r w:rsidRPr="00273F34">
        <w:rPr>
          <w:b/>
        </w:rPr>
        <w:t>Специалист:</w:t>
      </w:r>
    </w:p>
    <w:p w:rsidR="004A3484" w:rsidRPr="00273F34" w:rsidRDefault="004A3484" w:rsidP="00F60CB3">
      <w:pPr>
        <w:pStyle w:val="21"/>
        <w:tabs>
          <w:tab w:val="left" w:pos="1276"/>
        </w:tabs>
        <w:suppressAutoHyphens/>
        <w:ind w:right="-3"/>
        <w:contextualSpacing/>
        <w:rPr>
          <w:sz w:val="24"/>
          <w:szCs w:val="24"/>
        </w:rPr>
      </w:pPr>
      <w:r w:rsidRPr="00273F34">
        <w:rPr>
          <w:sz w:val="24"/>
          <w:szCs w:val="24"/>
        </w:rPr>
        <w:t>2.3.1 обязуется исполнять трудовые обязанности в течение трех лет со дня заключения настоящего Договора</w:t>
      </w:r>
      <w:r w:rsidRPr="00273F34">
        <w:rPr>
          <w:bCs/>
          <w:sz w:val="24"/>
          <w:szCs w:val="24"/>
        </w:rPr>
        <w:t xml:space="preserve"> о предоставлении </w:t>
      </w:r>
      <w:r w:rsidR="00F178BE">
        <w:rPr>
          <w:bCs/>
          <w:sz w:val="24"/>
          <w:szCs w:val="24"/>
        </w:rPr>
        <w:t>выплаты</w:t>
      </w:r>
      <w:r w:rsidRPr="00273F34">
        <w:rPr>
          <w:sz w:val="24"/>
          <w:szCs w:val="24"/>
        </w:rPr>
        <w:t xml:space="preserve"> на должности в соответствии с трудовым договором с Учреждением при условии продления Договора</w:t>
      </w:r>
      <w:r w:rsidRPr="00273F34">
        <w:rPr>
          <w:bCs/>
          <w:sz w:val="24"/>
          <w:szCs w:val="24"/>
        </w:rPr>
        <w:t xml:space="preserve"> о предоставлении </w:t>
      </w:r>
      <w:r w:rsidR="00F178BE">
        <w:rPr>
          <w:bCs/>
          <w:sz w:val="24"/>
          <w:szCs w:val="24"/>
        </w:rPr>
        <w:t>выплаты</w:t>
      </w:r>
      <w:r w:rsidR="00EF2D52">
        <w:rPr>
          <w:bCs/>
          <w:sz w:val="24"/>
          <w:szCs w:val="24"/>
        </w:rPr>
        <w:t xml:space="preserve"> </w:t>
      </w:r>
      <w:r w:rsidRPr="00273F34">
        <w:rPr>
          <w:sz w:val="24"/>
          <w:szCs w:val="24"/>
        </w:rPr>
        <w:t xml:space="preserve">на период неисполнения трудовой функции в полном объеме (кроме времени отдыха, предусмотренного статьями 106, 107 Трудового кодекса Российской Федерации). </w:t>
      </w:r>
    </w:p>
    <w:p w:rsidR="004A3484" w:rsidRPr="00273F34" w:rsidRDefault="004A3484" w:rsidP="00F60CB3">
      <w:pPr>
        <w:pStyle w:val="21"/>
        <w:tabs>
          <w:tab w:val="left" w:pos="1418"/>
        </w:tabs>
        <w:suppressAutoHyphens/>
        <w:ind w:right="-3"/>
        <w:contextualSpacing/>
        <w:rPr>
          <w:kern w:val="1"/>
          <w:sz w:val="24"/>
          <w:szCs w:val="24"/>
        </w:rPr>
      </w:pPr>
      <w:r w:rsidRPr="00273F34">
        <w:rPr>
          <w:kern w:val="1"/>
          <w:sz w:val="24"/>
          <w:szCs w:val="24"/>
        </w:rPr>
        <w:t>К периодам неисполнения трудовых обязанностей, не засчитываемых в период работы, установленный пунктом 1.3 Договора</w:t>
      </w:r>
      <w:r w:rsidRPr="00273F34">
        <w:rPr>
          <w:bCs/>
          <w:sz w:val="24"/>
          <w:szCs w:val="24"/>
        </w:rPr>
        <w:t xml:space="preserve"> о предоставлении </w:t>
      </w:r>
      <w:r w:rsidR="00F178BE">
        <w:rPr>
          <w:bCs/>
          <w:sz w:val="24"/>
          <w:szCs w:val="24"/>
        </w:rPr>
        <w:t>выплаты</w:t>
      </w:r>
      <w:r w:rsidRPr="00273F34">
        <w:rPr>
          <w:kern w:val="1"/>
          <w:sz w:val="24"/>
          <w:szCs w:val="24"/>
        </w:rPr>
        <w:t>, относится нахождение Специалиста в отпуске без сохранения заработной платы, за исключением случаев, перечисленных в части 2 статьи 128 Трудового кодекса Российской Федерации, в отпуске по беременности и родам, а также по уходу за ребенком.</w:t>
      </w:r>
    </w:p>
    <w:p w:rsidR="004A3484" w:rsidRPr="00273F34" w:rsidRDefault="00286CB6" w:rsidP="00F60CB3">
      <w:pPr>
        <w:autoSpaceDE w:val="0"/>
        <w:autoSpaceDN w:val="0"/>
        <w:adjustRightInd w:val="0"/>
        <w:ind w:right="-3" w:firstLine="539"/>
        <w:contextualSpacing/>
        <w:jc w:val="both"/>
        <w:outlineLvl w:val="1"/>
      </w:pPr>
      <w:r>
        <w:t xml:space="preserve">2.3.2 </w:t>
      </w:r>
      <w:r w:rsidR="004A3484" w:rsidRPr="00273F34">
        <w:t xml:space="preserve">обязуется возвратить в бюджет городского округа Октябрьск Самарской области в течение 10 рабочих дней со дня получения требования </w:t>
      </w:r>
      <w:r>
        <w:t>Администрации</w:t>
      </w:r>
      <w:r w:rsidR="004A3484" w:rsidRPr="00273F34">
        <w:t xml:space="preserve"> о возврате част</w:t>
      </w:r>
      <w:r>
        <w:t>и</w:t>
      </w:r>
      <w:r w:rsidR="002B0B2C">
        <w:t xml:space="preserve"> </w:t>
      </w:r>
      <w:r w:rsidR="00F178BE">
        <w:t>выплаты</w:t>
      </w:r>
      <w:r w:rsidR="004A3484" w:rsidRPr="00273F34">
        <w:t>, рассчитанную пропорционально неотработанному периоду со дня прекращения трудового д</w:t>
      </w:r>
      <w:r w:rsidR="00F16A99">
        <w:t>оговора до истечения трехлетнего</w:t>
      </w:r>
      <w:r w:rsidR="004A3484" w:rsidRPr="00273F34">
        <w:t xml:space="preserve"> срока (за исключением случаев прекращения трудового договора по основаниям, предусмотренным пунктом 8 части 1 статьи 77, пунктами 5-7 части 1 статьи 83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программам.</w:t>
      </w:r>
    </w:p>
    <w:p w:rsidR="004A3484" w:rsidRPr="00273F34" w:rsidRDefault="004A3484" w:rsidP="00F60CB3">
      <w:pPr>
        <w:autoSpaceDE w:val="0"/>
        <w:autoSpaceDN w:val="0"/>
        <w:adjustRightInd w:val="0"/>
        <w:ind w:right="-3" w:firstLine="539"/>
        <w:contextualSpacing/>
        <w:jc w:val="both"/>
        <w:outlineLvl w:val="1"/>
      </w:pPr>
      <w:r w:rsidRPr="00273F34">
        <w:t xml:space="preserve">2.3.3 обязуется возвратить в бюджет городского округа Октябрьск Самарской области в течение 10 рабочих дней со дня получения требования </w:t>
      </w:r>
      <w:r w:rsidR="00286CB6">
        <w:t>Администрации</w:t>
      </w:r>
      <w:r w:rsidRPr="00273F34">
        <w:t xml:space="preserve"> о возврате част</w:t>
      </w:r>
      <w:r w:rsidR="00286CB6">
        <w:t>и</w:t>
      </w:r>
      <w:r w:rsidR="002B0B2C">
        <w:t xml:space="preserve"> </w:t>
      </w:r>
      <w:r w:rsidR="00F178BE">
        <w:t>выплаты</w:t>
      </w:r>
      <w:r w:rsidRPr="00273F34">
        <w:t>, рассчитанную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пунктом 1 части 1 статьи 83 Трудового кодекса Российской Федерации) или продлить срок действия Договора</w:t>
      </w:r>
      <w:r w:rsidRPr="00273F34">
        <w:rPr>
          <w:bCs/>
        </w:rPr>
        <w:t xml:space="preserve"> о предоставлении </w:t>
      </w:r>
      <w:r w:rsidR="00F178BE">
        <w:rPr>
          <w:bCs/>
        </w:rPr>
        <w:t>выплаты</w:t>
      </w:r>
      <w:r w:rsidRPr="00273F34">
        <w:t xml:space="preserve"> на период неисполнения функциональных обязанностей (по выбору Специалиста).</w:t>
      </w:r>
    </w:p>
    <w:p w:rsidR="004A3484" w:rsidRPr="00273F34" w:rsidRDefault="004A3484" w:rsidP="00F60CB3">
      <w:pPr>
        <w:autoSpaceDE w:val="0"/>
        <w:autoSpaceDN w:val="0"/>
        <w:adjustRightInd w:val="0"/>
        <w:ind w:right="-3" w:firstLine="539"/>
        <w:contextualSpacing/>
        <w:jc w:val="both"/>
        <w:outlineLvl w:val="1"/>
        <w:rPr>
          <w:color w:val="FF0000"/>
        </w:rPr>
      </w:pPr>
      <w:r w:rsidRPr="00273F34">
        <w:rPr>
          <w:color w:val="000000"/>
        </w:rPr>
        <w:t xml:space="preserve">2.3.4 обязуется совершить действия по получению требования </w:t>
      </w:r>
      <w:r w:rsidR="00286CB6">
        <w:rPr>
          <w:color w:val="000000"/>
        </w:rPr>
        <w:t>Администрации</w:t>
      </w:r>
      <w:r w:rsidRPr="00273F34">
        <w:rPr>
          <w:color w:val="000000"/>
        </w:rPr>
        <w:t xml:space="preserve"> о возврате части </w:t>
      </w:r>
      <w:r w:rsidR="00F178BE">
        <w:rPr>
          <w:color w:val="000000"/>
        </w:rPr>
        <w:t>выплаты</w:t>
      </w:r>
      <w:r w:rsidRPr="00273F34">
        <w:rPr>
          <w:color w:val="000000"/>
        </w:rPr>
        <w:t xml:space="preserve">, реквизитов для возврата </w:t>
      </w:r>
      <w:r w:rsidR="00F178BE">
        <w:rPr>
          <w:color w:val="000000"/>
        </w:rPr>
        <w:t>выплаты</w:t>
      </w:r>
      <w:r w:rsidRPr="00273F34">
        <w:rPr>
          <w:color w:val="000000"/>
        </w:rPr>
        <w:t xml:space="preserve"> в случаях, указанных в пунктах 2.3.2, 2.3.3 Договора</w:t>
      </w:r>
      <w:r w:rsidRPr="00273F34">
        <w:rPr>
          <w:bCs/>
        </w:rPr>
        <w:t xml:space="preserve"> о предоставлении </w:t>
      </w:r>
      <w:r w:rsidR="00F178BE">
        <w:rPr>
          <w:bCs/>
        </w:rPr>
        <w:t>выплаты</w:t>
      </w:r>
      <w:r w:rsidRPr="00273F34">
        <w:rPr>
          <w:color w:val="FF0000"/>
        </w:rPr>
        <w:t>.</w:t>
      </w:r>
    </w:p>
    <w:p w:rsidR="004A3484" w:rsidRPr="00273F34" w:rsidRDefault="004A3484" w:rsidP="00F60CB3">
      <w:pPr>
        <w:autoSpaceDE w:val="0"/>
        <w:autoSpaceDN w:val="0"/>
        <w:adjustRightInd w:val="0"/>
        <w:ind w:right="-3" w:firstLine="539"/>
        <w:contextualSpacing/>
        <w:jc w:val="both"/>
        <w:outlineLvl w:val="1"/>
      </w:pPr>
      <w:r w:rsidRPr="00273F34">
        <w:t xml:space="preserve">2.3.5. Письменно уведомить </w:t>
      </w:r>
      <w:r w:rsidR="00286CB6">
        <w:t>Администрацию</w:t>
      </w:r>
      <w:r w:rsidRPr="00273F34">
        <w:t xml:space="preserve"> и Учреждение о поступлении на обучение по дополнительным профессиональным программам в течение 2 рабочих дней с момента поступления на обучение.</w:t>
      </w:r>
    </w:p>
    <w:p w:rsidR="004A3484" w:rsidRPr="00273F34" w:rsidRDefault="004A3484" w:rsidP="004A3484">
      <w:pPr>
        <w:autoSpaceDE w:val="0"/>
        <w:autoSpaceDN w:val="0"/>
        <w:adjustRightInd w:val="0"/>
        <w:spacing w:line="276" w:lineRule="auto"/>
        <w:ind w:right="-3" w:firstLine="539"/>
        <w:contextualSpacing/>
        <w:jc w:val="both"/>
        <w:outlineLvl w:val="1"/>
        <w:rPr>
          <w:color w:val="FF0000"/>
        </w:rPr>
      </w:pPr>
    </w:p>
    <w:p w:rsidR="004A3484" w:rsidRDefault="004A3484" w:rsidP="004A3484">
      <w:pPr>
        <w:widowControl/>
        <w:tabs>
          <w:tab w:val="left" w:pos="1350"/>
        </w:tabs>
        <w:spacing w:line="276" w:lineRule="auto"/>
        <w:ind w:right="-3"/>
        <w:contextualSpacing/>
        <w:jc w:val="center"/>
        <w:rPr>
          <w:b/>
        </w:rPr>
      </w:pPr>
      <w:r>
        <w:rPr>
          <w:b/>
        </w:rPr>
        <w:t xml:space="preserve">3. </w:t>
      </w:r>
      <w:r w:rsidRPr="00273F34">
        <w:rPr>
          <w:b/>
        </w:rPr>
        <w:t>Ответственность Сторон</w:t>
      </w:r>
    </w:p>
    <w:p w:rsidR="004A3484" w:rsidRPr="00273F34" w:rsidRDefault="004A3484" w:rsidP="00F60CB3">
      <w:pPr>
        <w:pStyle w:val="21"/>
        <w:suppressAutoHyphens/>
        <w:ind w:right="-3" w:firstLine="567"/>
        <w:contextualSpacing/>
        <w:rPr>
          <w:sz w:val="24"/>
          <w:szCs w:val="24"/>
        </w:rPr>
      </w:pPr>
      <w:r w:rsidRPr="00273F34">
        <w:rPr>
          <w:sz w:val="24"/>
          <w:szCs w:val="24"/>
        </w:rPr>
        <w:t xml:space="preserve">3.1. </w:t>
      </w:r>
      <w:r w:rsidR="00286CB6">
        <w:rPr>
          <w:sz w:val="24"/>
          <w:szCs w:val="24"/>
        </w:rPr>
        <w:t>Администрация</w:t>
      </w:r>
      <w:r w:rsidRPr="00273F34">
        <w:rPr>
          <w:sz w:val="24"/>
          <w:szCs w:val="24"/>
        </w:rPr>
        <w:t xml:space="preserve"> не несет ответственности за несвоевременное предоставление </w:t>
      </w:r>
      <w:r w:rsidR="00F178BE">
        <w:rPr>
          <w:sz w:val="24"/>
          <w:szCs w:val="24"/>
        </w:rPr>
        <w:t>выплаты</w:t>
      </w:r>
      <w:r w:rsidRPr="00273F34">
        <w:rPr>
          <w:sz w:val="24"/>
          <w:szCs w:val="24"/>
        </w:rPr>
        <w:t>, произошедшей в связи с отсутствием поступления средств из бюджета городского округа Октябрьск Самарской области, за действия кредитной организации по зачислению денежных средств на счет Специалиста, за достоверность сведений, представленных Специалистом о реквизитах для перечисления денежных средств.</w:t>
      </w:r>
    </w:p>
    <w:p w:rsidR="004A3484" w:rsidRPr="00273F34" w:rsidRDefault="004A3484" w:rsidP="00F60CB3">
      <w:pPr>
        <w:pStyle w:val="21"/>
        <w:suppressAutoHyphens/>
        <w:ind w:right="-3" w:firstLine="567"/>
        <w:contextualSpacing/>
        <w:rPr>
          <w:kern w:val="1"/>
          <w:sz w:val="24"/>
          <w:szCs w:val="24"/>
        </w:rPr>
      </w:pPr>
      <w:r w:rsidRPr="00273F34">
        <w:rPr>
          <w:sz w:val="24"/>
          <w:szCs w:val="24"/>
        </w:rPr>
        <w:t>3.2. В случае неисполнения Специалистом условий, предусмотренных пунктами 1.3, 2.3.1 - 2.3.3 Договора</w:t>
      </w:r>
      <w:r w:rsidRPr="00273F34">
        <w:rPr>
          <w:bCs/>
          <w:sz w:val="24"/>
          <w:szCs w:val="24"/>
        </w:rPr>
        <w:t xml:space="preserve"> о предоставлении </w:t>
      </w:r>
      <w:r w:rsidR="00F178BE">
        <w:rPr>
          <w:bCs/>
          <w:sz w:val="24"/>
          <w:szCs w:val="24"/>
        </w:rPr>
        <w:t>выплаты</w:t>
      </w:r>
      <w:r w:rsidRPr="00273F34">
        <w:rPr>
          <w:sz w:val="24"/>
          <w:szCs w:val="24"/>
        </w:rPr>
        <w:t xml:space="preserve">, Специалист выплачивает в бюджет городского округа Октябрьск Самарской области штраф в размере 0,5% от </w:t>
      </w:r>
      <w:r w:rsidRPr="00273F34">
        <w:rPr>
          <w:kern w:val="1"/>
          <w:sz w:val="24"/>
          <w:szCs w:val="24"/>
        </w:rPr>
        <w:t xml:space="preserve">части </w:t>
      </w:r>
      <w:r w:rsidR="00F178BE">
        <w:rPr>
          <w:kern w:val="1"/>
          <w:sz w:val="24"/>
          <w:szCs w:val="24"/>
        </w:rPr>
        <w:t>выплаты</w:t>
      </w:r>
      <w:r w:rsidRPr="00273F34">
        <w:rPr>
          <w:kern w:val="1"/>
          <w:sz w:val="24"/>
          <w:szCs w:val="24"/>
        </w:rPr>
        <w:t>, подлежащей возврату согласно пункту 2.3.2, 2.3.3 Договора</w:t>
      </w:r>
      <w:r w:rsidRPr="00273F34">
        <w:rPr>
          <w:bCs/>
          <w:sz w:val="24"/>
          <w:szCs w:val="24"/>
        </w:rPr>
        <w:t xml:space="preserve"> о предоставлении </w:t>
      </w:r>
      <w:r w:rsidR="00F178BE">
        <w:rPr>
          <w:bCs/>
          <w:sz w:val="24"/>
          <w:szCs w:val="24"/>
        </w:rPr>
        <w:t>выплаты</w:t>
      </w:r>
      <w:r w:rsidRPr="00273F34">
        <w:rPr>
          <w:kern w:val="1"/>
          <w:sz w:val="24"/>
          <w:szCs w:val="24"/>
        </w:rPr>
        <w:t>.</w:t>
      </w:r>
    </w:p>
    <w:p w:rsidR="004A3484" w:rsidRPr="00273F34" w:rsidRDefault="004A3484" w:rsidP="00F60CB3">
      <w:pPr>
        <w:pStyle w:val="21"/>
        <w:suppressAutoHyphens/>
        <w:ind w:right="-3" w:firstLine="567"/>
        <w:contextualSpacing/>
        <w:rPr>
          <w:sz w:val="24"/>
          <w:szCs w:val="24"/>
        </w:rPr>
      </w:pPr>
      <w:r w:rsidRPr="00273F34">
        <w:rPr>
          <w:kern w:val="1"/>
          <w:sz w:val="24"/>
          <w:szCs w:val="24"/>
        </w:rPr>
        <w:t xml:space="preserve">3.3. </w:t>
      </w:r>
      <w:r w:rsidRPr="00273F34">
        <w:rPr>
          <w:sz w:val="24"/>
          <w:szCs w:val="24"/>
        </w:rPr>
        <w:t xml:space="preserve">В случае неисполнения либо несвоевременного исполнения Специалистом обязанности по возврату </w:t>
      </w:r>
      <w:r w:rsidR="00F178BE">
        <w:rPr>
          <w:sz w:val="24"/>
          <w:szCs w:val="24"/>
        </w:rPr>
        <w:t>выплаты</w:t>
      </w:r>
      <w:r w:rsidRPr="00273F34">
        <w:rPr>
          <w:sz w:val="24"/>
          <w:szCs w:val="24"/>
        </w:rPr>
        <w:t>, Специалист выплачивает в бюджет городского округа Октябрьск Самарской области проценты за пользование чужими денежными средствами  в соответствии со статьей 395 Гражданского кодекса Российской Федерации.</w:t>
      </w:r>
    </w:p>
    <w:p w:rsidR="004A3484" w:rsidRPr="00273F34" w:rsidRDefault="004A3484" w:rsidP="00F60CB3">
      <w:pPr>
        <w:pStyle w:val="21"/>
        <w:suppressAutoHyphens/>
        <w:ind w:right="-3" w:firstLine="567"/>
        <w:contextualSpacing/>
        <w:rPr>
          <w:sz w:val="24"/>
          <w:szCs w:val="24"/>
        </w:rPr>
      </w:pPr>
      <w:r w:rsidRPr="00273F34">
        <w:rPr>
          <w:sz w:val="24"/>
          <w:szCs w:val="24"/>
        </w:rPr>
        <w:t>3.4. При неисполнении или ненадлежащем исполнении Сторонами иных обязательств, принятых на себя Договором</w:t>
      </w:r>
      <w:r w:rsidRPr="00273F34">
        <w:rPr>
          <w:bCs/>
          <w:sz w:val="24"/>
          <w:szCs w:val="24"/>
        </w:rPr>
        <w:t xml:space="preserve"> о предоставлении </w:t>
      </w:r>
      <w:r w:rsidR="00F178BE">
        <w:rPr>
          <w:bCs/>
          <w:sz w:val="24"/>
          <w:szCs w:val="24"/>
        </w:rPr>
        <w:t>выплаты</w:t>
      </w:r>
      <w:r w:rsidRPr="00273F34">
        <w:rPr>
          <w:sz w:val="24"/>
          <w:szCs w:val="24"/>
        </w:rPr>
        <w:t>, Стороны несут ответственность в соответствии с действующим законодательством.</w:t>
      </w:r>
    </w:p>
    <w:p w:rsidR="004A3484" w:rsidRDefault="004A3484" w:rsidP="004A3484">
      <w:pPr>
        <w:widowControl/>
        <w:spacing w:line="276" w:lineRule="auto"/>
        <w:ind w:right="-3"/>
        <w:contextualSpacing/>
        <w:jc w:val="center"/>
        <w:rPr>
          <w:b/>
        </w:rPr>
      </w:pPr>
      <w:r>
        <w:rPr>
          <w:b/>
        </w:rPr>
        <w:lastRenderedPageBreak/>
        <w:t xml:space="preserve">4. </w:t>
      </w:r>
      <w:r w:rsidRPr="00273F34">
        <w:rPr>
          <w:b/>
        </w:rPr>
        <w:t>Заключительные положения</w:t>
      </w:r>
    </w:p>
    <w:p w:rsidR="004A3484" w:rsidRPr="00273F34" w:rsidRDefault="004A3484" w:rsidP="00F60CB3">
      <w:pPr>
        <w:pStyle w:val="31"/>
        <w:tabs>
          <w:tab w:val="left" w:pos="1276"/>
        </w:tabs>
        <w:spacing w:line="240" w:lineRule="auto"/>
        <w:ind w:right="-3"/>
        <w:contextualSpacing/>
        <w:rPr>
          <w:szCs w:val="24"/>
        </w:rPr>
      </w:pPr>
      <w:r w:rsidRPr="00273F34">
        <w:rPr>
          <w:szCs w:val="24"/>
        </w:rPr>
        <w:t>4.1.</w:t>
      </w:r>
      <w:r w:rsidRPr="00273F34">
        <w:rPr>
          <w:szCs w:val="24"/>
        </w:rPr>
        <w:tab/>
        <w:t xml:space="preserve">Договор </w:t>
      </w:r>
      <w:r w:rsidRPr="00273F34">
        <w:rPr>
          <w:bCs/>
          <w:szCs w:val="24"/>
        </w:rPr>
        <w:t xml:space="preserve">о предоставлении </w:t>
      </w:r>
      <w:r w:rsidR="00F178BE">
        <w:rPr>
          <w:bCs/>
          <w:szCs w:val="24"/>
        </w:rPr>
        <w:t>выплаты</w:t>
      </w:r>
      <w:r w:rsidRPr="00273F34">
        <w:rPr>
          <w:szCs w:val="24"/>
        </w:rPr>
        <w:t xml:space="preserve"> составлен в трех экземплярах, имеющих одинаковую юридическую силу, по одному экземпляру для каждой из Сторон.</w:t>
      </w:r>
    </w:p>
    <w:p w:rsidR="004A3484" w:rsidRPr="00273F34" w:rsidRDefault="004A3484" w:rsidP="00F60CB3">
      <w:pPr>
        <w:ind w:right="-3" w:firstLine="709"/>
        <w:contextualSpacing/>
        <w:jc w:val="both"/>
      </w:pPr>
      <w:r w:rsidRPr="00273F34">
        <w:t>Изменения и дополнения условий Договора</w:t>
      </w:r>
      <w:r w:rsidRPr="00273F34">
        <w:rPr>
          <w:bCs/>
        </w:rPr>
        <w:t xml:space="preserve"> о предоставлении </w:t>
      </w:r>
      <w:r w:rsidR="00F178BE">
        <w:rPr>
          <w:bCs/>
        </w:rPr>
        <w:t>выплаты</w:t>
      </w:r>
      <w:r w:rsidRPr="00273F34">
        <w:t xml:space="preserve"> оформляются в виде дополнительных соглашений к Договору</w:t>
      </w:r>
      <w:r w:rsidRPr="00273F34">
        <w:rPr>
          <w:bCs/>
        </w:rPr>
        <w:t xml:space="preserve"> о предоставлении </w:t>
      </w:r>
      <w:r w:rsidR="00F178BE">
        <w:rPr>
          <w:bCs/>
        </w:rPr>
        <w:t>выплаты</w:t>
      </w:r>
      <w:r w:rsidRPr="00273F34">
        <w:t>, которые являются его неотъемлемой частью.</w:t>
      </w:r>
    </w:p>
    <w:p w:rsidR="004A3484" w:rsidRPr="00273F34" w:rsidRDefault="004A3484" w:rsidP="00F60CB3">
      <w:pPr>
        <w:ind w:right="-3" w:firstLine="709"/>
        <w:contextualSpacing/>
        <w:jc w:val="both"/>
      </w:pPr>
      <w:r w:rsidRPr="00273F34">
        <w:t xml:space="preserve">4.2. </w:t>
      </w:r>
      <w:r w:rsidRPr="00273F34">
        <w:tab/>
        <w:t xml:space="preserve">Договор </w:t>
      </w:r>
      <w:r w:rsidRPr="00273F34">
        <w:rPr>
          <w:bCs/>
        </w:rPr>
        <w:t xml:space="preserve">о предоставлении </w:t>
      </w:r>
      <w:r w:rsidR="00F178BE">
        <w:rPr>
          <w:bCs/>
        </w:rPr>
        <w:t>выплаты</w:t>
      </w:r>
      <w:r w:rsidRPr="00273F34">
        <w:t xml:space="preserve"> вступает в силу с момента его подписания Сторонами и действует до момента исполнения Сторонами всех обязательств. Срок действия Договора </w:t>
      </w:r>
      <w:r w:rsidRPr="00273F34">
        <w:rPr>
          <w:bCs/>
        </w:rPr>
        <w:t xml:space="preserve">о предоставлении </w:t>
      </w:r>
      <w:r w:rsidR="00F178BE">
        <w:rPr>
          <w:bCs/>
        </w:rPr>
        <w:t>выплаты</w:t>
      </w:r>
      <w:r w:rsidRPr="00273F34">
        <w:t xml:space="preserve"> продлевается на период неисполнения трудовой функции в полном объеме (кроме времени отдыха, предусмотренного статьями 106, 107 Трудового кодекса Российской Федерации). </w:t>
      </w:r>
    </w:p>
    <w:p w:rsidR="004A3484" w:rsidRPr="00273F34" w:rsidRDefault="004A3484" w:rsidP="00F60CB3">
      <w:pPr>
        <w:ind w:right="-3"/>
        <w:contextualSpacing/>
        <w:jc w:val="both"/>
      </w:pPr>
      <w:r w:rsidRPr="00273F34">
        <w:tab/>
        <w:t>4.3.</w:t>
      </w:r>
      <w:r w:rsidRPr="00273F34">
        <w:tab/>
        <w:t>Возникшие по Договору</w:t>
      </w:r>
      <w:r w:rsidRPr="00273F34">
        <w:rPr>
          <w:bCs/>
        </w:rPr>
        <w:t xml:space="preserve"> о предоставлении </w:t>
      </w:r>
      <w:r w:rsidR="00F178BE">
        <w:rPr>
          <w:bCs/>
        </w:rPr>
        <w:t>выплаты</w:t>
      </w:r>
      <w:r w:rsidRPr="00273F34">
        <w:t xml:space="preserve"> споры разрешаются путем переговоров. При недостижении согласия споры разрешаются в судебном порядке. Стороны устанавливают территориальную подсудность по спорам, разногласиям или требованиям, возникающим из Договора </w:t>
      </w:r>
      <w:r w:rsidRPr="00273F34">
        <w:rPr>
          <w:bCs/>
        </w:rPr>
        <w:t xml:space="preserve">о предоставлении </w:t>
      </w:r>
      <w:r w:rsidR="00F178BE">
        <w:rPr>
          <w:bCs/>
        </w:rPr>
        <w:t>выплаты</w:t>
      </w:r>
      <w:r w:rsidRPr="00273F34">
        <w:t xml:space="preserve"> или в связи с ним, в том числе касающиеся его исполнения, нарушения, прекращения или недействительности, которые могут возникнуть между Сторонами по настоящему Договору</w:t>
      </w:r>
      <w:r w:rsidRPr="00273F34">
        <w:rPr>
          <w:bCs/>
        </w:rPr>
        <w:t xml:space="preserve"> о предоставлении </w:t>
      </w:r>
      <w:r w:rsidR="00F178BE">
        <w:rPr>
          <w:bCs/>
        </w:rPr>
        <w:t>выплаты</w:t>
      </w:r>
      <w:r w:rsidRPr="00273F34">
        <w:t xml:space="preserve">,  по месту нахождения </w:t>
      </w:r>
      <w:r w:rsidR="00286CB6">
        <w:t>Администрации</w:t>
      </w:r>
      <w:r w:rsidRPr="00273F34">
        <w:t>.</w:t>
      </w:r>
    </w:p>
    <w:p w:rsidR="004A3484" w:rsidRPr="00273F34" w:rsidRDefault="004A3484" w:rsidP="00F60CB3">
      <w:pPr>
        <w:ind w:right="-6" w:firstLine="720"/>
        <w:contextualSpacing/>
        <w:jc w:val="both"/>
        <w:rPr>
          <w:color w:val="000000"/>
        </w:rPr>
      </w:pPr>
      <w:r w:rsidRPr="00273F34">
        <w:rPr>
          <w:color w:val="000000"/>
        </w:rPr>
        <w:t xml:space="preserve">4.4. Направление </w:t>
      </w:r>
      <w:r w:rsidR="00286CB6">
        <w:rPr>
          <w:color w:val="000000"/>
        </w:rPr>
        <w:t>Администрацией</w:t>
      </w:r>
      <w:r w:rsidRPr="00273F34">
        <w:rPr>
          <w:color w:val="000000"/>
        </w:rPr>
        <w:t xml:space="preserve"> и Учреждением писем (уведомлений, претензий, запросов и т.п.) по адресу электронной почты Специалиста, указанному в разделе 5 настоящего Договора</w:t>
      </w:r>
      <w:r w:rsidR="002B0B2C">
        <w:rPr>
          <w:color w:val="000000"/>
        </w:rPr>
        <w:t xml:space="preserve"> </w:t>
      </w:r>
      <w:r w:rsidRPr="00273F34">
        <w:rPr>
          <w:bCs/>
        </w:rPr>
        <w:t xml:space="preserve">о предоставлении </w:t>
      </w:r>
      <w:r w:rsidR="00F178BE">
        <w:rPr>
          <w:bCs/>
        </w:rPr>
        <w:t>выплаты</w:t>
      </w:r>
      <w:r w:rsidRPr="00273F34">
        <w:rPr>
          <w:color w:val="000000"/>
        </w:rPr>
        <w:t xml:space="preserve">, признается надлежащим уведомлением Специалиста. Стороны устанавливают, что днем получения корреспонденции Специалистом и датой начала течения срока исполнения обязательств Специалистом является рабочий день, следующий за днем направления </w:t>
      </w:r>
      <w:r w:rsidR="00286CB6">
        <w:rPr>
          <w:color w:val="000000"/>
        </w:rPr>
        <w:t>Администрацией</w:t>
      </w:r>
      <w:r w:rsidRPr="00273F34">
        <w:rPr>
          <w:color w:val="000000"/>
        </w:rPr>
        <w:t xml:space="preserve"> и (или) Учреждением корреспонденции по адресу электронной почты Специалиста.</w:t>
      </w:r>
    </w:p>
    <w:p w:rsidR="004A3484" w:rsidRPr="00273F34" w:rsidRDefault="004A3484" w:rsidP="00F60CB3">
      <w:pPr>
        <w:ind w:right="-6" w:firstLine="720"/>
        <w:contextualSpacing/>
        <w:jc w:val="both"/>
        <w:rPr>
          <w:color w:val="FF0000"/>
        </w:rPr>
      </w:pPr>
      <w:r w:rsidRPr="00273F34">
        <w:t>4.5. ________________________________________________________.</w:t>
      </w:r>
    </w:p>
    <w:p w:rsidR="004A3484" w:rsidRPr="00273F34" w:rsidRDefault="004A3484" w:rsidP="00F60CB3">
      <w:pPr>
        <w:ind w:right="-6" w:firstLine="720"/>
        <w:contextualSpacing/>
        <w:jc w:val="center"/>
      </w:pPr>
      <w:r w:rsidRPr="00273F34">
        <w:t>(иные условия)</w:t>
      </w:r>
    </w:p>
    <w:p w:rsidR="004A3484" w:rsidRPr="00273F34" w:rsidRDefault="004A3484" w:rsidP="004A3484">
      <w:pPr>
        <w:pStyle w:val="21"/>
        <w:spacing w:line="360" w:lineRule="auto"/>
        <w:ind w:right="-3" w:firstLine="0"/>
        <w:jc w:val="center"/>
        <w:rPr>
          <w:b/>
          <w:sz w:val="24"/>
          <w:szCs w:val="24"/>
        </w:rPr>
      </w:pPr>
    </w:p>
    <w:p w:rsidR="004A3484" w:rsidRDefault="004A3484" w:rsidP="004A3484">
      <w:pPr>
        <w:pStyle w:val="21"/>
        <w:spacing w:line="360" w:lineRule="auto"/>
        <w:ind w:right="-3" w:firstLine="0"/>
        <w:jc w:val="center"/>
        <w:rPr>
          <w:b/>
          <w:sz w:val="24"/>
          <w:szCs w:val="24"/>
        </w:rPr>
      </w:pPr>
      <w:r w:rsidRPr="00F527C4">
        <w:rPr>
          <w:b/>
          <w:sz w:val="24"/>
          <w:szCs w:val="24"/>
        </w:rPr>
        <w:t>5. Адреса и подписи Сторон</w:t>
      </w:r>
    </w:p>
    <w:p w:rsidR="002B0B2C" w:rsidRPr="00F527C4" w:rsidRDefault="002B0B2C" w:rsidP="004A3484">
      <w:pPr>
        <w:pStyle w:val="21"/>
        <w:spacing w:line="360" w:lineRule="auto"/>
        <w:ind w:right="-3" w:firstLine="0"/>
        <w:jc w:val="center"/>
        <w:rPr>
          <w:b/>
          <w:sz w:val="24"/>
          <w:szCs w:val="24"/>
        </w:rPr>
      </w:pPr>
    </w:p>
    <w:p w:rsidR="004A3484" w:rsidRPr="00273F34" w:rsidRDefault="004A3484" w:rsidP="00F60CB3">
      <w:pPr>
        <w:tabs>
          <w:tab w:val="left" w:pos="1418"/>
        </w:tabs>
        <w:ind w:right="-3"/>
        <w:jc w:val="both"/>
        <w:rPr>
          <w:b/>
          <w:bCs/>
        </w:rPr>
      </w:pPr>
      <w:r w:rsidRPr="00273F34">
        <w:t>«</w:t>
      </w:r>
      <w:r w:rsidR="00286CB6">
        <w:rPr>
          <w:b/>
          <w:bCs/>
        </w:rPr>
        <w:t>Администрация</w:t>
      </w:r>
      <w:r w:rsidRPr="00273F34">
        <w:rPr>
          <w:b/>
          <w:bCs/>
        </w:rPr>
        <w:t>»</w:t>
      </w:r>
    </w:p>
    <w:p w:rsidR="004A3484" w:rsidRPr="00273F34" w:rsidRDefault="004A3484" w:rsidP="00F60CB3">
      <w:pPr>
        <w:ind w:right="-3"/>
        <w:jc w:val="both"/>
        <w:rPr>
          <w:u w:val="single"/>
        </w:rPr>
      </w:pPr>
      <w:r w:rsidRPr="00273F34">
        <w:rPr>
          <w:u w:val="single"/>
        </w:rPr>
        <w:t>Администраци</w:t>
      </w:r>
      <w:r w:rsidR="00286CB6">
        <w:rPr>
          <w:u w:val="single"/>
        </w:rPr>
        <w:t>я</w:t>
      </w:r>
      <w:r w:rsidRPr="00273F34">
        <w:rPr>
          <w:u w:val="single"/>
        </w:rPr>
        <w:t xml:space="preserve">  городского округа Октябрьск Самарской области   </w:t>
      </w:r>
    </w:p>
    <w:p w:rsidR="004A3484" w:rsidRPr="00273F34" w:rsidRDefault="004A3484" w:rsidP="00F60CB3">
      <w:pPr>
        <w:ind w:right="-3"/>
      </w:pPr>
      <w:r w:rsidRPr="00273F34">
        <w:rPr>
          <w:lang w:eastAsia="ru-RU"/>
        </w:rPr>
        <w:t xml:space="preserve">Адрес: </w:t>
      </w:r>
      <w:r w:rsidRPr="00273F34">
        <w:t>445240 г.Октябрьск  ул.Ленина д.54</w:t>
      </w:r>
    </w:p>
    <w:p w:rsidR="004A3484" w:rsidRPr="00273F34" w:rsidRDefault="004A3484" w:rsidP="00F60CB3">
      <w:pPr>
        <w:ind w:right="-3"/>
      </w:pPr>
      <w:r w:rsidRPr="00273F34">
        <w:t xml:space="preserve">ОГРН </w:t>
      </w:r>
      <w:r w:rsidR="00286CB6" w:rsidRPr="00286CB6">
        <w:t>1026303063555</w:t>
      </w:r>
    </w:p>
    <w:p w:rsidR="004A3484" w:rsidRPr="00273F34" w:rsidRDefault="004A3484" w:rsidP="00F60CB3">
      <w:pPr>
        <w:ind w:right="-3"/>
      </w:pPr>
      <w:r w:rsidRPr="00273F34">
        <w:t xml:space="preserve">ИНН </w:t>
      </w:r>
      <w:r w:rsidR="00286CB6" w:rsidRPr="00286CB6">
        <w:t xml:space="preserve">6355000925 </w:t>
      </w:r>
      <w:r w:rsidRPr="00273F34">
        <w:t xml:space="preserve">/КПП </w:t>
      </w:r>
      <w:r w:rsidR="00286CB6" w:rsidRPr="00286CB6">
        <w:t>635501001</w:t>
      </w:r>
    </w:p>
    <w:p w:rsidR="005219DC" w:rsidRDefault="005219DC" w:rsidP="005219DC">
      <w:pPr>
        <w:ind w:right="-3"/>
      </w:pPr>
      <w:r>
        <w:t>Банк: Отделение Самара г.Самара</w:t>
      </w:r>
    </w:p>
    <w:p w:rsidR="005219DC" w:rsidRDefault="005219DC" w:rsidP="005219DC">
      <w:pPr>
        <w:ind w:right="-3"/>
      </w:pPr>
      <w:r>
        <w:t>БИК 043601001</w:t>
      </w:r>
    </w:p>
    <w:p w:rsidR="004A3484" w:rsidRPr="00273F34" w:rsidRDefault="005219DC" w:rsidP="005219DC">
      <w:pPr>
        <w:ind w:right="-3"/>
      </w:pPr>
      <w:r>
        <w:t>р/с 40204810500000000621</w:t>
      </w:r>
    </w:p>
    <w:p w:rsidR="005219DC" w:rsidRDefault="005219DC" w:rsidP="00F60CB3">
      <w:pPr>
        <w:tabs>
          <w:tab w:val="left" w:pos="1418"/>
        </w:tabs>
        <w:ind w:right="-3"/>
        <w:jc w:val="both"/>
      </w:pPr>
      <w:r w:rsidRPr="005219DC">
        <w:t xml:space="preserve">УФК по Самарской области (Финансовое </w:t>
      </w:r>
    </w:p>
    <w:p w:rsidR="005219DC" w:rsidRDefault="005219DC" w:rsidP="00F60CB3">
      <w:pPr>
        <w:tabs>
          <w:tab w:val="left" w:pos="1418"/>
        </w:tabs>
        <w:ind w:right="-3"/>
        <w:jc w:val="both"/>
      </w:pPr>
      <w:r w:rsidRPr="005219DC">
        <w:t xml:space="preserve">управление городского округа Октябрьск </w:t>
      </w:r>
    </w:p>
    <w:p w:rsidR="005219DC" w:rsidRDefault="005219DC" w:rsidP="00F60CB3">
      <w:pPr>
        <w:tabs>
          <w:tab w:val="left" w:pos="1418"/>
        </w:tabs>
        <w:ind w:right="-3"/>
        <w:jc w:val="both"/>
      </w:pPr>
      <w:r w:rsidRPr="005219DC">
        <w:t xml:space="preserve">л/с 02423003350, Администрация городского </w:t>
      </w:r>
    </w:p>
    <w:p w:rsidR="004A3484" w:rsidRPr="00D13C11" w:rsidRDefault="005219DC" w:rsidP="00F60CB3">
      <w:pPr>
        <w:tabs>
          <w:tab w:val="left" w:pos="1418"/>
        </w:tabs>
        <w:ind w:right="-3"/>
        <w:jc w:val="both"/>
      </w:pPr>
      <w:r w:rsidRPr="005219DC">
        <w:t>округа Октябрьск Самарской области  л/с 938010010)</w:t>
      </w:r>
    </w:p>
    <w:p w:rsidR="004A3484" w:rsidRPr="00273F34" w:rsidRDefault="004A3484" w:rsidP="00F60CB3">
      <w:pPr>
        <w:tabs>
          <w:tab w:val="left" w:pos="1418"/>
        </w:tabs>
        <w:ind w:right="-3"/>
        <w:jc w:val="both"/>
        <w:rPr>
          <w:u w:val="single"/>
        </w:rPr>
      </w:pPr>
      <w:r w:rsidRPr="00273F34">
        <w:t>________________</w:t>
      </w:r>
      <w:r w:rsidRPr="00273F34">
        <w:rPr>
          <w:u w:val="single"/>
        </w:rPr>
        <w:t>_</w:t>
      </w:r>
    </w:p>
    <w:p w:rsidR="004A3484" w:rsidRPr="00273F34" w:rsidRDefault="004A3484" w:rsidP="00F60CB3">
      <w:pPr>
        <w:tabs>
          <w:tab w:val="left" w:pos="1418"/>
        </w:tabs>
        <w:ind w:right="-3"/>
        <w:jc w:val="both"/>
      </w:pPr>
      <w:r w:rsidRPr="00273F34">
        <w:t>(подпись)                (расшифровка подписи)</w:t>
      </w:r>
    </w:p>
    <w:p w:rsidR="004A3484" w:rsidRPr="00273F34" w:rsidRDefault="004A3484" w:rsidP="00F60CB3">
      <w:pPr>
        <w:tabs>
          <w:tab w:val="left" w:pos="1418"/>
        </w:tabs>
        <w:ind w:right="-3"/>
        <w:jc w:val="both"/>
      </w:pPr>
    </w:p>
    <w:p w:rsidR="004A3484" w:rsidRPr="00273F34" w:rsidRDefault="004A3484" w:rsidP="00F60CB3">
      <w:pPr>
        <w:tabs>
          <w:tab w:val="left" w:pos="1418"/>
        </w:tabs>
        <w:ind w:right="-3"/>
        <w:contextualSpacing/>
        <w:jc w:val="both"/>
        <w:rPr>
          <w:u w:val="single"/>
        </w:rPr>
      </w:pPr>
      <w:r w:rsidRPr="00273F34">
        <w:t>«»  20_____г.</w:t>
      </w:r>
    </w:p>
    <w:p w:rsidR="004A3484" w:rsidRPr="00273F34" w:rsidRDefault="004A3484" w:rsidP="00F60CB3">
      <w:pPr>
        <w:tabs>
          <w:tab w:val="left" w:pos="1418"/>
        </w:tabs>
        <w:ind w:right="-3"/>
        <w:jc w:val="both"/>
      </w:pPr>
      <w:r w:rsidRPr="00273F34">
        <w:t>М.п.</w:t>
      </w:r>
    </w:p>
    <w:tbl>
      <w:tblPr>
        <w:tblW w:w="10314" w:type="dxa"/>
        <w:tblLayout w:type="fixed"/>
        <w:tblLook w:val="00A0"/>
      </w:tblPr>
      <w:tblGrid>
        <w:gridCol w:w="108"/>
        <w:gridCol w:w="9498"/>
        <w:gridCol w:w="708"/>
      </w:tblGrid>
      <w:tr w:rsidR="004A3484" w:rsidRPr="00273F34" w:rsidTr="00197DD5">
        <w:trPr>
          <w:gridAfter w:val="1"/>
          <w:wAfter w:w="708" w:type="dxa"/>
        </w:trPr>
        <w:tc>
          <w:tcPr>
            <w:tcW w:w="9606" w:type="dxa"/>
            <w:gridSpan w:val="2"/>
          </w:tcPr>
          <w:p w:rsidR="004A3484" w:rsidRPr="00273F34" w:rsidRDefault="004A3484" w:rsidP="00F60CB3">
            <w:pPr>
              <w:pStyle w:val="21"/>
              <w:ind w:right="-3" w:firstLine="0"/>
              <w:contextualSpacing/>
              <w:rPr>
                <w:b/>
                <w:bCs/>
                <w:sz w:val="24"/>
                <w:szCs w:val="24"/>
              </w:rPr>
            </w:pPr>
          </w:p>
          <w:p w:rsidR="002B0B2C" w:rsidRDefault="002B0B2C" w:rsidP="00F60CB3">
            <w:pPr>
              <w:pStyle w:val="21"/>
              <w:ind w:right="-3" w:firstLine="0"/>
              <w:contextualSpacing/>
              <w:rPr>
                <w:b/>
                <w:bCs/>
                <w:sz w:val="24"/>
                <w:szCs w:val="24"/>
              </w:rPr>
            </w:pPr>
          </w:p>
          <w:p w:rsidR="002B0B2C" w:rsidRDefault="002B0B2C" w:rsidP="00F60CB3">
            <w:pPr>
              <w:pStyle w:val="21"/>
              <w:ind w:right="-3" w:firstLine="0"/>
              <w:contextualSpacing/>
              <w:rPr>
                <w:b/>
                <w:bCs/>
                <w:sz w:val="24"/>
                <w:szCs w:val="24"/>
              </w:rPr>
            </w:pPr>
          </w:p>
          <w:p w:rsidR="002B0B2C" w:rsidRDefault="002B0B2C" w:rsidP="00F60CB3">
            <w:pPr>
              <w:pStyle w:val="21"/>
              <w:ind w:right="-3" w:firstLine="0"/>
              <w:contextualSpacing/>
              <w:rPr>
                <w:b/>
                <w:bCs/>
                <w:sz w:val="24"/>
                <w:szCs w:val="24"/>
              </w:rPr>
            </w:pPr>
          </w:p>
          <w:p w:rsidR="004A3484" w:rsidRPr="00273F34" w:rsidRDefault="004A3484" w:rsidP="00F60CB3">
            <w:pPr>
              <w:pStyle w:val="21"/>
              <w:ind w:right="-3" w:firstLine="0"/>
              <w:contextualSpacing/>
              <w:rPr>
                <w:b/>
                <w:bCs/>
                <w:sz w:val="24"/>
                <w:szCs w:val="24"/>
              </w:rPr>
            </w:pPr>
            <w:r w:rsidRPr="00273F34">
              <w:rPr>
                <w:b/>
                <w:bCs/>
                <w:sz w:val="24"/>
                <w:szCs w:val="24"/>
              </w:rPr>
              <w:t>«Учреждение»</w:t>
            </w:r>
          </w:p>
        </w:tc>
      </w:tr>
      <w:tr w:rsidR="004A3484" w:rsidRPr="00273F34" w:rsidTr="00197DD5">
        <w:tc>
          <w:tcPr>
            <w:tcW w:w="10314" w:type="dxa"/>
            <w:gridSpan w:val="3"/>
          </w:tcPr>
          <w:p w:rsidR="004A3484" w:rsidRPr="00273F34" w:rsidRDefault="004A3484" w:rsidP="002B0B2C">
            <w:pPr>
              <w:ind w:right="-3"/>
              <w:contextualSpacing/>
            </w:pPr>
            <w:r w:rsidRPr="00273F34">
              <w:lastRenderedPageBreak/>
              <w:t>_</w:t>
            </w:r>
            <w:r w:rsidRPr="00273F34">
              <w:rPr>
                <w:u w:val="single"/>
              </w:rPr>
              <w:t>Государственное бюджетное учреждение здравоохранения Самарской области «Октябрьская центральная городская</w:t>
            </w:r>
            <w:r w:rsidR="002B0B2C">
              <w:rPr>
                <w:u w:val="single"/>
              </w:rPr>
              <w:t xml:space="preserve"> </w:t>
            </w:r>
            <w:r w:rsidRPr="00273F34">
              <w:rPr>
                <w:u w:val="single"/>
              </w:rPr>
              <w:t>больница»</w:t>
            </w:r>
            <w:r w:rsidRPr="00273F34">
              <w:t>_________________________________________</w:t>
            </w:r>
          </w:p>
        </w:tc>
      </w:tr>
      <w:tr w:rsidR="004A3484" w:rsidRPr="00273F34" w:rsidTr="00197DD5">
        <w:tc>
          <w:tcPr>
            <w:tcW w:w="10314" w:type="dxa"/>
            <w:gridSpan w:val="3"/>
          </w:tcPr>
          <w:p w:rsidR="004A3484" w:rsidRPr="00273F34" w:rsidRDefault="004A3484" w:rsidP="00F60CB3">
            <w:pPr>
              <w:pStyle w:val="21"/>
              <w:ind w:right="-3" w:firstLine="0"/>
              <w:contextualSpacing/>
              <w:jc w:val="center"/>
              <w:rPr>
                <w:sz w:val="24"/>
                <w:szCs w:val="24"/>
              </w:rPr>
            </w:pPr>
            <w:r w:rsidRPr="00273F34">
              <w:rPr>
                <w:sz w:val="24"/>
                <w:szCs w:val="24"/>
              </w:rPr>
              <w:t xml:space="preserve">(наименование учреждения) </w:t>
            </w:r>
          </w:p>
        </w:tc>
      </w:tr>
      <w:tr w:rsidR="004A3484" w:rsidRPr="00273F34" w:rsidTr="00197DD5">
        <w:tc>
          <w:tcPr>
            <w:tcW w:w="10314" w:type="dxa"/>
            <w:gridSpan w:val="3"/>
          </w:tcPr>
          <w:p w:rsidR="004A3484" w:rsidRPr="00273F34" w:rsidRDefault="004A3484" w:rsidP="004925BA">
            <w:pPr>
              <w:ind w:right="-3"/>
              <w:contextualSpacing/>
              <w:rPr>
                <w:b/>
              </w:rPr>
            </w:pPr>
            <w:r w:rsidRPr="00273F34">
              <w:rPr>
                <w:b/>
              </w:rPr>
              <w:t xml:space="preserve">Адрес: </w:t>
            </w:r>
            <w:r w:rsidRPr="00273F34">
              <w:t>_</w:t>
            </w:r>
            <w:r w:rsidRPr="00273F34">
              <w:rPr>
                <w:u w:val="single"/>
              </w:rPr>
              <w:t xml:space="preserve">445240 Самарская область, г. Октябрьск, ул. Ленина </w:t>
            </w:r>
            <w:r w:rsidR="004925BA">
              <w:rPr>
                <w:u w:val="single"/>
              </w:rPr>
              <w:t>д</w:t>
            </w:r>
            <w:r w:rsidRPr="00273F34">
              <w:rPr>
                <w:u w:val="single"/>
              </w:rPr>
              <w:t>.44</w:t>
            </w:r>
            <w:r w:rsidRPr="00273F34">
              <w:t>___________________</w:t>
            </w:r>
          </w:p>
        </w:tc>
      </w:tr>
      <w:tr w:rsidR="004A3484" w:rsidRPr="00273F34" w:rsidTr="00197DD5">
        <w:tc>
          <w:tcPr>
            <w:tcW w:w="10314" w:type="dxa"/>
            <w:gridSpan w:val="3"/>
          </w:tcPr>
          <w:p w:rsidR="004A3484" w:rsidRPr="00273F34" w:rsidRDefault="004A3484" w:rsidP="00F60CB3">
            <w:pPr>
              <w:tabs>
                <w:tab w:val="left" w:pos="6240"/>
              </w:tabs>
              <w:ind w:right="-3"/>
              <w:contextualSpacing/>
            </w:pPr>
            <w:r w:rsidRPr="00273F34">
              <w:t>Телефон: _</w:t>
            </w:r>
            <w:r w:rsidRPr="00273F34">
              <w:rPr>
                <w:u w:val="single"/>
              </w:rPr>
              <w:t>8 84646 2-19-52</w:t>
            </w:r>
            <w:r w:rsidRPr="00273F34">
              <w:t>__________Факс: _</w:t>
            </w:r>
            <w:r w:rsidRPr="00273F34">
              <w:rPr>
                <w:u w:val="single"/>
              </w:rPr>
              <w:t>8 84646 2-19-52</w:t>
            </w:r>
            <w:r w:rsidRPr="00273F34">
              <w:t>_______________________</w:t>
            </w:r>
          </w:p>
        </w:tc>
      </w:tr>
      <w:tr w:rsidR="004A3484" w:rsidRPr="00273F34" w:rsidTr="00197DD5">
        <w:tc>
          <w:tcPr>
            <w:tcW w:w="10314" w:type="dxa"/>
            <w:gridSpan w:val="3"/>
          </w:tcPr>
          <w:p w:rsidR="004A3484" w:rsidRPr="00273F34" w:rsidRDefault="004A3484" w:rsidP="00F60CB3">
            <w:pPr>
              <w:ind w:right="-3"/>
              <w:contextualSpacing/>
            </w:pPr>
            <w:r w:rsidRPr="00273F34">
              <w:t>ИНН/КПП _</w:t>
            </w:r>
            <w:r w:rsidRPr="00273F34">
              <w:rPr>
                <w:u w:val="single"/>
              </w:rPr>
              <w:t xml:space="preserve">6355000957/ 635501001      </w:t>
            </w:r>
            <w:r w:rsidRPr="00273F34">
              <w:t>__________________________________________</w:t>
            </w:r>
          </w:p>
        </w:tc>
      </w:tr>
      <w:tr w:rsidR="004A3484" w:rsidRPr="00273F34" w:rsidTr="00197DD5">
        <w:trPr>
          <w:gridBefore w:val="1"/>
          <w:wBefore w:w="108" w:type="dxa"/>
          <w:trHeight w:val="259"/>
        </w:trPr>
        <w:tc>
          <w:tcPr>
            <w:tcW w:w="10206" w:type="dxa"/>
            <w:gridSpan w:val="2"/>
          </w:tcPr>
          <w:p w:rsidR="004A3484" w:rsidRPr="00273F34" w:rsidRDefault="004A3484" w:rsidP="00F60CB3">
            <w:pPr>
              <w:ind w:right="-3"/>
              <w:contextualSpacing/>
            </w:pPr>
          </w:p>
        </w:tc>
      </w:tr>
      <w:tr w:rsidR="004A3484" w:rsidRPr="00273F34" w:rsidTr="00197DD5">
        <w:trPr>
          <w:gridBefore w:val="1"/>
          <w:wBefore w:w="108" w:type="dxa"/>
          <w:trHeight w:val="259"/>
        </w:trPr>
        <w:tc>
          <w:tcPr>
            <w:tcW w:w="10206" w:type="dxa"/>
            <w:gridSpan w:val="2"/>
          </w:tcPr>
          <w:p w:rsidR="004A3484" w:rsidRPr="00273F34" w:rsidRDefault="004A3484" w:rsidP="00F60CB3">
            <w:pPr>
              <w:ind w:right="-3"/>
              <w:contextualSpacing/>
            </w:pPr>
            <w:r w:rsidRPr="00273F34">
              <w:t>____________________________________________</w:t>
            </w:r>
          </w:p>
        </w:tc>
      </w:tr>
      <w:tr w:rsidR="004A3484" w:rsidRPr="00273F34" w:rsidTr="00197DD5">
        <w:trPr>
          <w:gridBefore w:val="1"/>
          <w:wBefore w:w="108" w:type="dxa"/>
        </w:trPr>
        <w:tc>
          <w:tcPr>
            <w:tcW w:w="10206" w:type="dxa"/>
            <w:gridSpan w:val="2"/>
          </w:tcPr>
          <w:p w:rsidR="004A3484" w:rsidRPr="00273F34" w:rsidRDefault="004A3484" w:rsidP="00F60CB3">
            <w:pPr>
              <w:ind w:right="-3"/>
            </w:pPr>
            <w:r w:rsidRPr="00273F34">
              <w:t>(подпись)                     (расшифровка подписи)</w:t>
            </w:r>
          </w:p>
        </w:tc>
      </w:tr>
      <w:tr w:rsidR="004A3484" w:rsidRPr="00273F34" w:rsidTr="00197DD5">
        <w:trPr>
          <w:gridBefore w:val="1"/>
          <w:gridAfter w:val="1"/>
          <w:wBefore w:w="108" w:type="dxa"/>
          <w:wAfter w:w="708" w:type="dxa"/>
        </w:trPr>
        <w:tc>
          <w:tcPr>
            <w:tcW w:w="9498" w:type="dxa"/>
          </w:tcPr>
          <w:p w:rsidR="004A3484" w:rsidRPr="00273F34" w:rsidRDefault="004A3484" w:rsidP="00F60CB3">
            <w:pPr>
              <w:ind w:right="-3"/>
            </w:pPr>
            <w:r w:rsidRPr="00273F34">
              <w:t>М.п.</w:t>
            </w:r>
          </w:p>
        </w:tc>
      </w:tr>
      <w:tr w:rsidR="004A3484" w:rsidRPr="00273F34" w:rsidTr="00197DD5">
        <w:trPr>
          <w:gridBefore w:val="1"/>
          <w:gridAfter w:val="1"/>
          <w:wBefore w:w="108" w:type="dxa"/>
          <w:wAfter w:w="708" w:type="dxa"/>
        </w:trPr>
        <w:tc>
          <w:tcPr>
            <w:tcW w:w="9498" w:type="dxa"/>
          </w:tcPr>
          <w:p w:rsidR="004A3484" w:rsidRPr="00273F34" w:rsidRDefault="004A3484" w:rsidP="00F60CB3">
            <w:pPr>
              <w:ind w:right="-3"/>
            </w:pPr>
            <w:r w:rsidRPr="00273F34">
              <w:t xml:space="preserve">                     «____ » ___________  20___г.</w:t>
            </w:r>
          </w:p>
        </w:tc>
      </w:tr>
    </w:tbl>
    <w:p w:rsidR="004A3484" w:rsidRPr="00273F34" w:rsidRDefault="004A3484" w:rsidP="00F60CB3">
      <w:pPr>
        <w:tabs>
          <w:tab w:val="left" w:pos="1418"/>
        </w:tabs>
        <w:ind w:right="-3"/>
        <w:jc w:val="both"/>
        <w:rPr>
          <w:b/>
          <w:bCs/>
        </w:rPr>
      </w:pPr>
    </w:p>
    <w:p w:rsidR="004A3484" w:rsidRPr="00273F34" w:rsidRDefault="004A3484" w:rsidP="00F60CB3">
      <w:pPr>
        <w:tabs>
          <w:tab w:val="left" w:pos="1418"/>
        </w:tabs>
        <w:ind w:right="-3"/>
        <w:jc w:val="both"/>
        <w:rPr>
          <w:b/>
          <w:bCs/>
        </w:rPr>
      </w:pPr>
      <w:r w:rsidRPr="00273F34">
        <w:rPr>
          <w:b/>
          <w:bCs/>
        </w:rPr>
        <w:t>«Специалист»</w:t>
      </w:r>
    </w:p>
    <w:p w:rsidR="004A3484" w:rsidRPr="00273F34" w:rsidRDefault="004A3484" w:rsidP="00F60CB3">
      <w:pPr>
        <w:tabs>
          <w:tab w:val="left" w:pos="1418"/>
        </w:tabs>
        <w:ind w:right="-3"/>
        <w:contextualSpacing/>
        <w:jc w:val="both"/>
      </w:pPr>
      <w:r w:rsidRPr="00273F34">
        <w:t>Ф.И.О. ___________________________________________________</w:t>
      </w:r>
    </w:p>
    <w:p w:rsidR="004A3484" w:rsidRPr="00273F34" w:rsidRDefault="004A3484" w:rsidP="00F60CB3">
      <w:pPr>
        <w:tabs>
          <w:tab w:val="left" w:pos="1418"/>
        </w:tabs>
        <w:ind w:right="-3"/>
        <w:contextualSpacing/>
        <w:jc w:val="both"/>
      </w:pPr>
      <w:r w:rsidRPr="00273F34">
        <w:t>ИНН _________________________________________________________________</w:t>
      </w:r>
    </w:p>
    <w:p w:rsidR="004A3484" w:rsidRPr="00273F34" w:rsidRDefault="004A3484" w:rsidP="00F60CB3">
      <w:pPr>
        <w:tabs>
          <w:tab w:val="left" w:pos="1418"/>
        </w:tabs>
        <w:ind w:right="-3"/>
        <w:contextualSpacing/>
      </w:pPr>
      <w:r w:rsidRPr="00273F34">
        <w:t>Паспортные данные (серия, номер, кем, когда выдан, код подразделения) _____________</w:t>
      </w:r>
    </w:p>
    <w:p w:rsidR="004A3484" w:rsidRPr="00273F34" w:rsidRDefault="004A3484" w:rsidP="00F60CB3">
      <w:pPr>
        <w:tabs>
          <w:tab w:val="left" w:pos="1418"/>
        </w:tabs>
        <w:ind w:right="-3"/>
        <w:contextualSpacing/>
      </w:pPr>
      <w:r w:rsidRPr="00273F34">
        <w:t>_____________________________________________________________________________</w:t>
      </w:r>
    </w:p>
    <w:p w:rsidR="004A3484" w:rsidRPr="00273F34" w:rsidRDefault="004A3484" w:rsidP="00F60CB3">
      <w:pPr>
        <w:tabs>
          <w:tab w:val="left" w:pos="1418"/>
        </w:tabs>
        <w:ind w:right="-3"/>
        <w:contextualSpacing/>
      </w:pPr>
      <w:r w:rsidRPr="00273F34">
        <w:t>Адрес регистрации ________________</w:t>
      </w:r>
    </w:p>
    <w:p w:rsidR="004A3484" w:rsidRPr="00273F34" w:rsidRDefault="004A3484" w:rsidP="00F60CB3">
      <w:pPr>
        <w:tabs>
          <w:tab w:val="left" w:pos="1418"/>
        </w:tabs>
        <w:ind w:right="-3"/>
        <w:contextualSpacing/>
        <w:rPr>
          <w:lang w:eastAsia="ru-RU"/>
        </w:rPr>
      </w:pPr>
      <w:r w:rsidRPr="00273F34">
        <w:t xml:space="preserve">Адрес </w:t>
      </w:r>
      <w:r w:rsidRPr="00273F34">
        <w:rPr>
          <w:lang w:eastAsia="ru-RU"/>
        </w:rPr>
        <w:t>фактического проживания ________</w:t>
      </w:r>
    </w:p>
    <w:p w:rsidR="004A3484" w:rsidRPr="00273F34" w:rsidRDefault="004A3484" w:rsidP="00F60CB3">
      <w:pPr>
        <w:tabs>
          <w:tab w:val="left" w:pos="1418"/>
        </w:tabs>
        <w:ind w:right="-3"/>
        <w:contextualSpacing/>
        <w:jc w:val="both"/>
      </w:pPr>
      <w:r w:rsidRPr="00273F34">
        <w:t>Реквизиты  счета Специалиста _______________________________________</w:t>
      </w:r>
    </w:p>
    <w:p w:rsidR="004A3484" w:rsidRPr="00273F34" w:rsidRDefault="004A3484" w:rsidP="00F60CB3">
      <w:pPr>
        <w:tabs>
          <w:tab w:val="left" w:pos="1418"/>
        </w:tabs>
        <w:ind w:right="-3"/>
        <w:contextualSpacing/>
        <w:jc w:val="both"/>
      </w:pPr>
      <w:r w:rsidRPr="00273F34">
        <w:t>Тел. контакта и адрес электронной почты: _______________________________________</w:t>
      </w:r>
    </w:p>
    <w:p w:rsidR="004A3484" w:rsidRPr="00273F34" w:rsidRDefault="004A3484" w:rsidP="00F60CB3">
      <w:pPr>
        <w:ind w:right="-3"/>
        <w:contextualSpacing/>
        <w:jc w:val="both"/>
      </w:pPr>
      <w:r w:rsidRPr="00273F34">
        <w:t>____________________________________</w:t>
      </w:r>
    </w:p>
    <w:p w:rsidR="004A3484" w:rsidRPr="00273F34" w:rsidRDefault="004A3484" w:rsidP="00F60CB3">
      <w:pPr>
        <w:ind w:right="-3"/>
      </w:pPr>
      <w:r w:rsidRPr="00273F34">
        <w:t>(подпись)       (расшифровка подписи)                                                      «____ » ___________  20___г .</w:t>
      </w:r>
    </w:p>
    <w:p w:rsidR="004A3484" w:rsidRPr="00273F34" w:rsidRDefault="004A3484" w:rsidP="00F60CB3">
      <w:pPr>
        <w:ind w:right="-3"/>
      </w:pPr>
    </w:p>
    <w:p w:rsidR="004A3484" w:rsidRPr="00273F34" w:rsidRDefault="004A3484" w:rsidP="00F60CB3">
      <w:pPr>
        <w:tabs>
          <w:tab w:val="left" w:pos="1418"/>
        </w:tabs>
        <w:ind w:right="-3"/>
        <w:contextualSpacing/>
        <w:jc w:val="both"/>
      </w:pPr>
    </w:p>
    <w:p w:rsidR="004A3484" w:rsidRPr="00273F34" w:rsidRDefault="004A3484" w:rsidP="004A3484"/>
    <w:p w:rsidR="00D61E9D" w:rsidRPr="004A3484" w:rsidRDefault="008A1669"/>
    <w:sectPr w:rsidR="00D61E9D" w:rsidRPr="004A3484" w:rsidSect="00CB1CF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69" w:rsidRDefault="008A1669" w:rsidP="00CB1CFF">
      <w:r>
        <w:separator/>
      </w:r>
    </w:p>
  </w:endnote>
  <w:endnote w:type="continuationSeparator" w:id="1">
    <w:p w:rsidR="008A1669" w:rsidRDefault="008A1669" w:rsidP="00CB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69" w:rsidRDefault="008A1669" w:rsidP="00CB1CFF">
      <w:r>
        <w:separator/>
      </w:r>
    </w:p>
  </w:footnote>
  <w:footnote w:type="continuationSeparator" w:id="1">
    <w:p w:rsidR="008A1669" w:rsidRDefault="008A1669" w:rsidP="00CB1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377655"/>
      <w:docPartObj>
        <w:docPartGallery w:val="Page Numbers (Top of Page)"/>
        <w:docPartUnique/>
      </w:docPartObj>
    </w:sdtPr>
    <w:sdtContent>
      <w:p w:rsidR="00CB1CFF" w:rsidRDefault="00B82BD2">
        <w:pPr>
          <w:pStyle w:val="a6"/>
          <w:jc w:val="center"/>
        </w:pPr>
        <w:r>
          <w:rPr>
            <w:noProof/>
          </w:rPr>
          <w:fldChar w:fldCharType="begin"/>
        </w:r>
        <w:r w:rsidR="00546C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CFF" w:rsidRDefault="00CB1C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484"/>
    <w:rsid w:val="000033CC"/>
    <w:rsid w:val="0003618C"/>
    <w:rsid w:val="001F25F0"/>
    <w:rsid w:val="0022216D"/>
    <w:rsid w:val="00286CB6"/>
    <w:rsid w:val="002B0B2C"/>
    <w:rsid w:val="00331F15"/>
    <w:rsid w:val="00372CC2"/>
    <w:rsid w:val="00384137"/>
    <w:rsid w:val="003A7BF3"/>
    <w:rsid w:val="0040799D"/>
    <w:rsid w:val="004925BA"/>
    <w:rsid w:val="004A3484"/>
    <w:rsid w:val="00503FBF"/>
    <w:rsid w:val="005219DC"/>
    <w:rsid w:val="00546CE9"/>
    <w:rsid w:val="00612026"/>
    <w:rsid w:val="00667006"/>
    <w:rsid w:val="006C647C"/>
    <w:rsid w:val="008A1669"/>
    <w:rsid w:val="0092230E"/>
    <w:rsid w:val="00943782"/>
    <w:rsid w:val="00A76C18"/>
    <w:rsid w:val="00A81DFE"/>
    <w:rsid w:val="00AB58F6"/>
    <w:rsid w:val="00B35E37"/>
    <w:rsid w:val="00B82BD2"/>
    <w:rsid w:val="00BB7F4E"/>
    <w:rsid w:val="00BF2389"/>
    <w:rsid w:val="00C43EC9"/>
    <w:rsid w:val="00CB1CFF"/>
    <w:rsid w:val="00CC34C8"/>
    <w:rsid w:val="00D751FD"/>
    <w:rsid w:val="00DA2F18"/>
    <w:rsid w:val="00DB6060"/>
    <w:rsid w:val="00DC2EDF"/>
    <w:rsid w:val="00E10E6B"/>
    <w:rsid w:val="00EF2D52"/>
    <w:rsid w:val="00F16A99"/>
    <w:rsid w:val="00F178BE"/>
    <w:rsid w:val="00F46EAA"/>
    <w:rsid w:val="00F60CB3"/>
    <w:rsid w:val="00F66146"/>
    <w:rsid w:val="00FF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3484"/>
    <w:rPr>
      <w:b/>
      <w:bCs/>
    </w:rPr>
  </w:style>
  <w:style w:type="character" w:customStyle="1" w:styleId="FontStyle28">
    <w:name w:val="Font Style28"/>
    <w:basedOn w:val="a0"/>
    <w:rsid w:val="004A3484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4A3484"/>
    <w:pPr>
      <w:widowControl/>
      <w:suppressAutoHyphens w:val="0"/>
      <w:jc w:val="both"/>
    </w:pPr>
    <w:rPr>
      <w:rFonts w:eastAsia="Calibri"/>
      <w:color w:val="000000"/>
      <w:kern w:val="0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3484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3484"/>
    <w:pPr>
      <w:widowControl/>
      <w:suppressAutoHyphens w:val="0"/>
      <w:ind w:firstLine="709"/>
      <w:jc w:val="both"/>
    </w:pPr>
    <w:rPr>
      <w:rFonts w:eastAsia="Calibri"/>
      <w:kern w:val="0"/>
      <w:sz w:val="28"/>
      <w:szCs w:val="20"/>
    </w:rPr>
  </w:style>
  <w:style w:type="paragraph" w:customStyle="1" w:styleId="31">
    <w:name w:val="Основной текст с отступом 31"/>
    <w:basedOn w:val="a"/>
    <w:rsid w:val="004A3484"/>
    <w:pPr>
      <w:widowControl/>
      <w:suppressAutoHyphens w:val="0"/>
      <w:spacing w:line="360" w:lineRule="auto"/>
      <w:ind w:firstLine="709"/>
      <w:jc w:val="both"/>
    </w:pPr>
    <w:rPr>
      <w:rFonts w:eastAsia="Calibri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B1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CF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B1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CF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221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216D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2020-08-05T10:53:00Z</cp:lastPrinted>
  <dcterms:created xsi:type="dcterms:W3CDTF">2020-07-17T10:19:00Z</dcterms:created>
  <dcterms:modified xsi:type="dcterms:W3CDTF">2020-12-16T05:39:00Z</dcterms:modified>
</cp:coreProperties>
</file>