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29" w:rsidRPr="0058433A" w:rsidRDefault="00A64529" w:rsidP="003E4CA6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bookmarkStart w:id="0" w:name="P589"/>
      <w:bookmarkEnd w:id="0"/>
      <w:r w:rsidRPr="0058433A">
        <w:rPr>
          <w:sz w:val="28"/>
          <w:szCs w:val="28"/>
        </w:rPr>
        <w:t>ПРИЛОЖЕНИЕ</w:t>
      </w:r>
      <w:r w:rsidR="00B604CC">
        <w:rPr>
          <w:sz w:val="28"/>
          <w:szCs w:val="28"/>
        </w:rPr>
        <w:t xml:space="preserve"> </w:t>
      </w:r>
      <w:r w:rsidR="003E4CA6">
        <w:rPr>
          <w:sz w:val="28"/>
          <w:szCs w:val="28"/>
        </w:rPr>
        <w:t>4</w:t>
      </w:r>
    </w:p>
    <w:p w:rsidR="003E4CA6" w:rsidRPr="003E4CA6" w:rsidRDefault="003E4CA6" w:rsidP="003E4CA6">
      <w:pPr>
        <w:widowControl w:val="0"/>
        <w:autoSpaceDE w:val="0"/>
        <w:autoSpaceDN w:val="0"/>
        <w:ind w:left="5387"/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к муниципальной программе</w:t>
      </w:r>
    </w:p>
    <w:p w:rsidR="003E4CA6" w:rsidRPr="003E4CA6" w:rsidRDefault="003E4CA6" w:rsidP="003E4CA6">
      <w:pPr>
        <w:widowControl w:val="0"/>
        <w:autoSpaceDE w:val="0"/>
        <w:autoSpaceDN w:val="0"/>
        <w:ind w:left="5387"/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«Развитие культуры и искусства</w:t>
      </w:r>
    </w:p>
    <w:p w:rsidR="003E4CA6" w:rsidRPr="003E4CA6" w:rsidRDefault="003E4CA6" w:rsidP="003E4CA6">
      <w:pPr>
        <w:widowControl w:val="0"/>
        <w:autoSpaceDE w:val="0"/>
        <w:autoSpaceDN w:val="0"/>
        <w:ind w:left="5387"/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в городском округе Октябрьск Самарской области»</w:t>
      </w:r>
    </w:p>
    <w:p w:rsidR="00A64529" w:rsidRPr="00D705CA" w:rsidRDefault="003E4CA6" w:rsidP="003E4CA6">
      <w:pPr>
        <w:widowControl w:val="0"/>
        <w:autoSpaceDE w:val="0"/>
        <w:autoSpaceDN w:val="0"/>
        <w:ind w:left="5387"/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на 20</w:t>
      </w:r>
      <w:r w:rsidR="00E93026">
        <w:rPr>
          <w:sz w:val="28"/>
          <w:szCs w:val="28"/>
        </w:rPr>
        <w:t>24</w:t>
      </w:r>
      <w:r w:rsidRPr="003E4CA6">
        <w:rPr>
          <w:sz w:val="28"/>
          <w:szCs w:val="28"/>
        </w:rPr>
        <w:t>-202</w:t>
      </w:r>
      <w:r w:rsidR="00E93026">
        <w:rPr>
          <w:sz w:val="28"/>
          <w:szCs w:val="28"/>
        </w:rPr>
        <w:t>8</w:t>
      </w:r>
      <w:r w:rsidRPr="003E4CA6">
        <w:rPr>
          <w:sz w:val="28"/>
          <w:szCs w:val="28"/>
        </w:rPr>
        <w:t xml:space="preserve"> г.г.</w:t>
      </w:r>
    </w:p>
    <w:p w:rsidR="003E4CA6" w:rsidRDefault="003E4CA6" w:rsidP="00FE2820">
      <w:pPr>
        <w:jc w:val="center"/>
        <w:rPr>
          <w:sz w:val="28"/>
          <w:szCs w:val="28"/>
        </w:rPr>
      </w:pPr>
      <w:bookmarkStart w:id="1" w:name="P522"/>
      <w:bookmarkEnd w:id="1"/>
    </w:p>
    <w:p w:rsidR="00FE2820" w:rsidRDefault="00B604CC" w:rsidP="00FE2820">
      <w:pPr>
        <w:jc w:val="center"/>
        <w:rPr>
          <w:sz w:val="28"/>
          <w:szCs w:val="28"/>
        </w:rPr>
      </w:pPr>
      <w:r w:rsidRPr="00B604CC">
        <w:rPr>
          <w:sz w:val="28"/>
          <w:szCs w:val="28"/>
        </w:rPr>
        <w:t xml:space="preserve">МЕТОДИКА </w:t>
      </w:r>
    </w:p>
    <w:p w:rsidR="00A64529" w:rsidRDefault="00FE2820" w:rsidP="00FE2820">
      <w:pPr>
        <w:jc w:val="center"/>
        <w:rPr>
          <w:sz w:val="28"/>
          <w:szCs w:val="28"/>
        </w:rPr>
      </w:pPr>
      <w:r w:rsidRPr="00FE2820">
        <w:rPr>
          <w:sz w:val="28"/>
          <w:szCs w:val="28"/>
        </w:rPr>
        <w:t>оценки эффективности реализации</w:t>
      </w:r>
      <w:r w:rsidR="003E4CA6">
        <w:rPr>
          <w:sz w:val="28"/>
          <w:szCs w:val="28"/>
        </w:rPr>
        <w:t xml:space="preserve"> </w:t>
      </w:r>
      <w:r w:rsidR="00B604CC" w:rsidRPr="00B604CC">
        <w:rPr>
          <w:sz w:val="28"/>
          <w:szCs w:val="28"/>
        </w:rPr>
        <w:t>муниципальной программы</w:t>
      </w:r>
      <w:r w:rsidR="00A64529" w:rsidRPr="001C5E8B">
        <w:rPr>
          <w:sz w:val="28"/>
          <w:szCs w:val="28"/>
        </w:rPr>
        <w:t xml:space="preserve"> </w:t>
      </w:r>
    </w:p>
    <w:p w:rsidR="003E4CA6" w:rsidRDefault="003E4CA6" w:rsidP="00A64529">
      <w:pPr>
        <w:jc w:val="center"/>
        <w:rPr>
          <w:sz w:val="28"/>
          <w:szCs w:val="28"/>
        </w:rPr>
      </w:pPr>
      <w:r w:rsidRPr="003E4CA6">
        <w:rPr>
          <w:sz w:val="28"/>
          <w:szCs w:val="28"/>
        </w:rPr>
        <w:t xml:space="preserve">«Развитие культуры и искусства в городском округе Октябрьск </w:t>
      </w:r>
    </w:p>
    <w:p w:rsidR="00A64529" w:rsidRDefault="003E4CA6" w:rsidP="00A64529">
      <w:pPr>
        <w:jc w:val="center"/>
        <w:rPr>
          <w:sz w:val="28"/>
          <w:szCs w:val="28"/>
        </w:rPr>
      </w:pPr>
      <w:r w:rsidRPr="003E4CA6">
        <w:rPr>
          <w:sz w:val="28"/>
          <w:szCs w:val="28"/>
        </w:rPr>
        <w:t>Самарской области на 20</w:t>
      </w:r>
      <w:r w:rsidR="00E93026">
        <w:rPr>
          <w:sz w:val="28"/>
          <w:szCs w:val="28"/>
        </w:rPr>
        <w:t>24</w:t>
      </w:r>
      <w:r w:rsidRPr="003E4CA6">
        <w:rPr>
          <w:sz w:val="28"/>
          <w:szCs w:val="28"/>
        </w:rPr>
        <w:t>-202</w:t>
      </w:r>
      <w:r w:rsidR="00E93026">
        <w:rPr>
          <w:sz w:val="28"/>
          <w:szCs w:val="28"/>
        </w:rPr>
        <w:t>8</w:t>
      </w:r>
      <w:r w:rsidRPr="003E4CA6">
        <w:rPr>
          <w:sz w:val="28"/>
          <w:szCs w:val="28"/>
        </w:rPr>
        <w:t xml:space="preserve"> годы»</w:t>
      </w:r>
    </w:p>
    <w:p w:rsidR="009605EE" w:rsidRDefault="009605EE" w:rsidP="00A64529">
      <w:pPr>
        <w:jc w:val="center"/>
        <w:rPr>
          <w:sz w:val="28"/>
          <w:szCs w:val="28"/>
        </w:rPr>
      </w:pPr>
    </w:p>
    <w:p w:rsidR="008474C2" w:rsidRDefault="008474C2" w:rsidP="00FE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FE1C6F" w:rsidRPr="00FE1C6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E1C6F">
        <w:rPr>
          <w:rFonts w:ascii="Times New Roman" w:hAnsi="Times New Roman" w:cs="Times New Roman"/>
          <w:sz w:val="28"/>
          <w:szCs w:val="28"/>
        </w:rPr>
        <w:t xml:space="preserve"> </w:t>
      </w:r>
      <w:r w:rsidR="00FE1C6F" w:rsidRPr="00FE1C6F">
        <w:rPr>
          <w:rFonts w:ascii="Times New Roman" w:hAnsi="Times New Roman" w:cs="Times New Roman"/>
          <w:sz w:val="28"/>
          <w:szCs w:val="28"/>
        </w:rPr>
        <w:t>«Развитие культуры и искусства в городском округе Октябрьск</w:t>
      </w:r>
      <w:r w:rsidR="00FE1C6F">
        <w:rPr>
          <w:rFonts w:ascii="Times New Roman" w:hAnsi="Times New Roman" w:cs="Times New Roman"/>
          <w:sz w:val="28"/>
          <w:szCs w:val="28"/>
        </w:rPr>
        <w:t xml:space="preserve"> </w:t>
      </w:r>
      <w:r w:rsidR="00FE1C6F" w:rsidRPr="00FE1C6F">
        <w:rPr>
          <w:rFonts w:ascii="Times New Roman" w:hAnsi="Times New Roman" w:cs="Times New Roman"/>
          <w:sz w:val="28"/>
          <w:szCs w:val="28"/>
        </w:rPr>
        <w:t>Самарской области на 20</w:t>
      </w:r>
      <w:r w:rsidR="00E93026">
        <w:rPr>
          <w:rFonts w:ascii="Times New Roman" w:hAnsi="Times New Roman" w:cs="Times New Roman"/>
          <w:sz w:val="28"/>
          <w:szCs w:val="28"/>
        </w:rPr>
        <w:t>24</w:t>
      </w:r>
      <w:r w:rsidR="00FE1C6F" w:rsidRPr="00FE1C6F">
        <w:rPr>
          <w:rFonts w:ascii="Times New Roman" w:hAnsi="Times New Roman" w:cs="Times New Roman"/>
          <w:sz w:val="28"/>
          <w:szCs w:val="28"/>
        </w:rPr>
        <w:t>-202</w:t>
      </w:r>
      <w:r w:rsidR="00E93026">
        <w:rPr>
          <w:rFonts w:ascii="Times New Roman" w:hAnsi="Times New Roman" w:cs="Times New Roman"/>
          <w:sz w:val="28"/>
          <w:szCs w:val="28"/>
        </w:rPr>
        <w:t>8</w:t>
      </w:r>
      <w:r w:rsidR="00FE1C6F" w:rsidRPr="00FE1C6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E1C6F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>
        <w:rPr>
          <w:rFonts w:ascii="Times New Roman" w:hAnsi="Times New Roman" w:cs="Times New Roman"/>
          <w:sz w:val="28"/>
          <w:szCs w:val="28"/>
        </w:rPr>
        <w:t>осуществляется головным исполнителем</w:t>
      </w:r>
      <w:r w:rsidR="00FE1C6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используются следующие показатели: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исполнения запланированного объема финансирования (С);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достижения индикатора или показателя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74C2" w:rsidRPr="00605AD4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расходования </w:t>
      </w:r>
      <w:r w:rsidRPr="00605AD4">
        <w:rPr>
          <w:rFonts w:ascii="Times New Roman" w:hAnsi="Times New Roman" w:cs="Times New Roman"/>
          <w:sz w:val="28"/>
          <w:szCs w:val="28"/>
        </w:rPr>
        <w:t>бюджетных средств (</w:t>
      </w:r>
      <w:r w:rsidRPr="00605AD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5AD4">
        <w:rPr>
          <w:rFonts w:ascii="Times New Roman" w:hAnsi="Times New Roman" w:cs="Times New Roman"/>
          <w:sz w:val="28"/>
          <w:szCs w:val="28"/>
        </w:rPr>
        <w:t>);</w:t>
      </w:r>
    </w:p>
    <w:p w:rsidR="008474C2" w:rsidRPr="00605AD4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D4">
        <w:rPr>
          <w:rFonts w:ascii="Times New Roman" w:hAnsi="Times New Roman" w:cs="Times New Roman"/>
          <w:sz w:val="28"/>
          <w:szCs w:val="28"/>
        </w:rPr>
        <w:t xml:space="preserve">- эффективность реализации </w:t>
      </w:r>
      <w:r w:rsidR="00FE1C6F" w:rsidRPr="00605AD4">
        <w:rPr>
          <w:rFonts w:ascii="Times New Roman" w:hAnsi="Times New Roman" w:cs="Times New Roman"/>
          <w:sz w:val="28"/>
          <w:szCs w:val="28"/>
        </w:rPr>
        <w:t>п</w:t>
      </w:r>
      <w:r w:rsidRPr="00605AD4">
        <w:rPr>
          <w:rFonts w:ascii="Times New Roman" w:hAnsi="Times New Roman" w:cs="Times New Roman"/>
          <w:sz w:val="28"/>
          <w:szCs w:val="28"/>
        </w:rPr>
        <w:t>рограммы в отчетном периоде (</w:t>
      </w:r>
      <w:r w:rsidRPr="00605AD4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605AD4">
        <w:rPr>
          <w:rFonts w:ascii="Times New Roman" w:hAnsi="Times New Roman" w:cs="Times New Roman"/>
          <w:sz w:val="28"/>
          <w:szCs w:val="28"/>
        </w:rPr>
        <w:t>);</w:t>
      </w:r>
    </w:p>
    <w:p w:rsidR="008474C2" w:rsidRPr="00605AD4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D4">
        <w:rPr>
          <w:rFonts w:ascii="Times New Roman" w:hAnsi="Times New Roman" w:cs="Times New Roman"/>
          <w:sz w:val="28"/>
          <w:szCs w:val="28"/>
        </w:rPr>
        <w:t xml:space="preserve">- эффективность реализации </w:t>
      </w:r>
      <w:r w:rsidR="00FE1C6F" w:rsidRPr="00605AD4">
        <w:rPr>
          <w:rFonts w:ascii="Times New Roman" w:hAnsi="Times New Roman" w:cs="Times New Roman"/>
          <w:sz w:val="28"/>
          <w:szCs w:val="28"/>
        </w:rPr>
        <w:t>п</w:t>
      </w:r>
      <w:r w:rsidRPr="00605AD4">
        <w:rPr>
          <w:rFonts w:ascii="Times New Roman" w:hAnsi="Times New Roman" w:cs="Times New Roman"/>
          <w:sz w:val="28"/>
          <w:szCs w:val="28"/>
        </w:rPr>
        <w:t>рограммы за весь период реализации (</w:t>
      </w:r>
      <w:r w:rsidRPr="00605A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05AD4"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 w:rsidRPr="00605AD4">
        <w:rPr>
          <w:rFonts w:ascii="Times New Roman" w:hAnsi="Times New Roman" w:cs="Times New Roman"/>
          <w:sz w:val="28"/>
          <w:szCs w:val="28"/>
        </w:rPr>
        <w:t>).</w:t>
      </w:r>
    </w:p>
    <w:p w:rsidR="008474C2" w:rsidRPr="00605AD4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D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</w:t>
      </w:r>
      <w:r w:rsidR="00FE1C6F" w:rsidRPr="00605AD4">
        <w:rPr>
          <w:rFonts w:ascii="Times New Roman" w:hAnsi="Times New Roman" w:cs="Times New Roman"/>
          <w:sz w:val="28"/>
          <w:szCs w:val="28"/>
        </w:rPr>
        <w:t>п</w:t>
      </w:r>
      <w:r w:rsidRPr="00605AD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93026" w:rsidRPr="00605AD4">
        <w:rPr>
          <w:rFonts w:ascii="Times New Roman" w:hAnsi="Times New Roman" w:cs="Times New Roman"/>
          <w:sz w:val="28"/>
          <w:szCs w:val="28"/>
        </w:rPr>
        <w:t xml:space="preserve">производится в таблице </w:t>
      </w:r>
      <w:r w:rsidRPr="00605AD4">
        <w:rPr>
          <w:rFonts w:ascii="Times New Roman" w:hAnsi="Times New Roman" w:cs="Times New Roman"/>
          <w:sz w:val="28"/>
          <w:szCs w:val="28"/>
        </w:rPr>
        <w:t>для каждого мероприятия каждой задачи, в отношении которого определен объем финансирования и соответствующий индикатор или показатель.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D4">
        <w:rPr>
          <w:rFonts w:ascii="Times New Roman" w:hAnsi="Times New Roman" w:cs="Times New Roman"/>
          <w:sz w:val="28"/>
          <w:szCs w:val="28"/>
        </w:rPr>
        <w:t>Расчет показателя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запланированного объема финансирования 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формуле: 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Default="008474C2" w:rsidP="008474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b/>
          <w:i/>
          <w:sz w:val="28"/>
          <w:szCs w:val="28"/>
        </w:rPr>
        <w:t>=(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CFi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CPi</w:t>
      </w:r>
      <w:r>
        <w:rPr>
          <w:rFonts w:ascii="Times New Roman" w:hAnsi="Times New Roman" w:cs="Times New Roman"/>
          <w:b/>
          <w:i/>
          <w:sz w:val="28"/>
          <w:szCs w:val="28"/>
        </w:rPr>
        <w:t>) *100%, где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CFi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фактические бюджетные ассигнования, направленные на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CPi</w:t>
      </w:r>
      <w:r>
        <w:rPr>
          <w:rFonts w:ascii="Times New Roman" w:hAnsi="Times New Roman" w:cs="Times New Roman"/>
          <w:sz w:val="28"/>
          <w:szCs w:val="28"/>
        </w:rPr>
        <w:t xml:space="preserve"> – плановые (уточненные) бюджетные ассигнования, направленные на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уровня достижения индикатора или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C2" w:rsidRPr="003420B5" w:rsidRDefault="008474C2" w:rsidP="008474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=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IFi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IPi</w:t>
      </w:r>
      <w:r>
        <w:rPr>
          <w:rFonts w:ascii="Times New Roman" w:hAnsi="Times New Roman" w:cs="Times New Roman"/>
          <w:b/>
          <w:i/>
          <w:sz w:val="28"/>
          <w:szCs w:val="28"/>
        </w:rPr>
        <w:t>)*100%, где</w:t>
      </w: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IFi</w:t>
      </w:r>
      <w:r>
        <w:rPr>
          <w:rFonts w:ascii="Times New Roman" w:hAnsi="Times New Roman" w:cs="Times New Roman"/>
          <w:sz w:val="28"/>
          <w:szCs w:val="28"/>
        </w:rPr>
        <w:t xml:space="preserve">- фактическое значение индикатора или показателя, характеризующего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IPi</w:t>
      </w:r>
      <w:r>
        <w:rPr>
          <w:rFonts w:ascii="Times New Roman" w:hAnsi="Times New Roman" w:cs="Times New Roman"/>
          <w:sz w:val="28"/>
          <w:szCs w:val="28"/>
        </w:rPr>
        <w:t xml:space="preserve"> - плановое (уточненное) значение индикатора или показателя, характеризующего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показателя эффективности бюджетных средств (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</w:rPr>
        <w:t xml:space="preserve">) по соответствующему мероприятию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C2" w:rsidRDefault="008474C2" w:rsidP="008474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b/>
          <w:i/>
          <w:sz w:val="28"/>
          <w:szCs w:val="28"/>
        </w:rPr>
        <w:t>=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b/>
          <w:i/>
          <w:sz w:val="28"/>
          <w:szCs w:val="28"/>
        </w:rPr>
        <w:t>)*100%, где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74C2" w:rsidRPr="003420B5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уровень достижения индикатора или показателя, характеризующего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sz w:val="28"/>
          <w:szCs w:val="28"/>
        </w:rPr>
        <w:t xml:space="preserve"> – уровень исполнения запланированного объема финансирования на выполнение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отчетном периоде (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среднего арифметического от всех частных значений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мероприятия.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среднего арифметического от значения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расчетов показателей формулируются выводы по оценке эффективности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с учетом следующих критериев: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Более 100% -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более высокая по сравнению с запланированной;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От 90% до 100% - реализация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соответствует запланированным результатам при запланированном объеме расходов (запланированная эффективность реализации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рограммы);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От 50% до 90% - эффективность реализации муниципальной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более низкая по сравнению с запланированной;</w:t>
      </w:r>
    </w:p>
    <w:p w:rsidR="008474C2" w:rsidRDefault="008474C2" w:rsidP="0084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От 50% - муниципальная </w:t>
      </w:r>
      <w:r w:rsidR="00FE1C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реализуется неэффективно.</w:t>
      </w:r>
    </w:p>
    <w:p w:rsidR="003E4CA6" w:rsidRDefault="003E4CA6" w:rsidP="00C4679B">
      <w:pPr>
        <w:jc w:val="center"/>
      </w:pPr>
    </w:p>
    <w:p w:rsidR="008474C2" w:rsidRDefault="008474C2" w:rsidP="00C4679B">
      <w:pPr>
        <w:jc w:val="center"/>
      </w:pPr>
    </w:p>
    <w:p w:rsidR="008A38E9" w:rsidRDefault="00A64529" w:rsidP="00C4679B">
      <w:pPr>
        <w:jc w:val="center"/>
      </w:pPr>
      <w:r>
        <w:br w:type="textWrapping" w:clear="all"/>
        <w:t>________________________________________</w:t>
      </w:r>
    </w:p>
    <w:p w:rsidR="003E4CA6" w:rsidRDefault="003E4CA6" w:rsidP="00C4679B">
      <w:pPr>
        <w:jc w:val="center"/>
      </w:pPr>
    </w:p>
    <w:p w:rsidR="003E4CA6" w:rsidRDefault="003E4CA6" w:rsidP="00C4679B">
      <w:pPr>
        <w:jc w:val="center"/>
      </w:pPr>
    </w:p>
    <w:p w:rsidR="003E4CA6" w:rsidRDefault="003E4CA6" w:rsidP="00C4679B">
      <w:pPr>
        <w:jc w:val="center"/>
      </w:pPr>
    </w:p>
    <w:p w:rsidR="003E4CA6" w:rsidRDefault="003E4CA6" w:rsidP="00C4679B">
      <w:pPr>
        <w:jc w:val="center"/>
      </w:pPr>
    </w:p>
    <w:sectPr w:rsidR="003E4CA6" w:rsidSect="00C4679B">
      <w:headerReference w:type="default" r:id="rId6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AF9" w:rsidRDefault="00470AF9" w:rsidP="00175A3C">
      <w:r>
        <w:separator/>
      </w:r>
    </w:p>
  </w:endnote>
  <w:endnote w:type="continuationSeparator" w:id="1">
    <w:p w:rsidR="00470AF9" w:rsidRDefault="00470AF9" w:rsidP="0017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AF9" w:rsidRDefault="00470AF9" w:rsidP="00175A3C">
      <w:r>
        <w:separator/>
      </w:r>
    </w:p>
  </w:footnote>
  <w:footnote w:type="continuationSeparator" w:id="1">
    <w:p w:rsidR="00470AF9" w:rsidRDefault="00470AF9" w:rsidP="00175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855014"/>
      <w:docPartObj>
        <w:docPartGallery w:val="Page Numbers (Top of Page)"/>
        <w:docPartUnique/>
      </w:docPartObj>
    </w:sdtPr>
    <w:sdtContent>
      <w:p w:rsidR="00B16458" w:rsidRDefault="00B4736D">
        <w:pPr>
          <w:pStyle w:val="a3"/>
          <w:jc w:val="center"/>
        </w:pPr>
        <w:r>
          <w:fldChar w:fldCharType="begin"/>
        </w:r>
        <w:r w:rsidR="00F872C8">
          <w:instrText>PAGE   \* MERGEFORMAT</w:instrText>
        </w:r>
        <w:r>
          <w:fldChar w:fldCharType="separate"/>
        </w:r>
        <w:r w:rsidR="00605AD4">
          <w:rPr>
            <w:noProof/>
          </w:rPr>
          <w:t>2</w:t>
        </w:r>
        <w:r>
          <w:fldChar w:fldCharType="end"/>
        </w:r>
      </w:p>
    </w:sdtContent>
  </w:sdt>
  <w:p w:rsidR="00C6773C" w:rsidRDefault="00470A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529"/>
    <w:rsid w:val="0000055F"/>
    <w:rsid w:val="001400D4"/>
    <w:rsid w:val="00175A3C"/>
    <w:rsid w:val="003B1849"/>
    <w:rsid w:val="003E4CA6"/>
    <w:rsid w:val="00470AF9"/>
    <w:rsid w:val="004C7C1E"/>
    <w:rsid w:val="005059EC"/>
    <w:rsid w:val="0052410D"/>
    <w:rsid w:val="00547719"/>
    <w:rsid w:val="00605AD4"/>
    <w:rsid w:val="0081510C"/>
    <w:rsid w:val="008474C2"/>
    <w:rsid w:val="008A38E9"/>
    <w:rsid w:val="009605EE"/>
    <w:rsid w:val="00A315A1"/>
    <w:rsid w:val="00A64529"/>
    <w:rsid w:val="00B46414"/>
    <w:rsid w:val="00B4736D"/>
    <w:rsid w:val="00B604CC"/>
    <w:rsid w:val="00BF3CB5"/>
    <w:rsid w:val="00C336C9"/>
    <w:rsid w:val="00C4679B"/>
    <w:rsid w:val="00E226DF"/>
    <w:rsid w:val="00E336F5"/>
    <w:rsid w:val="00E93026"/>
    <w:rsid w:val="00F872C8"/>
    <w:rsid w:val="00FC20D0"/>
    <w:rsid w:val="00FE1C6F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2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64529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4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52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B60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2019-11-27T05:38:00Z</dcterms:created>
  <dcterms:modified xsi:type="dcterms:W3CDTF">2021-06-10T11:04:00Z</dcterms:modified>
</cp:coreProperties>
</file>