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41" w:rsidRDefault="00205341" w:rsidP="000A5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</w:t>
      </w:r>
    </w:p>
    <w:p w:rsidR="00205341" w:rsidRDefault="00205341" w:rsidP="000A5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CA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1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proofErr w:type="gramEnd"/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</w:t>
      </w:r>
    </w:p>
    <w:p w:rsidR="003624D0" w:rsidRDefault="00205341" w:rsidP="000A5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205341" w:rsidRPr="00A77370" w:rsidRDefault="003624D0" w:rsidP="000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3B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70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09.12. </w:t>
      </w:r>
      <w:r w:rsidR="00553D97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65757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13C2A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53D97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="005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7370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1009</w:t>
      </w:r>
      <w:r w:rsidR="00C516B2" w:rsidRPr="00A77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05341" w:rsidRPr="00205341" w:rsidRDefault="00205341" w:rsidP="000A5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99" w:rsidRDefault="000A5F99" w:rsidP="00C90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A5F99" w:rsidRDefault="000A5F99" w:rsidP="00C90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CB19D1" w:rsidRPr="000A5F99" w:rsidRDefault="00CB19D1" w:rsidP="00C90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долговой политики </w:t>
      </w:r>
      <w:r w:rsidR="008011FC"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Октябрьск Самарской области</w:t>
      </w:r>
      <w:r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813C2A"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</w:t>
      </w:r>
      <w:r w:rsidR="00185C2E"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</w:t>
      </w:r>
      <w:r w:rsidR="00813C2A"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813C2A"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A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90CFD" w:rsidRPr="000A5F99" w:rsidRDefault="00C90CFD" w:rsidP="00C90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49" w:rsidRPr="000A5F99" w:rsidRDefault="00F35349" w:rsidP="000A5F99">
      <w:pPr>
        <w:tabs>
          <w:tab w:val="left" w:pos="567"/>
        </w:tabs>
        <w:spacing w:after="0" w:line="360" w:lineRule="auto"/>
        <w:ind w:firstLine="567"/>
        <w:jc w:val="both"/>
        <w:rPr>
          <w:rStyle w:val="fontstyle01"/>
          <w:rFonts w:ascii="Times New Roman" w:eastAsia="Times New Roman" w:hAnsi="Times New Roman" w:cs="Times New Roman"/>
          <w:color w:val="auto"/>
          <w:lang w:eastAsia="ru-RU"/>
        </w:rPr>
      </w:pPr>
      <w:r w:rsidRPr="000A5F99">
        <w:rPr>
          <w:rStyle w:val="fontstyle01"/>
        </w:rPr>
        <w:t xml:space="preserve">Основные направления долговой политики городского округа </w:t>
      </w:r>
      <w:r w:rsidR="00BE25BA">
        <w:rPr>
          <w:rStyle w:val="fontstyle01"/>
        </w:rPr>
        <w:t xml:space="preserve">Октябрьск Самарской области </w:t>
      </w:r>
      <w:r w:rsidRPr="000A5F99">
        <w:rPr>
          <w:rStyle w:val="fontstyle01"/>
        </w:rPr>
        <w:t>определяют цели, приоритеты и основные мероприятия по управлению муниципальным долгом городского округа Октябрьск Самарской области  на 2022 год и плановый период 2023 и 2024 годов.</w:t>
      </w:r>
    </w:p>
    <w:p w:rsidR="00683AFA" w:rsidRPr="000A5F99" w:rsidRDefault="00683AFA" w:rsidP="00683AFA">
      <w:pPr>
        <w:tabs>
          <w:tab w:val="left" w:pos="567"/>
        </w:tabs>
        <w:spacing w:after="0" w:line="360" w:lineRule="auto"/>
        <w:ind w:firstLine="567"/>
        <w:jc w:val="both"/>
        <w:rPr>
          <w:rStyle w:val="fontstyle01"/>
        </w:rPr>
      </w:pPr>
      <w:r w:rsidRPr="000A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Долговая политика </w:t>
      </w:r>
      <w:r w:rsidRPr="000A5F99">
        <w:rPr>
          <w:rStyle w:val="fontstyle01"/>
        </w:rPr>
        <w:t xml:space="preserve">городского округа Октябрьск Самарской области </w:t>
      </w:r>
    </w:p>
    <w:p w:rsidR="00683AFA" w:rsidRPr="000A5F99" w:rsidRDefault="00683AFA" w:rsidP="00683AFA">
      <w:pPr>
        <w:tabs>
          <w:tab w:val="left" w:pos="567"/>
        </w:tabs>
        <w:spacing w:after="0" w:line="360" w:lineRule="auto"/>
        <w:jc w:val="both"/>
        <w:rPr>
          <w:rStyle w:val="fontstyle01"/>
        </w:rPr>
      </w:pPr>
      <w:r w:rsidRPr="000A5F99">
        <w:rPr>
          <w:rStyle w:val="fontstyle01"/>
        </w:rPr>
        <w:t>на 2022 год и пл</w:t>
      </w:r>
      <w:r w:rsidR="000A5F99" w:rsidRPr="000A5F99">
        <w:rPr>
          <w:rStyle w:val="fontstyle01"/>
        </w:rPr>
        <w:t xml:space="preserve">ановый период 2023 и 2024 годов </w:t>
      </w:r>
      <w:r w:rsidRPr="000A5F99">
        <w:rPr>
          <w:rStyle w:val="fontstyle01"/>
        </w:rPr>
        <w:t xml:space="preserve">является частью бюджетной политики городского округа Октябрьск Самарской </w:t>
      </w:r>
      <w:proofErr w:type="gramStart"/>
      <w:r w:rsidRPr="000A5F99">
        <w:rPr>
          <w:rStyle w:val="fontstyle01"/>
        </w:rPr>
        <w:t>области  и</w:t>
      </w:r>
      <w:proofErr w:type="gramEnd"/>
      <w:r w:rsidRPr="000A5F99">
        <w:rPr>
          <w:rStyle w:val="fontstyle01"/>
        </w:rPr>
        <w:t xml:space="preserve"> направлена на обеспечение</w:t>
      </w:r>
      <w:r w:rsidR="00BE25BA">
        <w:rPr>
          <w:rStyle w:val="fontstyle01"/>
        </w:rPr>
        <w:t xml:space="preserve"> потребностей городского округа Октябрьск Самарской области (далее – городско</w:t>
      </w:r>
      <w:r w:rsidR="00A009ED">
        <w:rPr>
          <w:rStyle w:val="fontstyle01"/>
        </w:rPr>
        <w:t>й округ)</w:t>
      </w:r>
      <w:r w:rsidR="00BE25BA">
        <w:rPr>
          <w:rStyle w:val="fontstyle01"/>
        </w:rPr>
        <w:t xml:space="preserve"> </w:t>
      </w:r>
      <w:r w:rsidRPr="000A5F99">
        <w:rPr>
          <w:rStyle w:val="fontstyle01"/>
        </w:rPr>
        <w:t xml:space="preserve"> в заемных средствах</w:t>
      </w:r>
      <w:r w:rsidR="001D0593" w:rsidRPr="000A5F99">
        <w:rPr>
          <w:rStyle w:val="fontstyle01"/>
        </w:rPr>
        <w:t>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613CBC" w:rsidRDefault="00613CBC" w:rsidP="00F538A2">
      <w:pPr>
        <w:pStyle w:val="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E30E7">
        <w:rPr>
          <w:b/>
          <w:sz w:val="28"/>
          <w:szCs w:val="28"/>
        </w:rPr>
        <w:t>1. Ито</w:t>
      </w:r>
      <w:r w:rsidR="00F538A2">
        <w:rPr>
          <w:b/>
          <w:sz w:val="28"/>
          <w:szCs w:val="28"/>
        </w:rPr>
        <w:t>ги реализации долговой политики</w:t>
      </w:r>
    </w:p>
    <w:p w:rsidR="00996D88" w:rsidRDefault="00996D88" w:rsidP="00AD2243">
      <w:pPr>
        <w:pStyle w:val="forma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округе, начиная с подготовки проекта бюджета</w:t>
      </w:r>
      <w:r w:rsidRPr="00996D8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 2020 год и плановый период 2021-2022 годов</w:t>
      </w:r>
      <w:r w:rsidR="000B656E">
        <w:rPr>
          <w:sz w:val="28"/>
          <w:szCs w:val="28"/>
        </w:rPr>
        <w:t xml:space="preserve"> осуществляется разработка долговой политики на трехлетний период.</w:t>
      </w:r>
    </w:p>
    <w:p w:rsidR="00EF6FF5" w:rsidRDefault="00EF6FF5" w:rsidP="00AD2243">
      <w:pPr>
        <w:pStyle w:val="forma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поставленных задач по реализации долговой политики  в 2020 году городским округом проводилась работа, направленная на сокращение объема муниципального долга и расходов на его обслуживание</w:t>
      </w:r>
      <w:r w:rsidR="00BA64EA">
        <w:rPr>
          <w:sz w:val="28"/>
          <w:szCs w:val="28"/>
        </w:rPr>
        <w:t>.</w:t>
      </w:r>
    </w:p>
    <w:p w:rsidR="00613CBC" w:rsidRPr="00695675" w:rsidRDefault="00613CBC" w:rsidP="00730FD0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675">
        <w:rPr>
          <w:sz w:val="28"/>
          <w:szCs w:val="28"/>
        </w:rPr>
        <w:t>По состоянию на 1 января 20</w:t>
      </w:r>
      <w:r w:rsidR="0076647F">
        <w:rPr>
          <w:sz w:val="28"/>
          <w:szCs w:val="28"/>
        </w:rPr>
        <w:t>2</w:t>
      </w:r>
      <w:r w:rsidR="00587E86">
        <w:rPr>
          <w:sz w:val="28"/>
          <w:szCs w:val="28"/>
        </w:rPr>
        <w:t>1</w:t>
      </w:r>
      <w:r w:rsidRPr="00695675">
        <w:rPr>
          <w:sz w:val="28"/>
          <w:szCs w:val="28"/>
        </w:rPr>
        <w:t xml:space="preserve"> года </w:t>
      </w:r>
      <w:r w:rsidR="00121CE4">
        <w:rPr>
          <w:sz w:val="28"/>
          <w:szCs w:val="28"/>
        </w:rPr>
        <w:t xml:space="preserve">объем </w:t>
      </w:r>
      <w:r w:rsidRPr="00695675">
        <w:rPr>
          <w:sz w:val="28"/>
          <w:szCs w:val="28"/>
        </w:rPr>
        <w:t>муниципальн</w:t>
      </w:r>
      <w:r w:rsidR="00121CE4">
        <w:rPr>
          <w:sz w:val="28"/>
          <w:szCs w:val="28"/>
        </w:rPr>
        <w:t>ого</w:t>
      </w:r>
      <w:r w:rsidRPr="00695675">
        <w:rPr>
          <w:sz w:val="28"/>
          <w:szCs w:val="28"/>
        </w:rPr>
        <w:t xml:space="preserve"> долг</w:t>
      </w:r>
      <w:r w:rsidR="00121CE4">
        <w:rPr>
          <w:sz w:val="28"/>
          <w:szCs w:val="28"/>
        </w:rPr>
        <w:t>а</w:t>
      </w:r>
      <w:r w:rsidRPr="00695675">
        <w:rPr>
          <w:sz w:val="28"/>
          <w:szCs w:val="28"/>
        </w:rPr>
        <w:t xml:space="preserve"> </w:t>
      </w:r>
      <w:r w:rsidR="0011199D" w:rsidRPr="00695675">
        <w:rPr>
          <w:sz w:val="28"/>
          <w:szCs w:val="28"/>
        </w:rPr>
        <w:t>городского округа</w:t>
      </w:r>
      <w:r w:rsidR="00121CE4" w:rsidRPr="00121CE4">
        <w:rPr>
          <w:sz w:val="28"/>
          <w:szCs w:val="28"/>
        </w:rPr>
        <w:t xml:space="preserve"> сократился относительно уровня</w:t>
      </w:r>
      <w:r w:rsidR="0011199D" w:rsidRPr="00695675">
        <w:rPr>
          <w:sz w:val="28"/>
          <w:szCs w:val="28"/>
        </w:rPr>
        <w:t xml:space="preserve"> </w:t>
      </w:r>
      <w:r w:rsidR="00121CE4" w:rsidRPr="00121CE4">
        <w:rPr>
          <w:sz w:val="28"/>
          <w:szCs w:val="28"/>
        </w:rPr>
        <w:t>по состоянию на 1 января 20</w:t>
      </w:r>
      <w:r w:rsidR="00730FD0">
        <w:rPr>
          <w:sz w:val="28"/>
          <w:szCs w:val="28"/>
        </w:rPr>
        <w:t>20</w:t>
      </w:r>
      <w:r w:rsidR="00121CE4" w:rsidRPr="00121CE4">
        <w:rPr>
          <w:sz w:val="28"/>
          <w:szCs w:val="28"/>
        </w:rPr>
        <w:t xml:space="preserve"> года</w:t>
      </w:r>
      <w:r w:rsidR="00121CE4" w:rsidRPr="00695675">
        <w:rPr>
          <w:sz w:val="28"/>
          <w:szCs w:val="28"/>
        </w:rPr>
        <w:t xml:space="preserve"> </w:t>
      </w:r>
      <w:r w:rsidR="00121CE4">
        <w:rPr>
          <w:sz w:val="28"/>
          <w:szCs w:val="28"/>
        </w:rPr>
        <w:t xml:space="preserve"> на 26,7</w:t>
      </w:r>
      <w:r w:rsidR="00121CE4" w:rsidRPr="00121CE4">
        <w:rPr>
          <w:sz w:val="28"/>
          <w:szCs w:val="28"/>
        </w:rPr>
        <w:t xml:space="preserve"> </w:t>
      </w:r>
      <w:r w:rsidR="00121CE4">
        <w:rPr>
          <w:sz w:val="28"/>
          <w:szCs w:val="28"/>
        </w:rPr>
        <w:t xml:space="preserve">млн. рублей и  </w:t>
      </w:r>
      <w:r w:rsidRPr="00695675">
        <w:rPr>
          <w:sz w:val="28"/>
          <w:szCs w:val="28"/>
        </w:rPr>
        <w:t xml:space="preserve">составил </w:t>
      </w:r>
      <w:r w:rsidR="00587E86">
        <w:rPr>
          <w:sz w:val="28"/>
          <w:szCs w:val="28"/>
        </w:rPr>
        <w:t>99,7</w:t>
      </w:r>
      <w:r w:rsidRPr="00695675">
        <w:rPr>
          <w:sz w:val="28"/>
          <w:szCs w:val="28"/>
        </w:rPr>
        <w:t xml:space="preserve"> млн. руб</w:t>
      </w:r>
      <w:r w:rsidR="004D6C11">
        <w:rPr>
          <w:sz w:val="28"/>
          <w:szCs w:val="28"/>
        </w:rPr>
        <w:t>лей</w:t>
      </w:r>
      <w:r w:rsidRPr="00695675">
        <w:rPr>
          <w:sz w:val="28"/>
          <w:szCs w:val="28"/>
        </w:rPr>
        <w:t xml:space="preserve"> от фактического объема налоговых и неналоговых доходов бюджета </w:t>
      </w:r>
      <w:r w:rsidR="00B62F61" w:rsidRPr="00695675">
        <w:rPr>
          <w:sz w:val="28"/>
          <w:szCs w:val="28"/>
        </w:rPr>
        <w:t>городского округа</w:t>
      </w:r>
      <w:r w:rsidRPr="00695675">
        <w:rPr>
          <w:sz w:val="28"/>
          <w:szCs w:val="28"/>
        </w:rPr>
        <w:t xml:space="preserve">. </w:t>
      </w:r>
      <w:r w:rsidRPr="00695675">
        <w:rPr>
          <w:sz w:val="28"/>
          <w:szCs w:val="28"/>
        </w:rPr>
        <w:lastRenderedPageBreak/>
        <w:t>Объем муниципального долга составляют кредиты</w:t>
      </w:r>
      <w:r w:rsidR="0093323F">
        <w:rPr>
          <w:sz w:val="28"/>
          <w:szCs w:val="28"/>
        </w:rPr>
        <w:t>,</w:t>
      </w:r>
      <w:r w:rsidRPr="00695675">
        <w:rPr>
          <w:sz w:val="28"/>
          <w:szCs w:val="28"/>
        </w:rPr>
        <w:t xml:space="preserve"> </w:t>
      </w:r>
      <w:r w:rsidR="0076647F">
        <w:rPr>
          <w:sz w:val="28"/>
          <w:szCs w:val="28"/>
        </w:rPr>
        <w:t xml:space="preserve">привлекаемые </w:t>
      </w:r>
      <w:r w:rsidR="00B62F61" w:rsidRPr="00695675">
        <w:rPr>
          <w:sz w:val="28"/>
          <w:szCs w:val="28"/>
        </w:rPr>
        <w:t>от других бюджетов бюджетной системы РФ</w:t>
      </w:r>
      <w:r w:rsidRPr="00695675">
        <w:rPr>
          <w:sz w:val="28"/>
          <w:szCs w:val="28"/>
        </w:rPr>
        <w:t>.</w:t>
      </w:r>
    </w:p>
    <w:p w:rsidR="00695675" w:rsidRDefault="00C13217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i/>
          <w:sz w:val="28"/>
          <w:szCs w:val="28"/>
        </w:rPr>
        <w:tab/>
      </w:r>
      <w:r w:rsidR="00080193">
        <w:rPr>
          <w:sz w:val="28"/>
          <w:szCs w:val="28"/>
        </w:rPr>
        <w:t>Расходы на обслуживание муниципального долга городского округа в 2020 году составили 1,5 млн. рублей.</w:t>
      </w:r>
    </w:p>
    <w:p w:rsidR="00080193" w:rsidRDefault="00080193" w:rsidP="0008019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 эффективному управлению </w:t>
      </w:r>
      <w:r w:rsidR="00A009E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позволили сократить в течение 2020 года запланированные </w:t>
      </w:r>
      <w:r w:rsidRPr="004D6C11">
        <w:rPr>
          <w:sz w:val="28"/>
          <w:szCs w:val="28"/>
        </w:rPr>
        <w:t xml:space="preserve">расходы на его обслуживание </w:t>
      </w:r>
      <w:r>
        <w:rPr>
          <w:sz w:val="28"/>
          <w:szCs w:val="28"/>
        </w:rPr>
        <w:t xml:space="preserve"> на 0,9 млн. рублей.</w:t>
      </w:r>
    </w:p>
    <w:p w:rsidR="00080193" w:rsidRPr="00695675" w:rsidRDefault="00080193" w:rsidP="0008019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С целью недопущения больших объемов погашения кредитов в очередном финансовом году и плановом периоде применена практика привлечения среднесрочных кредитов (сроком на три года). Долговые обязательства по срокам погашения кредитных договоров сформированы исходя из </w:t>
      </w:r>
      <w:r>
        <w:rPr>
          <w:sz w:val="28"/>
          <w:szCs w:val="28"/>
        </w:rPr>
        <w:t>равномерности объема погашения.</w:t>
      </w:r>
    </w:p>
    <w:p w:rsidR="00CB19D1" w:rsidRPr="001B5DDE" w:rsidRDefault="00613CBC" w:rsidP="00F53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9D1" w:rsidRPr="001B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</w:t>
      </w:r>
      <w:r w:rsidR="00F67CFF" w:rsidRPr="001B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долговой политики городского округа</w:t>
      </w:r>
    </w:p>
    <w:p w:rsidR="00C01194" w:rsidRPr="00695675" w:rsidRDefault="00C36DC2" w:rsidP="008C4A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C01194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целью долговой политики городского округа 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недопущение рисков возникновения кризисных ситуаций при исполнении бюджета </w:t>
      </w:r>
      <w:r w:rsidR="00C01194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поддержание муниципального долга</w:t>
      </w:r>
      <w:r w:rsidR="0011199D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обеспечивающем возможность гарантированного выполнения долговых обязательств, сохранение финансовой устойчивости и сбалансированности бюджета </w:t>
      </w:r>
      <w:r w:rsidR="00C01194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CB19D1" w:rsidRDefault="00FF359C" w:rsidP="00FF35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долговой политики городского округа являются:</w:t>
      </w:r>
    </w:p>
    <w:p w:rsidR="00FF359C" w:rsidRPr="00695675" w:rsidRDefault="00FF359C" w:rsidP="00FF35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эффективной долговой политики, ориентированной на среднесрочные заимствования и равномерное распределение нагрузки по погашению долговых обязательств;</w:t>
      </w:r>
    </w:p>
    <w:p w:rsidR="00B04E40" w:rsidRPr="00695675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операций по активному управлению муниципальным долгом</w:t>
      </w:r>
      <w:r w:rsidR="0011199D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снижения расходов на его обслуживание;</w:t>
      </w:r>
    </w:p>
    <w:p w:rsidR="00B04E40" w:rsidRPr="00695675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в сфере управления муниципальным долгом</w:t>
      </w:r>
      <w:r w:rsidR="0011199D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194" w:rsidRPr="00695675" w:rsidRDefault="00B04E40" w:rsidP="008C4A08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сокр</w:t>
      </w:r>
      <w:r w:rsidR="0067762B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уровня долговой нагрузки;</w:t>
      </w:r>
    </w:p>
    <w:p w:rsidR="00CB19D1" w:rsidRDefault="00C01194" w:rsidP="00C11E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в полном объеме выполнение принятых обязательств по погашению и обслуживанию муниципального долга</w:t>
      </w:r>
      <w:r w:rsidR="0011199D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11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1F" w:rsidRPr="00695675" w:rsidRDefault="00C11E1F" w:rsidP="008C4A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открытость и прозрачность управления муниципальным долгом;</w:t>
      </w:r>
    </w:p>
    <w:p w:rsidR="00106D58" w:rsidRPr="00695675" w:rsidRDefault="00B04E40" w:rsidP="00C11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ограничений, установленных </w:t>
      </w:r>
      <w:hyperlink r:id="rId6" w:history="1">
        <w:r w:rsidR="00CB19D1" w:rsidRPr="00695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19D1" w:rsidRPr="00695675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</w:t>
      </w:r>
      <w:r w:rsidR="00630486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экономически безопасном уровне;</w:t>
      </w:r>
    </w:p>
    <w:p w:rsidR="00CB19D1" w:rsidRPr="00695675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стоимости обслуживания муниципального долга</w:t>
      </w:r>
      <w:r w:rsidR="00630486" w:rsidRPr="005A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A6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9D1" w:rsidRPr="00695675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своевременность исполнения долговых обязательств</w:t>
      </w:r>
      <w:r w:rsidR="00630486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9D1" w:rsidRDefault="00CB19D1" w:rsidP="00C9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факторы, определяющие характер и напр</w:t>
      </w:r>
      <w:r w:rsidR="00F67CFF" w:rsidRPr="001B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авления долговой                         политики </w:t>
      </w:r>
      <w:r w:rsidR="00590D11" w:rsidRPr="001B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90CFD" w:rsidRPr="001B5DDE" w:rsidRDefault="00C90CFD" w:rsidP="00C9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979" w:rsidRPr="00695675" w:rsidRDefault="00D87979" w:rsidP="008C4A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город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текущими особенностями развития экономики </w:t>
      </w:r>
      <w:r w:rsidR="00D314D3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Российской Федерации в целом, а также требованиями бюджетного законодательства Российской Федерации.</w:t>
      </w:r>
    </w:p>
    <w:p w:rsidR="001B5DDE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факторами, определяющими х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 </w:t>
      </w:r>
      <w:r w:rsidR="001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долговой политики городского округа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314D3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повышенная долговая нагрузка местного бюджета, необходимость ее планомерного снижения;</w:t>
      </w:r>
    </w:p>
    <w:p w:rsidR="00D87979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темпов роста доходов бюджета 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растущее давление на расходную часть бюджета 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осуществлением софинанс</w:t>
      </w:r>
      <w:r w:rsidR="00D314D3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расходных обязательств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9DA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полномочиям 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</w:t>
      </w:r>
      <w:r w:rsidR="0058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</w:t>
      </w:r>
      <w:r w:rsidR="001B5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B90" w:rsidRPr="003624D0" w:rsidRDefault="00E81B90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местного бюджета.</w:t>
      </w:r>
    </w:p>
    <w:p w:rsidR="00B11BA9" w:rsidRPr="00695675" w:rsidRDefault="00CB19D1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сохраняется потребность в привлечении </w:t>
      </w:r>
      <w:r w:rsidR="00F67CFF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кредитов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перекредитования ранее полученных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кредитных ресурсов, так и в целях обеспечения 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630486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87979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9D1" w:rsidRDefault="00CB19D1" w:rsidP="008C4A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E30E7" w:rsidRPr="000A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реализации долговой политики</w:t>
      </w:r>
    </w:p>
    <w:p w:rsidR="00ED1478" w:rsidRDefault="00B11BA9" w:rsidP="008C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 д</w:t>
      </w:r>
      <w:r w:rsidR="00DE30E7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обеспечения реализации эффективной долговой политики городского округа </w:t>
      </w:r>
      <w:r w:rsidR="00ED14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E30E7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697" w:rsidRDefault="00830697" w:rsidP="00830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предусмотренных Планом мероприятий по реализации Стратегии социально-экономического развития городского округа Октябрьск на период до 2030 года, утвержденным постановлением Администрации городского округа Октябрьск Самарской области от 16.11.2018 года N1283;</w:t>
      </w:r>
    </w:p>
    <w:p w:rsidR="00FD1455" w:rsidRDefault="00FD1455" w:rsidP="0083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течение года анализа объема и структуры задолженности, в том числе с точки зрения сроков погашения, стоимости обслуживания и сроков заимствований;</w:t>
      </w:r>
    </w:p>
    <w:p w:rsidR="00B356BF" w:rsidRPr="00695675" w:rsidRDefault="00B356BF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корректировки сроков привлечения заемных средств, предусмотренных программой муниципальных заимствований, что означает перенос сроков привлечения новых заемных средств на более ранние или поздние периоды по сравнению</w:t>
      </w:r>
      <w:r w:rsidR="008A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плановым распределением заимствований. Критерием определения необходимости корректировки является фактическое поступление доходов и фактическое использование предусмотренных бюджетом ассигнований;</w:t>
      </w:r>
    </w:p>
    <w:p w:rsidR="00FA4B32" w:rsidRPr="00695675" w:rsidRDefault="00887FC6" w:rsidP="008C4A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75" w:rsidRPr="000A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9D1" w:rsidRPr="000A4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принятия новых расходных обязательств, не обеспеченных источниками доходов;</w:t>
      </w:r>
    </w:p>
    <w:p w:rsidR="00ED1478" w:rsidRPr="00695675" w:rsidRDefault="00D314D3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78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распределение долговой</w:t>
      </w:r>
      <w:r w:rsidR="00C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по годам, увеличение сроков </w:t>
      </w:r>
      <w:r w:rsidR="00ED1478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заимствований;</w:t>
      </w:r>
    </w:p>
    <w:p w:rsidR="0052758B" w:rsidRDefault="00C802A6" w:rsidP="008C4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работы по поддержанию репутации </w:t>
      </w:r>
      <w:r w:rsidR="00FA4B3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B19D1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надежного заемщика.</w:t>
      </w:r>
    </w:p>
    <w:p w:rsidR="00262980" w:rsidRDefault="00262980" w:rsidP="00D349A9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0B" w:rsidRDefault="00191D0B" w:rsidP="00D349A9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0B" w:rsidRDefault="00191D0B" w:rsidP="00D349A9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0B" w:rsidRDefault="00191D0B" w:rsidP="00D349A9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A" w:rsidRDefault="00FC033A" w:rsidP="00D349A9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0A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</w:t>
      </w:r>
      <w:r w:rsidR="000A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 реализации</w:t>
      </w:r>
      <w:r w:rsidR="00D3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долговой политики</w:t>
      </w:r>
      <w:r w:rsidR="000A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="00B273F1"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возникающи</w:t>
      </w:r>
      <w:r w:rsidR="00D3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в </w:t>
      </w:r>
      <w:r w:rsid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процессе</w:t>
      </w:r>
      <w:r w:rsidR="00D3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муниципальным долгом </w:t>
      </w:r>
      <w:r w:rsidR="00B273F1" w:rsidRPr="0052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90CFD" w:rsidRPr="0052758B" w:rsidRDefault="00C90CFD" w:rsidP="00D349A9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9A9" w:rsidRDefault="00FC033A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 </w:t>
      </w:r>
      <w:r w:rsidRPr="00695675">
        <w:rPr>
          <w:sz w:val="28"/>
          <w:szCs w:val="28"/>
        </w:rPr>
        <w:tab/>
      </w:r>
      <w:r w:rsidR="00D349A9">
        <w:rPr>
          <w:sz w:val="28"/>
          <w:szCs w:val="28"/>
        </w:rPr>
        <w:t>Основными рисками при реализации долговой политики городского округа на 2022 год и плановый период 2023 и 2024 годов являются:</w:t>
      </w:r>
    </w:p>
    <w:p w:rsidR="00695675" w:rsidRDefault="00695675" w:rsidP="008C4A08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33A" w:rsidRPr="00695675">
        <w:rPr>
          <w:sz w:val="28"/>
          <w:szCs w:val="28"/>
        </w:rPr>
        <w:t>Волатильность национальной валюты и нестабильность на финансовых рынках могут повысить риск возможности рефинансирования долговых обязательств</w:t>
      </w:r>
      <w:r w:rsidR="00B273F1" w:rsidRPr="00695675">
        <w:rPr>
          <w:sz w:val="28"/>
          <w:szCs w:val="28"/>
        </w:rPr>
        <w:t xml:space="preserve"> городского округа</w:t>
      </w:r>
      <w:r w:rsidR="00FC033A" w:rsidRPr="00695675">
        <w:rPr>
          <w:sz w:val="28"/>
          <w:szCs w:val="28"/>
        </w:rPr>
        <w:t>.</w:t>
      </w:r>
    </w:p>
    <w:p w:rsidR="000E2406" w:rsidRPr="00695675" w:rsidRDefault="000E2406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 </w:t>
      </w:r>
      <w:r w:rsidRPr="00695675">
        <w:rPr>
          <w:sz w:val="28"/>
          <w:szCs w:val="28"/>
        </w:rPr>
        <w:tab/>
      </w:r>
      <w:r w:rsidR="00FC033A" w:rsidRPr="00695675">
        <w:rPr>
          <w:sz w:val="28"/>
          <w:szCs w:val="28"/>
        </w:rPr>
        <w:t>Снижению данного риска способствует:</w:t>
      </w:r>
    </w:p>
    <w:p w:rsidR="000E2406" w:rsidRPr="00695675" w:rsidRDefault="000E2406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 </w:t>
      </w:r>
      <w:r w:rsidRPr="00695675">
        <w:rPr>
          <w:sz w:val="28"/>
          <w:szCs w:val="28"/>
        </w:rPr>
        <w:tab/>
      </w:r>
      <w:r w:rsidR="00FC033A" w:rsidRPr="00695675">
        <w:rPr>
          <w:sz w:val="28"/>
          <w:szCs w:val="28"/>
        </w:rPr>
        <w:t>- удержание уровня долговой нагрузки на экономически безопасном уровне;</w:t>
      </w:r>
    </w:p>
    <w:p w:rsidR="000E2406" w:rsidRPr="00695675" w:rsidRDefault="00FC033A" w:rsidP="008C4A08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- увеличение сроков заимствований и обеспечение равномерного распределения по будущим финансовым годам нагрузки на бюджет </w:t>
      </w:r>
      <w:r w:rsidR="000E2406" w:rsidRPr="00695675">
        <w:rPr>
          <w:sz w:val="28"/>
          <w:szCs w:val="28"/>
        </w:rPr>
        <w:t xml:space="preserve">городского округа </w:t>
      </w:r>
      <w:r w:rsidRPr="00695675">
        <w:rPr>
          <w:sz w:val="28"/>
          <w:szCs w:val="28"/>
        </w:rPr>
        <w:t>по обслуживанию и погашению заимствований;</w:t>
      </w:r>
    </w:p>
    <w:p w:rsidR="000E2406" w:rsidRPr="00695675" w:rsidRDefault="00FC033A" w:rsidP="008C4A08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- проведение работы по поддержанию положительной кредитной истории </w:t>
      </w:r>
      <w:r w:rsidR="000E2406" w:rsidRPr="00695675">
        <w:rPr>
          <w:sz w:val="28"/>
          <w:szCs w:val="28"/>
        </w:rPr>
        <w:t>городского округа</w:t>
      </w:r>
      <w:r w:rsidR="00695675">
        <w:rPr>
          <w:sz w:val="28"/>
          <w:szCs w:val="28"/>
        </w:rPr>
        <w:t>.</w:t>
      </w:r>
    </w:p>
    <w:p w:rsidR="000E2406" w:rsidRPr="00695675" w:rsidRDefault="000E2406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 </w:t>
      </w:r>
      <w:r w:rsidRPr="00695675">
        <w:rPr>
          <w:sz w:val="28"/>
          <w:szCs w:val="28"/>
        </w:rPr>
        <w:tab/>
      </w:r>
      <w:r w:rsidR="00FC033A" w:rsidRPr="00695675">
        <w:rPr>
          <w:sz w:val="28"/>
          <w:szCs w:val="28"/>
        </w:rPr>
        <w:t>2. Отсутствие необходимых средств для исполнения бюджетных обязательств в определенный срок, что может привести к риску возникновения кассовых разрывов.</w:t>
      </w:r>
    </w:p>
    <w:p w:rsidR="000E2406" w:rsidRPr="00695675" w:rsidRDefault="000E2406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 </w:t>
      </w:r>
      <w:r w:rsidRPr="00695675">
        <w:rPr>
          <w:sz w:val="28"/>
          <w:szCs w:val="28"/>
        </w:rPr>
        <w:tab/>
      </w:r>
      <w:r w:rsidR="00FC033A" w:rsidRPr="00695675">
        <w:rPr>
          <w:sz w:val="28"/>
          <w:szCs w:val="28"/>
        </w:rPr>
        <w:t>В цел</w:t>
      </w:r>
      <w:r w:rsidR="0052758B">
        <w:rPr>
          <w:sz w:val="28"/>
          <w:szCs w:val="28"/>
        </w:rPr>
        <w:t>ях снижения данного риска в 202</w:t>
      </w:r>
      <w:r w:rsidR="00365CCF">
        <w:rPr>
          <w:sz w:val="28"/>
          <w:szCs w:val="28"/>
        </w:rPr>
        <w:t>2</w:t>
      </w:r>
      <w:r w:rsidR="0052758B">
        <w:rPr>
          <w:sz w:val="28"/>
          <w:szCs w:val="28"/>
        </w:rPr>
        <w:t>-202</w:t>
      </w:r>
      <w:r w:rsidR="00365CCF">
        <w:rPr>
          <w:sz w:val="28"/>
          <w:szCs w:val="28"/>
        </w:rPr>
        <w:t>4</w:t>
      </w:r>
      <w:r w:rsidR="00FC033A" w:rsidRPr="00695675">
        <w:rPr>
          <w:sz w:val="28"/>
          <w:szCs w:val="28"/>
        </w:rPr>
        <w:t xml:space="preserve"> годах будет продолжена практика </w:t>
      </w:r>
      <w:r w:rsidRPr="00695675">
        <w:rPr>
          <w:sz w:val="28"/>
          <w:szCs w:val="28"/>
        </w:rPr>
        <w:t>заключения договоров</w:t>
      </w:r>
      <w:r w:rsidR="00FC033A" w:rsidRPr="00695675">
        <w:rPr>
          <w:sz w:val="28"/>
          <w:szCs w:val="28"/>
        </w:rPr>
        <w:t xml:space="preserve"> с </w:t>
      </w:r>
      <w:r w:rsidRPr="00695675">
        <w:rPr>
          <w:sz w:val="28"/>
          <w:szCs w:val="28"/>
        </w:rPr>
        <w:t>Министерством управления финансами Самарской области о предоставлении бюджетных</w:t>
      </w:r>
      <w:r w:rsidR="00FC033A" w:rsidRPr="00695675">
        <w:rPr>
          <w:sz w:val="28"/>
          <w:szCs w:val="28"/>
        </w:rPr>
        <w:t xml:space="preserve"> кредит</w:t>
      </w:r>
      <w:r w:rsidRPr="00695675">
        <w:rPr>
          <w:sz w:val="28"/>
          <w:szCs w:val="28"/>
        </w:rPr>
        <w:t>ов.</w:t>
      </w:r>
    </w:p>
    <w:p w:rsidR="000E6BEF" w:rsidRPr="00695675" w:rsidRDefault="00FC033A" w:rsidP="008C4A0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675">
        <w:rPr>
          <w:sz w:val="28"/>
          <w:szCs w:val="28"/>
        </w:rPr>
        <w:t xml:space="preserve"> </w:t>
      </w:r>
      <w:r w:rsidR="000E2406" w:rsidRPr="00695675">
        <w:rPr>
          <w:sz w:val="28"/>
          <w:szCs w:val="28"/>
        </w:rPr>
        <w:t xml:space="preserve"> </w:t>
      </w:r>
      <w:r w:rsidR="000E2406" w:rsidRPr="00695675">
        <w:rPr>
          <w:sz w:val="28"/>
          <w:szCs w:val="28"/>
        </w:rPr>
        <w:tab/>
      </w:r>
      <w:r w:rsidRPr="00695675">
        <w:rPr>
          <w:sz w:val="28"/>
          <w:szCs w:val="28"/>
        </w:rPr>
        <w:t>Мероприятия по минимизации рисков, связанных с осуществлением заимствований, позволят более маневренно реагировать на возникающие кризисные явления.</w:t>
      </w:r>
    </w:p>
    <w:sectPr w:rsidR="000E6BEF" w:rsidRPr="00695675" w:rsidSect="003B43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5A72"/>
    <w:multiLevelType w:val="hybridMultilevel"/>
    <w:tmpl w:val="09BE0682"/>
    <w:lvl w:ilvl="0" w:tplc="E58E1006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1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193"/>
    <w:rsid w:val="0008091A"/>
    <w:rsid w:val="00083D0A"/>
    <w:rsid w:val="0008544B"/>
    <w:rsid w:val="000862A0"/>
    <w:rsid w:val="00086967"/>
    <w:rsid w:val="00087107"/>
    <w:rsid w:val="00090B05"/>
    <w:rsid w:val="00092339"/>
    <w:rsid w:val="00092EFB"/>
    <w:rsid w:val="00093580"/>
    <w:rsid w:val="00093E3A"/>
    <w:rsid w:val="00094690"/>
    <w:rsid w:val="0009601B"/>
    <w:rsid w:val="00096797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4F85"/>
    <w:rsid w:val="000A5F99"/>
    <w:rsid w:val="000A7141"/>
    <w:rsid w:val="000A7FF2"/>
    <w:rsid w:val="000B0E83"/>
    <w:rsid w:val="000B16A0"/>
    <w:rsid w:val="000B2089"/>
    <w:rsid w:val="000B500E"/>
    <w:rsid w:val="000B5D71"/>
    <w:rsid w:val="000B656E"/>
    <w:rsid w:val="000C1171"/>
    <w:rsid w:val="000C26F6"/>
    <w:rsid w:val="000C2C41"/>
    <w:rsid w:val="000C3183"/>
    <w:rsid w:val="000C51B3"/>
    <w:rsid w:val="000C5DFD"/>
    <w:rsid w:val="000C5F66"/>
    <w:rsid w:val="000C6CAF"/>
    <w:rsid w:val="000C7732"/>
    <w:rsid w:val="000C797B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27A"/>
    <w:rsid w:val="000E0740"/>
    <w:rsid w:val="000E0A74"/>
    <w:rsid w:val="000E11AE"/>
    <w:rsid w:val="000E1A13"/>
    <w:rsid w:val="000E22F7"/>
    <w:rsid w:val="000E2406"/>
    <w:rsid w:val="000E24B8"/>
    <w:rsid w:val="000E31BA"/>
    <w:rsid w:val="000E36D3"/>
    <w:rsid w:val="000E3810"/>
    <w:rsid w:val="000E52FC"/>
    <w:rsid w:val="000E5E3F"/>
    <w:rsid w:val="000E6888"/>
    <w:rsid w:val="000E6A2F"/>
    <w:rsid w:val="000E6BE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58"/>
    <w:rsid w:val="00106DD4"/>
    <w:rsid w:val="00107DF9"/>
    <w:rsid w:val="00110649"/>
    <w:rsid w:val="00111969"/>
    <w:rsid w:val="0011199D"/>
    <w:rsid w:val="00113498"/>
    <w:rsid w:val="00113A68"/>
    <w:rsid w:val="001147BC"/>
    <w:rsid w:val="00114E2A"/>
    <w:rsid w:val="0011516E"/>
    <w:rsid w:val="001158BE"/>
    <w:rsid w:val="00115E7E"/>
    <w:rsid w:val="00117F47"/>
    <w:rsid w:val="00117F80"/>
    <w:rsid w:val="001218B1"/>
    <w:rsid w:val="00121CE4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571D"/>
    <w:rsid w:val="00185C2E"/>
    <w:rsid w:val="00185DCF"/>
    <w:rsid w:val="001864F8"/>
    <w:rsid w:val="00186879"/>
    <w:rsid w:val="00186EEC"/>
    <w:rsid w:val="001871ED"/>
    <w:rsid w:val="001906DF"/>
    <w:rsid w:val="0019088F"/>
    <w:rsid w:val="00191D0B"/>
    <w:rsid w:val="001941D6"/>
    <w:rsid w:val="0019422C"/>
    <w:rsid w:val="001943EC"/>
    <w:rsid w:val="00194530"/>
    <w:rsid w:val="00195C75"/>
    <w:rsid w:val="001A272C"/>
    <w:rsid w:val="001A2DF6"/>
    <w:rsid w:val="001A31F3"/>
    <w:rsid w:val="001B0C43"/>
    <w:rsid w:val="001B181A"/>
    <w:rsid w:val="001B306E"/>
    <w:rsid w:val="001B3EED"/>
    <w:rsid w:val="001B57B8"/>
    <w:rsid w:val="001B5DDE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0593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695D"/>
    <w:rsid w:val="001D6A51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183A"/>
    <w:rsid w:val="001F4C7A"/>
    <w:rsid w:val="001F51DF"/>
    <w:rsid w:val="001F524E"/>
    <w:rsid w:val="001F53F0"/>
    <w:rsid w:val="001F5D5F"/>
    <w:rsid w:val="001F7C44"/>
    <w:rsid w:val="002000FF"/>
    <w:rsid w:val="00201116"/>
    <w:rsid w:val="00202235"/>
    <w:rsid w:val="0020336E"/>
    <w:rsid w:val="00203405"/>
    <w:rsid w:val="00205341"/>
    <w:rsid w:val="0020668C"/>
    <w:rsid w:val="0020748A"/>
    <w:rsid w:val="002079B5"/>
    <w:rsid w:val="00207A94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331D"/>
    <w:rsid w:val="00223823"/>
    <w:rsid w:val="002239DA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70E0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729D"/>
    <w:rsid w:val="002578EA"/>
    <w:rsid w:val="00260D63"/>
    <w:rsid w:val="00261DD2"/>
    <w:rsid w:val="00261FA1"/>
    <w:rsid w:val="002621DD"/>
    <w:rsid w:val="00262980"/>
    <w:rsid w:val="00262BD7"/>
    <w:rsid w:val="002640DB"/>
    <w:rsid w:val="002641F1"/>
    <w:rsid w:val="0026556C"/>
    <w:rsid w:val="00265BB3"/>
    <w:rsid w:val="00266E5C"/>
    <w:rsid w:val="00270144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13C0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C012E"/>
    <w:rsid w:val="002C1460"/>
    <w:rsid w:val="002C39A9"/>
    <w:rsid w:val="002C3CCE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2008"/>
    <w:rsid w:val="002E289B"/>
    <w:rsid w:val="002E4206"/>
    <w:rsid w:val="002E541D"/>
    <w:rsid w:val="002E55E5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95E"/>
    <w:rsid w:val="00300F01"/>
    <w:rsid w:val="003011A6"/>
    <w:rsid w:val="00304F28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81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694D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5732"/>
    <w:rsid w:val="00355F3D"/>
    <w:rsid w:val="00356E10"/>
    <w:rsid w:val="00357149"/>
    <w:rsid w:val="0036062B"/>
    <w:rsid w:val="00361923"/>
    <w:rsid w:val="00361A4A"/>
    <w:rsid w:val="003624D0"/>
    <w:rsid w:val="00362551"/>
    <w:rsid w:val="00362666"/>
    <w:rsid w:val="00364458"/>
    <w:rsid w:val="003647E3"/>
    <w:rsid w:val="003653F9"/>
    <w:rsid w:val="0036580B"/>
    <w:rsid w:val="003659D3"/>
    <w:rsid w:val="00365CCF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719D"/>
    <w:rsid w:val="003B0814"/>
    <w:rsid w:val="003B1A05"/>
    <w:rsid w:val="003B1A8A"/>
    <w:rsid w:val="003B2688"/>
    <w:rsid w:val="003B26D3"/>
    <w:rsid w:val="003B33B0"/>
    <w:rsid w:val="003B3870"/>
    <w:rsid w:val="003B43BB"/>
    <w:rsid w:val="003B49BC"/>
    <w:rsid w:val="003B5BDC"/>
    <w:rsid w:val="003B6EB0"/>
    <w:rsid w:val="003B7877"/>
    <w:rsid w:val="003B7F53"/>
    <w:rsid w:val="003C2093"/>
    <w:rsid w:val="003C3666"/>
    <w:rsid w:val="003C4B37"/>
    <w:rsid w:val="003C57E5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626"/>
    <w:rsid w:val="004006A4"/>
    <w:rsid w:val="004015FD"/>
    <w:rsid w:val="00401B74"/>
    <w:rsid w:val="004028EC"/>
    <w:rsid w:val="00402F77"/>
    <w:rsid w:val="00402FE7"/>
    <w:rsid w:val="00404326"/>
    <w:rsid w:val="004053E2"/>
    <w:rsid w:val="0040581F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DC8"/>
    <w:rsid w:val="0042415C"/>
    <w:rsid w:val="0042487D"/>
    <w:rsid w:val="00424D1D"/>
    <w:rsid w:val="0042527C"/>
    <w:rsid w:val="004252E1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421E"/>
    <w:rsid w:val="004347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B2F"/>
    <w:rsid w:val="00455E2F"/>
    <w:rsid w:val="004577D8"/>
    <w:rsid w:val="0046066B"/>
    <w:rsid w:val="00461726"/>
    <w:rsid w:val="00461BCF"/>
    <w:rsid w:val="00461FDF"/>
    <w:rsid w:val="00462A1F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6C11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694"/>
    <w:rsid w:val="004E7C89"/>
    <w:rsid w:val="004E7DB7"/>
    <w:rsid w:val="004F1745"/>
    <w:rsid w:val="004F17A2"/>
    <w:rsid w:val="004F29DD"/>
    <w:rsid w:val="004F309F"/>
    <w:rsid w:val="004F5DF3"/>
    <w:rsid w:val="004F60AD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26934"/>
    <w:rsid w:val="0052758B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387"/>
    <w:rsid w:val="00551468"/>
    <w:rsid w:val="00552B13"/>
    <w:rsid w:val="00553586"/>
    <w:rsid w:val="0055372E"/>
    <w:rsid w:val="00553D97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7E6D"/>
    <w:rsid w:val="00570ED9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3540"/>
    <w:rsid w:val="00584176"/>
    <w:rsid w:val="00587991"/>
    <w:rsid w:val="00587A7A"/>
    <w:rsid w:val="00587B8C"/>
    <w:rsid w:val="00587E86"/>
    <w:rsid w:val="00590D11"/>
    <w:rsid w:val="00592AB5"/>
    <w:rsid w:val="00593747"/>
    <w:rsid w:val="00595985"/>
    <w:rsid w:val="005972C3"/>
    <w:rsid w:val="005A0253"/>
    <w:rsid w:val="005A0717"/>
    <w:rsid w:val="005A13A3"/>
    <w:rsid w:val="005A280E"/>
    <w:rsid w:val="005A2C66"/>
    <w:rsid w:val="005A419A"/>
    <w:rsid w:val="005A5727"/>
    <w:rsid w:val="005A59C1"/>
    <w:rsid w:val="005A6982"/>
    <w:rsid w:val="005A6CAE"/>
    <w:rsid w:val="005B04CF"/>
    <w:rsid w:val="005B187E"/>
    <w:rsid w:val="005B5BEA"/>
    <w:rsid w:val="005B6267"/>
    <w:rsid w:val="005B6810"/>
    <w:rsid w:val="005B6D82"/>
    <w:rsid w:val="005B6FFF"/>
    <w:rsid w:val="005B7205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102E"/>
    <w:rsid w:val="0060233D"/>
    <w:rsid w:val="006028D6"/>
    <w:rsid w:val="00602E06"/>
    <w:rsid w:val="00603B9D"/>
    <w:rsid w:val="00603C33"/>
    <w:rsid w:val="00604890"/>
    <w:rsid w:val="00610310"/>
    <w:rsid w:val="00610A70"/>
    <w:rsid w:val="00613312"/>
    <w:rsid w:val="0061342E"/>
    <w:rsid w:val="00613574"/>
    <w:rsid w:val="00613CBC"/>
    <w:rsid w:val="0061459D"/>
    <w:rsid w:val="006146F4"/>
    <w:rsid w:val="0061672B"/>
    <w:rsid w:val="006169AD"/>
    <w:rsid w:val="006171D6"/>
    <w:rsid w:val="006175E5"/>
    <w:rsid w:val="00617C25"/>
    <w:rsid w:val="00621A0A"/>
    <w:rsid w:val="00622568"/>
    <w:rsid w:val="00622E47"/>
    <w:rsid w:val="00623B91"/>
    <w:rsid w:val="00624D0F"/>
    <w:rsid w:val="0062525B"/>
    <w:rsid w:val="00626154"/>
    <w:rsid w:val="006269DE"/>
    <w:rsid w:val="0062792F"/>
    <w:rsid w:val="00627A01"/>
    <w:rsid w:val="00627C09"/>
    <w:rsid w:val="00630486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4CD1"/>
    <w:rsid w:val="00674E9D"/>
    <w:rsid w:val="006750B3"/>
    <w:rsid w:val="00675EEF"/>
    <w:rsid w:val="00676A53"/>
    <w:rsid w:val="00677174"/>
    <w:rsid w:val="0067762B"/>
    <w:rsid w:val="00677C21"/>
    <w:rsid w:val="0068072E"/>
    <w:rsid w:val="00680769"/>
    <w:rsid w:val="00680F0F"/>
    <w:rsid w:val="0068114C"/>
    <w:rsid w:val="006816C8"/>
    <w:rsid w:val="00681B6B"/>
    <w:rsid w:val="00682E4C"/>
    <w:rsid w:val="0068374D"/>
    <w:rsid w:val="0068377A"/>
    <w:rsid w:val="00683AFA"/>
    <w:rsid w:val="00684626"/>
    <w:rsid w:val="00684750"/>
    <w:rsid w:val="00684E28"/>
    <w:rsid w:val="00685C2C"/>
    <w:rsid w:val="00686416"/>
    <w:rsid w:val="0068679B"/>
    <w:rsid w:val="0068729E"/>
    <w:rsid w:val="00687D6B"/>
    <w:rsid w:val="00690896"/>
    <w:rsid w:val="00690951"/>
    <w:rsid w:val="00692480"/>
    <w:rsid w:val="00693E4D"/>
    <w:rsid w:val="00695675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70B9"/>
    <w:rsid w:val="006A7FBB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D0075"/>
    <w:rsid w:val="006D2531"/>
    <w:rsid w:val="006D2589"/>
    <w:rsid w:val="006D3DE6"/>
    <w:rsid w:val="006D3FAF"/>
    <w:rsid w:val="006D4813"/>
    <w:rsid w:val="006D495C"/>
    <w:rsid w:val="006D4AD0"/>
    <w:rsid w:val="006D5981"/>
    <w:rsid w:val="006D5CD1"/>
    <w:rsid w:val="006E15EA"/>
    <w:rsid w:val="006E25A5"/>
    <w:rsid w:val="006E3003"/>
    <w:rsid w:val="006E368E"/>
    <w:rsid w:val="006E502A"/>
    <w:rsid w:val="006E6BA0"/>
    <w:rsid w:val="006E6F04"/>
    <w:rsid w:val="006F00F8"/>
    <w:rsid w:val="006F048B"/>
    <w:rsid w:val="006F0796"/>
    <w:rsid w:val="006F2B89"/>
    <w:rsid w:val="006F52F8"/>
    <w:rsid w:val="006F58C3"/>
    <w:rsid w:val="006F5F96"/>
    <w:rsid w:val="00700084"/>
    <w:rsid w:val="00700307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0FD0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AD1"/>
    <w:rsid w:val="007428DB"/>
    <w:rsid w:val="00742A4A"/>
    <w:rsid w:val="00742AD3"/>
    <w:rsid w:val="0074461E"/>
    <w:rsid w:val="0074518C"/>
    <w:rsid w:val="007454C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647F"/>
    <w:rsid w:val="0076746D"/>
    <w:rsid w:val="007707D2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802BF"/>
    <w:rsid w:val="00780EF4"/>
    <w:rsid w:val="00781690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FF4"/>
    <w:rsid w:val="0079585E"/>
    <w:rsid w:val="00796376"/>
    <w:rsid w:val="0079651B"/>
    <w:rsid w:val="00796867"/>
    <w:rsid w:val="0079788F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26CE"/>
    <w:rsid w:val="007E4DED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1FC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25AD"/>
    <w:rsid w:val="00813400"/>
    <w:rsid w:val="00813C2A"/>
    <w:rsid w:val="00814460"/>
    <w:rsid w:val="00820398"/>
    <w:rsid w:val="008209D6"/>
    <w:rsid w:val="00821260"/>
    <w:rsid w:val="00821792"/>
    <w:rsid w:val="00822759"/>
    <w:rsid w:val="0082495A"/>
    <w:rsid w:val="008250ED"/>
    <w:rsid w:val="008269D9"/>
    <w:rsid w:val="00830697"/>
    <w:rsid w:val="00830A75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C7F"/>
    <w:rsid w:val="00842E6F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704C9"/>
    <w:rsid w:val="0087062D"/>
    <w:rsid w:val="00870A90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87FC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B86"/>
    <w:rsid w:val="008A3371"/>
    <w:rsid w:val="008A3E76"/>
    <w:rsid w:val="008A4AE3"/>
    <w:rsid w:val="008A50BE"/>
    <w:rsid w:val="008A57A5"/>
    <w:rsid w:val="008A7016"/>
    <w:rsid w:val="008A7479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136C"/>
    <w:rsid w:val="008C16AC"/>
    <w:rsid w:val="008C1D65"/>
    <w:rsid w:val="008C31EE"/>
    <w:rsid w:val="008C3FAB"/>
    <w:rsid w:val="008C4A08"/>
    <w:rsid w:val="008C5660"/>
    <w:rsid w:val="008C7128"/>
    <w:rsid w:val="008C7E8A"/>
    <w:rsid w:val="008C7E91"/>
    <w:rsid w:val="008D0B32"/>
    <w:rsid w:val="008D3C3A"/>
    <w:rsid w:val="008D4CC1"/>
    <w:rsid w:val="008D4D10"/>
    <w:rsid w:val="008D59E5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6CAC"/>
    <w:rsid w:val="008E77F2"/>
    <w:rsid w:val="008E7E48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EA3"/>
    <w:rsid w:val="00902479"/>
    <w:rsid w:val="009025BA"/>
    <w:rsid w:val="009053C1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6A79"/>
    <w:rsid w:val="009279D9"/>
    <w:rsid w:val="00930BF1"/>
    <w:rsid w:val="009315C1"/>
    <w:rsid w:val="00932C53"/>
    <w:rsid w:val="00932EB7"/>
    <w:rsid w:val="0093323F"/>
    <w:rsid w:val="0093354E"/>
    <w:rsid w:val="00933825"/>
    <w:rsid w:val="00933FC5"/>
    <w:rsid w:val="00934F61"/>
    <w:rsid w:val="00935934"/>
    <w:rsid w:val="00935AB3"/>
    <w:rsid w:val="00937A80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4F8"/>
    <w:rsid w:val="009638DB"/>
    <w:rsid w:val="009647C8"/>
    <w:rsid w:val="00965084"/>
    <w:rsid w:val="00965757"/>
    <w:rsid w:val="00965C9D"/>
    <w:rsid w:val="009666D5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219E"/>
    <w:rsid w:val="009834E2"/>
    <w:rsid w:val="009839FC"/>
    <w:rsid w:val="00987DDD"/>
    <w:rsid w:val="00991AFC"/>
    <w:rsid w:val="00993CCF"/>
    <w:rsid w:val="009940A4"/>
    <w:rsid w:val="009940E6"/>
    <w:rsid w:val="00995161"/>
    <w:rsid w:val="00995464"/>
    <w:rsid w:val="009958EF"/>
    <w:rsid w:val="00995F65"/>
    <w:rsid w:val="00996D88"/>
    <w:rsid w:val="009A099E"/>
    <w:rsid w:val="009A0D46"/>
    <w:rsid w:val="009A2B0E"/>
    <w:rsid w:val="009A3279"/>
    <w:rsid w:val="009A3ECE"/>
    <w:rsid w:val="009A4C41"/>
    <w:rsid w:val="009A4E7D"/>
    <w:rsid w:val="009A53E8"/>
    <w:rsid w:val="009A5A48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1915"/>
    <w:rsid w:val="009C2123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3065"/>
    <w:rsid w:val="009E38FB"/>
    <w:rsid w:val="009E48D2"/>
    <w:rsid w:val="009E4FD3"/>
    <w:rsid w:val="009E5D5D"/>
    <w:rsid w:val="009E660C"/>
    <w:rsid w:val="009E6842"/>
    <w:rsid w:val="009E6BFE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8B2"/>
    <w:rsid w:val="00A009ED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07A72"/>
    <w:rsid w:val="00A10002"/>
    <w:rsid w:val="00A11078"/>
    <w:rsid w:val="00A11D34"/>
    <w:rsid w:val="00A120D0"/>
    <w:rsid w:val="00A12C4D"/>
    <w:rsid w:val="00A139AA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3FEA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7951"/>
    <w:rsid w:val="00A309D4"/>
    <w:rsid w:val="00A31308"/>
    <w:rsid w:val="00A32B5D"/>
    <w:rsid w:val="00A32C28"/>
    <w:rsid w:val="00A34062"/>
    <w:rsid w:val="00A3453C"/>
    <w:rsid w:val="00A36F7B"/>
    <w:rsid w:val="00A371D4"/>
    <w:rsid w:val="00A40618"/>
    <w:rsid w:val="00A41695"/>
    <w:rsid w:val="00A421B7"/>
    <w:rsid w:val="00A4252D"/>
    <w:rsid w:val="00A44A25"/>
    <w:rsid w:val="00A44B91"/>
    <w:rsid w:val="00A46E06"/>
    <w:rsid w:val="00A50C4A"/>
    <w:rsid w:val="00A510E4"/>
    <w:rsid w:val="00A526F7"/>
    <w:rsid w:val="00A5633B"/>
    <w:rsid w:val="00A56F88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1C94"/>
    <w:rsid w:val="00A732DF"/>
    <w:rsid w:val="00A735E6"/>
    <w:rsid w:val="00A73A2F"/>
    <w:rsid w:val="00A762F7"/>
    <w:rsid w:val="00A765CC"/>
    <w:rsid w:val="00A76659"/>
    <w:rsid w:val="00A7667C"/>
    <w:rsid w:val="00A77053"/>
    <w:rsid w:val="00A77370"/>
    <w:rsid w:val="00A80C9C"/>
    <w:rsid w:val="00A81256"/>
    <w:rsid w:val="00A83601"/>
    <w:rsid w:val="00A83668"/>
    <w:rsid w:val="00A85D8A"/>
    <w:rsid w:val="00A8618C"/>
    <w:rsid w:val="00A8678B"/>
    <w:rsid w:val="00A87714"/>
    <w:rsid w:val="00A90632"/>
    <w:rsid w:val="00A93BDD"/>
    <w:rsid w:val="00A94968"/>
    <w:rsid w:val="00A9502B"/>
    <w:rsid w:val="00A958B9"/>
    <w:rsid w:val="00A97BB6"/>
    <w:rsid w:val="00AA0990"/>
    <w:rsid w:val="00AA2BA2"/>
    <w:rsid w:val="00AA32B0"/>
    <w:rsid w:val="00AA4027"/>
    <w:rsid w:val="00AA445C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2243"/>
    <w:rsid w:val="00AD47CF"/>
    <w:rsid w:val="00AD4C5A"/>
    <w:rsid w:val="00AD5234"/>
    <w:rsid w:val="00AD700D"/>
    <w:rsid w:val="00AD769F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E94"/>
    <w:rsid w:val="00AF10B3"/>
    <w:rsid w:val="00AF1D57"/>
    <w:rsid w:val="00AF3898"/>
    <w:rsid w:val="00AF451A"/>
    <w:rsid w:val="00AF5858"/>
    <w:rsid w:val="00AF5910"/>
    <w:rsid w:val="00AF7070"/>
    <w:rsid w:val="00B0149C"/>
    <w:rsid w:val="00B02A5C"/>
    <w:rsid w:val="00B03072"/>
    <w:rsid w:val="00B0376C"/>
    <w:rsid w:val="00B03F32"/>
    <w:rsid w:val="00B0436F"/>
    <w:rsid w:val="00B04E40"/>
    <w:rsid w:val="00B054E7"/>
    <w:rsid w:val="00B07626"/>
    <w:rsid w:val="00B10C57"/>
    <w:rsid w:val="00B11718"/>
    <w:rsid w:val="00B11BA9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331E"/>
    <w:rsid w:val="00B23385"/>
    <w:rsid w:val="00B244D0"/>
    <w:rsid w:val="00B2497A"/>
    <w:rsid w:val="00B24FB2"/>
    <w:rsid w:val="00B273F1"/>
    <w:rsid w:val="00B27C17"/>
    <w:rsid w:val="00B329A3"/>
    <w:rsid w:val="00B33099"/>
    <w:rsid w:val="00B33C77"/>
    <w:rsid w:val="00B356BF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2F61"/>
    <w:rsid w:val="00B63EB1"/>
    <w:rsid w:val="00B64676"/>
    <w:rsid w:val="00B648FF"/>
    <w:rsid w:val="00B649B8"/>
    <w:rsid w:val="00B65EFB"/>
    <w:rsid w:val="00B66157"/>
    <w:rsid w:val="00B66FCC"/>
    <w:rsid w:val="00B673B5"/>
    <w:rsid w:val="00B6772D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A0717"/>
    <w:rsid w:val="00BA0E19"/>
    <w:rsid w:val="00BA1252"/>
    <w:rsid w:val="00BA1B0C"/>
    <w:rsid w:val="00BA29B8"/>
    <w:rsid w:val="00BA404E"/>
    <w:rsid w:val="00BA56B8"/>
    <w:rsid w:val="00BA60EF"/>
    <w:rsid w:val="00BA64EA"/>
    <w:rsid w:val="00BA6570"/>
    <w:rsid w:val="00BB0B50"/>
    <w:rsid w:val="00BB28C9"/>
    <w:rsid w:val="00BB5C8C"/>
    <w:rsid w:val="00BB72D2"/>
    <w:rsid w:val="00BB75EA"/>
    <w:rsid w:val="00BB7D44"/>
    <w:rsid w:val="00BC0303"/>
    <w:rsid w:val="00BC0CEF"/>
    <w:rsid w:val="00BC0FC5"/>
    <w:rsid w:val="00BC1081"/>
    <w:rsid w:val="00BC1306"/>
    <w:rsid w:val="00BC1DB6"/>
    <w:rsid w:val="00BC2D07"/>
    <w:rsid w:val="00BC3494"/>
    <w:rsid w:val="00BC52D2"/>
    <w:rsid w:val="00BD08DC"/>
    <w:rsid w:val="00BD0948"/>
    <w:rsid w:val="00BD1844"/>
    <w:rsid w:val="00BD1903"/>
    <w:rsid w:val="00BD28CC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25BA"/>
    <w:rsid w:val="00BE4B1A"/>
    <w:rsid w:val="00BE4B71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94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5FE"/>
    <w:rsid w:val="00C06DB2"/>
    <w:rsid w:val="00C070AD"/>
    <w:rsid w:val="00C07E47"/>
    <w:rsid w:val="00C07E9D"/>
    <w:rsid w:val="00C11E1F"/>
    <w:rsid w:val="00C1320B"/>
    <w:rsid w:val="00C13217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E27"/>
    <w:rsid w:val="00C33EFD"/>
    <w:rsid w:val="00C34ECA"/>
    <w:rsid w:val="00C35B64"/>
    <w:rsid w:val="00C364ED"/>
    <w:rsid w:val="00C36DC2"/>
    <w:rsid w:val="00C37AA3"/>
    <w:rsid w:val="00C40158"/>
    <w:rsid w:val="00C42668"/>
    <w:rsid w:val="00C43FCD"/>
    <w:rsid w:val="00C44C49"/>
    <w:rsid w:val="00C45686"/>
    <w:rsid w:val="00C47BE8"/>
    <w:rsid w:val="00C505F8"/>
    <w:rsid w:val="00C516B2"/>
    <w:rsid w:val="00C5247E"/>
    <w:rsid w:val="00C53E68"/>
    <w:rsid w:val="00C54779"/>
    <w:rsid w:val="00C55D78"/>
    <w:rsid w:val="00C56110"/>
    <w:rsid w:val="00C57A44"/>
    <w:rsid w:val="00C60A9E"/>
    <w:rsid w:val="00C63EA6"/>
    <w:rsid w:val="00C6468C"/>
    <w:rsid w:val="00C661EC"/>
    <w:rsid w:val="00C67CC9"/>
    <w:rsid w:val="00C71D3C"/>
    <w:rsid w:val="00C734D3"/>
    <w:rsid w:val="00C74C11"/>
    <w:rsid w:val="00C74C87"/>
    <w:rsid w:val="00C75998"/>
    <w:rsid w:val="00C75C3C"/>
    <w:rsid w:val="00C802A6"/>
    <w:rsid w:val="00C80C24"/>
    <w:rsid w:val="00C824DA"/>
    <w:rsid w:val="00C85380"/>
    <w:rsid w:val="00C85701"/>
    <w:rsid w:val="00C874BA"/>
    <w:rsid w:val="00C87504"/>
    <w:rsid w:val="00C87877"/>
    <w:rsid w:val="00C87B5C"/>
    <w:rsid w:val="00C9093C"/>
    <w:rsid w:val="00C90CFD"/>
    <w:rsid w:val="00C912E2"/>
    <w:rsid w:val="00C92455"/>
    <w:rsid w:val="00C9281F"/>
    <w:rsid w:val="00C92AFE"/>
    <w:rsid w:val="00C92C7E"/>
    <w:rsid w:val="00C930E7"/>
    <w:rsid w:val="00C93200"/>
    <w:rsid w:val="00C934AD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77F"/>
    <w:rsid w:val="00CA6F61"/>
    <w:rsid w:val="00CA7803"/>
    <w:rsid w:val="00CA790F"/>
    <w:rsid w:val="00CB040E"/>
    <w:rsid w:val="00CB19D1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4F"/>
    <w:rsid w:val="00CC45C5"/>
    <w:rsid w:val="00CC4E9F"/>
    <w:rsid w:val="00CC63A9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5618"/>
    <w:rsid w:val="00CE5BFE"/>
    <w:rsid w:val="00CE70C6"/>
    <w:rsid w:val="00CE7903"/>
    <w:rsid w:val="00CE7F06"/>
    <w:rsid w:val="00CF0CA2"/>
    <w:rsid w:val="00CF23B8"/>
    <w:rsid w:val="00CF26F3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1613"/>
    <w:rsid w:val="00D132D1"/>
    <w:rsid w:val="00D135D7"/>
    <w:rsid w:val="00D142B4"/>
    <w:rsid w:val="00D14CE7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14D3"/>
    <w:rsid w:val="00D32AE6"/>
    <w:rsid w:val="00D32E8A"/>
    <w:rsid w:val="00D34367"/>
    <w:rsid w:val="00D349A9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DD3"/>
    <w:rsid w:val="00D64BFF"/>
    <w:rsid w:val="00D657AC"/>
    <w:rsid w:val="00D65E1A"/>
    <w:rsid w:val="00D6686E"/>
    <w:rsid w:val="00D6715A"/>
    <w:rsid w:val="00D674EF"/>
    <w:rsid w:val="00D70412"/>
    <w:rsid w:val="00D716A7"/>
    <w:rsid w:val="00D71E61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8F4"/>
    <w:rsid w:val="00D808AD"/>
    <w:rsid w:val="00D82BC4"/>
    <w:rsid w:val="00D85E00"/>
    <w:rsid w:val="00D8652B"/>
    <w:rsid w:val="00D86776"/>
    <w:rsid w:val="00D87979"/>
    <w:rsid w:val="00D90A71"/>
    <w:rsid w:val="00D938B5"/>
    <w:rsid w:val="00D93A05"/>
    <w:rsid w:val="00D953C9"/>
    <w:rsid w:val="00D9615B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0E7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9BF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D06"/>
    <w:rsid w:val="00E4567F"/>
    <w:rsid w:val="00E46461"/>
    <w:rsid w:val="00E502DD"/>
    <w:rsid w:val="00E5083B"/>
    <w:rsid w:val="00E50BC8"/>
    <w:rsid w:val="00E5100C"/>
    <w:rsid w:val="00E51571"/>
    <w:rsid w:val="00E5197E"/>
    <w:rsid w:val="00E519DF"/>
    <w:rsid w:val="00E542E8"/>
    <w:rsid w:val="00E554D1"/>
    <w:rsid w:val="00E55B7E"/>
    <w:rsid w:val="00E55E7F"/>
    <w:rsid w:val="00E57A80"/>
    <w:rsid w:val="00E57F0E"/>
    <w:rsid w:val="00E57F8E"/>
    <w:rsid w:val="00E628C2"/>
    <w:rsid w:val="00E6305C"/>
    <w:rsid w:val="00E64795"/>
    <w:rsid w:val="00E6497F"/>
    <w:rsid w:val="00E66CBB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1B90"/>
    <w:rsid w:val="00E82C11"/>
    <w:rsid w:val="00E82E7F"/>
    <w:rsid w:val="00E83144"/>
    <w:rsid w:val="00E852B1"/>
    <w:rsid w:val="00E85641"/>
    <w:rsid w:val="00E87458"/>
    <w:rsid w:val="00E87486"/>
    <w:rsid w:val="00E87D29"/>
    <w:rsid w:val="00E91870"/>
    <w:rsid w:val="00E930BF"/>
    <w:rsid w:val="00E93A61"/>
    <w:rsid w:val="00E95935"/>
    <w:rsid w:val="00E970EE"/>
    <w:rsid w:val="00E977C0"/>
    <w:rsid w:val="00E97F10"/>
    <w:rsid w:val="00EA0167"/>
    <w:rsid w:val="00EA0721"/>
    <w:rsid w:val="00EA25A0"/>
    <w:rsid w:val="00EA3D64"/>
    <w:rsid w:val="00EA4D5E"/>
    <w:rsid w:val="00EA4E0A"/>
    <w:rsid w:val="00EA6169"/>
    <w:rsid w:val="00EA6C23"/>
    <w:rsid w:val="00EA789B"/>
    <w:rsid w:val="00EB0A94"/>
    <w:rsid w:val="00EB10B1"/>
    <w:rsid w:val="00EB2043"/>
    <w:rsid w:val="00EB2519"/>
    <w:rsid w:val="00EB2D8F"/>
    <w:rsid w:val="00EB3ACD"/>
    <w:rsid w:val="00EB487D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1478"/>
    <w:rsid w:val="00ED1AE9"/>
    <w:rsid w:val="00ED375F"/>
    <w:rsid w:val="00ED3C01"/>
    <w:rsid w:val="00ED409A"/>
    <w:rsid w:val="00ED536F"/>
    <w:rsid w:val="00ED5C37"/>
    <w:rsid w:val="00EE0224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E8"/>
    <w:rsid w:val="00EF4225"/>
    <w:rsid w:val="00EF4601"/>
    <w:rsid w:val="00EF6FF5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2FEF"/>
    <w:rsid w:val="00F349B1"/>
    <w:rsid w:val="00F34A39"/>
    <w:rsid w:val="00F35349"/>
    <w:rsid w:val="00F36174"/>
    <w:rsid w:val="00F36B18"/>
    <w:rsid w:val="00F40055"/>
    <w:rsid w:val="00F41145"/>
    <w:rsid w:val="00F4118C"/>
    <w:rsid w:val="00F41559"/>
    <w:rsid w:val="00F425E8"/>
    <w:rsid w:val="00F42DCC"/>
    <w:rsid w:val="00F449E6"/>
    <w:rsid w:val="00F477B4"/>
    <w:rsid w:val="00F478F8"/>
    <w:rsid w:val="00F47E0B"/>
    <w:rsid w:val="00F506E7"/>
    <w:rsid w:val="00F52C54"/>
    <w:rsid w:val="00F538A2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67CFF"/>
    <w:rsid w:val="00F709B9"/>
    <w:rsid w:val="00F72238"/>
    <w:rsid w:val="00F7285C"/>
    <w:rsid w:val="00F728FA"/>
    <w:rsid w:val="00F73DE2"/>
    <w:rsid w:val="00F75FB7"/>
    <w:rsid w:val="00F769E0"/>
    <w:rsid w:val="00F77364"/>
    <w:rsid w:val="00F775B6"/>
    <w:rsid w:val="00F81AF0"/>
    <w:rsid w:val="00F82A7C"/>
    <w:rsid w:val="00F82ED0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26F"/>
    <w:rsid w:val="00F91312"/>
    <w:rsid w:val="00F913AA"/>
    <w:rsid w:val="00F92193"/>
    <w:rsid w:val="00F93B8B"/>
    <w:rsid w:val="00F9538F"/>
    <w:rsid w:val="00F955D1"/>
    <w:rsid w:val="00F96489"/>
    <w:rsid w:val="00F977F0"/>
    <w:rsid w:val="00FA1238"/>
    <w:rsid w:val="00FA1382"/>
    <w:rsid w:val="00FA4B3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817"/>
    <w:rsid w:val="00FB4E67"/>
    <w:rsid w:val="00FB5157"/>
    <w:rsid w:val="00FB53DB"/>
    <w:rsid w:val="00FB7D36"/>
    <w:rsid w:val="00FC033A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71DF"/>
    <w:rsid w:val="00FC7FB9"/>
    <w:rsid w:val="00FD0369"/>
    <w:rsid w:val="00FD1455"/>
    <w:rsid w:val="00FD31F8"/>
    <w:rsid w:val="00FD3290"/>
    <w:rsid w:val="00FD3389"/>
    <w:rsid w:val="00FD34A1"/>
    <w:rsid w:val="00FD39F9"/>
    <w:rsid w:val="00FD3BE8"/>
    <w:rsid w:val="00FD3E0A"/>
    <w:rsid w:val="00FD563E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F0016"/>
    <w:rsid w:val="00FF08FE"/>
    <w:rsid w:val="00FF274C"/>
    <w:rsid w:val="00FF28F2"/>
    <w:rsid w:val="00FF359C"/>
    <w:rsid w:val="00FF36C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0D49"/>
  <w15:docId w15:val="{7F4C97F3-9221-4F54-A325-2143A5D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9D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39DA"/>
  </w:style>
  <w:style w:type="character" w:styleId="a5">
    <w:name w:val="Hyperlink"/>
    <w:basedOn w:val="a0"/>
    <w:uiPriority w:val="99"/>
    <w:semiHidden/>
    <w:unhideWhenUsed/>
    <w:rsid w:val="002239DA"/>
    <w:rPr>
      <w:color w:val="0000FF"/>
      <w:u w:val="single"/>
    </w:rPr>
  </w:style>
  <w:style w:type="character" w:customStyle="1" w:styleId="fontstyle01">
    <w:name w:val="fontstyle01"/>
    <w:basedOn w:val="a0"/>
    <w:rsid w:val="007E26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1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2.kodeks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B6BD-192D-45B4-94F5-B5E3170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</dc:creator>
  <cp:lastModifiedBy>Г.В. Дементьева</cp:lastModifiedBy>
  <cp:revision>62</cp:revision>
  <cp:lastPrinted>2021-12-01T14:15:00Z</cp:lastPrinted>
  <dcterms:created xsi:type="dcterms:W3CDTF">2019-11-14T07:17:00Z</dcterms:created>
  <dcterms:modified xsi:type="dcterms:W3CDTF">2021-12-10T06:07:00Z</dcterms:modified>
</cp:coreProperties>
</file>