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31E">
        <w:rPr>
          <w:rFonts w:ascii="Times New Roman" w:hAnsi="Times New Roman" w:cs="Times New Roman"/>
          <w:sz w:val="28"/>
          <w:szCs w:val="28"/>
        </w:rPr>
        <w:t>П</w:t>
      </w:r>
      <w:r w:rsidR="0079331E">
        <w:rPr>
          <w:rFonts w:ascii="Times New Roman" w:hAnsi="Times New Roman" w:cs="Times New Roman"/>
          <w:sz w:val="28"/>
          <w:szCs w:val="28"/>
        </w:rPr>
        <w:t>ЕРЕЧЕНЬ ВОПРОСОВ</w:t>
      </w:r>
      <w:r w:rsidRPr="0079331E">
        <w:rPr>
          <w:rFonts w:ascii="Times New Roman" w:hAnsi="Times New Roman" w:cs="Times New Roman"/>
          <w:sz w:val="28"/>
          <w:szCs w:val="28"/>
        </w:rPr>
        <w:t>,</w:t>
      </w:r>
    </w:p>
    <w:p w:rsidR="0079331E" w:rsidRPr="0079331E" w:rsidRDefault="0079331E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1A2C47" w:rsidRPr="00E1319B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C47" w:rsidRPr="00EE4CE7" w:rsidRDefault="001A2C47" w:rsidP="00415C9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A50951" w:rsidRPr="00EE4CE7" w:rsidRDefault="00D81EC7" w:rsidP="006D694C">
      <w:pPr>
        <w:pStyle w:val="Standard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«О </w:t>
      </w:r>
      <w:proofErr w:type="spellStart"/>
      <w:r>
        <w:rPr>
          <w:i/>
          <w:sz w:val="26"/>
          <w:szCs w:val="26"/>
        </w:rPr>
        <w:t>внесении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изменений</w:t>
      </w:r>
      <w:proofErr w:type="spellEnd"/>
      <w:r>
        <w:rPr>
          <w:i/>
          <w:sz w:val="26"/>
          <w:szCs w:val="26"/>
        </w:rPr>
        <w:t xml:space="preserve"> в </w:t>
      </w:r>
      <w:proofErr w:type="spellStart"/>
      <w:r>
        <w:rPr>
          <w:i/>
          <w:sz w:val="26"/>
          <w:szCs w:val="26"/>
        </w:rPr>
        <w:t>постановление</w:t>
      </w:r>
      <w:proofErr w:type="spellEnd"/>
      <w:r>
        <w:rPr>
          <w:i/>
          <w:sz w:val="26"/>
          <w:szCs w:val="26"/>
        </w:rPr>
        <w:t xml:space="preserve"> Администрации </w:t>
      </w:r>
      <w:proofErr w:type="spellStart"/>
      <w:r>
        <w:rPr>
          <w:i/>
          <w:sz w:val="26"/>
          <w:szCs w:val="26"/>
        </w:rPr>
        <w:t>городского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округа</w:t>
      </w:r>
      <w:proofErr w:type="spellEnd"/>
      <w:r>
        <w:rPr>
          <w:i/>
          <w:sz w:val="26"/>
          <w:szCs w:val="26"/>
        </w:rPr>
        <w:t xml:space="preserve"> Октябрьск </w:t>
      </w:r>
      <w:proofErr w:type="spellStart"/>
      <w:r>
        <w:rPr>
          <w:i/>
          <w:sz w:val="26"/>
          <w:szCs w:val="26"/>
        </w:rPr>
        <w:t>Самарской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области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от</w:t>
      </w:r>
      <w:proofErr w:type="spellEnd"/>
      <w:r>
        <w:rPr>
          <w:i/>
          <w:sz w:val="26"/>
          <w:szCs w:val="26"/>
        </w:rPr>
        <w:t xml:space="preserve"> 24.08.2020 №716 </w:t>
      </w:r>
      <w:r w:rsidRPr="00B21716">
        <w:rPr>
          <w:i/>
          <w:sz w:val="26"/>
          <w:szCs w:val="26"/>
        </w:rPr>
        <w:t>«</w:t>
      </w:r>
      <w:proofErr w:type="spellStart"/>
      <w:r w:rsidRPr="00B21716">
        <w:rPr>
          <w:i/>
          <w:sz w:val="26"/>
          <w:szCs w:val="26"/>
        </w:rPr>
        <w:t>Об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утверждении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схемы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размещения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нестационарных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торговых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объектов</w:t>
      </w:r>
      <w:proofErr w:type="spellEnd"/>
      <w:r w:rsidRPr="00B21716">
        <w:rPr>
          <w:i/>
          <w:sz w:val="26"/>
          <w:szCs w:val="26"/>
        </w:rPr>
        <w:t xml:space="preserve"> на </w:t>
      </w:r>
      <w:proofErr w:type="spellStart"/>
      <w:r w:rsidRPr="00B21716">
        <w:rPr>
          <w:i/>
          <w:sz w:val="26"/>
          <w:szCs w:val="26"/>
        </w:rPr>
        <w:t>территории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городского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округа</w:t>
      </w:r>
      <w:proofErr w:type="spellEnd"/>
      <w:r w:rsidRPr="00B21716">
        <w:rPr>
          <w:i/>
          <w:sz w:val="26"/>
          <w:szCs w:val="26"/>
        </w:rPr>
        <w:t xml:space="preserve"> Октябрьск </w:t>
      </w:r>
      <w:proofErr w:type="spellStart"/>
      <w:r w:rsidRPr="00B21716">
        <w:rPr>
          <w:i/>
          <w:sz w:val="26"/>
          <w:szCs w:val="26"/>
        </w:rPr>
        <w:t>Самарской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области</w:t>
      </w:r>
      <w:proofErr w:type="spellEnd"/>
      <w:r w:rsidRPr="00B21716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(в </w:t>
      </w:r>
      <w:proofErr w:type="spellStart"/>
      <w:r>
        <w:rPr>
          <w:i/>
          <w:sz w:val="26"/>
          <w:szCs w:val="26"/>
        </w:rPr>
        <w:t>редакции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постановления</w:t>
      </w:r>
      <w:proofErr w:type="spellEnd"/>
      <w:r>
        <w:rPr>
          <w:i/>
          <w:sz w:val="26"/>
          <w:szCs w:val="26"/>
        </w:rPr>
        <w:t xml:space="preserve"> Администрации </w:t>
      </w:r>
      <w:proofErr w:type="spellStart"/>
      <w:r>
        <w:rPr>
          <w:i/>
          <w:sz w:val="26"/>
          <w:szCs w:val="26"/>
        </w:rPr>
        <w:t>городского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округа</w:t>
      </w:r>
      <w:proofErr w:type="spellEnd"/>
      <w:r>
        <w:rPr>
          <w:i/>
          <w:sz w:val="26"/>
          <w:szCs w:val="26"/>
        </w:rPr>
        <w:t xml:space="preserve"> Октябрьск </w:t>
      </w:r>
      <w:proofErr w:type="spellStart"/>
      <w:r>
        <w:rPr>
          <w:i/>
          <w:sz w:val="26"/>
          <w:szCs w:val="26"/>
        </w:rPr>
        <w:t>от</w:t>
      </w:r>
      <w:proofErr w:type="spellEnd"/>
      <w:r>
        <w:rPr>
          <w:i/>
          <w:sz w:val="26"/>
          <w:szCs w:val="26"/>
        </w:rPr>
        <w:t xml:space="preserve"> 25.02.2021 №104)</w:t>
      </w:r>
      <w:r w:rsidR="00EE4CE7" w:rsidRPr="00EE4CE7">
        <w:rPr>
          <w:i/>
          <w:sz w:val="26"/>
          <w:szCs w:val="26"/>
        </w:rPr>
        <w:t xml:space="preserve"> </w:t>
      </w:r>
    </w:p>
    <w:p w:rsidR="001A2C47" w:rsidRPr="00EE4CE7" w:rsidRDefault="001A2C47" w:rsidP="00A50951">
      <w:pPr>
        <w:pStyle w:val="Standard"/>
        <w:rPr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акта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1A2C47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главный специалист Управления экономического развития, инвестиций, предпринимательства и торговли Петухова Ольга Петровна,  электронная почта </w:t>
      </w:r>
      <w:hyperlink r:id="rId5" w:history="1"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 телефон контакта (84646)21455</w:t>
      </w:r>
    </w:p>
    <w:p w:rsidR="006D694C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Пожалуйста,  заполните  и направьте  данную  форму  по электронной почте на адрес </w:t>
      </w:r>
      <w:hyperlink r:id="rId6" w:history="1"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="00E1319B">
        <w:t xml:space="preserve"> </w:t>
      </w:r>
      <w:r w:rsidRPr="00702D2C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445EE" w:rsidRPr="00415C94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415C94">
        <w:rPr>
          <w:rFonts w:ascii="Times New Roman" w:hAnsi="Times New Roman" w:cs="Times New Roman"/>
          <w:sz w:val="26"/>
          <w:szCs w:val="26"/>
          <w:highlight w:val="yellow"/>
        </w:rPr>
        <w:t>6</w:t>
      </w:r>
      <w:r w:rsidRPr="00415C94">
        <w:rPr>
          <w:rFonts w:ascii="Times New Roman" w:hAnsi="Times New Roman" w:cs="Times New Roman"/>
          <w:sz w:val="26"/>
          <w:szCs w:val="26"/>
          <w:highlight w:val="yellow"/>
        </w:rPr>
        <w:t>.0</w:t>
      </w:r>
      <w:bookmarkStart w:id="0" w:name="_GoBack"/>
      <w:bookmarkEnd w:id="0"/>
      <w:r w:rsidR="00415C94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Pr="00415C94">
        <w:rPr>
          <w:rFonts w:ascii="Times New Roman" w:hAnsi="Times New Roman" w:cs="Times New Roman"/>
          <w:sz w:val="26"/>
          <w:szCs w:val="26"/>
          <w:highlight w:val="yellow"/>
        </w:rPr>
        <w:t>.20</w:t>
      </w:r>
      <w:r w:rsidR="00F225E7" w:rsidRPr="00415C94">
        <w:rPr>
          <w:rFonts w:ascii="Times New Roman" w:hAnsi="Times New Roman" w:cs="Times New Roman"/>
          <w:sz w:val="26"/>
          <w:szCs w:val="26"/>
          <w:highlight w:val="yellow"/>
        </w:rPr>
        <w:t>2</w:t>
      </w:r>
      <w:r w:rsidR="00415C94">
        <w:rPr>
          <w:rFonts w:ascii="Times New Roman" w:hAnsi="Times New Roman" w:cs="Times New Roman"/>
          <w:sz w:val="26"/>
          <w:szCs w:val="26"/>
        </w:rPr>
        <w:t>2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EE4CE7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EE4CE7">
        <w:rPr>
          <w:rFonts w:ascii="Times New Roman" w:hAnsi="Times New Roman" w:cs="Times New Roman"/>
          <w:sz w:val="26"/>
          <w:szCs w:val="26"/>
        </w:rPr>
        <w:t>-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EE4CE7">
        <w:rPr>
          <w:rFonts w:ascii="Times New Roman" w:hAnsi="Times New Roman" w:cs="Times New Roman"/>
          <w:sz w:val="26"/>
          <w:szCs w:val="26"/>
        </w:rPr>
        <w:t>___</w:t>
      </w:r>
      <w:r w:rsidRPr="00EE4CE7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EE4CE7">
        <w:rPr>
          <w:rFonts w:ascii="Times New Roman" w:hAnsi="Times New Roman" w:cs="Times New Roman"/>
          <w:sz w:val="26"/>
          <w:szCs w:val="26"/>
        </w:rPr>
        <w:t>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54A42" w:rsidRDefault="00A54A42" w:rsidP="00A54A42">
      <w:pPr>
        <w:pStyle w:val="ConsPlusNonformat"/>
        <w:numPr>
          <w:ilvl w:val="0"/>
          <w:numId w:val="1"/>
        </w:numPr>
        <w:ind w:left="0" w:firstLin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A2C47" w:rsidRPr="00A54A42" w:rsidRDefault="001A2C47" w:rsidP="00A54A42">
      <w:pPr>
        <w:pStyle w:val="ConsPlusNonformat"/>
        <w:numPr>
          <w:ilvl w:val="0"/>
          <w:numId w:val="1"/>
        </w:numPr>
        <w:ind w:left="0" w:firstLin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A42">
        <w:rPr>
          <w:rFonts w:ascii="Times New Roman" w:hAnsi="Times New Roman" w:cs="Times New Roman"/>
          <w:sz w:val="26"/>
          <w:szCs w:val="26"/>
        </w:rPr>
        <w:t xml:space="preserve">Существуют  ли  в  предлагаемом </w:t>
      </w:r>
      <w:proofErr w:type="gramStart"/>
      <w:r w:rsidRPr="00A54A42">
        <w:rPr>
          <w:rFonts w:ascii="Times New Roman" w:hAnsi="Times New Roman" w:cs="Times New Roman"/>
          <w:sz w:val="26"/>
          <w:szCs w:val="26"/>
        </w:rPr>
        <w:t>проекте</w:t>
      </w:r>
      <w:proofErr w:type="gramEnd"/>
      <w:r w:rsidRPr="00A54A42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правового акта положения,  которые  необоснованно затрудняют ведение предпринимательской и инвестиционной  деятельности? Приведите  обоснования по каждому указанному положению.</w:t>
      </w:r>
    </w:p>
    <w:p w:rsidR="001A2C47" w:rsidRPr="00EE4CE7" w:rsidRDefault="001A2C47" w:rsidP="00A54A4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</w:t>
      </w:r>
      <w:r w:rsidR="00A54A42">
        <w:rPr>
          <w:rFonts w:ascii="Times New Roman" w:hAnsi="Times New Roman" w:cs="Times New Roman"/>
          <w:sz w:val="26"/>
          <w:szCs w:val="26"/>
        </w:rPr>
        <w:t>3</w:t>
      </w:r>
      <w:r w:rsidRPr="00EE4CE7">
        <w:rPr>
          <w:rFonts w:ascii="Times New Roman" w:hAnsi="Times New Roman" w:cs="Times New Roman"/>
          <w:sz w:val="26"/>
          <w:szCs w:val="26"/>
        </w:rPr>
        <w:t>.  К  каким  последствиям  может привести недостижение целей правового</w:t>
      </w:r>
      <w:r w:rsidR="00EE4CE7">
        <w:rPr>
          <w:rFonts w:ascii="Times New Roman" w:hAnsi="Times New Roman" w:cs="Times New Roman"/>
          <w:sz w:val="26"/>
          <w:szCs w:val="26"/>
        </w:rPr>
        <w:t xml:space="preserve"> </w:t>
      </w:r>
      <w:r w:rsidRPr="00EE4CE7">
        <w:rPr>
          <w:rFonts w:ascii="Times New Roman" w:hAnsi="Times New Roman" w:cs="Times New Roman"/>
          <w:sz w:val="26"/>
          <w:szCs w:val="26"/>
        </w:rPr>
        <w:t>регулирования?</w:t>
      </w:r>
    </w:p>
    <w:p w:rsidR="001A2C47" w:rsidRPr="005941A9" w:rsidRDefault="001A2C47" w:rsidP="00A54A42">
      <w:pPr>
        <w:pStyle w:val="ConsPlusNonforma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Default="001A2C47" w:rsidP="00A54A4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</w:t>
      </w:r>
      <w:r w:rsidR="00A54A42">
        <w:rPr>
          <w:rFonts w:ascii="Times New Roman" w:hAnsi="Times New Roman" w:cs="Times New Roman"/>
          <w:sz w:val="26"/>
          <w:szCs w:val="26"/>
        </w:rPr>
        <w:t>4</w:t>
      </w:r>
      <w:r w:rsidRPr="00EE4CE7">
        <w:rPr>
          <w:rFonts w:ascii="Times New Roman" w:hAnsi="Times New Roman" w:cs="Times New Roman"/>
          <w:sz w:val="26"/>
          <w:szCs w:val="26"/>
        </w:rPr>
        <w:t>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A54A42" w:rsidRDefault="00A54A42" w:rsidP="00A54A4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Возникают ли у Вас затруднения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понимании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округа? Соответствует ли, по Вашему мнению, нормы вышеуказанного нормативного правового акта требованиям </w:t>
      </w:r>
      <w:r w:rsidR="00C03AA5">
        <w:rPr>
          <w:rFonts w:ascii="Times New Roman" w:hAnsi="Times New Roman" w:cs="Times New Roman"/>
          <w:sz w:val="26"/>
          <w:szCs w:val="26"/>
        </w:rPr>
        <w:t xml:space="preserve">формальной определенности и точности, исключающим возможность их произвольного толкования?  </w:t>
      </w:r>
    </w:p>
    <w:p w:rsidR="00A34532" w:rsidRDefault="005941A9" w:rsidP="00A54A42">
      <w:pPr>
        <w:pStyle w:val="ConsPlusNonformat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54A42">
        <w:rPr>
          <w:rFonts w:ascii="Times New Roman" w:hAnsi="Times New Roman" w:cs="Times New Roman"/>
          <w:sz w:val="26"/>
          <w:szCs w:val="26"/>
        </w:rPr>
        <w:t>6</w:t>
      </w:r>
      <w:r w:rsidR="001A2C47" w:rsidRPr="00EE4CE7">
        <w:rPr>
          <w:rFonts w:ascii="Times New Roman" w:hAnsi="Times New Roman" w:cs="Times New Roman"/>
          <w:sz w:val="26"/>
          <w:szCs w:val="26"/>
        </w:rPr>
        <w:t>. 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34532" w:rsidSect="005941A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199"/>
    <w:multiLevelType w:val="hybridMultilevel"/>
    <w:tmpl w:val="9FBC6C24"/>
    <w:lvl w:ilvl="0" w:tplc="2A0EA1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820C0"/>
    <w:rsid w:val="000D1456"/>
    <w:rsid w:val="001336A1"/>
    <w:rsid w:val="001A2C47"/>
    <w:rsid w:val="001F1354"/>
    <w:rsid w:val="00217201"/>
    <w:rsid w:val="00232E04"/>
    <w:rsid w:val="002B0445"/>
    <w:rsid w:val="00306BDA"/>
    <w:rsid w:val="0039590E"/>
    <w:rsid w:val="00415C94"/>
    <w:rsid w:val="0054122E"/>
    <w:rsid w:val="005941A9"/>
    <w:rsid w:val="005F791C"/>
    <w:rsid w:val="00614356"/>
    <w:rsid w:val="006D694C"/>
    <w:rsid w:val="00702D2C"/>
    <w:rsid w:val="00710DA1"/>
    <w:rsid w:val="0079331E"/>
    <w:rsid w:val="007C262A"/>
    <w:rsid w:val="00827363"/>
    <w:rsid w:val="00865A16"/>
    <w:rsid w:val="008C1C4D"/>
    <w:rsid w:val="009273AF"/>
    <w:rsid w:val="009A4680"/>
    <w:rsid w:val="00A34532"/>
    <w:rsid w:val="00A50951"/>
    <w:rsid w:val="00A51609"/>
    <w:rsid w:val="00A54A42"/>
    <w:rsid w:val="00A75E65"/>
    <w:rsid w:val="00AC58CD"/>
    <w:rsid w:val="00BA68FE"/>
    <w:rsid w:val="00C03AA5"/>
    <w:rsid w:val="00C12F4E"/>
    <w:rsid w:val="00D0633B"/>
    <w:rsid w:val="00D75203"/>
    <w:rsid w:val="00D81EC7"/>
    <w:rsid w:val="00DA0779"/>
    <w:rsid w:val="00E063D9"/>
    <w:rsid w:val="00E1319B"/>
    <w:rsid w:val="00EC7068"/>
    <w:rsid w:val="00EE4CE7"/>
    <w:rsid w:val="00F225E7"/>
    <w:rsid w:val="00F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adm1@mail.ru" TargetMode="External"/><Relationship Id="rId5" Type="http://schemas.openxmlformats.org/officeDocument/2006/relationships/hyperlink" Target="mailto:oktadm1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33</cp:revision>
  <cp:lastPrinted>2021-02-04T09:27:00Z</cp:lastPrinted>
  <dcterms:created xsi:type="dcterms:W3CDTF">2017-03-28T12:46:00Z</dcterms:created>
  <dcterms:modified xsi:type="dcterms:W3CDTF">2022-02-25T06:47:00Z</dcterms:modified>
</cp:coreProperties>
</file>