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3977A3" w:rsidRPr="00E0787C" w:rsidTr="00234EF6">
        <w:trPr>
          <w:jc w:val="right"/>
        </w:trPr>
        <w:tc>
          <w:tcPr>
            <w:tcW w:w="5351" w:type="dxa"/>
            <w:shd w:val="clear" w:color="auto" w:fill="auto"/>
          </w:tcPr>
          <w:p w:rsidR="003977A3" w:rsidRPr="00E0787C" w:rsidRDefault="003977A3" w:rsidP="005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77A3" w:rsidRPr="00E0787C" w:rsidRDefault="003977A3" w:rsidP="005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3977A3" w:rsidRPr="00E0787C" w:rsidRDefault="003977A3" w:rsidP="005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3977A3" w:rsidRPr="00E0787C" w:rsidRDefault="003977A3" w:rsidP="005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977A3" w:rsidRPr="00E0787C" w:rsidRDefault="00836605" w:rsidP="003F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B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C5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4713">
              <w:rPr>
                <w:rFonts w:ascii="Times New Roman" w:hAnsi="Times New Roman" w:cs="Times New Roman"/>
                <w:sz w:val="28"/>
                <w:szCs w:val="28"/>
              </w:rPr>
              <w:t>___ марта</w:t>
            </w:r>
            <w:r w:rsidR="004B0C05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B0C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471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3977A3" w:rsidRPr="00E0787C" w:rsidRDefault="003977A3" w:rsidP="00A6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68" w:rsidRDefault="002F1268" w:rsidP="003F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9C" w:rsidRPr="003F4713" w:rsidRDefault="003F4713" w:rsidP="003F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13">
        <w:rPr>
          <w:rFonts w:ascii="Times New Roman" w:hAnsi="Times New Roman" w:cs="Times New Roman"/>
          <w:b/>
          <w:sz w:val="28"/>
          <w:szCs w:val="28"/>
        </w:rPr>
        <w:t xml:space="preserve">Антикризисный план по обеспечению сбалансированности бюджета городского округа Октябрьск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F4713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0348"/>
        <w:gridCol w:w="1701"/>
        <w:gridCol w:w="2410"/>
      </w:tblGrid>
      <w:tr w:rsidR="00730DAE" w:rsidRPr="00E0787C" w:rsidTr="00FD16EB">
        <w:tc>
          <w:tcPr>
            <w:tcW w:w="851" w:type="dxa"/>
          </w:tcPr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48" w:type="dxa"/>
          </w:tcPr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</w:tcPr>
          <w:p w:rsidR="003F4713" w:rsidRPr="00E0787C" w:rsidRDefault="0099171C" w:rsidP="00991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30DAE" w:rsidRPr="00E0787C" w:rsidTr="00FD16EB">
        <w:tc>
          <w:tcPr>
            <w:tcW w:w="851" w:type="dxa"/>
          </w:tcPr>
          <w:p w:rsidR="003F4713" w:rsidRPr="00E0787C" w:rsidRDefault="003F4713" w:rsidP="003F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3F4713" w:rsidRPr="00E0787C" w:rsidRDefault="003F4713" w:rsidP="003F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F4713" w:rsidRPr="00E0787C" w:rsidRDefault="003F4713" w:rsidP="003F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F4713" w:rsidRPr="00E0787C" w:rsidRDefault="003F4713" w:rsidP="003F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713" w:rsidRPr="00E0787C" w:rsidTr="00FD16EB">
        <w:tc>
          <w:tcPr>
            <w:tcW w:w="15310" w:type="dxa"/>
            <w:gridSpan w:val="4"/>
          </w:tcPr>
          <w:p w:rsidR="003F4713" w:rsidRPr="00730DAE" w:rsidRDefault="003F4713" w:rsidP="003F47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переоценке доходов бюджета городского округа Октябрьск Самарской области </w:t>
            </w:r>
          </w:p>
        </w:tc>
      </w:tr>
      <w:tr w:rsidR="00730DAE" w:rsidRPr="00E0787C" w:rsidTr="00FD16EB">
        <w:tc>
          <w:tcPr>
            <w:tcW w:w="851" w:type="dxa"/>
          </w:tcPr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348" w:type="dxa"/>
          </w:tcPr>
          <w:p w:rsidR="003F4713" w:rsidRPr="00E0787C" w:rsidRDefault="00AA41E5" w:rsidP="006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2E41A4" w:rsidRPr="002E41A4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налоговых</w:t>
            </w:r>
            <w:r w:rsidR="007A740C"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неналоговых</w:t>
            </w:r>
            <w:r w:rsidR="002E41A4" w:rsidRPr="002E41A4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в</w:t>
            </w:r>
            <w:r w:rsidR="002E41A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городского </w:t>
            </w:r>
            <w:r w:rsidR="002E41A4" w:rsidRPr="006F785D">
              <w:rPr>
                <w:rFonts w:ascii="Times New Roman" w:hAnsi="Times New Roman" w:cs="Times New Roman"/>
                <w:sz w:val="28"/>
                <w:szCs w:val="28"/>
              </w:rPr>
              <w:t>округа Октябрьск Самарской области</w:t>
            </w:r>
            <w:r w:rsidR="0054069F"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пессимистического прогноза развития ситуации</w:t>
            </w:r>
          </w:p>
        </w:tc>
        <w:tc>
          <w:tcPr>
            <w:tcW w:w="1701" w:type="dxa"/>
          </w:tcPr>
          <w:p w:rsidR="003F4713" w:rsidRPr="00E0787C" w:rsidRDefault="00D0626D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171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3F4713" w:rsidRPr="00E0787C" w:rsidRDefault="00FD16EB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730DAE" w:rsidRPr="00E0787C" w:rsidTr="00FD16EB">
        <w:trPr>
          <w:trHeight w:val="408"/>
        </w:trPr>
        <w:tc>
          <w:tcPr>
            <w:tcW w:w="851" w:type="dxa"/>
          </w:tcPr>
          <w:p w:rsidR="003F4713" w:rsidRPr="00E0787C" w:rsidRDefault="003F4713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348" w:type="dxa"/>
          </w:tcPr>
          <w:p w:rsidR="003F4713" w:rsidRPr="00E0787C" w:rsidRDefault="003F4713" w:rsidP="00B2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крупными налогоплательщиками </w:t>
            </w:r>
            <w:r w:rsidR="006B68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Октябрьск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оценке поступления налогов в бюджет городского округа Октябрьск Самарской области</w:t>
            </w:r>
          </w:p>
        </w:tc>
        <w:tc>
          <w:tcPr>
            <w:tcW w:w="1701" w:type="dxa"/>
          </w:tcPr>
          <w:p w:rsidR="003F4713" w:rsidRPr="00E0787C" w:rsidRDefault="00D0626D" w:rsidP="00B2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171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3F4713" w:rsidRDefault="00FD16EB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Октябрьск;</w:t>
            </w:r>
          </w:p>
          <w:p w:rsidR="008E499E" w:rsidRPr="008E499E" w:rsidRDefault="00FD16EB" w:rsidP="0054720D">
            <w:pPr>
              <w:shd w:val="clear" w:color="auto" w:fill="FFFFFF"/>
              <w:ind w:left="6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инвестиций, предпринимательства и торговли</w:t>
            </w:r>
            <w:r w:rsidR="008E499E">
              <w:rPr>
                <w:sz w:val="28"/>
                <w:szCs w:val="28"/>
              </w:rPr>
              <w:t xml:space="preserve"> </w:t>
            </w:r>
            <w:r w:rsidR="008E499E" w:rsidRPr="008E4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FD16EB" w:rsidRPr="00E0787C" w:rsidRDefault="008E499E" w:rsidP="00F74526">
            <w:pPr>
              <w:shd w:val="clear" w:color="auto" w:fill="FFFFFF"/>
              <w:ind w:left="6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9E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  <w:r w:rsidR="00F7452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E41A4" w:rsidRPr="00E0787C" w:rsidTr="00FD16EB">
        <w:trPr>
          <w:trHeight w:val="408"/>
        </w:trPr>
        <w:tc>
          <w:tcPr>
            <w:tcW w:w="851" w:type="dxa"/>
          </w:tcPr>
          <w:p w:rsidR="002E41A4" w:rsidRDefault="002E41A4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0348" w:type="dxa"/>
          </w:tcPr>
          <w:p w:rsidR="002E41A4" w:rsidRPr="00687BC3" w:rsidRDefault="002E41A4" w:rsidP="0054069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Pr="002E41A4"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значений доходов </w:t>
            </w:r>
            <w:r w:rsidRPr="002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Октябрьск Самарской области</w:t>
            </w:r>
            <w:r w:rsidR="0054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41A4" w:rsidRPr="00E0787C" w:rsidRDefault="00D0626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171C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410" w:type="dxa"/>
          </w:tcPr>
          <w:p w:rsidR="002E41A4" w:rsidRPr="00E0787C" w:rsidRDefault="00FD16EB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2E41A4" w:rsidRPr="00E0787C" w:rsidTr="00FD16EB">
        <w:tc>
          <w:tcPr>
            <w:tcW w:w="15310" w:type="dxa"/>
            <w:gridSpan w:val="4"/>
          </w:tcPr>
          <w:p w:rsidR="002E41A4" w:rsidRPr="00730DAE" w:rsidRDefault="002E41A4" w:rsidP="002E41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DAE">
              <w:rPr>
                <w:rFonts w:ascii="PT Astra Serif" w:hAnsi="PT Astra Serif"/>
                <w:b/>
                <w:sz w:val="28"/>
                <w:szCs w:val="28"/>
              </w:rPr>
              <w:t xml:space="preserve">Мероприятия, направленные на оптимизацию эффективности расходов бюджета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городского округа Октябрьск Самарской области</w:t>
            </w:r>
          </w:p>
        </w:tc>
      </w:tr>
      <w:tr w:rsidR="0054720D" w:rsidRPr="00E0787C" w:rsidTr="00FD16EB">
        <w:tc>
          <w:tcPr>
            <w:tcW w:w="851" w:type="dxa"/>
          </w:tcPr>
          <w:p w:rsidR="0054720D" w:rsidRPr="00E0787C" w:rsidRDefault="0054720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348" w:type="dxa"/>
          </w:tcPr>
          <w:p w:rsidR="0054720D" w:rsidRPr="00E0787C" w:rsidRDefault="0054720D" w:rsidP="002E41A4">
            <w:pPr>
              <w:pStyle w:val="ab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Осуществление распределения расходов бюджета городского округа Октябрьск Самарской области </w:t>
            </w:r>
            <w:r w:rsidRPr="008334B1">
              <w:rPr>
                <w:szCs w:val="28"/>
              </w:rPr>
              <w:t xml:space="preserve">исходя из групп приоритетности, установленных </w:t>
            </w:r>
            <w:r>
              <w:rPr>
                <w:szCs w:val="28"/>
              </w:rPr>
              <w:t>распоряжением Администрации городского округа Октябрьск Самарской области от 14.01.2022 года № 60-р «</w:t>
            </w:r>
            <w:r w:rsidRPr="008334B1">
              <w:rPr>
                <w:szCs w:val="28"/>
              </w:rPr>
              <w:t>О мерах по реализации Решения Думы городского округа Октябрьск Самарской области «О бюджете городского округа Октябрьск Самарской области на 2022 год и плановый период 2023-2024 годов»</w:t>
            </w:r>
            <w:proofErr w:type="gramEnd"/>
          </w:p>
        </w:tc>
        <w:tc>
          <w:tcPr>
            <w:tcW w:w="1701" w:type="dxa"/>
          </w:tcPr>
          <w:p w:rsidR="0054720D" w:rsidRPr="00E0787C" w:rsidRDefault="0054720D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54720D" w:rsidRDefault="0054720D" w:rsidP="0054720D">
            <w:pPr>
              <w:jc w:val="center"/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4720D" w:rsidRPr="00E0787C" w:rsidTr="00FD16EB">
        <w:tc>
          <w:tcPr>
            <w:tcW w:w="851" w:type="dxa"/>
          </w:tcPr>
          <w:p w:rsidR="0054720D" w:rsidRDefault="0054720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348" w:type="dxa"/>
          </w:tcPr>
          <w:p w:rsidR="0054720D" w:rsidRDefault="0054720D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35">
              <w:rPr>
                <w:rFonts w:ascii="Times New Roman" w:hAnsi="Times New Roman" w:cs="Times New Roman"/>
                <w:sz w:val="28"/>
                <w:szCs w:val="28"/>
              </w:rPr>
              <w:t>Исключение включения в бюджет городского округа Октябрьск Самарской области отдельных неприоритетных расходов</w:t>
            </w:r>
          </w:p>
        </w:tc>
        <w:tc>
          <w:tcPr>
            <w:tcW w:w="1701" w:type="dxa"/>
          </w:tcPr>
          <w:p w:rsidR="0054720D" w:rsidRPr="00E0787C" w:rsidRDefault="0054720D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54720D" w:rsidRDefault="0054720D" w:rsidP="0054720D">
            <w:pPr>
              <w:jc w:val="center"/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4720D" w:rsidRPr="00E0787C" w:rsidTr="00FD16EB">
        <w:tc>
          <w:tcPr>
            <w:tcW w:w="851" w:type="dxa"/>
          </w:tcPr>
          <w:p w:rsidR="0054720D" w:rsidRDefault="0054720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348" w:type="dxa"/>
          </w:tcPr>
          <w:p w:rsidR="0054720D" w:rsidRDefault="00794C99" w:rsidP="0031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лимитов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="0031211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312117">
              <w:rPr>
                <w:rFonts w:ascii="Times New Roman" w:hAnsi="Times New Roman" w:cs="Times New Roman"/>
                <w:sz w:val="28"/>
                <w:szCs w:val="28"/>
              </w:rPr>
              <w:t>етьей группы приоритетности</w:t>
            </w:r>
          </w:p>
        </w:tc>
        <w:tc>
          <w:tcPr>
            <w:tcW w:w="1701" w:type="dxa"/>
          </w:tcPr>
          <w:p w:rsidR="0054720D" w:rsidRPr="00E0787C" w:rsidRDefault="0054720D" w:rsidP="005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4720D" w:rsidRPr="00E0787C" w:rsidRDefault="0054720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bookmarkStart w:id="0" w:name="_GoBack"/>
        <w:bookmarkEnd w:id="0"/>
      </w:tr>
      <w:tr w:rsidR="00DA0186" w:rsidRPr="00E0787C" w:rsidTr="00FD16EB">
        <w:tc>
          <w:tcPr>
            <w:tcW w:w="851" w:type="dxa"/>
          </w:tcPr>
          <w:p w:rsidR="00DA0186" w:rsidRDefault="00DA0186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348" w:type="dxa"/>
          </w:tcPr>
          <w:p w:rsidR="00DA0186" w:rsidRDefault="00794C99" w:rsidP="0079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Резервирование отдельных  менее приоритетных расходов</w:t>
            </w:r>
            <w:r w:rsidR="00DA0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86" w:rsidRPr="00E0787C" w:rsidRDefault="00DA0186" w:rsidP="005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A0186" w:rsidRPr="00E0787C" w:rsidRDefault="00DA0186" w:rsidP="005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городского </w:t>
            </w:r>
            <w:r w:rsidRPr="0076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Октябрьск</w:t>
            </w:r>
          </w:p>
        </w:tc>
      </w:tr>
      <w:tr w:rsidR="002E41A4" w:rsidRPr="00E0787C" w:rsidTr="00FD16EB">
        <w:tc>
          <w:tcPr>
            <w:tcW w:w="851" w:type="dxa"/>
          </w:tcPr>
          <w:p w:rsidR="002E41A4" w:rsidRPr="00E0787C" w:rsidRDefault="00CB0679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0348" w:type="dxa"/>
          </w:tcPr>
          <w:p w:rsidR="002E41A4" w:rsidRPr="00E0787C" w:rsidRDefault="002E41A4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«ручного контроля» за осуществлением финансирования органов местного самоуправления городского округа Октябрьск Самарской области, муниципальных учреждений и муниципальных предприятий городского округа Октябрьск Самарской области</w:t>
            </w:r>
          </w:p>
        </w:tc>
        <w:tc>
          <w:tcPr>
            <w:tcW w:w="1701" w:type="dxa"/>
          </w:tcPr>
          <w:p w:rsidR="002E41A4" w:rsidRDefault="005F1E76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F1E76" w:rsidRPr="00E0787C" w:rsidRDefault="005F1E76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1A4" w:rsidRPr="00E0787C" w:rsidRDefault="00D62189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</w:t>
            </w:r>
            <w:r w:rsidR="00CB0679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Октябрьск</w:t>
            </w:r>
          </w:p>
        </w:tc>
      </w:tr>
      <w:tr w:rsidR="00CB0679" w:rsidRPr="00E0787C" w:rsidTr="00FD16EB">
        <w:tc>
          <w:tcPr>
            <w:tcW w:w="851" w:type="dxa"/>
          </w:tcPr>
          <w:p w:rsidR="00CB0679" w:rsidRDefault="00CB0679" w:rsidP="00C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348" w:type="dxa"/>
          </w:tcPr>
          <w:p w:rsidR="00CB0679" w:rsidRDefault="00CB0679" w:rsidP="0066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расходных обязательств городского округа Октябрьск Самарской области, в том числе в час</w:t>
            </w:r>
            <w:r w:rsidRPr="0064149B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A43151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 w:rsidR="00666737">
              <w:rPr>
                <w:rFonts w:ascii="Times New Roman" w:hAnsi="Times New Roman" w:cs="Times New Roman"/>
                <w:sz w:val="28"/>
                <w:szCs w:val="28"/>
              </w:rPr>
              <w:t>социального характера (</w:t>
            </w:r>
            <w:r w:rsidRPr="0064149B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666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49B">
              <w:rPr>
                <w:rFonts w:ascii="Times New Roman" w:hAnsi="Times New Roman" w:cs="Times New Roman"/>
                <w:sz w:val="28"/>
                <w:szCs w:val="28"/>
              </w:rPr>
              <w:t xml:space="preserve"> труда, нормативно-публичны</w:t>
            </w:r>
            <w:r w:rsidR="006667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49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</w:t>
            </w:r>
            <w:r w:rsidR="0066673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CB0679" w:rsidRPr="00E0787C" w:rsidRDefault="00CB0679" w:rsidP="005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CB0679" w:rsidRDefault="00CB0679" w:rsidP="0054069F">
            <w:pPr>
              <w:jc w:val="center"/>
            </w:pP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794C99" w:rsidRPr="00E0787C" w:rsidTr="00FD16EB">
        <w:tc>
          <w:tcPr>
            <w:tcW w:w="851" w:type="dxa"/>
          </w:tcPr>
          <w:p w:rsidR="00794C99" w:rsidRDefault="00794C99" w:rsidP="00C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348" w:type="dxa"/>
          </w:tcPr>
          <w:p w:rsidR="00794C99" w:rsidRPr="00E0787C" w:rsidRDefault="00794C99" w:rsidP="0054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формирования просроченной кредиторской задолженности (в том числе по заключенным контрактам)</w:t>
            </w:r>
          </w:p>
        </w:tc>
        <w:tc>
          <w:tcPr>
            <w:tcW w:w="1701" w:type="dxa"/>
          </w:tcPr>
          <w:p w:rsidR="00794C99" w:rsidRPr="00E0787C" w:rsidRDefault="00794C99" w:rsidP="005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94C99" w:rsidRPr="00E0787C" w:rsidRDefault="00794C99" w:rsidP="005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2E41A4" w:rsidRPr="00E0787C" w:rsidTr="00FD16EB">
        <w:tc>
          <w:tcPr>
            <w:tcW w:w="851" w:type="dxa"/>
          </w:tcPr>
          <w:p w:rsidR="002E41A4" w:rsidRDefault="00CB0679" w:rsidP="0079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C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2E41A4" w:rsidRPr="00E0787C" w:rsidRDefault="002E41A4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проведения конкурсных процедур в отношении неприоритетных расходов</w:t>
            </w:r>
          </w:p>
        </w:tc>
        <w:tc>
          <w:tcPr>
            <w:tcW w:w="1701" w:type="dxa"/>
          </w:tcPr>
          <w:p w:rsidR="002E41A4" w:rsidRPr="00E0787C" w:rsidRDefault="00CB0679" w:rsidP="00C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недель</w:t>
            </w:r>
          </w:p>
        </w:tc>
        <w:tc>
          <w:tcPr>
            <w:tcW w:w="2410" w:type="dxa"/>
          </w:tcPr>
          <w:p w:rsidR="00CB0679" w:rsidRDefault="00CB0679" w:rsidP="00C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CB0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41A4" w:rsidRPr="00E0787C" w:rsidRDefault="00CB0679" w:rsidP="00C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CB0679">
              <w:rPr>
                <w:rFonts w:ascii="Times New Roman" w:hAnsi="Times New Roman" w:cs="Times New Roman"/>
                <w:sz w:val="28"/>
                <w:szCs w:val="28"/>
              </w:rPr>
              <w:t xml:space="preserve"> торгов и тарифного регулирования</w:t>
            </w:r>
            <w:r w:rsidRPr="00CB0679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городского округа Октябрьск</w:t>
            </w:r>
            <w:r w:rsidR="00F7452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8F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 городского</w:t>
            </w:r>
            <w:r w:rsidR="005F1E76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Октябрьск</w:t>
            </w:r>
          </w:p>
        </w:tc>
      </w:tr>
      <w:tr w:rsidR="00CB0679" w:rsidRPr="00E0787C" w:rsidTr="00FD16EB">
        <w:tc>
          <w:tcPr>
            <w:tcW w:w="851" w:type="dxa"/>
          </w:tcPr>
          <w:p w:rsidR="00CB0679" w:rsidRDefault="00CB0679" w:rsidP="0079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C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CB0679" w:rsidRDefault="00CB0679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контрактов, планируемых к заключению </w:t>
            </w:r>
          </w:p>
        </w:tc>
        <w:tc>
          <w:tcPr>
            <w:tcW w:w="1701" w:type="dxa"/>
          </w:tcPr>
          <w:p w:rsidR="00CB0679" w:rsidRDefault="0064149B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CB0679" w:rsidRPr="00E0787C" w:rsidRDefault="001E73C6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2E41A4" w:rsidRPr="00E0787C" w:rsidTr="00FD16EB">
        <w:tc>
          <w:tcPr>
            <w:tcW w:w="851" w:type="dxa"/>
          </w:tcPr>
          <w:p w:rsidR="002E41A4" w:rsidRDefault="00794C99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348" w:type="dxa"/>
          </w:tcPr>
          <w:p w:rsidR="002E41A4" w:rsidRPr="00E0787C" w:rsidRDefault="002E41A4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подходов к заключению новых контрактов, особенно связанных с финансированием объектов капитального строительства и ремонта, а также реконструкции объектов</w:t>
            </w:r>
          </w:p>
        </w:tc>
        <w:tc>
          <w:tcPr>
            <w:tcW w:w="1701" w:type="dxa"/>
          </w:tcPr>
          <w:p w:rsidR="002E41A4" w:rsidRPr="00E0787C" w:rsidRDefault="002E41A4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недель</w:t>
            </w:r>
          </w:p>
        </w:tc>
        <w:tc>
          <w:tcPr>
            <w:tcW w:w="2410" w:type="dxa"/>
          </w:tcPr>
          <w:p w:rsidR="002E41A4" w:rsidRPr="00E0787C" w:rsidRDefault="001E73C6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1E73C6" w:rsidRPr="00E0787C" w:rsidTr="00FD16EB">
        <w:tc>
          <w:tcPr>
            <w:tcW w:w="851" w:type="dxa"/>
          </w:tcPr>
          <w:p w:rsidR="001E73C6" w:rsidRDefault="00794C99" w:rsidP="001E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0348" w:type="dxa"/>
          </w:tcPr>
          <w:p w:rsidR="001E73C6" w:rsidRDefault="001E73C6" w:rsidP="001E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объектов строительства и реконструкции, при работе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которыми используется импортное оборудование/комплектующие и по которым отсутствуют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российскими аналогами</w:t>
            </w:r>
          </w:p>
        </w:tc>
        <w:tc>
          <w:tcPr>
            <w:tcW w:w="1701" w:type="dxa"/>
          </w:tcPr>
          <w:p w:rsidR="001E73C6" w:rsidRPr="00E0787C" w:rsidRDefault="001E73C6" w:rsidP="001E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марта</w:t>
            </w:r>
          </w:p>
        </w:tc>
        <w:tc>
          <w:tcPr>
            <w:tcW w:w="2410" w:type="dxa"/>
          </w:tcPr>
          <w:p w:rsidR="001E73C6" w:rsidRPr="00F74526" w:rsidRDefault="00F74526" w:rsidP="00F7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26">
              <w:rPr>
                <w:rFonts w:ascii="Times New Roman" w:hAnsi="Times New Roman" w:cs="Times New Roman"/>
                <w:sz w:val="28"/>
                <w:szCs w:val="28"/>
              </w:rPr>
              <w:t xml:space="preserve">МКУ г.о. </w:t>
            </w:r>
            <w:r w:rsidRPr="00F74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 «Комитет по архитектуре, строительству и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Администрации г.о. Октябрьск»</w:t>
            </w:r>
          </w:p>
        </w:tc>
      </w:tr>
      <w:tr w:rsidR="002E41A4" w:rsidRPr="00E0787C" w:rsidTr="00FD16EB">
        <w:tc>
          <w:tcPr>
            <w:tcW w:w="851" w:type="dxa"/>
          </w:tcPr>
          <w:p w:rsidR="002E41A4" w:rsidRDefault="001E73C6" w:rsidP="001E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10348" w:type="dxa"/>
          </w:tcPr>
          <w:p w:rsidR="002E41A4" w:rsidRPr="00E0787C" w:rsidRDefault="002E41A4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консервации строительства новых объектов и реконструкции существующих, при работе над которыми используется импортное оборудование/комплектующие и по которым отсутствуют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российскими аналогами</w:t>
            </w:r>
          </w:p>
        </w:tc>
        <w:tc>
          <w:tcPr>
            <w:tcW w:w="1701" w:type="dxa"/>
          </w:tcPr>
          <w:p w:rsidR="002E41A4" w:rsidRPr="007A1F35" w:rsidRDefault="006F785D" w:rsidP="001E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E73C6" w:rsidRPr="007A1F35">
              <w:rPr>
                <w:rFonts w:ascii="Times New Roman" w:hAnsi="Times New Roman" w:cs="Times New Roman"/>
                <w:sz w:val="28"/>
                <w:szCs w:val="28"/>
              </w:rPr>
              <w:t>0 марта</w:t>
            </w:r>
          </w:p>
        </w:tc>
        <w:tc>
          <w:tcPr>
            <w:tcW w:w="2410" w:type="dxa"/>
          </w:tcPr>
          <w:p w:rsidR="002E41A4" w:rsidRPr="00F74526" w:rsidRDefault="00F74526" w:rsidP="00F7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26">
              <w:rPr>
                <w:rFonts w:ascii="Times New Roman" w:hAnsi="Times New Roman" w:cs="Times New Roman"/>
                <w:sz w:val="28"/>
                <w:szCs w:val="28"/>
              </w:rPr>
              <w:t>МКУ г.о. Октябрьск «Комитет по архитектуре, строительству и транспорту Администрации г.о. Октябрьск</w:t>
            </w:r>
          </w:p>
        </w:tc>
      </w:tr>
      <w:tr w:rsidR="002E41A4" w:rsidRPr="00E0787C" w:rsidTr="00FD16EB">
        <w:tc>
          <w:tcPr>
            <w:tcW w:w="851" w:type="dxa"/>
          </w:tcPr>
          <w:p w:rsidR="002E41A4" w:rsidRDefault="00D775B8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0348" w:type="dxa"/>
          </w:tcPr>
          <w:p w:rsidR="002E41A4" w:rsidRPr="00E0787C" w:rsidRDefault="00D775B8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возникающих вопросов, связанных с особенностями предоставления субсидий из областного бюджета в период применения особого порядка его исполнения</w:t>
            </w:r>
            <w:r w:rsidR="002A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главными распорядителями средств областного бюджета </w:t>
            </w:r>
          </w:p>
        </w:tc>
        <w:tc>
          <w:tcPr>
            <w:tcW w:w="1701" w:type="dxa"/>
          </w:tcPr>
          <w:p w:rsidR="002E41A4" w:rsidRPr="00E0787C" w:rsidRDefault="006F785D" w:rsidP="006F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794C9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A05F4">
              <w:rPr>
                <w:rFonts w:ascii="Times New Roman" w:hAnsi="Times New Roman" w:cs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2410" w:type="dxa"/>
          </w:tcPr>
          <w:p w:rsidR="002E41A4" w:rsidRPr="00E0787C" w:rsidRDefault="002A05F4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E04E7D" w:rsidRPr="00E0787C" w:rsidTr="00FD16EB">
        <w:tc>
          <w:tcPr>
            <w:tcW w:w="851" w:type="dxa"/>
          </w:tcPr>
          <w:p w:rsidR="00E04E7D" w:rsidRPr="006F785D" w:rsidRDefault="00E04E7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0348" w:type="dxa"/>
          </w:tcPr>
          <w:p w:rsidR="00E04E7D" w:rsidRPr="006F785D" w:rsidRDefault="00E04E7D" w:rsidP="00E0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согласование с Финансовым управлением городского округа Октябрьск заявок на участие в региональных и федеральных конкурсах, проектах и других мероприятиях, </w:t>
            </w:r>
            <w:proofErr w:type="spellStart"/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потребующих</w:t>
            </w:r>
            <w:proofErr w:type="spellEnd"/>
            <w:r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 финансирования из местного бюджета</w:t>
            </w:r>
            <w:r w:rsidR="00971F10"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финансирования после 2022 года)</w:t>
            </w:r>
          </w:p>
        </w:tc>
        <w:tc>
          <w:tcPr>
            <w:tcW w:w="1701" w:type="dxa"/>
          </w:tcPr>
          <w:p w:rsidR="00E04E7D" w:rsidRPr="006F785D" w:rsidRDefault="00E04E7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04E7D" w:rsidRPr="006F785D" w:rsidRDefault="00E04E7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971F10" w:rsidRPr="00E0787C" w:rsidTr="00FD16EB">
        <w:tc>
          <w:tcPr>
            <w:tcW w:w="85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0348" w:type="dxa"/>
          </w:tcPr>
          <w:p w:rsidR="00971F10" w:rsidRPr="006F785D" w:rsidRDefault="00971F10" w:rsidP="0097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управления финансами Самарской области полной и достоверной информации обо всех ожидаемых расходах бюджета городского округа </w:t>
            </w:r>
          </w:p>
        </w:tc>
        <w:tc>
          <w:tcPr>
            <w:tcW w:w="170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410" w:type="dxa"/>
          </w:tcPr>
          <w:p w:rsidR="00971F10" w:rsidRPr="006F785D" w:rsidRDefault="00971F10" w:rsidP="0097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Октябрьск</w:t>
            </w:r>
          </w:p>
        </w:tc>
      </w:tr>
      <w:tr w:rsidR="00971F10" w:rsidRPr="006A4ACC" w:rsidTr="006A4ACC">
        <w:tc>
          <w:tcPr>
            <w:tcW w:w="15310" w:type="dxa"/>
            <w:gridSpan w:val="4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b/>
                <w:sz w:val="28"/>
                <w:szCs w:val="28"/>
              </w:rPr>
              <w:t>3. Иные мероприятия</w:t>
            </w:r>
          </w:p>
        </w:tc>
      </w:tr>
      <w:tr w:rsidR="00971F10" w:rsidRPr="006A4ACC" w:rsidTr="00FD16EB">
        <w:tc>
          <w:tcPr>
            <w:tcW w:w="85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348" w:type="dxa"/>
          </w:tcPr>
          <w:p w:rsidR="00971F10" w:rsidRPr="006F785D" w:rsidRDefault="00971F10" w:rsidP="006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максимально возможного остатка средств на счете бюджета и поддержание его на экономически безопасном уровне в условиях ухудшения </w:t>
            </w: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ситуации</w:t>
            </w:r>
          </w:p>
        </w:tc>
        <w:tc>
          <w:tcPr>
            <w:tcW w:w="170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апреля и далее </w:t>
            </w: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971F10" w:rsidRPr="006F785D" w:rsidRDefault="006F785D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</w:t>
            </w: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Октябрьск</w:t>
            </w:r>
          </w:p>
        </w:tc>
      </w:tr>
      <w:tr w:rsidR="00971F10" w:rsidRPr="006A4ACC" w:rsidTr="00FD16EB">
        <w:tc>
          <w:tcPr>
            <w:tcW w:w="85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0348" w:type="dxa"/>
          </w:tcPr>
          <w:p w:rsidR="00971F10" w:rsidRPr="006F785D" w:rsidRDefault="00971F10" w:rsidP="006A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Непривлечение</w:t>
            </w:r>
            <w:proofErr w:type="spellEnd"/>
            <w:r w:rsidRPr="006F785D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кредитов от кредитных организаций</w:t>
            </w:r>
          </w:p>
        </w:tc>
        <w:tc>
          <w:tcPr>
            <w:tcW w:w="170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71F10" w:rsidRPr="00E0787C" w:rsidTr="00FD16EB">
        <w:tc>
          <w:tcPr>
            <w:tcW w:w="85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348" w:type="dxa"/>
          </w:tcPr>
          <w:p w:rsidR="00971F10" w:rsidRPr="006F785D" w:rsidRDefault="00971F10" w:rsidP="002E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Согласование поправок в бюджет городского округа с региональным антикризисным штабом</w:t>
            </w:r>
          </w:p>
        </w:tc>
        <w:tc>
          <w:tcPr>
            <w:tcW w:w="1701" w:type="dxa"/>
          </w:tcPr>
          <w:p w:rsidR="00971F10" w:rsidRPr="006F785D" w:rsidRDefault="00971F10" w:rsidP="002E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По мере подготовки поправок в бюджет</w:t>
            </w:r>
          </w:p>
        </w:tc>
        <w:tc>
          <w:tcPr>
            <w:tcW w:w="2410" w:type="dxa"/>
          </w:tcPr>
          <w:p w:rsidR="00971F10" w:rsidRPr="006F785D" w:rsidRDefault="00971F10" w:rsidP="006A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5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AF2240" w:rsidRPr="00E0787C" w:rsidRDefault="00AF2240" w:rsidP="00A6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240" w:rsidRPr="00E0787C" w:rsidSect="00971F10">
      <w:headerReference w:type="default" r:id="rId9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10" w:rsidRDefault="00971F10" w:rsidP="00594CC9">
      <w:pPr>
        <w:spacing w:after="0" w:line="240" w:lineRule="auto"/>
      </w:pPr>
      <w:r>
        <w:separator/>
      </w:r>
    </w:p>
  </w:endnote>
  <w:endnote w:type="continuationSeparator" w:id="0">
    <w:p w:rsidR="00971F10" w:rsidRDefault="00971F10" w:rsidP="005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10" w:rsidRDefault="00971F10" w:rsidP="00594CC9">
      <w:pPr>
        <w:spacing w:after="0" w:line="240" w:lineRule="auto"/>
      </w:pPr>
      <w:r>
        <w:separator/>
      </w:r>
    </w:p>
  </w:footnote>
  <w:footnote w:type="continuationSeparator" w:id="0">
    <w:p w:rsidR="00971F10" w:rsidRDefault="00971F10" w:rsidP="0059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202845"/>
      <w:docPartObj>
        <w:docPartGallery w:val="Page Numbers (Top of Page)"/>
        <w:docPartUnique/>
      </w:docPartObj>
    </w:sdtPr>
    <w:sdtEndPr/>
    <w:sdtContent>
      <w:p w:rsidR="00971F10" w:rsidRDefault="00F21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1F10" w:rsidRDefault="00971F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C89"/>
    <w:multiLevelType w:val="hybridMultilevel"/>
    <w:tmpl w:val="34E0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54111"/>
    <w:multiLevelType w:val="hybridMultilevel"/>
    <w:tmpl w:val="214E34A0"/>
    <w:lvl w:ilvl="0" w:tplc="94B6701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DA3"/>
    <w:multiLevelType w:val="hybridMultilevel"/>
    <w:tmpl w:val="200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D52C1"/>
    <w:multiLevelType w:val="hybridMultilevel"/>
    <w:tmpl w:val="74BCC252"/>
    <w:lvl w:ilvl="0" w:tplc="BE9621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B9C"/>
    <w:rsid w:val="000164EE"/>
    <w:rsid w:val="00027C12"/>
    <w:rsid w:val="000349D2"/>
    <w:rsid w:val="0003783C"/>
    <w:rsid w:val="00057062"/>
    <w:rsid w:val="000813A4"/>
    <w:rsid w:val="000A28BF"/>
    <w:rsid w:val="000B00AC"/>
    <w:rsid w:val="000B12F7"/>
    <w:rsid w:val="000E6A59"/>
    <w:rsid w:val="000F6294"/>
    <w:rsid w:val="00110F41"/>
    <w:rsid w:val="00153FF8"/>
    <w:rsid w:val="001A7B2A"/>
    <w:rsid w:val="001B2C9A"/>
    <w:rsid w:val="001E73C6"/>
    <w:rsid w:val="00211E48"/>
    <w:rsid w:val="00234EF6"/>
    <w:rsid w:val="0024610B"/>
    <w:rsid w:val="00250D53"/>
    <w:rsid w:val="00251D72"/>
    <w:rsid w:val="002730DA"/>
    <w:rsid w:val="0027512E"/>
    <w:rsid w:val="002A05F4"/>
    <w:rsid w:val="002B454F"/>
    <w:rsid w:val="002C2958"/>
    <w:rsid w:val="002C72E5"/>
    <w:rsid w:val="002C795A"/>
    <w:rsid w:val="002E41A4"/>
    <w:rsid w:val="002F1268"/>
    <w:rsid w:val="00312117"/>
    <w:rsid w:val="0032307F"/>
    <w:rsid w:val="00335E33"/>
    <w:rsid w:val="003977A3"/>
    <w:rsid w:val="003B01C9"/>
    <w:rsid w:val="003F4713"/>
    <w:rsid w:val="004029FE"/>
    <w:rsid w:val="00423226"/>
    <w:rsid w:val="00443679"/>
    <w:rsid w:val="00467D90"/>
    <w:rsid w:val="00480487"/>
    <w:rsid w:val="004A7B48"/>
    <w:rsid w:val="004B0C05"/>
    <w:rsid w:val="004B4BA4"/>
    <w:rsid w:val="004B4F14"/>
    <w:rsid w:val="004B7A7A"/>
    <w:rsid w:val="004D66DD"/>
    <w:rsid w:val="00501046"/>
    <w:rsid w:val="005017FD"/>
    <w:rsid w:val="0050219B"/>
    <w:rsid w:val="00517E2A"/>
    <w:rsid w:val="0054069F"/>
    <w:rsid w:val="0054720D"/>
    <w:rsid w:val="00583A12"/>
    <w:rsid w:val="00594CC9"/>
    <w:rsid w:val="005A6F5C"/>
    <w:rsid w:val="005F1E76"/>
    <w:rsid w:val="0064149B"/>
    <w:rsid w:val="006479CC"/>
    <w:rsid w:val="00666737"/>
    <w:rsid w:val="006973E1"/>
    <w:rsid w:val="006A1B26"/>
    <w:rsid w:val="006A4ACC"/>
    <w:rsid w:val="006B5B73"/>
    <w:rsid w:val="006B68A6"/>
    <w:rsid w:val="006F785D"/>
    <w:rsid w:val="0071580D"/>
    <w:rsid w:val="00730DAE"/>
    <w:rsid w:val="00731322"/>
    <w:rsid w:val="00731B82"/>
    <w:rsid w:val="00745C86"/>
    <w:rsid w:val="00757100"/>
    <w:rsid w:val="00761906"/>
    <w:rsid w:val="0077234E"/>
    <w:rsid w:val="00784BB4"/>
    <w:rsid w:val="00786CEA"/>
    <w:rsid w:val="00794C99"/>
    <w:rsid w:val="007A1F35"/>
    <w:rsid w:val="007A740C"/>
    <w:rsid w:val="008258FC"/>
    <w:rsid w:val="00827DDE"/>
    <w:rsid w:val="00836605"/>
    <w:rsid w:val="00840014"/>
    <w:rsid w:val="00883A3B"/>
    <w:rsid w:val="008E499E"/>
    <w:rsid w:val="008E4ABC"/>
    <w:rsid w:val="008E5414"/>
    <w:rsid w:val="008F5B05"/>
    <w:rsid w:val="00950B8C"/>
    <w:rsid w:val="009553B1"/>
    <w:rsid w:val="0095654F"/>
    <w:rsid w:val="0096055E"/>
    <w:rsid w:val="00971F10"/>
    <w:rsid w:val="009802AE"/>
    <w:rsid w:val="0098660E"/>
    <w:rsid w:val="0099171C"/>
    <w:rsid w:val="009D6360"/>
    <w:rsid w:val="009F4FD2"/>
    <w:rsid w:val="00A239C1"/>
    <w:rsid w:val="00A25D7B"/>
    <w:rsid w:val="00A33AD1"/>
    <w:rsid w:val="00A43151"/>
    <w:rsid w:val="00A461E4"/>
    <w:rsid w:val="00A61D35"/>
    <w:rsid w:val="00A715C0"/>
    <w:rsid w:val="00A9770C"/>
    <w:rsid w:val="00AA41E5"/>
    <w:rsid w:val="00AD6876"/>
    <w:rsid w:val="00AF2240"/>
    <w:rsid w:val="00B046AC"/>
    <w:rsid w:val="00B23C05"/>
    <w:rsid w:val="00B26425"/>
    <w:rsid w:val="00B34823"/>
    <w:rsid w:val="00B44961"/>
    <w:rsid w:val="00B53733"/>
    <w:rsid w:val="00B57DA4"/>
    <w:rsid w:val="00BE3008"/>
    <w:rsid w:val="00BF2272"/>
    <w:rsid w:val="00C010D0"/>
    <w:rsid w:val="00C024E2"/>
    <w:rsid w:val="00C36EDA"/>
    <w:rsid w:val="00C81075"/>
    <w:rsid w:val="00CB0679"/>
    <w:rsid w:val="00CC4C41"/>
    <w:rsid w:val="00CF71AB"/>
    <w:rsid w:val="00D027B4"/>
    <w:rsid w:val="00D033C5"/>
    <w:rsid w:val="00D0626D"/>
    <w:rsid w:val="00D3262F"/>
    <w:rsid w:val="00D62189"/>
    <w:rsid w:val="00D73E19"/>
    <w:rsid w:val="00D73EDF"/>
    <w:rsid w:val="00D75626"/>
    <w:rsid w:val="00D775B8"/>
    <w:rsid w:val="00D922AB"/>
    <w:rsid w:val="00DA0186"/>
    <w:rsid w:val="00E04E7D"/>
    <w:rsid w:val="00E07713"/>
    <w:rsid w:val="00E0787C"/>
    <w:rsid w:val="00E10BCF"/>
    <w:rsid w:val="00E33E6F"/>
    <w:rsid w:val="00E9210B"/>
    <w:rsid w:val="00EB6D22"/>
    <w:rsid w:val="00ED76DB"/>
    <w:rsid w:val="00F144D0"/>
    <w:rsid w:val="00F21ACB"/>
    <w:rsid w:val="00F24DF2"/>
    <w:rsid w:val="00F264B8"/>
    <w:rsid w:val="00F27CD9"/>
    <w:rsid w:val="00F27E01"/>
    <w:rsid w:val="00F33B9C"/>
    <w:rsid w:val="00F74526"/>
    <w:rsid w:val="00F82916"/>
    <w:rsid w:val="00F85950"/>
    <w:rsid w:val="00FB197B"/>
    <w:rsid w:val="00FD16EB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C9"/>
  </w:style>
  <w:style w:type="paragraph" w:styleId="a7">
    <w:name w:val="footer"/>
    <w:basedOn w:val="a"/>
    <w:link w:val="a8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C9"/>
  </w:style>
  <w:style w:type="paragraph" w:styleId="a9">
    <w:name w:val="Balloon Text"/>
    <w:basedOn w:val="a"/>
    <w:link w:val="aa"/>
    <w:uiPriority w:val="99"/>
    <w:semiHidden/>
    <w:unhideWhenUsed/>
    <w:rsid w:val="004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7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31B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31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2E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5AED-D6A5-4737-A9A8-20F4F59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Л.</dc:creator>
  <cp:lastModifiedBy>Ю.А. Березина</cp:lastModifiedBy>
  <cp:revision>4</cp:revision>
  <cp:lastPrinted>2022-03-17T10:40:00Z</cp:lastPrinted>
  <dcterms:created xsi:type="dcterms:W3CDTF">2022-03-15T14:40:00Z</dcterms:created>
  <dcterms:modified xsi:type="dcterms:W3CDTF">2022-03-17T10:55:00Z</dcterms:modified>
</cp:coreProperties>
</file>