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r w:rsidRPr="00C92465">
        <w:rPr>
          <w:b/>
          <w:sz w:val="28"/>
          <w:szCs w:val="28"/>
        </w:rPr>
        <w:t>Самарская область</w:t>
      </w:r>
    </w:p>
    <w:p w:rsidR="00F646B4" w:rsidRPr="00C92465" w:rsidRDefault="00F646B4" w:rsidP="00F646B4">
      <w:pPr>
        <w:framePr w:w="4600" w:h="3062" w:hSpace="141" w:wrap="around" w:vAnchor="text" w:hAnchor="page" w:x="985" w:y="367"/>
        <w:jc w:val="center"/>
        <w:rPr>
          <w:caps/>
          <w:sz w:val="28"/>
          <w:szCs w:val="28"/>
        </w:rPr>
      </w:pPr>
    </w:p>
    <w:p w:rsidR="00F646B4" w:rsidRPr="00C92465" w:rsidRDefault="00F646B4" w:rsidP="00F646B4">
      <w:pPr>
        <w:framePr w:w="4600" w:h="3062" w:hSpace="141" w:wrap="around" w:vAnchor="text" w:hAnchor="page" w:x="985" w:y="367"/>
        <w:jc w:val="center"/>
        <w:rPr>
          <w:caps/>
          <w:sz w:val="28"/>
          <w:szCs w:val="28"/>
        </w:rPr>
      </w:pPr>
      <w:r w:rsidRPr="00C92465">
        <w:rPr>
          <w:caps/>
          <w:sz w:val="28"/>
          <w:szCs w:val="28"/>
        </w:rPr>
        <w:t xml:space="preserve">аДМИНИСТРАЦИя  </w:t>
      </w:r>
    </w:p>
    <w:p w:rsidR="00F646B4" w:rsidRPr="00C92465" w:rsidRDefault="00F646B4" w:rsidP="00F646B4">
      <w:pPr>
        <w:framePr w:w="4600" w:h="3062" w:hSpace="141" w:wrap="around" w:vAnchor="text" w:hAnchor="page" w:x="985" w:y="367"/>
        <w:jc w:val="center"/>
        <w:rPr>
          <w:caps/>
          <w:sz w:val="28"/>
          <w:szCs w:val="28"/>
        </w:rPr>
      </w:pPr>
      <w:r w:rsidRPr="00C92465">
        <w:rPr>
          <w:caps/>
          <w:sz w:val="28"/>
          <w:szCs w:val="28"/>
        </w:rPr>
        <w:t>городСКОГО ОКРУГа Октябрьск</w:t>
      </w:r>
    </w:p>
    <w:p w:rsidR="00F646B4" w:rsidRPr="00C92465" w:rsidRDefault="00F646B4" w:rsidP="00F646B4">
      <w:pPr>
        <w:pStyle w:val="a3"/>
        <w:framePr w:h="3062" w:wrap="around" w:x="985" w:y="367"/>
        <w:rPr>
          <w:sz w:val="28"/>
          <w:szCs w:val="28"/>
        </w:rPr>
      </w:pPr>
    </w:p>
    <w:p w:rsidR="00F646B4" w:rsidRPr="00C92465" w:rsidRDefault="00F646B4" w:rsidP="00F646B4">
      <w:pPr>
        <w:pStyle w:val="a3"/>
        <w:framePr w:h="3062" w:wrap="around" w:x="985" w:y="367"/>
        <w:rPr>
          <w:rFonts w:ascii="Arial" w:hAnsi="Arial"/>
          <w:sz w:val="28"/>
          <w:szCs w:val="28"/>
        </w:rPr>
      </w:pPr>
      <w:r w:rsidRPr="00C92465">
        <w:rPr>
          <w:rFonts w:ascii="Arial" w:hAnsi="Arial"/>
          <w:sz w:val="28"/>
          <w:szCs w:val="28"/>
        </w:rPr>
        <w:t>распоряжение</w:t>
      </w:r>
    </w:p>
    <w:p w:rsidR="00F646B4" w:rsidRPr="00C92465" w:rsidRDefault="00F646B4" w:rsidP="00F646B4">
      <w:pPr>
        <w:framePr w:w="4600" w:h="3062" w:hSpace="141" w:wrap="around" w:vAnchor="text" w:hAnchor="page" w:x="985" w:y="367"/>
        <w:jc w:val="center"/>
        <w:rPr>
          <w:b/>
          <w:caps/>
          <w:sz w:val="28"/>
          <w:szCs w:val="28"/>
        </w:rPr>
      </w:pPr>
    </w:p>
    <w:p w:rsidR="00F646B4" w:rsidRPr="00592BD9" w:rsidRDefault="00F178F7" w:rsidP="00F646B4">
      <w:pPr>
        <w:framePr w:w="4600" w:h="3062" w:hSpace="141" w:wrap="around" w:vAnchor="text" w:hAnchor="page" w:x="985" w:y="367"/>
        <w:jc w:val="center"/>
        <w:rPr>
          <w:sz w:val="20"/>
          <w:szCs w:val="20"/>
          <w:u w:val="single"/>
        </w:rPr>
      </w:pPr>
      <w:r w:rsidRPr="00592BD9">
        <w:rPr>
          <w:sz w:val="20"/>
          <w:szCs w:val="20"/>
        </w:rPr>
        <w:t>о</w:t>
      </w:r>
      <w:r w:rsidR="009D5376" w:rsidRPr="00592BD9">
        <w:rPr>
          <w:sz w:val="20"/>
          <w:szCs w:val="20"/>
        </w:rPr>
        <w:t>т</w:t>
      </w:r>
      <w:r w:rsidR="00FF3D27" w:rsidRPr="00592BD9">
        <w:rPr>
          <w:sz w:val="20"/>
          <w:szCs w:val="20"/>
        </w:rPr>
        <w:t xml:space="preserve"> </w:t>
      </w:r>
      <w:r w:rsidR="00996DBE" w:rsidRPr="00592BD9">
        <w:rPr>
          <w:sz w:val="20"/>
          <w:szCs w:val="20"/>
        </w:rPr>
        <w:t>27.04.2022</w:t>
      </w:r>
      <w:r w:rsidR="002F4E57" w:rsidRPr="00592BD9">
        <w:rPr>
          <w:sz w:val="20"/>
          <w:szCs w:val="20"/>
        </w:rPr>
        <w:t xml:space="preserve">  </w:t>
      </w:r>
      <w:r w:rsidR="00613DF4" w:rsidRPr="00592BD9">
        <w:rPr>
          <w:sz w:val="20"/>
          <w:szCs w:val="20"/>
        </w:rPr>
        <w:t xml:space="preserve">  </w:t>
      </w:r>
      <w:r w:rsidR="00F646B4" w:rsidRPr="00592BD9">
        <w:rPr>
          <w:sz w:val="20"/>
          <w:szCs w:val="20"/>
        </w:rPr>
        <w:t>№</w:t>
      </w:r>
      <w:r w:rsidR="00996DBE" w:rsidRPr="00592BD9">
        <w:rPr>
          <w:sz w:val="20"/>
          <w:szCs w:val="20"/>
        </w:rPr>
        <w:t>298-р</w:t>
      </w:r>
      <w:r w:rsidR="003A6BE9" w:rsidRPr="00592BD9">
        <w:rPr>
          <w:sz w:val="20"/>
          <w:szCs w:val="20"/>
        </w:rPr>
        <w:t xml:space="preserve"> </w:t>
      </w:r>
    </w:p>
    <w:p w:rsidR="00680C22" w:rsidRPr="00C92465" w:rsidRDefault="00C26362" w:rsidP="00680C22">
      <w:pPr>
        <w:rPr>
          <w:sz w:val="28"/>
          <w:szCs w:val="28"/>
        </w:rPr>
      </w:pPr>
      <w:r w:rsidRPr="00C92465">
        <w:rPr>
          <w:noProof/>
          <w:sz w:val="28"/>
          <w:szCs w:val="28"/>
        </w:rPr>
        <mc:AlternateContent>
          <mc:Choice Requires="wpg">
            <w:drawing>
              <wp:anchor distT="0" distB="0" distL="114300" distR="114300" simplePos="0" relativeHeight="251657728" behindDoc="1" locked="0" layoutInCell="1" allowOverlap="1">
                <wp:simplePos x="0" y="0"/>
                <wp:positionH relativeFrom="column">
                  <wp:posOffset>685800</wp:posOffset>
                </wp:positionH>
                <wp:positionV relativeFrom="paragraph">
                  <wp:posOffset>87630</wp:posOffset>
                </wp:positionV>
                <wp:extent cx="601980" cy="712470"/>
                <wp:effectExtent l="9525" t="11430" r="7620" b="9525"/>
                <wp:wrapTopAndBottom/>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48" descr="1"/>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9"/>
                        <wpg:cNvGrpSpPr>
                          <a:grpSpLocks/>
                        </wpg:cNvGrpSpPr>
                        <wpg:grpSpPr bwMode="auto">
                          <a:xfrm>
                            <a:off x="3021" y="1425"/>
                            <a:ext cx="948" cy="1122"/>
                            <a:chOff x="1800" y="1440"/>
                            <a:chExt cx="948" cy="1122"/>
                          </a:xfrm>
                        </wpg:grpSpPr>
                        <wps:wsp>
                          <wps:cNvPr id="4" name="Line 50"/>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1"/>
                          <wpg:cNvGrpSpPr>
                            <a:grpSpLocks/>
                          </wpg:cNvGrpSpPr>
                          <wpg:grpSpPr bwMode="auto">
                            <a:xfrm>
                              <a:off x="1800" y="1440"/>
                              <a:ext cx="948" cy="1122"/>
                              <a:chOff x="1800" y="1440"/>
                              <a:chExt cx="948" cy="1122"/>
                            </a:xfrm>
                          </wpg:grpSpPr>
                          <wpg:grpSp>
                            <wpg:cNvPr id="6" name="Group 52"/>
                            <wpg:cNvGrpSpPr>
                              <a:grpSpLocks/>
                            </wpg:cNvGrpSpPr>
                            <wpg:grpSpPr bwMode="auto">
                              <a:xfrm>
                                <a:off x="1800" y="1440"/>
                                <a:ext cx="948" cy="1122"/>
                                <a:chOff x="1800" y="1440"/>
                                <a:chExt cx="948" cy="1122"/>
                              </a:xfrm>
                            </wpg:grpSpPr>
                            <wps:wsp>
                              <wps:cNvPr id="7" name="Line 53"/>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7"/>
                            <wpg:cNvGrpSpPr>
                              <a:grpSpLocks/>
                            </wpg:cNvGrpSpPr>
                            <wpg:grpSpPr bwMode="auto">
                              <a:xfrm>
                                <a:off x="1800" y="1544"/>
                                <a:ext cx="948" cy="853"/>
                                <a:chOff x="1800" y="1544"/>
                                <a:chExt cx="948" cy="853"/>
                              </a:xfrm>
                            </wpg:grpSpPr>
                            <wpg:grpSp>
                              <wpg:cNvPr id="12" name="Group 58"/>
                              <wpg:cNvGrpSpPr>
                                <a:grpSpLocks/>
                              </wpg:cNvGrpSpPr>
                              <wpg:grpSpPr bwMode="auto">
                                <a:xfrm>
                                  <a:off x="1800" y="1544"/>
                                  <a:ext cx="948" cy="418"/>
                                  <a:chOff x="1800" y="1544"/>
                                  <a:chExt cx="948" cy="418"/>
                                </a:xfrm>
                              </wpg:grpSpPr>
                              <wps:wsp>
                                <wps:cNvPr id="13" name="Freeform 59"/>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60"/>
                                <wpg:cNvGrpSpPr>
                                  <a:grpSpLocks/>
                                </wpg:cNvGrpSpPr>
                                <wpg:grpSpPr bwMode="auto">
                                  <a:xfrm>
                                    <a:off x="1800" y="1544"/>
                                    <a:ext cx="948" cy="418"/>
                                    <a:chOff x="1800" y="1544"/>
                                    <a:chExt cx="948" cy="418"/>
                                  </a:xfrm>
                                </wpg:grpSpPr>
                                <wps:wsp>
                                  <wps:cNvPr id="15" name="Freeform 61"/>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2"/>
                                  <wpg:cNvGrpSpPr>
                                    <a:grpSpLocks/>
                                  </wpg:cNvGrpSpPr>
                                  <wpg:grpSpPr bwMode="auto">
                                    <a:xfrm>
                                      <a:off x="2124" y="1544"/>
                                      <a:ext cx="624" cy="418"/>
                                      <a:chOff x="2124" y="1544"/>
                                      <a:chExt cx="624" cy="418"/>
                                    </a:xfrm>
                                  </wpg:grpSpPr>
                                  <wpg:grpSp>
                                    <wpg:cNvPr id="17" name="Group 63"/>
                                    <wpg:cNvGrpSpPr>
                                      <a:grpSpLocks/>
                                    </wpg:cNvGrpSpPr>
                                    <wpg:grpSpPr bwMode="auto">
                                      <a:xfrm>
                                        <a:off x="2124" y="1544"/>
                                        <a:ext cx="618" cy="418"/>
                                        <a:chOff x="2124" y="1544"/>
                                        <a:chExt cx="618" cy="418"/>
                                      </a:xfrm>
                                    </wpg:grpSpPr>
                                    <wps:wsp>
                                      <wps:cNvPr id="18" name="Freeform 64"/>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66"/>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67"/>
                              <wpg:cNvGrpSpPr>
                                <a:grpSpLocks/>
                              </wpg:cNvGrpSpPr>
                              <wpg:grpSpPr bwMode="auto">
                                <a:xfrm>
                                  <a:off x="1800" y="2022"/>
                                  <a:ext cx="948" cy="375"/>
                                  <a:chOff x="1800" y="2022"/>
                                  <a:chExt cx="948" cy="375"/>
                                </a:xfrm>
                              </wpg:grpSpPr>
                              <wpg:grpSp>
                                <wpg:cNvPr id="22" name="Group 68"/>
                                <wpg:cNvGrpSpPr>
                                  <a:grpSpLocks/>
                                </wpg:cNvGrpSpPr>
                                <wpg:grpSpPr bwMode="auto">
                                  <a:xfrm>
                                    <a:off x="2136" y="2076"/>
                                    <a:ext cx="270" cy="270"/>
                                    <a:chOff x="2142" y="2064"/>
                                    <a:chExt cx="276" cy="276"/>
                                  </a:xfrm>
                                </wpg:grpSpPr>
                                <wpg:grpSp>
                                  <wpg:cNvPr id="23" name="Group 69"/>
                                  <wpg:cNvGrpSpPr>
                                    <a:grpSpLocks/>
                                  </wpg:cNvGrpSpPr>
                                  <wpg:grpSpPr bwMode="auto">
                                    <a:xfrm>
                                      <a:off x="2142" y="2064"/>
                                      <a:ext cx="276" cy="276"/>
                                      <a:chOff x="2142" y="2064"/>
                                      <a:chExt cx="276" cy="276"/>
                                    </a:xfrm>
                                  </wpg:grpSpPr>
                                  <wps:wsp>
                                    <wps:cNvPr id="24" name="Oval 70"/>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71"/>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75"/>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76"/>
                                <wpg:cNvGrpSpPr>
                                  <a:grpSpLocks/>
                                </wpg:cNvGrpSpPr>
                                <wpg:grpSpPr bwMode="auto">
                                  <a:xfrm>
                                    <a:off x="1800" y="2022"/>
                                    <a:ext cx="948" cy="45"/>
                                    <a:chOff x="1800" y="2022"/>
                                    <a:chExt cx="948" cy="45"/>
                                  </a:xfrm>
                                </wpg:grpSpPr>
                                <wps:wsp>
                                  <wps:cNvPr id="31" name="Freeform 77"/>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8"/>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1"/>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2"/>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3"/>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4"/>
                                <wpg:cNvGrpSpPr>
                                  <a:grpSpLocks/>
                                </wpg:cNvGrpSpPr>
                                <wpg:grpSpPr bwMode="auto">
                                  <a:xfrm>
                                    <a:off x="1812" y="2352"/>
                                    <a:ext cx="924" cy="45"/>
                                    <a:chOff x="1812" y="2352"/>
                                    <a:chExt cx="924" cy="45"/>
                                  </a:xfrm>
                                </wpg:grpSpPr>
                                <wps:wsp>
                                  <wps:cNvPr id="39" name="Freeform 85"/>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7"/>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8"/>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9"/>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0"/>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1"/>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12FB77E" id="Group 47" o:spid="_x0000_s1026" style="position:absolute;margin-left:54pt;margin-top:6.9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1" style="position:absolute;left:3021;top:1425;width:94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">
                  <v:imagedata r:id="rId10" o:title="1" gain="69719f" blacklevel="1966f"/>
                </v:shape>
                <v:group id="Group 49" o:spid="_x0000_s1028" style="position:absolute;left:3021;top:1425;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0" o:spid="_x0000_s1029" style="position:absolute;visibility:visible;mso-wrap-style:square" from="1800,1962" to="274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id="Group 51" o:spid="_x0000_s1030"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2" o:spid="_x0000_s1031"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3" o:spid="_x0000_s1032" style="position:absolute;visibility:visible;mso-wrap-style:square" from="1806,1446" to="27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4" o:spid="_x0000_s1033" style="position:absolute;flip:x y;visibility:visible;mso-wrap-style:square" from="2748,1446" to="274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55" o:spid="_x0000_s1034" style="position:absolute;flip:y;visibility:visible;mso-wrap-style:square" from="1800,1440" to="18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35" type="#_x0000_t88" style="position:absolute;left:2166;top:1980;width:216;height:9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" adj="4215,10891"/>
                    </v:group>
                    <v:group id="Group 57" o:spid="_x0000_s1036" style="position:absolute;left:1800;top:1544;width:948;height:853" coordorigin="1800,1544" coordsize="94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8" o:spid="_x0000_s1037"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9" o:spid="_x0000_s1038" style="position:absolute;left:2106;top:1716;width:127;height:246;visibility:visible;mso-wrap-style:square;v-text-anchor:top" coordsize="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" path="m,c25,32,50,65,66,84v16,19,21,18,30,30c105,126,115,141,120,156v5,15,5,33,6,48c127,219,126,232,126,246e" filled="f" strokeweight=".5pt">
                          <v:path arrowok="t" o:connecttype="custom" o:connectlocs="0,0;66,84;96,114;120,156;126,204;126,246" o:connectangles="0,0,0,0,0,0"/>
                        </v:shape>
                        <v:group id="Group 60" o:spid="_x0000_s1039"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40" style="position:absolute;left:1800;top:1679;width:612;height:283;visibility:visible;mso-wrap-style:square;v-text-anchor:top" coordsize="6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62" o:spid="_x0000_s1041" style="position:absolute;left:2124;top:1544;width:624;height:418" coordorigin="2124,1544" coordsize="6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63" o:spid="_x0000_s1042" style="position:absolute;left:2124;top:1544;width:618;height:418" coordorigin="2124,1544"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4" o:spid="_x0000_s1043" style="position:absolute;left:2124;top:1544;width:618;height:418;visibility:visible;mso-wrap-style:square;v-text-anchor:top"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65" o:spid="_x0000_s1044" style="position:absolute;left:2358;top:1584;width:96;height:138;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" path="m,c16,33,32,66,42,84v10,18,11,16,18,24c67,116,78,127,84,132e" filled="f" strokeweight=".5pt">
                                <v:path arrowok="t" o:connecttype="custom" o:connectlocs="0,0;48,88;69,113;96,138" o:connectangles="0,0,0,0"/>
                              </v:shape>
                            </v:group>
                            <v:shape id="Freeform 66" o:spid="_x0000_s1045" style="position:absolute;left:2628;top:1740;width:120;height:114;visibility:visible;mso-wrap-style:square;v-text-anchor:top" coordsize="1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" path="m,c19,33,39,66,54,84v15,18,25,19,36,24c101,113,110,113,120,114e" filled="f" strokeweight=".5pt">
                              <v:path arrowok="t" o:connecttype="custom" o:connectlocs="0,0;54,84;90,108;120,114" o:connectangles="0,0,0,0"/>
                            </v:shape>
                          </v:group>
                        </v:group>
                      </v:group>
                      <v:group id="Group 67" o:spid="_x0000_s1046" style="position:absolute;left:1800;top:2022;width:948;height:375" coordorigin="1800,2022" coordsize="9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68" o:spid="_x0000_s1047" style="position:absolute;left:2136;top:2076;width:270;height:270"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9" o:spid="_x0000_s1048" style="position:absolute;left:2142;top:2064;width:276;height:276"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70" o:spid="_x0000_s1049" style="position:absolute;left:2142;top:2064;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line id="Line 71" o:spid="_x0000_s1050" style="position:absolute;visibility:visible;mso-wrap-style:square" from="2214,2076" to="234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72" o:spid="_x0000_s1051" style="position:absolute;flip:y;visibility:visible;mso-wrap-style:square" from="2160,2136" to="240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73" o:spid="_x0000_s1052" style="position:absolute;flip:x;visibility:visible;mso-wrap-style:square" from="2238,2064" to="231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74" o:spid="_x0000_s1053" style="position:absolute;visibility:visible;mso-wrap-style:square" from="2142,2160" to="2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oval id="Oval 75" o:spid="_x0000_s1054" style="position:absolute;left:2256;top:2172;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group id="Group 76" o:spid="_x0000_s1055" style="position:absolute;left:1800;top:2022;width:948;height:45" coordorigin="1800,2022" coordsize="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7" o:spid="_x0000_s1056" style="position:absolute;left:180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8" o:spid="_x0000_s1057" style="position:absolute;left:193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9" o:spid="_x0000_s1058" style="position:absolute;left:207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0" o:spid="_x0000_s1059" style="position:absolute;left:220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1" o:spid="_x0000_s1060" style="position:absolute;left:2340;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2" o:spid="_x0000_s1061" style="position:absolute;left:2478;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" path="m,c2,6,4,12,12,18v8,6,26,15,36,18c58,39,62,38,72,36,82,34,98,30,108,24,118,18,128,4,132,e" filled="f" strokeweight=".5pt">
                            <v:path arrowok="t" o:connecttype="custom" o:connectlocs="0,0;12,18;48,36;72,36;108,24;132,0" o:connectangles="0,0,0,0,0,0"/>
                          </v:shape>
                          <v:shape id="Freeform 83" o:spid="_x0000_s1062" style="position:absolute;left:2616;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" path="m,c2,6,4,12,12,18v8,6,26,15,36,18c58,39,62,38,72,36,82,34,98,30,108,24,118,18,128,4,132,e" filled="f" strokeweight=".5pt">
                            <v:path arrowok="t" o:connecttype="custom" o:connectlocs="0,0;12,18;48,36;72,36;108,24;132,0" o:connectangles="0,0,0,0,0,0"/>
                          </v:shape>
                        </v:group>
                        <v:group id="Group 84" o:spid="_x0000_s1063" style="position:absolute;left:1812;top:2352;width:924;height:45" coordorigin="1812,2352" coordsize="9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5" o:spid="_x0000_s1064" style="position:absolute;left:1812;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86" o:spid="_x0000_s1065" style="position:absolute;left:1938;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" path="m,c2,6,4,12,12,18v8,6,26,15,36,18c58,39,62,38,72,36,82,34,98,30,108,24,118,18,128,4,132,e" filled="f" strokeweight=".5pt">
                            <v:path arrowok="t" o:connecttype="custom" o:connectlocs="0,0;12,18;48,36;72,36;108,24;132,0" o:connectangles="0,0,0,0,0,0"/>
                          </v:shape>
                          <v:shape id="Freeform 87" o:spid="_x0000_s1066" style="position:absolute;left:206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" path="m,c2,6,4,12,12,18v8,6,26,15,36,18c58,39,62,38,72,36,82,34,98,30,108,24,118,18,128,4,132,e" filled="f" strokeweight=".5pt">
                            <v:path arrowok="t" o:connecttype="custom" o:connectlocs="0,0;12,18;48,36;72,36;108,24;132,0" o:connectangles="0,0,0,0,0,0"/>
                          </v:shape>
                          <v:shape id="Freeform 88" o:spid="_x0000_s1067" style="position:absolute;left:2195;top:2357;width:150;height:36;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" path="m,c2,6,4,12,12,18v8,6,26,15,36,18c58,39,62,38,72,36,82,34,98,30,108,24,118,18,128,4,132,e" filled="f" strokeweight=".5pt">
                            <v:path arrowok="t" o:connecttype="custom" o:connectlocs="0,0;14,17;55,33;82,33;123,22;150,0" o:connectangles="0,0,0,0,0,0"/>
                          </v:shape>
                          <v:shape id="Freeform 89" o:spid="_x0000_s1068" style="position:absolute;left:2346;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90" o:spid="_x0000_s1069" style="position:absolute;left:2478;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91" o:spid="_x0000_s1070" style="position:absolute;left:260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r w:rsidRPr="00C92465">
        <w:rPr>
          <w:sz w:val="28"/>
          <w:szCs w:val="28"/>
        </w:rPr>
        <w:tab/>
      </w: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1A462B" w:rsidRPr="00C92465" w:rsidRDefault="001A462B" w:rsidP="00680C22">
      <w:pPr>
        <w:rPr>
          <w:sz w:val="28"/>
          <w:szCs w:val="28"/>
        </w:rPr>
      </w:pPr>
    </w:p>
    <w:p w:rsidR="0027640F" w:rsidRPr="00C92465" w:rsidRDefault="0027640F" w:rsidP="00296E71">
      <w:pPr>
        <w:rPr>
          <w:sz w:val="28"/>
          <w:szCs w:val="28"/>
        </w:rPr>
      </w:pPr>
      <w:r w:rsidRPr="00C92465">
        <w:rPr>
          <w:sz w:val="28"/>
          <w:szCs w:val="28"/>
        </w:rPr>
        <w:t xml:space="preserve">О    внесении   изменений   в   распоряжение </w:t>
      </w:r>
    </w:p>
    <w:p w:rsidR="0027640F" w:rsidRPr="00C92465" w:rsidRDefault="0027640F" w:rsidP="00296E71">
      <w:pPr>
        <w:rPr>
          <w:sz w:val="28"/>
          <w:szCs w:val="28"/>
        </w:rPr>
      </w:pPr>
      <w:r w:rsidRPr="00C92465">
        <w:rPr>
          <w:sz w:val="28"/>
          <w:szCs w:val="28"/>
        </w:rPr>
        <w:t>Администрации городского округа Октябрьск</w:t>
      </w:r>
    </w:p>
    <w:p w:rsidR="0027640F" w:rsidRPr="00C92465" w:rsidRDefault="0027640F" w:rsidP="00296E71">
      <w:pPr>
        <w:rPr>
          <w:sz w:val="28"/>
          <w:szCs w:val="28"/>
        </w:rPr>
      </w:pPr>
      <w:r w:rsidRPr="00C92465">
        <w:rPr>
          <w:sz w:val="28"/>
          <w:szCs w:val="28"/>
        </w:rPr>
        <w:t>Самарской области от 29.11.2021</w:t>
      </w:r>
      <w:r w:rsidR="001C6D53">
        <w:rPr>
          <w:sz w:val="28"/>
          <w:szCs w:val="28"/>
        </w:rPr>
        <w:t xml:space="preserve"> года </w:t>
      </w:r>
      <w:r w:rsidRPr="00C92465">
        <w:rPr>
          <w:sz w:val="28"/>
          <w:szCs w:val="28"/>
        </w:rPr>
        <w:t>№839-р</w:t>
      </w:r>
    </w:p>
    <w:p w:rsidR="00D40645" w:rsidRPr="00C92465" w:rsidRDefault="0027640F" w:rsidP="00296E71">
      <w:pPr>
        <w:rPr>
          <w:sz w:val="28"/>
          <w:szCs w:val="28"/>
        </w:rPr>
      </w:pPr>
      <w:r w:rsidRPr="00C92465">
        <w:rPr>
          <w:sz w:val="28"/>
          <w:szCs w:val="28"/>
        </w:rPr>
        <w:t>«</w:t>
      </w:r>
      <w:r w:rsidR="00680C22" w:rsidRPr="00C92465">
        <w:rPr>
          <w:sz w:val="28"/>
          <w:szCs w:val="28"/>
        </w:rPr>
        <w:t xml:space="preserve">Об утверждении </w:t>
      </w:r>
      <w:r w:rsidR="00F05C85" w:rsidRPr="00C92465">
        <w:rPr>
          <w:sz w:val="28"/>
          <w:szCs w:val="28"/>
        </w:rPr>
        <w:t>перечня главных администраторов</w:t>
      </w:r>
    </w:p>
    <w:p w:rsidR="00D40645" w:rsidRPr="00C92465" w:rsidRDefault="00F05C85" w:rsidP="00296E71">
      <w:pPr>
        <w:rPr>
          <w:sz w:val="28"/>
          <w:szCs w:val="28"/>
        </w:rPr>
      </w:pPr>
      <w:r w:rsidRPr="00C92465">
        <w:rPr>
          <w:sz w:val="28"/>
          <w:szCs w:val="28"/>
        </w:rPr>
        <w:t>доходов бюджета</w:t>
      </w:r>
      <w:r w:rsidR="001A7164" w:rsidRPr="00C92465">
        <w:rPr>
          <w:sz w:val="28"/>
          <w:szCs w:val="28"/>
        </w:rPr>
        <w:t xml:space="preserve"> городского округа </w:t>
      </w:r>
      <w:r w:rsidR="00260B16" w:rsidRPr="00C92465">
        <w:rPr>
          <w:sz w:val="28"/>
          <w:szCs w:val="28"/>
        </w:rPr>
        <w:t xml:space="preserve">Октябрьск </w:t>
      </w:r>
    </w:p>
    <w:p w:rsidR="00680C22" w:rsidRPr="00C92465" w:rsidRDefault="00260B16" w:rsidP="00296E71">
      <w:pPr>
        <w:rPr>
          <w:sz w:val="28"/>
          <w:szCs w:val="28"/>
        </w:rPr>
      </w:pPr>
      <w:r w:rsidRPr="00C92465">
        <w:rPr>
          <w:sz w:val="28"/>
          <w:szCs w:val="28"/>
        </w:rPr>
        <w:t>Самарской области</w:t>
      </w:r>
      <w:r w:rsidR="0027640F" w:rsidRPr="00C92465">
        <w:rPr>
          <w:sz w:val="28"/>
          <w:szCs w:val="28"/>
        </w:rPr>
        <w:t>»</w:t>
      </w:r>
    </w:p>
    <w:p w:rsidR="00680C22" w:rsidRPr="00C92465" w:rsidRDefault="00680C22" w:rsidP="0027640F">
      <w:pPr>
        <w:jc w:val="both"/>
        <w:rPr>
          <w:sz w:val="28"/>
          <w:szCs w:val="28"/>
        </w:rPr>
      </w:pPr>
    </w:p>
    <w:p w:rsidR="00680C22" w:rsidRPr="00C92465" w:rsidRDefault="00A70F68" w:rsidP="00296E71">
      <w:pPr>
        <w:spacing w:line="360" w:lineRule="auto"/>
        <w:jc w:val="both"/>
        <w:rPr>
          <w:sz w:val="28"/>
          <w:szCs w:val="28"/>
        </w:rPr>
      </w:pPr>
      <w:r w:rsidRPr="00C92465">
        <w:rPr>
          <w:sz w:val="28"/>
          <w:szCs w:val="28"/>
        </w:rPr>
        <w:t xml:space="preserve">    </w:t>
      </w:r>
      <w:r w:rsidR="00BC4293" w:rsidRPr="00C92465">
        <w:rPr>
          <w:sz w:val="28"/>
          <w:szCs w:val="28"/>
        </w:rPr>
        <w:t xml:space="preserve">       </w:t>
      </w:r>
    </w:p>
    <w:p w:rsidR="00260B16" w:rsidRPr="00C92465" w:rsidRDefault="00296E71" w:rsidP="00296E71">
      <w:pPr>
        <w:autoSpaceDE w:val="0"/>
        <w:autoSpaceDN w:val="0"/>
        <w:adjustRightInd w:val="0"/>
        <w:spacing w:line="360" w:lineRule="auto"/>
        <w:ind w:firstLine="709"/>
        <w:jc w:val="both"/>
        <w:rPr>
          <w:sz w:val="28"/>
          <w:szCs w:val="28"/>
        </w:rPr>
      </w:pPr>
      <w:r w:rsidRPr="00C92465">
        <w:rPr>
          <w:sz w:val="28"/>
          <w:szCs w:val="28"/>
        </w:rPr>
        <w:t xml:space="preserve">В соответствии с приказом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 </w:t>
      </w:r>
      <w:r w:rsidR="00E11791" w:rsidRPr="00C92465">
        <w:rPr>
          <w:sz w:val="28"/>
          <w:szCs w:val="28"/>
        </w:rPr>
        <w:t>руководствуясь Уставом городского округа Октябрьск Самарской области:</w:t>
      </w:r>
    </w:p>
    <w:p w:rsidR="00D33433" w:rsidRPr="00C92465" w:rsidRDefault="00260B16" w:rsidP="006C6BBD">
      <w:pPr>
        <w:spacing w:line="360" w:lineRule="auto"/>
        <w:ind w:firstLine="709"/>
        <w:jc w:val="both"/>
        <w:rPr>
          <w:sz w:val="28"/>
          <w:szCs w:val="28"/>
        </w:rPr>
      </w:pPr>
      <w:r w:rsidRPr="00C92465">
        <w:rPr>
          <w:sz w:val="28"/>
          <w:szCs w:val="28"/>
        </w:rPr>
        <w:t>1.</w:t>
      </w:r>
      <w:r w:rsidR="00464F06" w:rsidRPr="00C92465">
        <w:rPr>
          <w:sz w:val="28"/>
          <w:szCs w:val="28"/>
        </w:rPr>
        <w:t xml:space="preserve"> </w:t>
      </w:r>
      <w:r w:rsidR="00E9537C" w:rsidRPr="00C92465">
        <w:rPr>
          <w:sz w:val="28"/>
          <w:szCs w:val="28"/>
        </w:rPr>
        <w:t xml:space="preserve"> </w:t>
      </w:r>
      <w:r w:rsidR="00D33433" w:rsidRPr="00C92465">
        <w:rPr>
          <w:sz w:val="28"/>
          <w:szCs w:val="28"/>
        </w:rPr>
        <w:t>Внести в распоряжение Администрации городского округа Октябрьск Самарской области от 29.11.2021</w:t>
      </w:r>
      <w:r w:rsidR="001C6D53">
        <w:rPr>
          <w:sz w:val="28"/>
          <w:szCs w:val="28"/>
        </w:rPr>
        <w:t xml:space="preserve"> года </w:t>
      </w:r>
      <w:r w:rsidR="00D33433" w:rsidRPr="00C92465">
        <w:rPr>
          <w:sz w:val="28"/>
          <w:szCs w:val="28"/>
        </w:rPr>
        <w:t xml:space="preserve">№839-р «Об утверждении </w:t>
      </w:r>
      <w:proofErr w:type="gramStart"/>
      <w:r w:rsidR="00D33433" w:rsidRPr="00C92465">
        <w:rPr>
          <w:sz w:val="28"/>
          <w:szCs w:val="28"/>
        </w:rPr>
        <w:t>перечня главных администраторов доходов бюджета городского округа</w:t>
      </w:r>
      <w:proofErr w:type="gramEnd"/>
      <w:r w:rsidR="00D33433" w:rsidRPr="00C92465">
        <w:rPr>
          <w:sz w:val="28"/>
          <w:szCs w:val="28"/>
        </w:rPr>
        <w:t xml:space="preserve"> Октябрьск Самарской области»</w:t>
      </w:r>
      <w:r w:rsidR="00E1072B" w:rsidRPr="00C92465">
        <w:rPr>
          <w:sz w:val="28"/>
          <w:szCs w:val="28"/>
        </w:rPr>
        <w:t xml:space="preserve"> (</w:t>
      </w:r>
      <w:r w:rsidR="006C6BBD" w:rsidRPr="00C92465">
        <w:rPr>
          <w:sz w:val="28"/>
          <w:szCs w:val="28"/>
        </w:rPr>
        <w:t>в редакции распоряжени</w:t>
      </w:r>
      <w:r w:rsidR="00BE5474">
        <w:rPr>
          <w:sz w:val="28"/>
          <w:szCs w:val="28"/>
        </w:rPr>
        <w:t>й</w:t>
      </w:r>
      <w:r w:rsidR="006C6BBD" w:rsidRPr="00C92465">
        <w:rPr>
          <w:sz w:val="28"/>
          <w:szCs w:val="28"/>
        </w:rPr>
        <w:t xml:space="preserve"> Администрации городского округа Октябрьск</w:t>
      </w:r>
      <w:r w:rsidR="003A2A53">
        <w:rPr>
          <w:sz w:val="28"/>
          <w:szCs w:val="28"/>
        </w:rPr>
        <w:t xml:space="preserve"> Самарской области</w:t>
      </w:r>
      <w:r w:rsidR="006C6BBD" w:rsidRPr="00C92465">
        <w:rPr>
          <w:sz w:val="28"/>
          <w:szCs w:val="28"/>
        </w:rPr>
        <w:t xml:space="preserve"> от 10.01.2022 №4-р</w:t>
      </w:r>
      <w:r w:rsidR="00BE5474">
        <w:rPr>
          <w:sz w:val="28"/>
          <w:szCs w:val="28"/>
        </w:rPr>
        <w:t>,</w:t>
      </w:r>
      <w:r w:rsidR="00401CBC">
        <w:rPr>
          <w:sz w:val="28"/>
          <w:szCs w:val="28"/>
        </w:rPr>
        <w:t xml:space="preserve"> от 10</w:t>
      </w:r>
      <w:r w:rsidR="00BE5474">
        <w:rPr>
          <w:sz w:val="28"/>
          <w:szCs w:val="28"/>
        </w:rPr>
        <w:t>.03.2022</w:t>
      </w:r>
      <w:r w:rsidR="00401CBC">
        <w:rPr>
          <w:sz w:val="28"/>
          <w:szCs w:val="28"/>
        </w:rPr>
        <w:t xml:space="preserve">  №1</w:t>
      </w:r>
      <w:r w:rsidR="00BE5474">
        <w:rPr>
          <w:sz w:val="28"/>
          <w:szCs w:val="28"/>
        </w:rPr>
        <w:t>89-р</w:t>
      </w:r>
      <w:r w:rsidR="006C6BBD" w:rsidRPr="00C92465">
        <w:rPr>
          <w:sz w:val="28"/>
          <w:szCs w:val="28"/>
        </w:rPr>
        <w:t>) (</w:t>
      </w:r>
      <w:r w:rsidR="000A58FD" w:rsidRPr="00C92465">
        <w:rPr>
          <w:sz w:val="28"/>
          <w:szCs w:val="28"/>
        </w:rPr>
        <w:t>далее по тексту - распоряжение)</w:t>
      </w:r>
      <w:r w:rsidR="00E1072B" w:rsidRPr="00C92465">
        <w:rPr>
          <w:sz w:val="28"/>
          <w:szCs w:val="28"/>
        </w:rPr>
        <w:t xml:space="preserve"> следующие изменения</w:t>
      </w:r>
      <w:r w:rsidR="00D33433" w:rsidRPr="00C92465">
        <w:rPr>
          <w:sz w:val="28"/>
          <w:szCs w:val="28"/>
        </w:rPr>
        <w:t>:</w:t>
      </w:r>
    </w:p>
    <w:p w:rsidR="000A58FD" w:rsidRPr="00C92465" w:rsidRDefault="000A58FD" w:rsidP="000A58FD">
      <w:pPr>
        <w:spacing w:line="360" w:lineRule="auto"/>
        <w:ind w:firstLine="709"/>
        <w:jc w:val="both"/>
        <w:rPr>
          <w:sz w:val="28"/>
          <w:szCs w:val="28"/>
        </w:rPr>
      </w:pPr>
      <w:r w:rsidRPr="00C92465">
        <w:rPr>
          <w:sz w:val="28"/>
          <w:szCs w:val="28"/>
        </w:rPr>
        <w:t>1.1. Приложение к распоряжению изложить в новой редакции, согласно приложени</w:t>
      </w:r>
      <w:r w:rsidR="003A2A53">
        <w:rPr>
          <w:sz w:val="28"/>
          <w:szCs w:val="28"/>
        </w:rPr>
        <w:t>ю</w:t>
      </w:r>
      <w:r w:rsidRPr="00C92465">
        <w:rPr>
          <w:sz w:val="28"/>
          <w:szCs w:val="28"/>
        </w:rPr>
        <w:t xml:space="preserve"> к настоящему распоряжению.</w:t>
      </w:r>
    </w:p>
    <w:p w:rsidR="00B67BEE" w:rsidRPr="00C92465" w:rsidRDefault="00B67BEE" w:rsidP="00D33433">
      <w:pPr>
        <w:pStyle w:val="a8"/>
        <w:spacing w:line="360" w:lineRule="auto"/>
        <w:ind w:left="0" w:firstLine="710"/>
        <w:jc w:val="both"/>
        <w:rPr>
          <w:sz w:val="28"/>
          <w:szCs w:val="28"/>
        </w:rPr>
      </w:pPr>
    </w:p>
    <w:p w:rsidR="0017259F" w:rsidRPr="00C92465" w:rsidRDefault="00D04485" w:rsidP="00503EAA">
      <w:pPr>
        <w:pStyle w:val="a8"/>
        <w:numPr>
          <w:ilvl w:val="0"/>
          <w:numId w:val="11"/>
        </w:numPr>
        <w:tabs>
          <w:tab w:val="left" w:pos="1418"/>
        </w:tabs>
        <w:spacing w:line="360" w:lineRule="auto"/>
        <w:ind w:left="0" w:firstLine="710"/>
        <w:jc w:val="both"/>
        <w:rPr>
          <w:sz w:val="28"/>
          <w:szCs w:val="28"/>
        </w:rPr>
      </w:pPr>
      <w:r w:rsidRPr="00C92465">
        <w:rPr>
          <w:sz w:val="28"/>
          <w:szCs w:val="28"/>
        </w:rPr>
        <w:t>Разместить</w:t>
      </w:r>
      <w:r w:rsidR="004239FF" w:rsidRPr="00C92465">
        <w:rPr>
          <w:sz w:val="28"/>
          <w:szCs w:val="28"/>
        </w:rPr>
        <w:t xml:space="preserve"> настоящее р</w:t>
      </w:r>
      <w:r w:rsidR="00B67BEE" w:rsidRPr="00C92465">
        <w:rPr>
          <w:sz w:val="28"/>
          <w:szCs w:val="28"/>
        </w:rPr>
        <w:t>аспоряжение на официаль</w:t>
      </w:r>
      <w:r w:rsidR="003C43EE" w:rsidRPr="00C92465">
        <w:rPr>
          <w:sz w:val="28"/>
          <w:szCs w:val="28"/>
        </w:rPr>
        <w:t xml:space="preserve">ном сайте Администрации </w:t>
      </w:r>
      <w:r w:rsidR="00503EAA" w:rsidRPr="00C92465">
        <w:rPr>
          <w:sz w:val="28"/>
          <w:szCs w:val="28"/>
        </w:rPr>
        <w:t xml:space="preserve">городского округа Октябрьск Самарской области </w:t>
      </w:r>
      <w:r w:rsidR="003C43EE" w:rsidRPr="00C92465">
        <w:rPr>
          <w:sz w:val="28"/>
          <w:szCs w:val="28"/>
        </w:rPr>
        <w:t>в сети «</w:t>
      </w:r>
      <w:r w:rsidR="00952531" w:rsidRPr="00C92465">
        <w:rPr>
          <w:sz w:val="28"/>
          <w:szCs w:val="28"/>
        </w:rPr>
        <w:t>И</w:t>
      </w:r>
      <w:r w:rsidR="00B67BEE" w:rsidRPr="00C92465">
        <w:rPr>
          <w:sz w:val="28"/>
          <w:szCs w:val="28"/>
        </w:rPr>
        <w:t>нтернет</w:t>
      </w:r>
      <w:r w:rsidR="003C43EE" w:rsidRPr="00C92465">
        <w:rPr>
          <w:sz w:val="28"/>
          <w:szCs w:val="28"/>
        </w:rPr>
        <w:t>»</w:t>
      </w:r>
      <w:r w:rsidR="00B67BEE" w:rsidRPr="00C92465">
        <w:rPr>
          <w:sz w:val="28"/>
          <w:szCs w:val="28"/>
        </w:rPr>
        <w:t xml:space="preserve">. </w:t>
      </w:r>
    </w:p>
    <w:p w:rsidR="00503EAA" w:rsidRPr="00C92465" w:rsidRDefault="00503EAA" w:rsidP="00FE3BE2">
      <w:pPr>
        <w:pStyle w:val="a8"/>
        <w:numPr>
          <w:ilvl w:val="0"/>
          <w:numId w:val="11"/>
        </w:numPr>
        <w:tabs>
          <w:tab w:val="left" w:pos="1418"/>
        </w:tabs>
        <w:spacing w:line="360" w:lineRule="auto"/>
        <w:ind w:left="0" w:firstLine="710"/>
        <w:jc w:val="both"/>
        <w:rPr>
          <w:sz w:val="28"/>
          <w:szCs w:val="28"/>
        </w:rPr>
      </w:pPr>
      <w:r w:rsidRPr="00C92465">
        <w:rPr>
          <w:sz w:val="28"/>
          <w:szCs w:val="28"/>
        </w:rPr>
        <w:t xml:space="preserve"> Настоящее распоряжение </w:t>
      </w:r>
      <w:r w:rsidR="000A58FD" w:rsidRPr="00C92465">
        <w:rPr>
          <w:sz w:val="28"/>
          <w:szCs w:val="28"/>
        </w:rPr>
        <w:t>вступает в силу со дня его подписания</w:t>
      </w:r>
      <w:r w:rsidR="00FE3BE2" w:rsidRPr="00C92465">
        <w:rPr>
          <w:sz w:val="28"/>
          <w:szCs w:val="28"/>
        </w:rPr>
        <w:t xml:space="preserve">. </w:t>
      </w:r>
    </w:p>
    <w:p w:rsidR="0017259F" w:rsidRPr="00C92465" w:rsidRDefault="0017259F" w:rsidP="0017259F">
      <w:pPr>
        <w:spacing w:line="360" w:lineRule="auto"/>
        <w:ind w:firstLine="708"/>
        <w:jc w:val="both"/>
        <w:rPr>
          <w:sz w:val="28"/>
          <w:szCs w:val="28"/>
        </w:rPr>
      </w:pPr>
    </w:p>
    <w:p w:rsidR="0017259F" w:rsidRPr="00C92465" w:rsidRDefault="0017259F" w:rsidP="0017259F">
      <w:pPr>
        <w:spacing w:line="360" w:lineRule="auto"/>
        <w:ind w:firstLine="708"/>
        <w:jc w:val="both"/>
        <w:rPr>
          <w:sz w:val="28"/>
          <w:szCs w:val="28"/>
        </w:rPr>
      </w:pPr>
    </w:p>
    <w:p w:rsidR="000D62ED" w:rsidRDefault="000D62ED" w:rsidP="0017259F">
      <w:pPr>
        <w:spacing w:line="360" w:lineRule="auto"/>
        <w:jc w:val="both"/>
        <w:rPr>
          <w:sz w:val="28"/>
          <w:szCs w:val="28"/>
        </w:rPr>
      </w:pPr>
      <w:proofErr w:type="spellStart"/>
      <w:r>
        <w:rPr>
          <w:sz w:val="28"/>
          <w:szCs w:val="28"/>
        </w:rPr>
        <w:t>И.о</w:t>
      </w:r>
      <w:proofErr w:type="gramStart"/>
      <w:r>
        <w:rPr>
          <w:sz w:val="28"/>
          <w:szCs w:val="28"/>
        </w:rPr>
        <w:t>.</w:t>
      </w:r>
      <w:r w:rsidR="00A16F63">
        <w:rPr>
          <w:sz w:val="28"/>
          <w:szCs w:val="28"/>
        </w:rPr>
        <w:t>Г</w:t>
      </w:r>
      <w:proofErr w:type="gramEnd"/>
      <w:r w:rsidR="00A16F63">
        <w:rPr>
          <w:sz w:val="28"/>
          <w:szCs w:val="28"/>
        </w:rPr>
        <w:t>лав</w:t>
      </w:r>
      <w:r>
        <w:rPr>
          <w:sz w:val="28"/>
          <w:szCs w:val="28"/>
        </w:rPr>
        <w:t>ы</w:t>
      </w:r>
      <w:proofErr w:type="spellEnd"/>
      <w:r w:rsidR="00724494" w:rsidRPr="00C92465">
        <w:rPr>
          <w:sz w:val="28"/>
          <w:szCs w:val="28"/>
        </w:rPr>
        <w:t xml:space="preserve"> </w:t>
      </w:r>
      <w:r w:rsidR="00680C22" w:rsidRPr="00C92465">
        <w:rPr>
          <w:sz w:val="28"/>
          <w:szCs w:val="28"/>
        </w:rPr>
        <w:t>городского окр</w:t>
      </w:r>
      <w:r w:rsidR="0017259F" w:rsidRPr="00C92465">
        <w:rPr>
          <w:sz w:val="28"/>
          <w:szCs w:val="28"/>
        </w:rPr>
        <w:t xml:space="preserve">уга                          </w:t>
      </w:r>
      <w:r w:rsidR="00872794" w:rsidRPr="00C92465">
        <w:rPr>
          <w:sz w:val="28"/>
          <w:szCs w:val="28"/>
        </w:rPr>
        <w:t xml:space="preserve">             </w:t>
      </w:r>
      <w:r>
        <w:rPr>
          <w:sz w:val="28"/>
          <w:szCs w:val="28"/>
        </w:rPr>
        <w:t xml:space="preserve">    </w:t>
      </w:r>
      <w:r w:rsidR="00872794" w:rsidRPr="00C92465">
        <w:rPr>
          <w:sz w:val="28"/>
          <w:szCs w:val="28"/>
        </w:rPr>
        <w:t xml:space="preserve">          </w:t>
      </w:r>
      <w:r w:rsidR="0017259F" w:rsidRPr="00C92465">
        <w:rPr>
          <w:sz w:val="28"/>
          <w:szCs w:val="28"/>
        </w:rPr>
        <w:t xml:space="preserve">     </w:t>
      </w:r>
      <w:r>
        <w:rPr>
          <w:sz w:val="28"/>
          <w:szCs w:val="28"/>
        </w:rPr>
        <w:t>О.В. Глебов</w:t>
      </w:r>
    </w:p>
    <w:p w:rsidR="0017259F" w:rsidRPr="00C92465" w:rsidRDefault="00680C22" w:rsidP="0017259F">
      <w:pPr>
        <w:spacing w:line="360" w:lineRule="auto"/>
        <w:jc w:val="both"/>
        <w:rPr>
          <w:sz w:val="28"/>
          <w:szCs w:val="28"/>
        </w:rPr>
      </w:pPr>
      <w:r w:rsidRPr="00C92465">
        <w:rPr>
          <w:sz w:val="28"/>
          <w:szCs w:val="28"/>
        </w:rPr>
        <w:t xml:space="preserve"> </w:t>
      </w:r>
      <w:r w:rsidR="00503EAA" w:rsidRPr="00C92465">
        <w:rPr>
          <w:sz w:val="28"/>
          <w:szCs w:val="28"/>
        </w:rPr>
        <w:t xml:space="preserve">          </w:t>
      </w:r>
      <w:r w:rsidR="00896067" w:rsidRPr="00C92465">
        <w:rPr>
          <w:sz w:val="28"/>
          <w:szCs w:val="28"/>
        </w:rPr>
        <w:t xml:space="preserve">    </w:t>
      </w:r>
    </w:p>
    <w:p w:rsidR="00F646B4" w:rsidRPr="00C92465" w:rsidRDefault="00F646B4" w:rsidP="0017259F">
      <w:pPr>
        <w:spacing w:line="360" w:lineRule="auto"/>
        <w:jc w:val="both"/>
        <w:rPr>
          <w:sz w:val="28"/>
          <w:szCs w:val="28"/>
        </w:rPr>
      </w:pPr>
    </w:p>
    <w:p w:rsidR="0017259F" w:rsidRPr="00C92465" w:rsidRDefault="0017259F" w:rsidP="0017259F">
      <w:pPr>
        <w:spacing w:line="360" w:lineRule="auto"/>
        <w:jc w:val="both"/>
        <w:rPr>
          <w:sz w:val="28"/>
          <w:szCs w:val="28"/>
        </w:rPr>
      </w:pPr>
    </w:p>
    <w:p w:rsidR="001A462B" w:rsidRPr="00C92465" w:rsidRDefault="00665D67" w:rsidP="0017259F">
      <w:pPr>
        <w:spacing w:line="360" w:lineRule="auto"/>
        <w:jc w:val="both"/>
        <w:rPr>
          <w:sz w:val="28"/>
          <w:szCs w:val="28"/>
        </w:rPr>
      </w:pPr>
      <w:r>
        <w:rPr>
          <w:sz w:val="28"/>
          <w:szCs w:val="28"/>
        </w:rPr>
        <w:t>Полозова</w:t>
      </w:r>
      <w:r w:rsidR="00872794" w:rsidRPr="00C92465">
        <w:rPr>
          <w:sz w:val="28"/>
          <w:szCs w:val="28"/>
        </w:rPr>
        <w:t xml:space="preserve"> </w:t>
      </w:r>
      <w:r w:rsidR="00376A6C" w:rsidRPr="00C92465">
        <w:rPr>
          <w:sz w:val="28"/>
          <w:szCs w:val="28"/>
        </w:rPr>
        <w:t>2</w:t>
      </w:r>
      <w:r>
        <w:rPr>
          <w:sz w:val="28"/>
          <w:szCs w:val="28"/>
        </w:rPr>
        <w:t>2115</w:t>
      </w:r>
      <w:r w:rsidR="00680C22" w:rsidRPr="00C92465">
        <w:rPr>
          <w:sz w:val="28"/>
          <w:szCs w:val="28"/>
        </w:rPr>
        <w:t xml:space="preserve">                                    </w:t>
      </w:r>
      <w:r w:rsidR="001A462B" w:rsidRPr="00C92465">
        <w:rPr>
          <w:sz w:val="28"/>
          <w:szCs w:val="28"/>
        </w:rPr>
        <w:t xml:space="preserve">               </w:t>
      </w:r>
      <w:r w:rsidR="00680C22" w:rsidRPr="00C92465">
        <w:rPr>
          <w:sz w:val="28"/>
          <w:szCs w:val="28"/>
        </w:rPr>
        <w:t xml:space="preserve">  </w:t>
      </w:r>
    </w:p>
    <w:p w:rsidR="00680C22" w:rsidRPr="00C92465" w:rsidRDefault="00680C22" w:rsidP="00680C22">
      <w:pPr>
        <w:rPr>
          <w:sz w:val="28"/>
          <w:szCs w:val="28"/>
        </w:rPr>
      </w:pPr>
      <w:r w:rsidRPr="00C92465">
        <w:rPr>
          <w:sz w:val="28"/>
          <w:szCs w:val="28"/>
        </w:rPr>
        <w:t xml:space="preserve">                                                            </w:t>
      </w:r>
    </w:p>
    <w:p w:rsidR="00B67BEE" w:rsidRPr="00C92465" w:rsidRDefault="00B67BEE" w:rsidP="00A70F68">
      <w:pPr>
        <w:spacing w:line="360" w:lineRule="auto"/>
        <w:ind w:firstLine="540"/>
        <w:jc w:val="right"/>
        <w:rPr>
          <w:sz w:val="28"/>
          <w:szCs w:val="28"/>
        </w:rPr>
      </w:pPr>
    </w:p>
    <w:p w:rsidR="00B67BEE" w:rsidRPr="00C92465" w:rsidRDefault="00B67BEE" w:rsidP="00A70F68">
      <w:pPr>
        <w:spacing w:line="360" w:lineRule="auto"/>
        <w:ind w:firstLine="540"/>
        <w:jc w:val="right"/>
        <w:rPr>
          <w:sz w:val="28"/>
          <w:szCs w:val="28"/>
        </w:rPr>
      </w:pPr>
    </w:p>
    <w:p w:rsidR="00A4569C" w:rsidRPr="00C92465" w:rsidRDefault="00A4135C" w:rsidP="00A4569C">
      <w:pPr>
        <w:ind w:firstLine="540"/>
        <w:jc w:val="center"/>
        <w:rPr>
          <w:sz w:val="28"/>
          <w:szCs w:val="28"/>
        </w:rPr>
      </w:pPr>
      <w:r w:rsidRPr="00C92465">
        <w:rPr>
          <w:sz w:val="28"/>
          <w:szCs w:val="28"/>
        </w:rPr>
        <w:t xml:space="preserve">                                                         </w:t>
      </w:r>
      <w:r w:rsidR="005A722E" w:rsidRPr="00C92465">
        <w:rPr>
          <w:sz w:val="28"/>
          <w:szCs w:val="28"/>
        </w:rPr>
        <w:t xml:space="preserve">                      </w:t>
      </w: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637F1">
      <w:pPr>
        <w:rPr>
          <w:sz w:val="28"/>
          <w:szCs w:val="28"/>
        </w:rPr>
      </w:pPr>
    </w:p>
    <w:p w:rsidR="00F76A63" w:rsidRPr="00C92465" w:rsidRDefault="00A4569C" w:rsidP="00A637F1">
      <w:pPr>
        <w:ind w:firstLine="540"/>
        <w:jc w:val="center"/>
        <w:rPr>
          <w:sz w:val="28"/>
          <w:szCs w:val="28"/>
        </w:rPr>
      </w:pPr>
      <w:r w:rsidRPr="00C92465">
        <w:rPr>
          <w:sz w:val="28"/>
          <w:szCs w:val="28"/>
        </w:rPr>
        <w:t xml:space="preserve">                               </w:t>
      </w: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C92465" w:rsidTr="00C92465">
        <w:tc>
          <w:tcPr>
            <w:tcW w:w="4870" w:type="dxa"/>
          </w:tcPr>
          <w:p w:rsidR="00C92465" w:rsidRDefault="00C92465" w:rsidP="00A637F1">
            <w:pPr>
              <w:jc w:val="center"/>
              <w:rPr>
                <w:sz w:val="28"/>
                <w:szCs w:val="28"/>
              </w:rPr>
            </w:pPr>
          </w:p>
        </w:tc>
        <w:tc>
          <w:tcPr>
            <w:tcW w:w="4870" w:type="dxa"/>
          </w:tcPr>
          <w:p w:rsidR="00C92465" w:rsidRDefault="00C92465" w:rsidP="00C92465">
            <w:pPr>
              <w:jc w:val="right"/>
              <w:rPr>
                <w:sz w:val="28"/>
                <w:szCs w:val="28"/>
              </w:rPr>
            </w:pPr>
            <w:r>
              <w:rPr>
                <w:sz w:val="28"/>
                <w:szCs w:val="28"/>
              </w:rPr>
              <w:t>Приложение</w:t>
            </w:r>
          </w:p>
          <w:p w:rsidR="00C92465" w:rsidRDefault="00C92465" w:rsidP="00C92465">
            <w:pPr>
              <w:jc w:val="right"/>
              <w:rPr>
                <w:sz w:val="28"/>
                <w:szCs w:val="28"/>
              </w:rPr>
            </w:pPr>
            <w:r>
              <w:rPr>
                <w:sz w:val="28"/>
                <w:szCs w:val="28"/>
              </w:rPr>
              <w:t>к распоряжению Администрации</w:t>
            </w:r>
          </w:p>
          <w:p w:rsidR="00C92465" w:rsidRDefault="00C92465" w:rsidP="00C92465">
            <w:pPr>
              <w:jc w:val="right"/>
              <w:rPr>
                <w:sz w:val="28"/>
                <w:szCs w:val="28"/>
              </w:rPr>
            </w:pPr>
            <w:r>
              <w:rPr>
                <w:sz w:val="28"/>
                <w:szCs w:val="28"/>
              </w:rPr>
              <w:t>городского округа Октябрьск</w:t>
            </w:r>
          </w:p>
          <w:p w:rsidR="00C92465" w:rsidRPr="00C42EC5" w:rsidRDefault="00C92465" w:rsidP="00C42EC5">
            <w:pPr>
              <w:jc w:val="center"/>
              <w:rPr>
                <w:sz w:val="20"/>
                <w:szCs w:val="20"/>
              </w:rPr>
            </w:pPr>
            <w:r>
              <w:rPr>
                <w:sz w:val="28"/>
                <w:szCs w:val="28"/>
              </w:rPr>
              <w:t xml:space="preserve">                   </w:t>
            </w:r>
            <w:r w:rsidRPr="00C42EC5">
              <w:rPr>
                <w:sz w:val="20"/>
                <w:szCs w:val="20"/>
              </w:rPr>
              <w:t xml:space="preserve">от     </w:t>
            </w:r>
            <w:r w:rsidR="00C42EC5" w:rsidRPr="00C42EC5">
              <w:rPr>
                <w:sz w:val="20"/>
                <w:szCs w:val="20"/>
              </w:rPr>
              <w:t>27.04.2022</w:t>
            </w:r>
            <w:r w:rsidRPr="00C42EC5">
              <w:rPr>
                <w:sz w:val="20"/>
                <w:szCs w:val="20"/>
              </w:rPr>
              <w:t xml:space="preserve">      </w:t>
            </w:r>
            <w:bookmarkStart w:id="0" w:name="_GoBack"/>
            <w:bookmarkEnd w:id="0"/>
            <w:r w:rsidRPr="00C42EC5">
              <w:rPr>
                <w:sz w:val="20"/>
                <w:szCs w:val="20"/>
              </w:rPr>
              <w:t xml:space="preserve"> №</w:t>
            </w:r>
            <w:r w:rsidR="00C42EC5" w:rsidRPr="00C42EC5">
              <w:rPr>
                <w:sz w:val="20"/>
                <w:szCs w:val="20"/>
              </w:rPr>
              <w:t>298-р</w:t>
            </w:r>
          </w:p>
        </w:tc>
      </w:tr>
    </w:tbl>
    <w:p w:rsidR="00F76A63" w:rsidRPr="00C92465" w:rsidRDefault="00F76A63" w:rsidP="00A637F1">
      <w:pPr>
        <w:ind w:firstLine="540"/>
        <w:jc w:val="center"/>
        <w:rPr>
          <w:sz w:val="28"/>
          <w:szCs w:val="28"/>
        </w:rPr>
      </w:pPr>
    </w:p>
    <w:p w:rsidR="00D8495C" w:rsidRPr="00C92465" w:rsidRDefault="00D8495C" w:rsidP="00D8495C">
      <w:pPr>
        <w:jc w:val="center"/>
        <w:rPr>
          <w:sz w:val="28"/>
          <w:szCs w:val="28"/>
        </w:rPr>
      </w:pPr>
    </w:p>
    <w:p w:rsidR="00471531" w:rsidRPr="00C92465" w:rsidRDefault="00471531" w:rsidP="00D8495C">
      <w:pPr>
        <w:jc w:val="center"/>
        <w:rPr>
          <w:b/>
          <w:sz w:val="28"/>
          <w:szCs w:val="28"/>
        </w:rPr>
      </w:pPr>
      <w:r w:rsidRPr="00C92465">
        <w:rPr>
          <w:b/>
          <w:sz w:val="28"/>
          <w:szCs w:val="28"/>
        </w:rPr>
        <w:t>Перечень главных администраторов доходов бюджета городского округа</w:t>
      </w:r>
      <w:r w:rsidR="006A75A3" w:rsidRPr="00C92465">
        <w:rPr>
          <w:b/>
          <w:sz w:val="28"/>
          <w:szCs w:val="28"/>
        </w:rPr>
        <w:t xml:space="preserve"> Октябрьск</w:t>
      </w:r>
      <w:r w:rsidR="006B1BAD" w:rsidRPr="00C92465">
        <w:rPr>
          <w:b/>
          <w:sz w:val="28"/>
          <w:szCs w:val="28"/>
        </w:rPr>
        <w:t xml:space="preserve"> Самарской области</w:t>
      </w:r>
    </w:p>
    <w:p w:rsidR="00471531" w:rsidRPr="00C92465" w:rsidRDefault="00471531" w:rsidP="00D8495C">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5670"/>
      </w:tblGrid>
      <w:tr w:rsidR="00A902EE" w:rsidRPr="00C92465" w:rsidTr="007F0968">
        <w:trPr>
          <w:trHeight w:val="398"/>
        </w:trPr>
        <w:tc>
          <w:tcPr>
            <w:tcW w:w="4395" w:type="dxa"/>
            <w:gridSpan w:val="2"/>
            <w:shd w:val="clear" w:color="auto" w:fill="auto"/>
            <w:vAlign w:val="center"/>
          </w:tcPr>
          <w:p w:rsidR="00A902EE" w:rsidRPr="00C92465" w:rsidRDefault="00A902EE">
            <w:pPr>
              <w:jc w:val="center"/>
              <w:rPr>
                <w:b/>
                <w:bCs/>
                <w:sz w:val="28"/>
                <w:szCs w:val="28"/>
              </w:rPr>
            </w:pPr>
            <w:r w:rsidRPr="00C92465">
              <w:rPr>
                <w:b/>
                <w:bCs/>
                <w:sz w:val="28"/>
                <w:szCs w:val="28"/>
              </w:rPr>
              <w:t>Код классификации доходов</w:t>
            </w:r>
          </w:p>
        </w:tc>
        <w:tc>
          <w:tcPr>
            <w:tcW w:w="5670" w:type="dxa"/>
            <w:vMerge w:val="restart"/>
            <w:shd w:val="clear" w:color="auto" w:fill="auto"/>
            <w:vAlign w:val="center"/>
          </w:tcPr>
          <w:p w:rsidR="00A902EE" w:rsidRPr="00C92465" w:rsidRDefault="00A902EE" w:rsidP="00A902EE">
            <w:pPr>
              <w:jc w:val="center"/>
              <w:rPr>
                <w:b/>
                <w:bCs/>
                <w:sz w:val="28"/>
                <w:szCs w:val="28"/>
              </w:rPr>
            </w:pPr>
            <w:r w:rsidRPr="00C92465">
              <w:rPr>
                <w:b/>
                <w:bCs/>
                <w:sz w:val="28"/>
                <w:szCs w:val="28"/>
              </w:rPr>
              <w:t>Наименование главного администратора доходов бюджета городского округа, наименование кода вида(подвида) доходов</w:t>
            </w:r>
          </w:p>
        </w:tc>
      </w:tr>
      <w:tr w:rsidR="00A902EE" w:rsidRPr="00C92465" w:rsidTr="007F0968">
        <w:trPr>
          <w:trHeight w:val="1409"/>
        </w:trPr>
        <w:tc>
          <w:tcPr>
            <w:tcW w:w="1418" w:type="dxa"/>
            <w:shd w:val="clear" w:color="auto" w:fill="auto"/>
            <w:vAlign w:val="center"/>
            <w:hideMark/>
          </w:tcPr>
          <w:p w:rsidR="00A902EE" w:rsidRPr="003A2A53" w:rsidRDefault="00A902EE">
            <w:pPr>
              <w:jc w:val="center"/>
              <w:rPr>
                <w:b/>
                <w:bCs/>
                <w:sz w:val="28"/>
                <w:szCs w:val="28"/>
              </w:rPr>
            </w:pPr>
            <w:r w:rsidRPr="003A2A53">
              <w:rPr>
                <w:b/>
                <w:bCs/>
                <w:sz w:val="28"/>
                <w:szCs w:val="28"/>
              </w:rPr>
              <w:t>код главного администратора</w:t>
            </w:r>
          </w:p>
          <w:p w:rsidR="00A902EE" w:rsidRPr="00C92465" w:rsidRDefault="00A902EE">
            <w:pPr>
              <w:jc w:val="center"/>
              <w:rPr>
                <w:bCs/>
                <w:sz w:val="28"/>
                <w:szCs w:val="28"/>
              </w:rPr>
            </w:pPr>
            <w:r w:rsidRPr="003A2A53">
              <w:rPr>
                <w:b/>
                <w:bCs/>
                <w:sz w:val="28"/>
                <w:szCs w:val="28"/>
              </w:rPr>
              <w:t>доходов</w:t>
            </w:r>
          </w:p>
        </w:tc>
        <w:tc>
          <w:tcPr>
            <w:tcW w:w="2977" w:type="dxa"/>
            <w:shd w:val="clear" w:color="auto" w:fill="auto"/>
            <w:vAlign w:val="center"/>
            <w:hideMark/>
          </w:tcPr>
          <w:p w:rsidR="00A902EE" w:rsidRPr="00C92465" w:rsidRDefault="00A902EE">
            <w:pPr>
              <w:jc w:val="center"/>
              <w:rPr>
                <w:b/>
                <w:bCs/>
                <w:sz w:val="28"/>
                <w:szCs w:val="28"/>
              </w:rPr>
            </w:pPr>
            <w:r w:rsidRPr="00C92465">
              <w:rPr>
                <w:b/>
                <w:bCs/>
                <w:sz w:val="28"/>
                <w:szCs w:val="28"/>
              </w:rPr>
              <w:t>Код вида ( подвида) доходов</w:t>
            </w:r>
          </w:p>
        </w:tc>
        <w:tc>
          <w:tcPr>
            <w:tcW w:w="5670" w:type="dxa"/>
            <w:vMerge/>
            <w:shd w:val="clear" w:color="auto" w:fill="auto"/>
            <w:vAlign w:val="center"/>
            <w:hideMark/>
          </w:tcPr>
          <w:p w:rsidR="00A902EE" w:rsidRPr="00C92465" w:rsidRDefault="00A902EE" w:rsidP="00A902EE">
            <w:pPr>
              <w:jc w:val="center"/>
              <w:rPr>
                <w:b/>
                <w:bCs/>
                <w:sz w:val="28"/>
                <w:szCs w:val="28"/>
              </w:rPr>
            </w:pP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048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000000" w:fill="FFFFFF"/>
            <w:vAlign w:val="center"/>
            <w:hideMark/>
          </w:tcPr>
          <w:p w:rsidR="00471531" w:rsidRPr="00C92465" w:rsidRDefault="00471531">
            <w:pPr>
              <w:rPr>
                <w:b/>
                <w:bCs/>
                <w:sz w:val="28"/>
                <w:szCs w:val="28"/>
              </w:rPr>
            </w:pPr>
            <w:r w:rsidRPr="00C92465">
              <w:rPr>
                <w:b/>
                <w:bCs/>
                <w:sz w:val="28"/>
                <w:szCs w:val="28"/>
              </w:rPr>
              <w:t>Межрегиональное управление Федеральной службы по надзору в сфере природопользования по Самарской и Ульяновской областям</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1 12 01010 01 0000 120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Плата за выбросы загрязняющих веществ в атмосферный воздух стационарными объектами</w:t>
            </w:r>
          </w:p>
        </w:tc>
      </w:tr>
      <w:tr w:rsidR="00471531" w:rsidRPr="00C92465" w:rsidTr="007F0968">
        <w:trPr>
          <w:trHeight w:val="330"/>
        </w:trPr>
        <w:tc>
          <w:tcPr>
            <w:tcW w:w="1418"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1 12 01030 01 0000 120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Плата за сбросы загрязняющих веществ в водные объекты</w:t>
            </w:r>
          </w:p>
        </w:tc>
      </w:tr>
      <w:tr w:rsidR="00471531" w:rsidRPr="00C92465" w:rsidTr="007F0968">
        <w:trPr>
          <w:trHeight w:val="600"/>
        </w:trPr>
        <w:tc>
          <w:tcPr>
            <w:tcW w:w="1418"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1 12 01040 01 0000 120 </w:t>
            </w:r>
          </w:p>
        </w:tc>
        <w:tc>
          <w:tcPr>
            <w:tcW w:w="5670" w:type="dxa"/>
            <w:shd w:val="clear" w:color="000000" w:fill="FFFFFF"/>
            <w:vAlign w:val="center"/>
            <w:hideMark/>
          </w:tcPr>
          <w:p w:rsidR="00471531" w:rsidRPr="00C92465" w:rsidRDefault="00471531">
            <w:pPr>
              <w:rPr>
                <w:sz w:val="28"/>
                <w:szCs w:val="28"/>
              </w:rPr>
            </w:pPr>
            <w:r w:rsidRPr="00C92465">
              <w:rPr>
                <w:sz w:val="28"/>
                <w:szCs w:val="28"/>
              </w:rPr>
              <w:t>Плата за размещение отходов производства и потребления</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1 12 01070 01 0000 120</w:t>
            </w:r>
          </w:p>
        </w:tc>
        <w:tc>
          <w:tcPr>
            <w:tcW w:w="5670" w:type="dxa"/>
            <w:shd w:val="clear" w:color="000000" w:fill="FFFFFF"/>
            <w:vAlign w:val="center"/>
            <w:hideMark/>
          </w:tcPr>
          <w:p w:rsidR="00471531" w:rsidRPr="00C92465" w:rsidRDefault="00471531">
            <w:pPr>
              <w:rPr>
                <w:sz w:val="28"/>
                <w:szCs w:val="28"/>
              </w:rPr>
            </w:pPr>
            <w:r w:rsidRPr="00C92465">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100</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Федеральное казначейство Российской Федерации (Управление Федерального казначейства по Самарской области)</w:t>
            </w:r>
          </w:p>
        </w:tc>
      </w:tr>
      <w:tr w:rsidR="00471531" w:rsidRPr="00C92465" w:rsidTr="007F0968">
        <w:trPr>
          <w:trHeight w:val="1260"/>
        </w:trPr>
        <w:tc>
          <w:tcPr>
            <w:tcW w:w="1418"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1 03 02230 01 0000 110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1 03 02240 01 0000 110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моторные масла для дизельных и (или) карбюраторных (</w:t>
            </w:r>
            <w:proofErr w:type="spellStart"/>
            <w:r w:rsidRPr="00C92465">
              <w:rPr>
                <w:sz w:val="28"/>
                <w:szCs w:val="28"/>
              </w:rPr>
              <w:t>инжекторных</w:t>
            </w:r>
            <w:proofErr w:type="spellEnd"/>
            <w:r w:rsidRPr="00C92465">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F0968">
        <w:trPr>
          <w:trHeight w:val="1260"/>
        </w:trPr>
        <w:tc>
          <w:tcPr>
            <w:tcW w:w="1418"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1 03 02250 01 0000 110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F0968">
        <w:trPr>
          <w:trHeight w:val="1260"/>
        </w:trPr>
        <w:tc>
          <w:tcPr>
            <w:tcW w:w="1418"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1 03 02260 01 0000 110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F0968">
        <w:trPr>
          <w:trHeight w:val="2600"/>
        </w:trPr>
        <w:tc>
          <w:tcPr>
            <w:tcW w:w="1418"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182</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Управление Федеральной налоговой службы по Самарской области</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71531" w:rsidRPr="00C92465" w:rsidTr="007F0968">
        <w:trPr>
          <w:trHeight w:val="2205"/>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1 01 02020 01 0000 110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1 01 02030 01 0000 110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1 01 02040 01 0000 110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1 05 01010 01 0000 110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с налогоплательщиков, выбравших в качестве объекта налогообложения доходы</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1 05 01020 01 0000 110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471531" w:rsidRPr="00C92465" w:rsidTr="007F0968">
        <w:trPr>
          <w:trHeight w:val="3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1 05 02010 02 0000 110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Единый налог на вмененный доход для отдельных видов деятельности</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1 05 02020 02 0000 110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Единый налог на вмененный доход для отдельных видов деятельности (за налоговые периоды, истекшие до 1 января 2011 года)</w:t>
            </w:r>
          </w:p>
        </w:tc>
      </w:tr>
      <w:tr w:rsidR="00471531" w:rsidRPr="00C92465" w:rsidTr="007F0968">
        <w:trPr>
          <w:trHeight w:val="330"/>
        </w:trPr>
        <w:tc>
          <w:tcPr>
            <w:tcW w:w="1418" w:type="dxa"/>
            <w:shd w:val="clear" w:color="000000" w:fill="FFFFFF"/>
            <w:hideMark/>
          </w:tcPr>
          <w:p w:rsidR="00471531" w:rsidRPr="00C92465" w:rsidRDefault="00471531">
            <w:pPr>
              <w:jc w:val="center"/>
              <w:rPr>
                <w:sz w:val="28"/>
                <w:szCs w:val="28"/>
              </w:rPr>
            </w:pPr>
            <w:r w:rsidRPr="00C92465">
              <w:rPr>
                <w:sz w:val="28"/>
                <w:szCs w:val="28"/>
              </w:rPr>
              <w:t>182</w:t>
            </w:r>
          </w:p>
        </w:tc>
        <w:tc>
          <w:tcPr>
            <w:tcW w:w="2977" w:type="dxa"/>
            <w:shd w:val="clear" w:color="000000" w:fill="FFFFFF"/>
            <w:hideMark/>
          </w:tcPr>
          <w:p w:rsidR="00471531" w:rsidRPr="00C92465" w:rsidRDefault="00471531">
            <w:pPr>
              <w:rPr>
                <w:sz w:val="28"/>
                <w:szCs w:val="28"/>
              </w:rPr>
            </w:pPr>
            <w:r w:rsidRPr="00C92465">
              <w:rPr>
                <w:sz w:val="28"/>
                <w:szCs w:val="28"/>
              </w:rPr>
              <w:t xml:space="preserve">1 05 03010 01 0000 110 </w:t>
            </w:r>
          </w:p>
        </w:tc>
        <w:tc>
          <w:tcPr>
            <w:tcW w:w="5670" w:type="dxa"/>
            <w:shd w:val="clear" w:color="000000" w:fill="FFFFFF"/>
            <w:vAlign w:val="center"/>
            <w:hideMark/>
          </w:tcPr>
          <w:p w:rsidR="00471531" w:rsidRPr="00C92465" w:rsidRDefault="00471531">
            <w:pPr>
              <w:rPr>
                <w:sz w:val="28"/>
                <w:szCs w:val="28"/>
              </w:rPr>
            </w:pPr>
            <w:r w:rsidRPr="00C92465">
              <w:rPr>
                <w:sz w:val="28"/>
                <w:szCs w:val="28"/>
              </w:rPr>
              <w:t>Единый сельскохозяйственный налог</w:t>
            </w:r>
          </w:p>
        </w:tc>
      </w:tr>
      <w:tr w:rsidR="00471531" w:rsidRPr="00C92465" w:rsidTr="007F0968">
        <w:trPr>
          <w:trHeight w:val="630"/>
        </w:trPr>
        <w:tc>
          <w:tcPr>
            <w:tcW w:w="1418" w:type="dxa"/>
            <w:shd w:val="clear" w:color="000000" w:fill="FFFFFF"/>
            <w:hideMark/>
          </w:tcPr>
          <w:p w:rsidR="00471531" w:rsidRPr="00C92465" w:rsidRDefault="00471531">
            <w:pPr>
              <w:jc w:val="center"/>
              <w:rPr>
                <w:sz w:val="28"/>
                <w:szCs w:val="28"/>
              </w:rPr>
            </w:pPr>
            <w:r w:rsidRPr="00C92465">
              <w:rPr>
                <w:sz w:val="28"/>
                <w:szCs w:val="28"/>
              </w:rPr>
              <w:t>182</w:t>
            </w:r>
          </w:p>
        </w:tc>
        <w:tc>
          <w:tcPr>
            <w:tcW w:w="2977" w:type="dxa"/>
            <w:shd w:val="clear" w:color="000000" w:fill="FFFFFF"/>
            <w:hideMark/>
          </w:tcPr>
          <w:p w:rsidR="00471531" w:rsidRPr="00C92465" w:rsidRDefault="00471531">
            <w:pPr>
              <w:rPr>
                <w:sz w:val="28"/>
                <w:szCs w:val="28"/>
              </w:rPr>
            </w:pPr>
            <w:r w:rsidRPr="00C92465">
              <w:rPr>
                <w:sz w:val="28"/>
                <w:szCs w:val="28"/>
              </w:rPr>
              <w:t xml:space="preserve">1 05 03020 01 0000 110 </w:t>
            </w:r>
          </w:p>
        </w:tc>
        <w:tc>
          <w:tcPr>
            <w:tcW w:w="5670" w:type="dxa"/>
            <w:shd w:val="clear" w:color="000000" w:fill="FFFFFF"/>
            <w:vAlign w:val="center"/>
            <w:hideMark/>
          </w:tcPr>
          <w:p w:rsidR="00471531" w:rsidRPr="00C92465" w:rsidRDefault="00471531">
            <w:pPr>
              <w:rPr>
                <w:sz w:val="28"/>
                <w:szCs w:val="28"/>
              </w:rPr>
            </w:pPr>
            <w:r w:rsidRPr="00C92465">
              <w:rPr>
                <w:sz w:val="28"/>
                <w:szCs w:val="28"/>
              </w:rPr>
              <w:t>Единый сельскохозяйственный налог (за налоговые периоды, истекшие до 1 января 2011 года)</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1 05 04010 02 0000 110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в связи с применением патентной системы налогообложения, зачисляемый в бюджеты городских округов</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1 06 01020 04 0000 110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1 06 06032 04 0000 110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Земельный налог с организаций, обладающих земельным участком, расположенным в границах городских округов</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1 06 06042 04 0000 110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Земельный налог с физических лиц, обладающих земельным участком, расположенным в границах городских округов</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1 08 03010 01 0000 110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71531" w:rsidRPr="00C92465" w:rsidTr="007F0968">
        <w:trPr>
          <w:trHeight w:val="1753"/>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rsidP="00BC7A09">
            <w:pPr>
              <w:rPr>
                <w:sz w:val="28"/>
                <w:szCs w:val="28"/>
              </w:rPr>
            </w:pPr>
            <w:r w:rsidRPr="00C92465">
              <w:rPr>
                <w:sz w:val="28"/>
                <w:szCs w:val="28"/>
              </w:rPr>
              <w:t xml:space="preserve">1 08 07010 01 </w:t>
            </w:r>
            <w:r w:rsidR="00BC7A09" w:rsidRPr="00C92465">
              <w:rPr>
                <w:sz w:val="28"/>
                <w:szCs w:val="28"/>
              </w:rPr>
              <w:t>0</w:t>
            </w:r>
            <w:r w:rsidRPr="00C92465">
              <w:rPr>
                <w:sz w:val="28"/>
                <w:szCs w:val="28"/>
              </w:rPr>
              <w:t>000 110</w:t>
            </w:r>
          </w:p>
        </w:tc>
        <w:tc>
          <w:tcPr>
            <w:tcW w:w="5670" w:type="dxa"/>
            <w:shd w:val="clear" w:color="000000" w:fill="FFFFFF"/>
            <w:vAlign w:val="center"/>
            <w:hideMark/>
          </w:tcPr>
          <w:p w:rsidR="00471531" w:rsidRPr="00C92465" w:rsidRDefault="00BC7A09">
            <w:pPr>
              <w:rPr>
                <w:sz w:val="28"/>
                <w:szCs w:val="28"/>
              </w:rPr>
            </w:pPr>
            <w:r w:rsidRPr="00C92465">
              <w:rPr>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71531" w:rsidRPr="00C92465" w:rsidTr="007F0968">
        <w:trPr>
          <w:trHeight w:val="1254"/>
        </w:trPr>
        <w:tc>
          <w:tcPr>
            <w:tcW w:w="1418"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1 16 01171 01 0007 140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71531" w:rsidRPr="00C92465" w:rsidTr="007F0968">
        <w:trPr>
          <w:trHeight w:val="209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1 16 01171 01 9000 140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526BF" w:rsidRPr="00C92465" w:rsidTr="007F0968">
        <w:trPr>
          <w:trHeight w:val="1470"/>
        </w:trPr>
        <w:tc>
          <w:tcPr>
            <w:tcW w:w="1418" w:type="dxa"/>
            <w:shd w:val="clear" w:color="auto" w:fill="auto"/>
          </w:tcPr>
          <w:p w:rsidR="00B526BF" w:rsidRPr="00C92465" w:rsidRDefault="00B526BF">
            <w:pPr>
              <w:jc w:val="center"/>
              <w:rPr>
                <w:sz w:val="28"/>
                <w:szCs w:val="28"/>
              </w:rPr>
            </w:pPr>
            <w:r w:rsidRPr="00C92465">
              <w:rPr>
                <w:sz w:val="28"/>
                <w:szCs w:val="28"/>
              </w:rPr>
              <w:t>182</w:t>
            </w:r>
          </w:p>
        </w:tc>
        <w:tc>
          <w:tcPr>
            <w:tcW w:w="2977" w:type="dxa"/>
            <w:shd w:val="clear" w:color="auto" w:fill="auto"/>
          </w:tcPr>
          <w:p w:rsidR="00B526BF" w:rsidRPr="00C92465" w:rsidRDefault="00B526BF">
            <w:pPr>
              <w:rPr>
                <w:sz w:val="28"/>
                <w:szCs w:val="28"/>
              </w:rPr>
            </w:pPr>
            <w:r w:rsidRPr="00C92465">
              <w:rPr>
                <w:sz w:val="28"/>
                <w:szCs w:val="28"/>
              </w:rPr>
              <w:t>1 16 10129 01 0000 140</w:t>
            </w:r>
          </w:p>
        </w:tc>
        <w:tc>
          <w:tcPr>
            <w:tcW w:w="5670" w:type="dxa"/>
            <w:shd w:val="clear" w:color="auto" w:fill="auto"/>
            <w:vAlign w:val="center"/>
          </w:tcPr>
          <w:p w:rsidR="00B526BF" w:rsidRPr="00C92465" w:rsidRDefault="00B526BF">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188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Главное управление Министерства внутренних дел Российской Федерации по Самарской области</w:t>
            </w:r>
          </w:p>
        </w:tc>
      </w:tr>
      <w:tr w:rsidR="00471531" w:rsidRPr="00C92465" w:rsidTr="007F0968">
        <w:trPr>
          <w:trHeight w:val="2320"/>
        </w:trPr>
        <w:tc>
          <w:tcPr>
            <w:tcW w:w="1418"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1 08 06000 01 8003 110</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471531" w:rsidRPr="00C92465" w:rsidTr="007F0968">
        <w:trPr>
          <w:trHeight w:val="856"/>
        </w:trPr>
        <w:tc>
          <w:tcPr>
            <w:tcW w:w="1418"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1 08 06000 01 8005 110</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w:t>
            </w:r>
            <w:r w:rsidRPr="00C92465">
              <w:rPr>
                <w:sz w:val="28"/>
                <w:szCs w:val="28"/>
              </w:rPr>
              <w:lastRenderedPageBreak/>
              <w:t>обращении через многофункциональные центры)</w:t>
            </w:r>
          </w:p>
        </w:tc>
      </w:tr>
      <w:tr w:rsidR="00471531" w:rsidRPr="00C92465" w:rsidTr="007F0968">
        <w:trPr>
          <w:trHeight w:val="123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188</w:t>
            </w:r>
          </w:p>
        </w:tc>
        <w:tc>
          <w:tcPr>
            <w:tcW w:w="2977" w:type="dxa"/>
            <w:shd w:val="clear" w:color="auto" w:fill="auto"/>
            <w:hideMark/>
          </w:tcPr>
          <w:p w:rsidR="00471531" w:rsidRPr="00C92465" w:rsidRDefault="00471531">
            <w:pPr>
              <w:rPr>
                <w:sz w:val="28"/>
                <w:szCs w:val="28"/>
              </w:rPr>
            </w:pPr>
            <w:r w:rsidRPr="00C92465">
              <w:rPr>
                <w:sz w:val="28"/>
                <w:szCs w:val="28"/>
              </w:rPr>
              <w:t>1 08 07100 01 8034 110</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471531" w:rsidRPr="00C92465" w:rsidTr="007F0968">
        <w:trPr>
          <w:trHeight w:val="1410"/>
        </w:trPr>
        <w:tc>
          <w:tcPr>
            <w:tcW w:w="1418"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 xml:space="preserve">1 08 07100 01 8035 110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471531" w:rsidRPr="00C92465" w:rsidTr="007F0968">
        <w:trPr>
          <w:trHeight w:val="1860"/>
        </w:trPr>
        <w:tc>
          <w:tcPr>
            <w:tcW w:w="1418"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 xml:space="preserve">1 08 07141 01 8000 110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910A9" w:rsidRPr="00C92465" w:rsidTr="007F0968">
        <w:trPr>
          <w:trHeight w:val="1860"/>
        </w:trPr>
        <w:tc>
          <w:tcPr>
            <w:tcW w:w="1418" w:type="dxa"/>
            <w:shd w:val="clear" w:color="auto" w:fill="auto"/>
          </w:tcPr>
          <w:p w:rsidR="003910A9" w:rsidRPr="00C92465" w:rsidRDefault="003910A9">
            <w:pPr>
              <w:jc w:val="center"/>
              <w:rPr>
                <w:sz w:val="28"/>
                <w:szCs w:val="28"/>
              </w:rPr>
            </w:pPr>
            <w:r w:rsidRPr="00C92465">
              <w:rPr>
                <w:sz w:val="28"/>
                <w:szCs w:val="28"/>
              </w:rPr>
              <w:t>188</w:t>
            </w:r>
          </w:p>
        </w:tc>
        <w:tc>
          <w:tcPr>
            <w:tcW w:w="2977" w:type="dxa"/>
            <w:shd w:val="clear" w:color="auto" w:fill="auto"/>
          </w:tcPr>
          <w:p w:rsidR="003910A9" w:rsidRPr="00C92465" w:rsidRDefault="003910A9">
            <w:pPr>
              <w:rPr>
                <w:sz w:val="28"/>
                <w:szCs w:val="28"/>
              </w:rPr>
            </w:pPr>
            <w:r w:rsidRPr="00C92465">
              <w:rPr>
                <w:sz w:val="28"/>
                <w:szCs w:val="28"/>
              </w:rPr>
              <w:t>1 16 10123 01 0041 140</w:t>
            </w:r>
          </w:p>
        </w:tc>
        <w:tc>
          <w:tcPr>
            <w:tcW w:w="5670" w:type="dxa"/>
            <w:shd w:val="clear" w:color="auto" w:fill="auto"/>
            <w:vAlign w:val="center"/>
          </w:tcPr>
          <w:p w:rsidR="003910A9" w:rsidRPr="00C92465" w:rsidRDefault="003910A9">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321</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Управление Федеральной службы государственной регистрации, кадастра и картографии по Самарской области</w:t>
            </w:r>
          </w:p>
        </w:tc>
      </w:tr>
      <w:tr w:rsidR="00471531" w:rsidRPr="00C92465" w:rsidTr="007F0968">
        <w:trPr>
          <w:trHeight w:val="874"/>
        </w:trPr>
        <w:tc>
          <w:tcPr>
            <w:tcW w:w="1418" w:type="dxa"/>
            <w:shd w:val="clear" w:color="auto" w:fill="auto"/>
            <w:hideMark/>
          </w:tcPr>
          <w:p w:rsidR="00471531" w:rsidRPr="00C92465" w:rsidRDefault="00471531">
            <w:pPr>
              <w:jc w:val="center"/>
              <w:rPr>
                <w:sz w:val="28"/>
                <w:szCs w:val="28"/>
              </w:rPr>
            </w:pPr>
            <w:r w:rsidRPr="00C92465">
              <w:rPr>
                <w:sz w:val="28"/>
                <w:szCs w:val="28"/>
              </w:rPr>
              <w:t>321</w:t>
            </w:r>
          </w:p>
        </w:tc>
        <w:tc>
          <w:tcPr>
            <w:tcW w:w="2977" w:type="dxa"/>
            <w:shd w:val="clear" w:color="auto" w:fill="auto"/>
            <w:hideMark/>
          </w:tcPr>
          <w:p w:rsidR="00471531" w:rsidRPr="00C92465" w:rsidRDefault="000F58F9">
            <w:pPr>
              <w:rPr>
                <w:sz w:val="28"/>
                <w:szCs w:val="28"/>
              </w:rPr>
            </w:pPr>
            <w:r w:rsidRPr="00C92465">
              <w:rPr>
                <w:sz w:val="28"/>
                <w:szCs w:val="28"/>
              </w:rPr>
              <w:t>1 08 07020 01 0</w:t>
            </w:r>
            <w:r w:rsidR="00471531" w:rsidRPr="00C92465">
              <w:rPr>
                <w:sz w:val="28"/>
                <w:szCs w:val="28"/>
              </w:rPr>
              <w:t xml:space="preserve">000 110 </w:t>
            </w:r>
          </w:p>
        </w:tc>
        <w:tc>
          <w:tcPr>
            <w:tcW w:w="5670" w:type="dxa"/>
            <w:shd w:val="clear" w:color="auto" w:fill="auto"/>
            <w:vAlign w:val="center"/>
            <w:hideMark/>
          </w:tcPr>
          <w:p w:rsidR="00471531" w:rsidRPr="00C92465" w:rsidRDefault="000F58F9">
            <w:pPr>
              <w:rPr>
                <w:sz w:val="28"/>
                <w:szCs w:val="28"/>
              </w:rPr>
            </w:pPr>
            <w:r w:rsidRPr="00C92465">
              <w:rPr>
                <w:sz w:val="28"/>
                <w:szCs w:val="28"/>
              </w:rPr>
              <w:t xml:space="preserve">Государственная пошлина за государственную регистрацию прав, </w:t>
            </w:r>
            <w:r w:rsidRPr="00C92465">
              <w:rPr>
                <w:sz w:val="28"/>
                <w:szCs w:val="28"/>
              </w:rPr>
              <w:lastRenderedPageBreak/>
              <w:t>ограничений (обременений) прав на недвижимое имущество и сделок с ним</w:t>
            </w:r>
          </w:p>
        </w:tc>
      </w:tr>
      <w:tr w:rsidR="00471531" w:rsidRPr="00C92465" w:rsidTr="007F0968">
        <w:trPr>
          <w:trHeight w:val="266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321</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F0968">
        <w:trPr>
          <w:trHeight w:val="945"/>
        </w:trPr>
        <w:tc>
          <w:tcPr>
            <w:tcW w:w="1418" w:type="dxa"/>
            <w:shd w:val="clear" w:color="auto" w:fill="auto"/>
            <w:hideMark/>
          </w:tcPr>
          <w:p w:rsidR="00471531" w:rsidRPr="00C92465" w:rsidRDefault="00471531">
            <w:pPr>
              <w:jc w:val="center"/>
              <w:rPr>
                <w:b/>
                <w:bCs/>
                <w:sz w:val="28"/>
                <w:szCs w:val="28"/>
              </w:rPr>
            </w:pPr>
            <w:r w:rsidRPr="00C92465">
              <w:rPr>
                <w:b/>
                <w:bCs/>
                <w:sz w:val="28"/>
                <w:szCs w:val="28"/>
              </w:rPr>
              <w:t>415</w:t>
            </w:r>
          </w:p>
        </w:tc>
        <w:tc>
          <w:tcPr>
            <w:tcW w:w="2977" w:type="dxa"/>
            <w:shd w:val="clear" w:color="auto" w:fill="auto"/>
            <w:hideMark/>
          </w:tcPr>
          <w:p w:rsidR="00471531" w:rsidRPr="00C92465" w:rsidRDefault="00471531">
            <w:pPr>
              <w:rPr>
                <w:sz w:val="28"/>
                <w:szCs w:val="28"/>
              </w:rPr>
            </w:pPr>
            <w:r w:rsidRPr="00C92465">
              <w:rPr>
                <w:sz w:val="28"/>
                <w:szCs w:val="28"/>
              </w:rPr>
              <w:t> </w:t>
            </w:r>
          </w:p>
        </w:tc>
        <w:tc>
          <w:tcPr>
            <w:tcW w:w="5670" w:type="dxa"/>
            <w:shd w:val="clear" w:color="000000" w:fill="FFFFFF"/>
            <w:vAlign w:val="center"/>
            <w:hideMark/>
          </w:tcPr>
          <w:p w:rsidR="00471531" w:rsidRPr="00C92465" w:rsidRDefault="00471531">
            <w:pPr>
              <w:rPr>
                <w:b/>
                <w:bCs/>
                <w:sz w:val="28"/>
                <w:szCs w:val="28"/>
              </w:rPr>
            </w:pPr>
            <w:r w:rsidRPr="00C92465">
              <w:rPr>
                <w:b/>
                <w:bCs/>
                <w:sz w:val="28"/>
                <w:szCs w:val="28"/>
              </w:rPr>
              <w:t>Прокуратура Самарской области</w:t>
            </w:r>
          </w:p>
        </w:tc>
      </w:tr>
      <w:tr w:rsidR="00471531" w:rsidRPr="00C92465" w:rsidTr="007F0968">
        <w:trPr>
          <w:trHeight w:val="2450"/>
        </w:trPr>
        <w:tc>
          <w:tcPr>
            <w:tcW w:w="1418" w:type="dxa"/>
            <w:shd w:val="clear" w:color="auto" w:fill="auto"/>
            <w:hideMark/>
          </w:tcPr>
          <w:p w:rsidR="00471531" w:rsidRPr="00C92465" w:rsidRDefault="00471531">
            <w:pPr>
              <w:jc w:val="center"/>
              <w:rPr>
                <w:sz w:val="28"/>
                <w:szCs w:val="28"/>
              </w:rPr>
            </w:pPr>
            <w:r w:rsidRPr="00C92465">
              <w:rPr>
                <w:sz w:val="28"/>
                <w:szCs w:val="28"/>
              </w:rPr>
              <w:t>415</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F0968">
        <w:trPr>
          <w:trHeight w:val="3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715</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Служба мировых судей Самарской области</w:t>
            </w:r>
          </w:p>
        </w:tc>
      </w:tr>
      <w:tr w:rsidR="00471531" w:rsidRPr="00C92465" w:rsidTr="007F0968">
        <w:trPr>
          <w:trHeight w:val="1423"/>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1 16 01063 01 0009 140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w:t>
            </w:r>
            <w:r w:rsidRPr="00C92465">
              <w:rPr>
                <w:sz w:val="28"/>
                <w:szCs w:val="28"/>
              </w:rPr>
              <w:lastRenderedPageBreak/>
              <w:t xml:space="preserve">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F0968">
        <w:trPr>
          <w:trHeight w:val="245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1 16 01063 01 0023 140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RPr="00C92465" w:rsidTr="007F0968">
        <w:trPr>
          <w:trHeight w:val="1254"/>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1 16 01063 01 0091 140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F0968">
        <w:trPr>
          <w:trHeight w:val="2205"/>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1 16 01063 01 0101 140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RPr="00C92465" w:rsidTr="007F0968">
        <w:trPr>
          <w:trHeight w:val="189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1 16 01073 01 0017 140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71531" w:rsidRPr="00C92465" w:rsidTr="007F0968">
        <w:trPr>
          <w:trHeight w:val="198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1 16 01073 01 0019 140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1 16 01073 01 0027 140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71531" w:rsidRPr="00C92465" w:rsidTr="007F0968">
        <w:trPr>
          <w:trHeight w:val="240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1 16 01073 01 0232 140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71531" w:rsidRPr="00C92465" w:rsidTr="007F0968">
        <w:trPr>
          <w:trHeight w:val="185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1 16 01103 01 9000 140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71531" w:rsidRPr="00C92465" w:rsidTr="007F0968">
        <w:trPr>
          <w:trHeight w:val="226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1 16 01143 01 0002 140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71531" w:rsidRPr="00C92465" w:rsidTr="007F0968">
        <w:trPr>
          <w:trHeight w:val="1538"/>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1 16 01143 01 0111 140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471531" w:rsidRPr="00C92465" w:rsidTr="007F0968">
        <w:trPr>
          <w:trHeight w:val="1139"/>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1 16 01143 01 0102 140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92465">
              <w:rPr>
                <w:sz w:val="28"/>
                <w:szCs w:val="28"/>
              </w:rPr>
              <w:lastRenderedPageBreak/>
              <w:t>(штрафы за осуществление предпринимательской деятельности в области транспорта без лицензии)</w:t>
            </w:r>
          </w:p>
        </w:tc>
      </w:tr>
      <w:tr w:rsidR="00471531" w:rsidRPr="00C92465" w:rsidTr="007F0968">
        <w:trPr>
          <w:trHeight w:val="214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1 16 01143 01 9000 140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71531" w:rsidRPr="00C92465" w:rsidTr="007F0968">
        <w:trPr>
          <w:trHeight w:val="293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1 16 01153 01 0006 140 </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прав(штрафы за непредставление(несообщение)сведений,</w:t>
            </w:r>
            <w:r w:rsidR="00BE021A">
              <w:rPr>
                <w:sz w:val="28"/>
                <w:szCs w:val="28"/>
              </w:rPr>
              <w:t xml:space="preserve"> </w:t>
            </w:r>
            <w:r w:rsidRPr="00C92465">
              <w:rPr>
                <w:sz w:val="28"/>
                <w:szCs w:val="28"/>
              </w:rPr>
              <w:t>необходимых для осуществления налогового контроля)</w:t>
            </w:r>
          </w:p>
        </w:tc>
      </w:tr>
      <w:tr w:rsidR="00471531" w:rsidRPr="00C92465" w:rsidTr="007F0968">
        <w:trPr>
          <w:trHeight w:val="856"/>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1 16 01153 01 0012 140 </w:t>
            </w:r>
          </w:p>
        </w:tc>
        <w:tc>
          <w:tcPr>
            <w:tcW w:w="5670" w:type="dxa"/>
            <w:shd w:val="clear" w:color="000000" w:fill="FFFFFF"/>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w:t>
            </w:r>
            <w:r w:rsidRPr="00C92465">
              <w:rPr>
                <w:sz w:val="28"/>
                <w:szCs w:val="28"/>
              </w:rPr>
              <w:lastRenderedPageBreak/>
              <w:t>нанесения такой маркировки и (или) информации)</w:t>
            </w:r>
          </w:p>
        </w:tc>
      </w:tr>
      <w:tr w:rsidR="00471531" w:rsidRPr="00C92465" w:rsidTr="007F0968">
        <w:trPr>
          <w:trHeight w:val="229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1 16 01153 01 9000 140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71531" w:rsidRPr="00C92465" w:rsidTr="007F0968">
        <w:trPr>
          <w:trHeight w:val="545"/>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1 16 01173 01 0008 140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71531" w:rsidRPr="00C92465" w:rsidTr="007F0968">
        <w:trPr>
          <w:trHeight w:val="185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1 16 01173 01 9000 140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71531" w:rsidRPr="00C92465" w:rsidTr="007F0968">
        <w:trPr>
          <w:trHeight w:val="345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000000" w:fill="FFFFFF"/>
            <w:hideMark/>
          </w:tcPr>
          <w:p w:rsidR="00471531" w:rsidRPr="00C92465" w:rsidRDefault="00471531">
            <w:pPr>
              <w:rPr>
                <w:sz w:val="28"/>
                <w:szCs w:val="28"/>
              </w:rPr>
            </w:pPr>
            <w:r w:rsidRPr="00C92465">
              <w:rPr>
                <w:sz w:val="28"/>
                <w:szCs w:val="28"/>
              </w:rPr>
              <w:t>1 16 01193 01 0005 140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71531" w:rsidRPr="00C92465" w:rsidTr="007F0968">
        <w:trPr>
          <w:trHeight w:val="315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1 16 01193 01 0401 140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9566B9" w:rsidRPr="00C92465" w:rsidTr="007F0968">
        <w:trPr>
          <w:trHeight w:val="2210"/>
        </w:trPr>
        <w:tc>
          <w:tcPr>
            <w:tcW w:w="1418" w:type="dxa"/>
            <w:shd w:val="clear" w:color="auto" w:fill="auto"/>
          </w:tcPr>
          <w:p w:rsidR="009566B9" w:rsidRPr="00750B63" w:rsidRDefault="009566B9">
            <w:pPr>
              <w:jc w:val="center"/>
              <w:rPr>
                <w:color w:val="FF0000"/>
                <w:sz w:val="28"/>
                <w:szCs w:val="28"/>
              </w:rPr>
            </w:pPr>
            <w:r w:rsidRPr="00750B63">
              <w:rPr>
                <w:color w:val="FF0000"/>
                <w:sz w:val="28"/>
                <w:szCs w:val="28"/>
              </w:rPr>
              <w:t>715</w:t>
            </w:r>
          </w:p>
        </w:tc>
        <w:tc>
          <w:tcPr>
            <w:tcW w:w="2977" w:type="dxa"/>
            <w:shd w:val="clear" w:color="000000" w:fill="FFFFFF"/>
          </w:tcPr>
          <w:p w:rsidR="009566B9" w:rsidRPr="00750B63" w:rsidRDefault="009566B9">
            <w:pPr>
              <w:rPr>
                <w:color w:val="FF0000"/>
                <w:sz w:val="28"/>
                <w:szCs w:val="28"/>
              </w:rPr>
            </w:pPr>
            <w:r w:rsidRPr="00750B63">
              <w:rPr>
                <w:color w:val="FF0000"/>
                <w:sz w:val="28"/>
                <w:szCs w:val="28"/>
              </w:rPr>
              <w:t>116 01193 01 0013 140</w:t>
            </w:r>
          </w:p>
        </w:tc>
        <w:tc>
          <w:tcPr>
            <w:tcW w:w="5670" w:type="dxa"/>
            <w:shd w:val="clear" w:color="000000" w:fill="FFFFFF"/>
            <w:vAlign w:val="center"/>
          </w:tcPr>
          <w:p w:rsidR="009566B9" w:rsidRPr="00C92465" w:rsidRDefault="00C86706">
            <w:pPr>
              <w:rPr>
                <w:sz w:val="28"/>
                <w:szCs w:val="28"/>
              </w:rPr>
            </w:pPr>
            <w: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9566B9" w:rsidRPr="00C92465" w:rsidTr="007F0968">
        <w:trPr>
          <w:trHeight w:val="2210"/>
        </w:trPr>
        <w:tc>
          <w:tcPr>
            <w:tcW w:w="1418" w:type="dxa"/>
            <w:shd w:val="clear" w:color="auto" w:fill="auto"/>
          </w:tcPr>
          <w:p w:rsidR="009566B9" w:rsidRPr="00750B63" w:rsidRDefault="004F18EE" w:rsidP="004F18EE">
            <w:pPr>
              <w:jc w:val="center"/>
              <w:rPr>
                <w:color w:val="FF0000"/>
                <w:sz w:val="28"/>
                <w:szCs w:val="28"/>
              </w:rPr>
            </w:pPr>
            <w:r w:rsidRPr="00750B63">
              <w:rPr>
                <w:color w:val="FF0000"/>
                <w:sz w:val="28"/>
                <w:szCs w:val="28"/>
              </w:rPr>
              <w:lastRenderedPageBreak/>
              <w:t>715</w:t>
            </w:r>
          </w:p>
        </w:tc>
        <w:tc>
          <w:tcPr>
            <w:tcW w:w="2977" w:type="dxa"/>
            <w:shd w:val="clear" w:color="000000" w:fill="FFFFFF"/>
          </w:tcPr>
          <w:p w:rsidR="009566B9" w:rsidRPr="00750B63" w:rsidRDefault="004F18EE">
            <w:pPr>
              <w:rPr>
                <w:color w:val="FF0000"/>
                <w:sz w:val="28"/>
                <w:szCs w:val="28"/>
              </w:rPr>
            </w:pPr>
            <w:r w:rsidRPr="00750B63">
              <w:rPr>
                <w:color w:val="FF0000"/>
                <w:sz w:val="28"/>
                <w:szCs w:val="28"/>
              </w:rPr>
              <w:t>116 01193 01 0029 140</w:t>
            </w:r>
          </w:p>
        </w:tc>
        <w:tc>
          <w:tcPr>
            <w:tcW w:w="5670" w:type="dxa"/>
            <w:shd w:val="clear" w:color="000000" w:fill="FFFFFF"/>
            <w:vAlign w:val="center"/>
          </w:tcPr>
          <w:p w:rsidR="009566B9" w:rsidRPr="00C92465" w:rsidRDefault="00750B63">
            <w:pPr>
              <w:rPr>
                <w:sz w:val="28"/>
                <w:szCs w:val="28"/>
              </w:rPr>
            </w:pPr>
            <w:proofErr w:type="gramStart"/>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471531" w:rsidRPr="00C92465" w:rsidTr="007F0968">
        <w:trPr>
          <w:trHeight w:val="221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1 16 01203 01 0004 140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71531" w:rsidRPr="00C92465" w:rsidTr="007F0968">
        <w:trPr>
          <w:trHeight w:val="459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1 16 01203 01 0008 140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71531" w:rsidRPr="00C92465" w:rsidTr="007F0968">
        <w:trPr>
          <w:trHeight w:val="189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1 16 01203 01 0021 140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RPr="00C92465" w:rsidTr="007F0968">
        <w:trPr>
          <w:trHeight w:val="1890"/>
        </w:trPr>
        <w:tc>
          <w:tcPr>
            <w:tcW w:w="1418"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1 16 01203 01 9000 140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RPr="00C92465" w:rsidTr="007F0968">
        <w:trPr>
          <w:trHeight w:val="673"/>
        </w:trPr>
        <w:tc>
          <w:tcPr>
            <w:tcW w:w="1418" w:type="dxa"/>
            <w:shd w:val="clear" w:color="auto" w:fill="auto"/>
            <w:hideMark/>
          </w:tcPr>
          <w:p w:rsidR="00471531" w:rsidRPr="00C92465" w:rsidRDefault="00471531">
            <w:pPr>
              <w:jc w:val="center"/>
              <w:rPr>
                <w:b/>
                <w:bCs/>
                <w:sz w:val="28"/>
                <w:szCs w:val="28"/>
              </w:rPr>
            </w:pPr>
            <w:r w:rsidRPr="00C92465">
              <w:rPr>
                <w:b/>
                <w:bCs/>
                <w:sz w:val="28"/>
                <w:szCs w:val="28"/>
              </w:rPr>
              <w:t>730</w:t>
            </w:r>
          </w:p>
        </w:tc>
        <w:tc>
          <w:tcPr>
            <w:tcW w:w="2977" w:type="dxa"/>
            <w:shd w:val="clear" w:color="auto" w:fill="auto"/>
            <w:hideMark/>
          </w:tcPr>
          <w:p w:rsidR="00471531" w:rsidRPr="00C92465" w:rsidRDefault="00471531">
            <w:pPr>
              <w:rPr>
                <w:sz w:val="28"/>
                <w:szCs w:val="28"/>
              </w:rPr>
            </w:pPr>
            <w:r w:rsidRPr="00C92465">
              <w:rPr>
                <w:sz w:val="28"/>
                <w:szCs w:val="28"/>
              </w:rPr>
              <w:t>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Государственная жилищная инспекция Самарской области</w:t>
            </w:r>
          </w:p>
        </w:tc>
      </w:tr>
      <w:tr w:rsidR="00471531" w:rsidRPr="00C92465" w:rsidTr="007F0968">
        <w:trPr>
          <w:trHeight w:val="2959"/>
        </w:trPr>
        <w:tc>
          <w:tcPr>
            <w:tcW w:w="1418" w:type="dxa"/>
            <w:shd w:val="clear" w:color="auto" w:fill="auto"/>
            <w:hideMark/>
          </w:tcPr>
          <w:p w:rsidR="00471531" w:rsidRPr="00C92465" w:rsidRDefault="00471531">
            <w:pPr>
              <w:jc w:val="center"/>
              <w:rPr>
                <w:sz w:val="28"/>
                <w:szCs w:val="28"/>
              </w:rPr>
            </w:pPr>
            <w:r w:rsidRPr="00C92465">
              <w:rPr>
                <w:sz w:val="28"/>
                <w:szCs w:val="28"/>
              </w:rPr>
              <w:t>730</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733</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Министерство социально-демографической и семейной политики Самарской области</w:t>
            </w:r>
          </w:p>
        </w:tc>
      </w:tr>
      <w:tr w:rsidR="00471531" w:rsidRPr="00C92465" w:rsidTr="007F0968">
        <w:trPr>
          <w:trHeight w:val="2563"/>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733</w:t>
            </w:r>
          </w:p>
        </w:tc>
        <w:tc>
          <w:tcPr>
            <w:tcW w:w="2977" w:type="dxa"/>
            <w:shd w:val="clear" w:color="000000" w:fill="FFFFFF"/>
            <w:hideMark/>
          </w:tcPr>
          <w:p w:rsidR="00471531" w:rsidRPr="00C92465" w:rsidRDefault="00471531">
            <w:pPr>
              <w:rPr>
                <w:sz w:val="28"/>
                <w:szCs w:val="28"/>
              </w:rPr>
            </w:pPr>
            <w:r w:rsidRPr="00C92465">
              <w:rPr>
                <w:sz w:val="28"/>
                <w:szCs w:val="28"/>
              </w:rPr>
              <w:t>1 16 01053 01 0035 140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71531" w:rsidRPr="00C92465" w:rsidTr="007F0968">
        <w:trPr>
          <w:trHeight w:val="430"/>
        </w:trPr>
        <w:tc>
          <w:tcPr>
            <w:tcW w:w="1418"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1 16 01063 01 0008 140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71531" w:rsidRPr="00C92465" w:rsidTr="007F0968">
        <w:trPr>
          <w:trHeight w:val="2600"/>
        </w:trPr>
        <w:tc>
          <w:tcPr>
            <w:tcW w:w="1418"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1 16 01063 01 0009 140</w:t>
            </w:r>
          </w:p>
        </w:tc>
        <w:tc>
          <w:tcPr>
            <w:tcW w:w="5670" w:type="dxa"/>
            <w:shd w:val="clear" w:color="000000" w:fill="FFFFFF"/>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F0968">
        <w:trPr>
          <w:trHeight w:val="239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733</w:t>
            </w:r>
          </w:p>
        </w:tc>
        <w:tc>
          <w:tcPr>
            <w:tcW w:w="2977" w:type="dxa"/>
            <w:shd w:val="clear" w:color="000000" w:fill="FFFFFF"/>
            <w:hideMark/>
          </w:tcPr>
          <w:p w:rsidR="00471531" w:rsidRPr="00C92465" w:rsidRDefault="00471531">
            <w:pPr>
              <w:rPr>
                <w:sz w:val="28"/>
                <w:szCs w:val="28"/>
              </w:rPr>
            </w:pPr>
            <w:r w:rsidRPr="00C92465">
              <w:rPr>
                <w:sz w:val="28"/>
                <w:szCs w:val="28"/>
              </w:rPr>
              <w:t>1 16 01063 01 0023 140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RPr="00C92465" w:rsidTr="007F0968">
        <w:trPr>
          <w:trHeight w:val="1910"/>
        </w:trPr>
        <w:tc>
          <w:tcPr>
            <w:tcW w:w="1418"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1 16 01063 01 0101 140</w:t>
            </w:r>
          </w:p>
        </w:tc>
        <w:tc>
          <w:tcPr>
            <w:tcW w:w="5670" w:type="dxa"/>
            <w:shd w:val="clear" w:color="auto" w:fill="auto"/>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RPr="00C92465" w:rsidTr="007F0968">
        <w:trPr>
          <w:trHeight w:val="714"/>
        </w:trPr>
        <w:tc>
          <w:tcPr>
            <w:tcW w:w="1418"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1 16 01113 01 0017 140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71531" w:rsidRPr="00C92465" w:rsidTr="007F0968">
        <w:trPr>
          <w:trHeight w:val="1980"/>
        </w:trPr>
        <w:tc>
          <w:tcPr>
            <w:tcW w:w="1418"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1 16 01203 01 0021 140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RPr="00C92465" w:rsidTr="007F0968">
        <w:trPr>
          <w:trHeight w:val="2053"/>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733</w:t>
            </w:r>
          </w:p>
        </w:tc>
        <w:tc>
          <w:tcPr>
            <w:tcW w:w="2977" w:type="dxa"/>
            <w:shd w:val="clear" w:color="000000" w:fill="FFFFFF"/>
            <w:hideMark/>
          </w:tcPr>
          <w:p w:rsidR="00471531" w:rsidRPr="00C92465" w:rsidRDefault="00471531">
            <w:pPr>
              <w:rPr>
                <w:sz w:val="28"/>
                <w:szCs w:val="28"/>
              </w:rPr>
            </w:pPr>
            <w:r w:rsidRPr="00C92465">
              <w:rPr>
                <w:sz w:val="28"/>
                <w:szCs w:val="28"/>
              </w:rPr>
              <w:t>1 16 01203 01 9000 140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RPr="00C92465" w:rsidTr="007F0968">
        <w:trPr>
          <w:trHeight w:val="6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908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Муниципальное казенное учреждение «Финансовое управление Администрации городского округа Октябрьск Самарской области»</w:t>
            </w:r>
          </w:p>
        </w:tc>
      </w:tr>
      <w:tr w:rsidR="00471531" w:rsidRPr="00C92465" w:rsidTr="007F0968">
        <w:trPr>
          <w:trHeight w:val="330"/>
        </w:trPr>
        <w:tc>
          <w:tcPr>
            <w:tcW w:w="1418"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1 13 02994 04 0000 130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компенсации затрат бюджетов городских округов</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1 17 01040 04 0000 180 </w:t>
            </w:r>
          </w:p>
        </w:tc>
        <w:tc>
          <w:tcPr>
            <w:tcW w:w="5670" w:type="dxa"/>
            <w:shd w:val="clear" w:color="auto" w:fill="auto"/>
            <w:vAlign w:val="center"/>
            <w:hideMark/>
          </w:tcPr>
          <w:p w:rsidR="00471531" w:rsidRPr="00C92465" w:rsidRDefault="00471531">
            <w:pPr>
              <w:rPr>
                <w:sz w:val="28"/>
                <w:szCs w:val="28"/>
              </w:rPr>
            </w:pPr>
            <w:r w:rsidRPr="00C92465">
              <w:rPr>
                <w:sz w:val="28"/>
                <w:szCs w:val="28"/>
              </w:rPr>
              <w:t>Невыясненные поступления, зачисляемые в бюджеты городских округов</w:t>
            </w:r>
          </w:p>
        </w:tc>
      </w:tr>
      <w:tr w:rsidR="00471531" w:rsidRPr="00C92465" w:rsidTr="007F0968">
        <w:trPr>
          <w:trHeight w:val="330"/>
        </w:trPr>
        <w:tc>
          <w:tcPr>
            <w:tcW w:w="1418"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1 17 05040 04 0000 180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неналоговые доходы бюджетов городских округов</w:t>
            </w:r>
          </w:p>
        </w:tc>
      </w:tr>
      <w:tr w:rsidR="00471531" w:rsidRPr="00C92465" w:rsidTr="007F0968">
        <w:trPr>
          <w:trHeight w:val="330"/>
        </w:trPr>
        <w:tc>
          <w:tcPr>
            <w:tcW w:w="1418" w:type="dxa"/>
            <w:shd w:val="clear" w:color="auto" w:fill="auto"/>
            <w:hideMark/>
          </w:tcPr>
          <w:p w:rsidR="00471531" w:rsidRPr="00C92465" w:rsidRDefault="00471531">
            <w:pPr>
              <w:jc w:val="center"/>
              <w:rPr>
                <w:b/>
                <w:bCs/>
                <w:sz w:val="28"/>
                <w:szCs w:val="28"/>
              </w:rPr>
            </w:pPr>
            <w:r w:rsidRPr="00C92465">
              <w:rPr>
                <w:b/>
                <w:bCs/>
                <w:sz w:val="28"/>
                <w:szCs w:val="28"/>
              </w:rPr>
              <w:t>938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Администрация городского округа Октябрьск Самарской области</w:t>
            </w:r>
          </w:p>
        </w:tc>
      </w:tr>
      <w:tr w:rsidR="00471531" w:rsidRPr="00C92465" w:rsidTr="007F0968">
        <w:trPr>
          <w:trHeight w:val="613"/>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1 08 07150 01 0000 110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разрешения на установку рекламной конструкции</w:t>
            </w:r>
          </w:p>
        </w:tc>
      </w:tr>
      <w:tr w:rsidR="00471531" w:rsidRPr="00C92465" w:rsidTr="007F0968">
        <w:trPr>
          <w:trHeight w:val="125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1 11 01040 04 0000 120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71531" w:rsidRPr="00C92465" w:rsidTr="007F0968">
        <w:trPr>
          <w:trHeight w:val="147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1 11 05012 04 0000 120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C92465">
              <w:rPr>
                <w:sz w:val="28"/>
                <w:szCs w:val="28"/>
              </w:rPr>
              <w:br w:type="page"/>
            </w:r>
          </w:p>
        </w:tc>
      </w:tr>
      <w:tr w:rsidR="00471531" w:rsidRPr="00C92465" w:rsidTr="007F0968">
        <w:trPr>
          <w:trHeight w:val="141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1 11 05024 04 0000 120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71531" w:rsidRPr="00C92465" w:rsidTr="007F0968">
        <w:trPr>
          <w:trHeight w:val="1260"/>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1 11 05034 04 0000 120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1 11 07014 04 0000 120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1 11 08040 04 0000 120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1 11 09034 04 0000 120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эксплуатации и использования имущества автомобильных дорог, находящихся в собственности городских округов</w:t>
            </w:r>
          </w:p>
        </w:tc>
      </w:tr>
      <w:tr w:rsidR="00471531" w:rsidRPr="00C92465" w:rsidTr="007F0968">
        <w:trPr>
          <w:trHeight w:val="141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1 11 09044 04 0000 120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1 13 01994 04 0000 130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71531" w:rsidRPr="00C92465" w:rsidTr="007F0968">
        <w:trPr>
          <w:trHeight w:val="33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1 13 02994 04 0000 130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компенсации затрат бюджетов городских округов</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1 14 01040 04 0000 410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квартир, находящихся в собственности городских округов</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1 14 02040 04 0000 410 </w:t>
            </w:r>
          </w:p>
        </w:tc>
        <w:tc>
          <w:tcPr>
            <w:tcW w:w="5670" w:type="dxa"/>
            <w:shd w:val="clear" w:color="auto" w:fill="auto"/>
            <w:vAlign w:val="center"/>
            <w:hideMark/>
          </w:tcPr>
          <w:p w:rsidR="00471531" w:rsidRPr="00C92465" w:rsidRDefault="00DB7A72">
            <w:pPr>
              <w:rPr>
                <w:sz w:val="28"/>
                <w:szCs w:val="28"/>
              </w:rPr>
            </w:pPr>
            <w:r w:rsidRPr="00C92465">
              <w:rPr>
                <w:sz w:val="28"/>
                <w:szCs w:val="28"/>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C92465">
              <w:rPr>
                <w:sz w:val="28"/>
                <w:szCs w:val="28"/>
              </w:rPr>
              <w:lastRenderedPageBreak/>
              <w:t>основных средств по указанному имуществу</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1 14 02042 04 0000 410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71531" w:rsidRPr="00C92465" w:rsidTr="007F0968">
        <w:trPr>
          <w:trHeight w:val="157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1 14 02042 04 0000 440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71531" w:rsidRPr="00C92465" w:rsidTr="007F0968">
        <w:trPr>
          <w:trHeight w:val="189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1 14 02043 04 0000 410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RPr="00C92465" w:rsidTr="007F0968">
        <w:trPr>
          <w:trHeight w:val="189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1 14 02043 04 0000 440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1531" w:rsidRPr="00C92465" w:rsidTr="007F0968">
        <w:trPr>
          <w:trHeight w:val="630"/>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1 14 04040 04 0000 420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нематериальных активов, находящихся в собственности городских округов</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1 14 06012 04 0000 430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Доходы от продажи земельных участков, государственная собственность на которые не разграничена и которые расположены в </w:t>
            </w:r>
            <w:r w:rsidRPr="00C92465">
              <w:rPr>
                <w:sz w:val="28"/>
                <w:szCs w:val="28"/>
              </w:rPr>
              <w:lastRenderedPageBreak/>
              <w:t>границах городских округов</w:t>
            </w:r>
          </w:p>
        </w:tc>
      </w:tr>
      <w:tr w:rsidR="00471531" w:rsidRPr="00C92465" w:rsidTr="007F0968">
        <w:trPr>
          <w:trHeight w:val="945"/>
        </w:trPr>
        <w:tc>
          <w:tcPr>
            <w:tcW w:w="1418"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1 14 06024 04 0000 430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71531" w:rsidRPr="00C92465" w:rsidTr="007F0968">
        <w:trPr>
          <w:trHeight w:val="545"/>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1 16 07010 04 0000 140 </w:t>
            </w:r>
          </w:p>
        </w:tc>
        <w:tc>
          <w:tcPr>
            <w:tcW w:w="5670" w:type="dxa"/>
            <w:shd w:val="clear" w:color="auto" w:fill="auto"/>
            <w:vAlign w:val="center"/>
            <w:hideMark/>
          </w:tcPr>
          <w:p w:rsidR="00471531" w:rsidRPr="00C92465" w:rsidRDefault="00471531">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71531" w:rsidRPr="00C92465" w:rsidTr="007F0968">
        <w:trPr>
          <w:trHeight w:val="1483"/>
        </w:trPr>
        <w:tc>
          <w:tcPr>
            <w:tcW w:w="1418"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rsidP="007C5794">
            <w:pPr>
              <w:rPr>
                <w:sz w:val="28"/>
                <w:szCs w:val="28"/>
              </w:rPr>
            </w:pPr>
            <w:r w:rsidRPr="00C92465">
              <w:rPr>
                <w:sz w:val="28"/>
                <w:szCs w:val="28"/>
              </w:rPr>
              <w:t xml:space="preserve">1 16 </w:t>
            </w:r>
            <w:r w:rsidR="007C5794" w:rsidRPr="00C92465">
              <w:rPr>
                <w:sz w:val="28"/>
                <w:szCs w:val="28"/>
              </w:rPr>
              <w:t>01074</w:t>
            </w:r>
            <w:r w:rsidRPr="00C92465">
              <w:rPr>
                <w:sz w:val="28"/>
                <w:szCs w:val="28"/>
              </w:rPr>
              <w:t xml:space="preserve"> 0</w:t>
            </w:r>
            <w:r w:rsidR="007C5794" w:rsidRPr="00C92465">
              <w:rPr>
                <w:sz w:val="28"/>
                <w:szCs w:val="28"/>
              </w:rPr>
              <w:t>1</w:t>
            </w:r>
            <w:r w:rsidRPr="00C92465">
              <w:rPr>
                <w:sz w:val="28"/>
                <w:szCs w:val="28"/>
              </w:rPr>
              <w:t xml:space="preserve"> 000</w:t>
            </w:r>
            <w:r w:rsidR="007C5794" w:rsidRPr="00C92465">
              <w:rPr>
                <w:sz w:val="28"/>
                <w:szCs w:val="28"/>
              </w:rPr>
              <w:t>0</w:t>
            </w:r>
            <w:r w:rsidRPr="00C92465">
              <w:rPr>
                <w:sz w:val="28"/>
                <w:szCs w:val="28"/>
              </w:rPr>
              <w:t xml:space="preserve"> 140 </w:t>
            </w:r>
          </w:p>
        </w:tc>
        <w:tc>
          <w:tcPr>
            <w:tcW w:w="5670" w:type="dxa"/>
            <w:shd w:val="clear" w:color="auto" w:fill="auto"/>
            <w:vAlign w:val="center"/>
            <w:hideMark/>
          </w:tcPr>
          <w:p w:rsidR="00471531" w:rsidRPr="00C92465" w:rsidRDefault="00A04F0B" w:rsidP="005A4B1B">
            <w:pPr>
              <w:rPr>
                <w:sz w:val="28"/>
                <w:szCs w:val="28"/>
              </w:rPr>
            </w:pPr>
            <w:r w:rsidRPr="00C92465">
              <w:rPr>
                <w:sz w:val="28"/>
                <w:szCs w:val="28"/>
              </w:rPr>
              <w:t xml:space="preserve">Административные штрафы, установленные </w:t>
            </w:r>
            <w:hyperlink r:id="rId11" w:history="1">
              <w:r w:rsidRPr="00BE021A">
                <w:rPr>
                  <w:sz w:val="28"/>
                  <w:szCs w:val="28"/>
                </w:rPr>
                <w:t>главой 7</w:t>
              </w:r>
            </w:hyperlink>
            <w:r w:rsidRPr="00BE021A">
              <w:rPr>
                <w:sz w:val="28"/>
                <w:szCs w:val="28"/>
              </w:rPr>
              <w:t xml:space="preserve"> </w:t>
            </w:r>
            <w:r w:rsidRPr="00C92465">
              <w:rPr>
                <w:sz w:val="28"/>
                <w:szCs w:val="28"/>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A7153" w:rsidRPr="00C92465" w:rsidTr="007F0968">
        <w:trPr>
          <w:trHeight w:val="1470"/>
        </w:trPr>
        <w:tc>
          <w:tcPr>
            <w:tcW w:w="1418" w:type="dxa"/>
            <w:shd w:val="clear" w:color="auto" w:fill="auto"/>
          </w:tcPr>
          <w:p w:rsidR="000A7153" w:rsidRPr="00C92465" w:rsidRDefault="000A7153">
            <w:pPr>
              <w:jc w:val="center"/>
              <w:rPr>
                <w:sz w:val="28"/>
                <w:szCs w:val="28"/>
              </w:rPr>
            </w:pPr>
            <w:r w:rsidRPr="00C92465">
              <w:rPr>
                <w:sz w:val="28"/>
                <w:szCs w:val="28"/>
              </w:rPr>
              <w:t>938</w:t>
            </w:r>
          </w:p>
        </w:tc>
        <w:tc>
          <w:tcPr>
            <w:tcW w:w="2977" w:type="dxa"/>
            <w:shd w:val="clear" w:color="auto" w:fill="auto"/>
          </w:tcPr>
          <w:p w:rsidR="000A7153" w:rsidRPr="00C92465" w:rsidRDefault="000A7153">
            <w:pPr>
              <w:rPr>
                <w:sz w:val="28"/>
                <w:szCs w:val="28"/>
              </w:rPr>
            </w:pPr>
            <w:r w:rsidRPr="00C92465">
              <w:rPr>
                <w:sz w:val="28"/>
                <w:szCs w:val="28"/>
              </w:rPr>
              <w:t>1 16 01084 01 0000 140</w:t>
            </w:r>
          </w:p>
        </w:tc>
        <w:tc>
          <w:tcPr>
            <w:tcW w:w="5670" w:type="dxa"/>
            <w:shd w:val="clear" w:color="auto" w:fill="auto"/>
          </w:tcPr>
          <w:p w:rsidR="000A7153" w:rsidRPr="00C92465" w:rsidRDefault="000A7153" w:rsidP="000A7153">
            <w:pPr>
              <w:pStyle w:val="ConsPlusNormal"/>
              <w:rPr>
                <w:sz w:val="28"/>
                <w:szCs w:val="28"/>
              </w:rPr>
            </w:pPr>
            <w:r w:rsidRPr="00C92465">
              <w:rPr>
                <w:rFonts w:ascii="Times New Roman" w:hAnsi="Times New Roman" w:cs="Times New Roman"/>
                <w:sz w:val="28"/>
                <w:szCs w:val="28"/>
              </w:rPr>
              <w:t xml:space="preserve">Административные штрафы, установленные </w:t>
            </w:r>
            <w:hyperlink r:id="rId12" w:history="1">
              <w:r w:rsidRPr="00C92465">
                <w:rPr>
                  <w:rFonts w:ascii="Times New Roman" w:hAnsi="Times New Roman" w:cs="Times New Roman"/>
                  <w:sz w:val="28"/>
                  <w:szCs w:val="28"/>
                </w:rPr>
                <w:t>главой 8</w:t>
              </w:r>
            </w:hyperlink>
            <w:r w:rsidRPr="00C92465">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A7153" w:rsidRPr="00C92465" w:rsidTr="007F0968">
        <w:trPr>
          <w:trHeight w:val="1470"/>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1 16 07090 04 0003 140 </w:t>
            </w:r>
          </w:p>
        </w:tc>
        <w:tc>
          <w:tcPr>
            <w:tcW w:w="5670" w:type="dxa"/>
            <w:shd w:val="clear" w:color="auto" w:fill="auto"/>
            <w:vAlign w:val="center"/>
            <w:hideMark/>
          </w:tcPr>
          <w:p w:rsidR="000A7153" w:rsidRPr="00C92465" w:rsidRDefault="000A7153">
            <w:pPr>
              <w:rPr>
                <w:sz w:val="28"/>
                <w:szCs w:val="28"/>
              </w:rPr>
            </w:pPr>
            <w:r w:rsidRPr="00C9246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0A7153" w:rsidRPr="00C92465" w:rsidTr="007F0968">
        <w:trPr>
          <w:trHeight w:val="945"/>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1 16 09040 04 0000 140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A7153" w:rsidRPr="00C92465" w:rsidTr="007F0968">
        <w:trPr>
          <w:trHeight w:val="945"/>
        </w:trPr>
        <w:tc>
          <w:tcPr>
            <w:tcW w:w="1418" w:type="dxa"/>
            <w:shd w:val="clear" w:color="auto" w:fill="auto"/>
            <w:hideMark/>
          </w:tcPr>
          <w:p w:rsidR="000A7153" w:rsidRPr="00C92465" w:rsidRDefault="000A7153">
            <w:pPr>
              <w:jc w:val="center"/>
              <w:rPr>
                <w:sz w:val="28"/>
                <w:szCs w:val="28"/>
              </w:rPr>
            </w:pPr>
            <w:r w:rsidRPr="00C92465">
              <w:rPr>
                <w:sz w:val="28"/>
                <w:szCs w:val="28"/>
              </w:rPr>
              <w:lastRenderedPageBreak/>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1 16 10031 04 0000 140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A7153" w:rsidRPr="00C92465" w:rsidTr="007F0968">
        <w:trPr>
          <w:trHeight w:val="1260"/>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1 16 10032 04 0000 140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A7153" w:rsidRPr="00C92465" w:rsidTr="007F0968">
        <w:trPr>
          <w:trHeight w:val="2835"/>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1 16 10061 04 0000 140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A7153" w:rsidRPr="00C92465" w:rsidTr="007F0968">
        <w:trPr>
          <w:trHeight w:val="997"/>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1 16 10081 04 0000 140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RPr="00C92465" w:rsidTr="007F0968">
        <w:trPr>
          <w:trHeight w:val="1160"/>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1 16 10100 04 0000 140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RPr="00C92465" w:rsidTr="007F0968">
        <w:trPr>
          <w:trHeight w:val="2630"/>
        </w:trPr>
        <w:tc>
          <w:tcPr>
            <w:tcW w:w="1418" w:type="dxa"/>
            <w:shd w:val="clear" w:color="000000" w:fill="FFFFFF"/>
            <w:hideMark/>
          </w:tcPr>
          <w:p w:rsidR="000A7153" w:rsidRPr="00C92465" w:rsidRDefault="000A7153">
            <w:pPr>
              <w:jc w:val="center"/>
              <w:rPr>
                <w:sz w:val="28"/>
                <w:szCs w:val="28"/>
              </w:rPr>
            </w:pPr>
            <w:r w:rsidRPr="00C92465">
              <w:rPr>
                <w:sz w:val="28"/>
                <w:szCs w:val="28"/>
              </w:rPr>
              <w:lastRenderedPageBreak/>
              <w:t>938</w:t>
            </w:r>
          </w:p>
        </w:tc>
        <w:tc>
          <w:tcPr>
            <w:tcW w:w="2977" w:type="dxa"/>
            <w:shd w:val="clear" w:color="000000" w:fill="FFFFFF"/>
            <w:hideMark/>
          </w:tcPr>
          <w:p w:rsidR="000A7153" w:rsidRPr="00C92465" w:rsidRDefault="000A7153">
            <w:pPr>
              <w:rPr>
                <w:sz w:val="28"/>
                <w:szCs w:val="28"/>
              </w:rPr>
            </w:pPr>
            <w:r w:rsidRPr="00C92465">
              <w:rPr>
                <w:sz w:val="28"/>
                <w:szCs w:val="28"/>
              </w:rPr>
              <w:t>1 16 10123 01 0041 140</w:t>
            </w:r>
          </w:p>
        </w:tc>
        <w:tc>
          <w:tcPr>
            <w:tcW w:w="5670" w:type="dxa"/>
            <w:shd w:val="clear" w:color="000000" w:fill="FFFFFF"/>
            <w:vAlign w:val="center"/>
            <w:hideMark/>
          </w:tcPr>
          <w:p w:rsidR="000A7153" w:rsidRPr="00C92465" w:rsidRDefault="000A7153">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A7153" w:rsidRPr="00C92465" w:rsidTr="007F0968">
        <w:trPr>
          <w:trHeight w:val="630"/>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1 17 01040 04 0000 180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Невыясненные поступления, зачисляемые в бюджеты городских округов</w:t>
            </w:r>
          </w:p>
        </w:tc>
      </w:tr>
      <w:tr w:rsidR="000A7153" w:rsidRPr="00C92465" w:rsidTr="007F0968">
        <w:trPr>
          <w:trHeight w:val="330"/>
        </w:trPr>
        <w:tc>
          <w:tcPr>
            <w:tcW w:w="1418"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1 17 05040 04 0000 180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неналоговые доходы бюджетов городских округов</w:t>
            </w:r>
          </w:p>
        </w:tc>
      </w:tr>
      <w:tr w:rsidR="000A7153" w:rsidRPr="00C92465" w:rsidTr="007F0968">
        <w:trPr>
          <w:trHeight w:val="403"/>
        </w:trPr>
        <w:tc>
          <w:tcPr>
            <w:tcW w:w="1418" w:type="dxa"/>
            <w:shd w:val="clear" w:color="000000" w:fill="FFFFFF"/>
            <w:hideMark/>
          </w:tcPr>
          <w:p w:rsidR="000A7153" w:rsidRPr="00C92465" w:rsidRDefault="000A7153">
            <w:pPr>
              <w:jc w:val="center"/>
              <w:rPr>
                <w:sz w:val="28"/>
                <w:szCs w:val="28"/>
              </w:rPr>
            </w:pPr>
            <w:r w:rsidRPr="00C92465">
              <w:rPr>
                <w:sz w:val="28"/>
                <w:szCs w:val="28"/>
              </w:rPr>
              <w:t>938</w:t>
            </w:r>
          </w:p>
        </w:tc>
        <w:tc>
          <w:tcPr>
            <w:tcW w:w="2977" w:type="dxa"/>
            <w:shd w:val="clear" w:color="000000" w:fill="FFFFFF"/>
            <w:hideMark/>
          </w:tcPr>
          <w:p w:rsidR="000A7153" w:rsidRPr="00C92465" w:rsidRDefault="000A7153">
            <w:pPr>
              <w:rPr>
                <w:sz w:val="28"/>
                <w:szCs w:val="28"/>
              </w:rPr>
            </w:pPr>
            <w:r w:rsidRPr="00C92465">
              <w:rPr>
                <w:sz w:val="28"/>
                <w:szCs w:val="28"/>
              </w:rPr>
              <w:t>1 17 15020 04 0000 150</w:t>
            </w:r>
          </w:p>
        </w:tc>
        <w:tc>
          <w:tcPr>
            <w:tcW w:w="5670" w:type="dxa"/>
            <w:shd w:val="clear" w:color="000000" w:fill="FFFFFF"/>
            <w:vAlign w:val="center"/>
            <w:hideMark/>
          </w:tcPr>
          <w:p w:rsidR="000A7153" w:rsidRPr="00C92465" w:rsidRDefault="000A7153">
            <w:pPr>
              <w:rPr>
                <w:sz w:val="28"/>
                <w:szCs w:val="28"/>
              </w:rPr>
            </w:pPr>
            <w:r w:rsidRPr="00C92465">
              <w:rPr>
                <w:sz w:val="28"/>
                <w:szCs w:val="28"/>
              </w:rPr>
              <w:t>Инициативные платежи, зачисляемые в бюджеты городских округов</w:t>
            </w:r>
          </w:p>
        </w:tc>
      </w:tr>
      <w:tr w:rsidR="000A7153" w:rsidRPr="00C92465" w:rsidTr="007F0968">
        <w:trPr>
          <w:trHeight w:val="1260"/>
        </w:trPr>
        <w:tc>
          <w:tcPr>
            <w:tcW w:w="1418" w:type="dxa"/>
            <w:shd w:val="clear" w:color="auto" w:fill="auto"/>
            <w:hideMark/>
          </w:tcPr>
          <w:p w:rsidR="000A7153" w:rsidRPr="00C92465" w:rsidRDefault="000A7153">
            <w:pPr>
              <w:jc w:val="center"/>
              <w:rPr>
                <w:b/>
                <w:bCs/>
                <w:sz w:val="28"/>
                <w:szCs w:val="28"/>
              </w:rPr>
            </w:pPr>
            <w:r w:rsidRPr="00C92465">
              <w:rPr>
                <w:b/>
                <w:bCs/>
                <w:sz w:val="28"/>
                <w:szCs w:val="28"/>
              </w:rPr>
              <w:t>940</w:t>
            </w:r>
          </w:p>
        </w:tc>
        <w:tc>
          <w:tcPr>
            <w:tcW w:w="2977" w:type="dxa"/>
            <w:shd w:val="clear" w:color="auto" w:fill="auto"/>
            <w:hideMark/>
          </w:tcPr>
          <w:p w:rsidR="000A7153" w:rsidRPr="00C92465" w:rsidRDefault="000A7153">
            <w:pPr>
              <w:rPr>
                <w:b/>
                <w:bCs/>
                <w:sz w:val="28"/>
                <w:szCs w:val="28"/>
              </w:rPr>
            </w:pPr>
            <w:r w:rsidRPr="00C92465">
              <w:rPr>
                <w:b/>
                <w:bCs/>
                <w:sz w:val="28"/>
                <w:szCs w:val="28"/>
              </w:rPr>
              <w:t xml:space="preserve">      </w:t>
            </w:r>
          </w:p>
        </w:tc>
        <w:tc>
          <w:tcPr>
            <w:tcW w:w="5670" w:type="dxa"/>
            <w:shd w:val="clear" w:color="auto" w:fill="auto"/>
            <w:vAlign w:val="center"/>
            <w:hideMark/>
          </w:tcPr>
          <w:p w:rsidR="000A7153" w:rsidRPr="00C92465" w:rsidRDefault="000A7153">
            <w:pPr>
              <w:rPr>
                <w:b/>
                <w:bCs/>
                <w:sz w:val="28"/>
                <w:szCs w:val="28"/>
              </w:rPr>
            </w:pPr>
            <w:r w:rsidRPr="00C92465">
              <w:rPr>
                <w:b/>
                <w:bCs/>
                <w:sz w:val="28"/>
                <w:szCs w:val="28"/>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0A7153" w:rsidRPr="00C92465" w:rsidTr="007F0968">
        <w:trPr>
          <w:trHeight w:val="945"/>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1 13 01074 04 0000 130 </w:t>
            </w:r>
          </w:p>
        </w:tc>
        <w:tc>
          <w:tcPr>
            <w:tcW w:w="5670" w:type="dxa"/>
            <w:shd w:val="clear" w:color="auto" w:fill="auto"/>
            <w:vAlign w:val="center"/>
            <w:hideMark/>
          </w:tcPr>
          <w:p w:rsidR="000A7153" w:rsidRPr="00C92465" w:rsidRDefault="000A7153">
            <w:pPr>
              <w:rPr>
                <w:sz w:val="28"/>
                <w:szCs w:val="28"/>
              </w:rPr>
            </w:pPr>
            <w:r w:rsidRPr="00C92465">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0A7153" w:rsidRPr="00C92465" w:rsidTr="007F0968">
        <w:trPr>
          <w:trHeight w:val="717"/>
        </w:trPr>
        <w:tc>
          <w:tcPr>
            <w:tcW w:w="1418" w:type="dxa"/>
            <w:shd w:val="clear" w:color="000000" w:fill="FFFFFF"/>
            <w:hideMark/>
          </w:tcPr>
          <w:p w:rsidR="000A7153" w:rsidRPr="00C92465" w:rsidRDefault="000A7153">
            <w:pPr>
              <w:jc w:val="center"/>
              <w:rPr>
                <w:sz w:val="28"/>
                <w:szCs w:val="28"/>
              </w:rPr>
            </w:pPr>
            <w:r w:rsidRPr="00C92465">
              <w:rPr>
                <w:sz w:val="28"/>
                <w:szCs w:val="28"/>
              </w:rPr>
              <w:t>940</w:t>
            </w:r>
          </w:p>
        </w:tc>
        <w:tc>
          <w:tcPr>
            <w:tcW w:w="2977" w:type="dxa"/>
            <w:shd w:val="clear" w:color="000000" w:fill="FFFFFF"/>
            <w:hideMark/>
          </w:tcPr>
          <w:p w:rsidR="000A7153" w:rsidRPr="00C92465" w:rsidRDefault="000A7153">
            <w:pPr>
              <w:rPr>
                <w:sz w:val="28"/>
                <w:szCs w:val="28"/>
              </w:rPr>
            </w:pPr>
            <w:r w:rsidRPr="00C92465">
              <w:rPr>
                <w:sz w:val="28"/>
                <w:szCs w:val="28"/>
              </w:rPr>
              <w:t xml:space="preserve">1 13 01994 04 0000 130 </w:t>
            </w:r>
          </w:p>
        </w:tc>
        <w:tc>
          <w:tcPr>
            <w:tcW w:w="5670" w:type="dxa"/>
            <w:shd w:val="clear" w:color="000000" w:fill="FFFFFF"/>
            <w:vAlign w:val="center"/>
            <w:hideMark/>
          </w:tcPr>
          <w:p w:rsidR="000A7153" w:rsidRPr="00C92465" w:rsidRDefault="000A7153">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0A7153" w:rsidRPr="00C92465" w:rsidTr="007F0968">
        <w:trPr>
          <w:trHeight w:val="33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1 13 02994 04 0000 130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доходы от компенсации затрат бюджетов городских округов</w:t>
            </w:r>
          </w:p>
        </w:tc>
      </w:tr>
      <w:tr w:rsidR="000A7153" w:rsidRPr="00C92465" w:rsidTr="007F0968">
        <w:trPr>
          <w:trHeight w:val="126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1 16 07010 04 0000 140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A7153" w:rsidRPr="00C92465" w:rsidTr="007F0968">
        <w:trPr>
          <w:trHeight w:val="2835"/>
        </w:trPr>
        <w:tc>
          <w:tcPr>
            <w:tcW w:w="1418" w:type="dxa"/>
            <w:shd w:val="clear" w:color="auto" w:fill="auto"/>
            <w:hideMark/>
          </w:tcPr>
          <w:p w:rsidR="000A7153" w:rsidRPr="00C92465" w:rsidRDefault="000A7153">
            <w:pPr>
              <w:jc w:val="center"/>
              <w:rPr>
                <w:sz w:val="28"/>
                <w:szCs w:val="28"/>
              </w:rPr>
            </w:pPr>
            <w:r w:rsidRPr="00C92465">
              <w:rPr>
                <w:sz w:val="28"/>
                <w:szCs w:val="28"/>
              </w:rPr>
              <w:lastRenderedPageBreak/>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1 16 10061 04 0000 140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A7153" w:rsidRPr="00C92465" w:rsidTr="007F0968">
        <w:trPr>
          <w:trHeight w:val="252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1 16 10062 04 0000 140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A7153" w:rsidRPr="00C92465" w:rsidTr="007F0968">
        <w:trPr>
          <w:trHeight w:val="189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1 16 10081 04 0000 140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RPr="00C92465" w:rsidTr="007F0968">
        <w:trPr>
          <w:trHeight w:val="126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1 16 10082 04 0000 140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A7153" w:rsidRPr="00C92465" w:rsidTr="007F0968">
        <w:trPr>
          <w:trHeight w:val="1260"/>
        </w:trPr>
        <w:tc>
          <w:tcPr>
            <w:tcW w:w="1418" w:type="dxa"/>
            <w:shd w:val="clear" w:color="auto" w:fill="auto"/>
            <w:hideMark/>
          </w:tcPr>
          <w:p w:rsidR="000A7153" w:rsidRPr="00C92465" w:rsidRDefault="000A7153">
            <w:pPr>
              <w:jc w:val="center"/>
              <w:rPr>
                <w:sz w:val="28"/>
                <w:szCs w:val="28"/>
              </w:rPr>
            </w:pPr>
            <w:r w:rsidRPr="00C92465">
              <w:rPr>
                <w:sz w:val="28"/>
                <w:szCs w:val="28"/>
              </w:rPr>
              <w:lastRenderedPageBreak/>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1 16 10100 04 0000 140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RPr="00C92465" w:rsidTr="007F0968">
        <w:trPr>
          <w:trHeight w:val="63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1 17 01040 04 0000 180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Невыясненные поступления, зачисляемые в бюджеты городских округов</w:t>
            </w:r>
          </w:p>
        </w:tc>
      </w:tr>
      <w:tr w:rsidR="000A7153" w:rsidRPr="00C92465" w:rsidTr="007F0968">
        <w:trPr>
          <w:trHeight w:val="33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1 17 05040 04 0000 180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неналоговые доходы бюджетов городских округов</w:t>
            </w:r>
          </w:p>
        </w:tc>
      </w:tr>
      <w:tr w:rsidR="000A7153" w:rsidRPr="00C92465" w:rsidTr="007F0968">
        <w:trPr>
          <w:trHeight w:val="330"/>
        </w:trPr>
        <w:tc>
          <w:tcPr>
            <w:tcW w:w="1418"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1 17 15020 04 0000 150</w:t>
            </w:r>
          </w:p>
        </w:tc>
        <w:tc>
          <w:tcPr>
            <w:tcW w:w="5670" w:type="dxa"/>
            <w:shd w:val="clear" w:color="auto" w:fill="auto"/>
            <w:vAlign w:val="center"/>
            <w:hideMark/>
          </w:tcPr>
          <w:p w:rsidR="000A7153" w:rsidRPr="00C92465" w:rsidRDefault="000A7153">
            <w:pPr>
              <w:rPr>
                <w:sz w:val="28"/>
                <w:szCs w:val="28"/>
              </w:rPr>
            </w:pPr>
            <w:r w:rsidRPr="00C92465">
              <w:rPr>
                <w:sz w:val="28"/>
                <w:szCs w:val="28"/>
              </w:rPr>
              <w:t>Инициативные платежи, зачисляемые в бюджеты городских округов</w:t>
            </w:r>
          </w:p>
        </w:tc>
      </w:tr>
      <w:tr w:rsidR="00442C20" w:rsidRPr="00C92465" w:rsidTr="007F0968">
        <w:trPr>
          <w:trHeight w:val="330"/>
        </w:trPr>
        <w:tc>
          <w:tcPr>
            <w:tcW w:w="1418" w:type="dxa"/>
            <w:shd w:val="clear" w:color="auto" w:fill="auto"/>
          </w:tcPr>
          <w:p w:rsidR="00442C20" w:rsidRPr="00C92465" w:rsidRDefault="00442C20" w:rsidP="00442C20">
            <w:pPr>
              <w:jc w:val="center"/>
              <w:rPr>
                <w:sz w:val="28"/>
                <w:szCs w:val="28"/>
              </w:rPr>
            </w:pPr>
            <w:r w:rsidRPr="00C92465">
              <w:rPr>
                <w:sz w:val="28"/>
                <w:szCs w:val="28"/>
              </w:rPr>
              <w:t>940</w:t>
            </w:r>
          </w:p>
        </w:tc>
        <w:tc>
          <w:tcPr>
            <w:tcW w:w="2977" w:type="dxa"/>
            <w:shd w:val="clear" w:color="auto" w:fill="auto"/>
          </w:tcPr>
          <w:p w:rsidR="00442C20" w:rsidRPr="00C92465" w:rsidRDefault="00442C20" w:rsidP="00442C20">
            <w:pPr>
              <w:rPr>
                <w:sz w:val="28"/>
                <w:szCs w:val="28"/>
              </w:rPr>
            </w:pPr>
            <w:r w:rsidRPr="00C92465">
              <w:rPr>
                <w:sz w:val="28"/>
                <w:szCs w:val="28"/>
              </w:rPr>
              <w:t>1 17 15020 04 0005 150</w:t>
            </w:r>
          </w:p>
        </w:tc>
        <w:tc>
          <w:tcPr>
            <w:tcW w:w="5670" w:type="dxa"/>
            <w:shd w:val="clear" w:color="auto" w:fill="auto"/>
            <w:vAlign w:val="center"/>
          </w:tcPr>
          <w:p w:rsidR="00442C20" w:rsidRPr="00C92465" w:rsidRDefault="00442C20" w:rsidP="00442C20">
            <w:pPr>
              <w:rPr>
                <w:sz w:val="28"/>
                <w:szCs w:val="28"/>
              </w:rPr>
            </w:pPr>
            <w:r w:rsidRPr="00C92465">
              <w:rPr>
                <w:sz w:val="28"/>
                <w:szCs w:val="28"/>
              </w:rPr>
              <w:t>Инициативные платежи, зачисляемые в бюджеты городских округов (проект «Здесь рождаются победы!» - устройство спортивной площадки по ул.3-го Октября, 105»)</w:t>
            </w:r>
          </w:p>
        </w:tc>
      </w:tr>
      <w:tr w:rsidR="00BD4DE2" w:rsidRPr="00C92465" w:rsidTr="007F0968">
        <w:trPr>
          <w:trHeight w:val="330"/>
        </w:trPr>
        <w:tc>
          <w:tcPr>
            <w:tcW w:w="1418" w:type="dxa"/>
            <w:shd w:val="clear" w:color="auto" w:fill="auto"/>
          </w:tcPr>
          <w:p w:rsidR="00BD4DE2" w:rsidRPr="00C92465" w:rsidRDefault="00BD4DE2" w:rsidP="00442C20">
            <w:pPr>
              <w:jc w:val="center"/>
              <w:rPr>
                <w:sz w:val="28"/>
                <w:szCs w:val="28"/>
              </w:rPr>
            </w:pPr>
            <w:r w:rsidRPr="00C92465">
              <w:rPr>
                <w:sz w:val="28"/>
                <w:szCs w:val="28"/>
              </w:rPr>
              <w:t>940</w:t>
            </w:r>
          </w:p>
        </w:tc>
        <w:tc>
          <w:tcPr>
            <w:tcW w:w="2977" w:type="dxa"/>
            <w:shd w:val="clear" w:color="auto" w:fill="auto"/>
          </w:tcPr>
          <w:p w:rsidR="00BD4DE2" w:rsidRPr="00C92465" w:rsidRDefault="00BD4DE2" w:rsidP="00442C20">
            <w:pPr>
              <w:rPr>
                <w:sz w:val="28"/>
                <w:szCs w:val="28"/>
              </w:rPr>
            </w:pPr>
            <w:r w:rsidRPr="00C92465">
              <w:rPr>
                <w:sz w:val="28"/>
                <w:szCs w:val="28"/>
              </w:rPr>
              <w:t>1 17 15020 04 0006 150</w:t>
            </w:r>
          </w:p>
        </w:tc>
        <w:tc>
          <w:tcPr>
            <w:tcW w:w="5670" w:type="dxa"/>
            <w:shd w:val="clear" w:color="auto" w:fill="auto"/>
            <w:vAlign w:val="center"/>
          </w:tcPr>
          <w:p w:rsidR="00BD4DE2" w:rsidRPr="00C92465" w:rsidRDefault="00BD4DE2" w:rsidP="00BD4DE2">
            <w:pPr>
              <w:rPr>
                <w:sz w:val="28"/>
                <w:szCs w:val="28"/>
              </w:rPr>
            </w:pPr>
            <w:r w:rsidRPr="00C92465">
              <w:rPr>
                <w:sz w:val="28"/>
                <w:szCs w:val="28"/>
              </w:rPr>
              <w:t>Инициативные платежи, зачисляемые в бюджеты городских округов (проект «Возрождение!» - благоустройство общественного пространства по ул.3-го Октября, 105»)</w:t>
            </w:r>
          </w:p>
        </w:tc>
      </w:tr>
      <w:tr w:rsidR="007F0968" w:rsidRPr="00C92465" w:rsidTr="00894286">
        <w:trPr>
          <w:trHeight w:val="843"/>
        </w:trPr>
        <w:tc>
          <w:tcPr>
            <w:tcW w:w="1418" w:type="dxa"/>
            <w:shd w:val="clear" w:color="auto" w:fill="auto"/>
          </w:tcPr>
          <w:p w:rsidR="007F0968" w:rsidRPr="00750B63" w:rsidRDefault="007F0968" w:rsidP="00442C20">
            <w:pPr>
              <w:jc w:val="center"/>
              <w:rPr>
                <w:b/>
                <w:bCs/>
                <w:color w:val="FF0000"/>
                <w:sz w:val="28"/>
                <w:szCs w:val="28"/>
              </w:rPr>
            </w:pPr>
            <w:r w:rsidRPr="00750B63">
              <w:rPr>
                <w:b/>
                <w:bCs/>
                <w:color w:val="FF0000"/>
                <w:sz w:val="28"/>
                <w:szCs w:val="28"/>
              </w:rPr>
              <w:t>975</w:t>
            </w:r>
          </w:p>
        </w:tc>
        <w:tc>
          <w:tcPr>
            <w:tcW w:w="2977" w:type="dxa"/>
            <w:shd w:val="clear" w:color="auto" w:fill="auto"/>
          </w:tcPr>
          <w:p w:rsidR="007F0968" w:rsidRPr="00750B63" w:rsidRDefault="007F0968" w:rsidP="00442C20">
            <w:pPr>
              <w:rPr>
                <w:b/>
                <w:bCs/>
                <w:color w:val="FF0000"/>
                <w:sz w:val="28"/>
                <w:szCs w:val="28"/>
              </w:rPr>
            </w:pPr>
          </w:p>
        </w:tc>
        <w:tc>
          <w:tcPr>
            <w:tcW w:w="5670" w:type="dxa"/>
            <w:shd w:val="clear" w:color="auto" w:fill="auto"/>
            <w:vAlign w:val="center"/>
          </w:tcPr>
          <w:p w:rsidR="007F0968" w:rsidRPr="00750B63" w:rsidRDefault="007F0968" w:rsidP="00442C20">
            <w:pPr>
              <w:rPr>
                <w:b/>
                <w:bCs/>
                <w:color w:val="FF0000"/>
                <w:sz w:val="28"/>
                <w:szCs w:val="28"/>
              </w:rPr>
            </w:pPr>
            <w:r w:rsidRPr="00750B63">
              <w:rPr>
                <w:b/>
                <w:bCs/>
                <w:color w:val="FF0000"/>
                <w:sz w:val="28"/>
                <w:szCs w:val="28"/>
              </w:rPr>
              <w:t>Дума городского округа Октябрьск Самарской области</w:t>
            </w:r>
          </w:p>
        </w:tc>
      </w:tr>
      <w:tr w:rsidR="007F0968" w:rsidRPr="00C92465" w:rsidTr="00894286">
        <w:trPr>
          <w:trHeight w:val="705"/>
        </w:trPr>
        <w:tc>
          <w:tcPr>
            <w:tcW w:w="1418" w:type="dxa"/>
            <w:shd w:val="clear" w:color="auto" w:fill="auto"/>
          </w:tcPr>
          <w:p w:rsidR="007F0968" w:rsidRPr="00750B63" w:rsidRDefault="007F0968" w:rsidP="00442C20">
            <w:pPr>
              <w:jc w:val="center"/>
              <w:rPr>
                <w:bCs/>
                <w:color w:val="FF0000"/>
                <w:sz w:val="28"/>
                <w:szCs w:val="28"/>
              </w:rPr>
            </w:pPr>
            <w:r w:rsidRPr="00750B63">
              <w:rPr>
                <w:bCs/>
                <w:color w:val="FF0000"/>
                <w:sz w:val="28"/>
                <w:szCs w:val="28"/>
              </w:rPr>
              <w:t>975</w:t>
            </w:r>
          </w:p>
        </w:tc>
        <w:tc>
          <w:tcPr>
            <w:tcW w:w="2977" w:type="dxa"/>
            <w:shd w:val="clear" w:color="auto" w:fill="auto"/>
          </w:tcPr>
          <w:p w:rsidR="007F0968" w:rsidRPr="00750B63" w:rsidRDefault="007F0968" w:rsidP="00442C20">
            <w:pPr>
              <w:rPr>
                <w:b/>
                <w:bCs/>
                <w:color w:val="FF0000"/>
                <w:sz w:val="28"/>
                <w:szCs w:val="28"/>
              </w:rPr>
            </w:pPr>
            <w:r w:rsidRPr="00750B63">
              <w:rPr>
                <w:color w:val="FF0000"/>
                <w:sz w:val="28"/>
                <w:szCs w:val="28"/>
              </w:rPr>
              <w:t>1 13 02994 04 0000 130</w:t>
            </w:r>
          </w:p>
        </w:tc>
        <w:tc>
          <w:tcPr>
            <w:tcW w:w="5670" w:type="dxa"/>
            <w:shd w:val="clear" w:color="auto" w:fill="auto"/>
          </w:tcPr>
          <w:p w:rsidR="007F0968" w:rsidRPr="00750B63" w:rsidRDefault="007F0968" w:rsidP="00894286">
            <w:pPr>
              <w:rPr>
                <w:b/>
                <w:bCs/>
                <w:color w:val="FF0000"/>
                <w:sz w:val="28"/>
                <w:szCs w:val="28"/>
              </w:rPr>
            </w:pPr>
            <w:r w:rsidRPr="00750B63">
              <w:rPr>
                <w:color w:val="FF0000"/>
                <w:sz w:val="28"/>
                <w:szCs w:val="28"/>
              </w:rPr>
              <w:t>Прочие доходы от компенсации затрат бюджетов городских округов</w:t>
            </w:r>
          </w:p>
        </w:tc>
      </w:tr>
      <w:tr w:rsidR="00442C20" w:rsidRPr="00C92465" w:rsidTr="007F0968">
        <w:trPr>
          <w:trHeight w:val="1260"/>
        </w:trPr>
        <w:tc>
          <w:tcPr>
            <w:tcW w:w="1418" w:type="dxa"/>
            <w:shd w:val="clear" w:color="auto" w:fill="auto"/>
            <w:hideMark/>
          </w:tcPr>
          <w:p w:rsidR="00442C20" w:rsidRPr="00C92465" w:rsidRDefault="00442C20" w:rsidP="00442C20">
            <w:pPr>
              <w:jc w:val="center"/>
              <w:rPr>
                <w:b/>
                <w:bCs/>
                <w:sz w:val="28"/>
                <w:szCs w:val="28"/>
              </w:rPr>
            </w:pPr>
            <w:r w:rsidRPr="00C92465">
              <w:rPr>
                <w:b/>
                <w:bCs/>
                <w:sz w:val="28"/>
                <w:szCs w:val="28"/>
              </w:rPr>
              <w:t>977</w:t>
            </w:r>
          </w:p>
        </w:tc>
        <w:tc>
          <w:tcPr>
            <w:tcW w:w="2977" w:type="dxa"/>
            <w:shd w:val="clear" w:color="auto" w:fill="auto"/>
            <w:hideMark/>
          </w:tcPr>
          <w:p w:rsidR="00442C20" w:rsidRPr="00C92465" w:rsidRDefault="00442C20" w:rsidP="00442C20">
            <w:pPr>
              <w:rPr>
                <w:b/>
                <w:bCs/>
                <w:sz w:val="28"/>
                <w:szCs w:val="28"/>
              </w:rPr>
            </w:pPr>
            <w:r w:rsidRPr="00C92465">
              <w:rPr>
                <w:b/>
                <w:bCs/>
                <w:sz w:val="28"/>
                <w:szCs w:val="28"/>
              </w:rPr>
              <w:t xml:space="preserve">      </w:t>
            </w:r>
          </w:p>
        </w:tc>
        <w:tc>
          <w:tcPr>
            <w:tcW w:w="5670" w:type="dxa"/>
            <w:shd w:val="clear" w:color="auto" w:fill="auto"/>
            <w:vAlign w:val="center"/>
            <w:hideMark/>
          </w:tcPr>
          <w:p w:rsidR="00442C20" w:rsidRPr="00C92465" w:rsidRDefault="00442C20" w:rsidP="00442C20">
            <w:pPr>
              <w:rPr>
                <w:b/>
                <w:bCs/>
                <w:sz w:val="28"/>
                <w:szCs w:val="28"/>
              </w:rPr>
            </w:pPr>
            <w:r w:rsidRPr="00C92465">
              <w:rPr>
                <w:b/>
                <w:bCs/>
                <w:sz w:val="28"/>
                <w:szCs w:val="28"/>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442C20" w:rsidRPr="00C92465" w:rsidTr="007F0968">
        <w:trPr>
          <w:trHeight w:val="63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1 13 01994 04 0000 130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42C20" w:rsidRPr="00C92465" w:rsidTr="007F0968">
        <w:trPr>
          <w:trHeight w:val="33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1 13 02994 04 0000 130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доходы от компенсации затрат бюджетов городских округов</w:t>
            </w:r>
          </w:p>
        </w:tc>
      </w:tr>
      <w:tr w:rsidR="00442C20" w:rsidRPr="00C92465" w:rsidTr="007F0968">
        <w:trPr>
          <w:trHeight w:val="572"/>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1 16 07010 04 0000 140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42C20" w:rsidRPr="00C92465" w:rsidTr="007F0968">
        <w:trPr>
          <w:trHeight w:val="945"/>
        </w:trPr>
        <w:tc>
          <w:tcPr>
            <w:tcW w:w="1418" w:type="dxa"/>
            <w:shd w:val="clear" w:color="auto" w:fill="auto"/>
            <w:hideMark/>
          </w:tcPr>
          <w:p w:rsidR="00442C20" w:rsidRPr="00C92465" w:rsidRDefault="00442C20" w:rsidP="00442C20">
            <w:pPr>
              <w:jc w:val="center"/>
              <w:rPr>
                <w:sz w:val="28"/>
                <w:szCs w:val="28"/>
              </w:rPr>
            </w:pPr>
            <w:r w:rsidRPr="00C92465">
              <w:rPr>
                <w:sz w:val="28"/>
                <w:szCs w:val="28"/>
              </w:rPr>
              <w:lastRenderedPageBreak/>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1 16 10031 04 0000 140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42C20" w:rsidRPr="00C92465" w:rsidTr="007F0968">
        <w:trPr>
          <w:trHeight w:val="126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1 16 10032 04 0000 140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42C20" w:rsidRPr="00C92465" w:rsidTr="007F0968">
        <w:trPr>
          <w:trHeight w:val="97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1 16 10061 04 0000 140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42C20" w:rsidRPr="00C92465" w:rsidTr="007F0968">
        <w:trPr>
          <w:trHeight w:val="189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1 16 10081 04 0000 140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42C20" w:rsidRPr="00C92465" w:rsidTr="007F0968">
        <w:trPr>
          <w:trHeight w:val="63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1 17 01040 04 0000 180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Невыясненные поступления, зачисляемые в бюджеты городских округов</w:t>
            </w:r>
          </w:p>
        </w:tc>
      </w:tr>
      <w:tr w:rsidR="00442C20" w:rsidRPr="00C92465" w:rsidTr="007F0968">
        <w:trPr>
          <w:trHeight w:val="33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1 17 05040 04 0000 180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неналоговые доходы бюджетов городских округов</w:t>
            </w:r>
          </w:p>
        </w:tc>
      </w:tr>
      <w:tr w:rsidR="00442C20" w:rsidRPr="00C92465" w:rsidTr="007F0968">
        <w:trPr>
          <w:trHeight w:val="330"/>
        </w:trPr>
        <w:tc>
          <w:tcPr>
            <w:tcW w:w="1418"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1 17 15020 04 0000 150</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Инициативные платежи, зачисляемые в бюджеты городских округов</w:t>
            </w:r>
          </w:p>
        </w:tc>
      </w:tr>
      <w:tr w:rsidR="00532065" w:rsidRPr="00C92465" w:rsidTr="007F0968">
        <w:trPr>
          <w:trHeight w:val="330"/>
        </w:trPr>
        <w:tc>
          <w:tcPr>
            <w:tcW w:w="1418" w:type="dxa"/>
            <w:shd w:val="clear" w:color="auto" w:fill="auto"/>
          </w:tcPr>
          <w:p w:rsidR="00532065" w:rsidRPr="00C92465" w:rsidRDefault="00532065" w:rsidP="00442C20">
            <w:pPr>
              <w:jc w:val="center"/>
              <w:rPr>
                <w:sz w:val="28"/>
                <w:szCs w:val="28"/>
              </w:rPr>
            </w:pPr>
            <w:r w:rsidRPr="00C92465">
              <w:rPr>
                <w:sz w:val="28"/>
                <w:szCs w:val="28"/>
              </w:rPr>
              <w:t>977</w:t>
            </w:r>
          </w:p>
        </w:tc>
        <w:tc>
          <w:tcPr>
            <w:tcW w:w="2977" w:type="dxa"/>
            <w:shd w:val="clear" w:color="auto" w:fill="auto"/>
          </w:tcPr>
          <w:p w:rsidR="00532065" w:rsidRPr="00C92465" w:rsidRDefault="00532065" w:rsidP="00442C20">
            <w:pPr>
              <w:rPr>
                <w:sz w:val="28"/>
                <w:szCs w:val="28"/>
              </w:rPr>
            </w:pPr>
            <w:r w:rsidRPr="00C92465">
              <w:rPr>
                <w:sz w:val="28"/>
                <w:szCs w:val="28"/>
              </w:rPr>
              <w:t>1 17 15020 04 0003 150</w:t>
            </w:r>
          </w:p>
        </w:tc>
        <w:tc>
          <w:tcPr>
            <w:tcW w:w="5670" w:type="dxa"/>
            <w:shd w:val="clear" w:color="auto" w:fill="auto"/>
            <w:vAlign w:val="center"/>
          </w:tcPr>
          <w:p w:rsidR="00532065" w:rsidRPr="00C92465" w:rsidRDefault="00532065" w:rsidP="00442C20">
            <w:pPr>
              <w:rPr>
                <w:sz w:val="28"/>
                <w:szCs w:val="28"/>
              </w:rPr>
            </w:pPr>
            <w:r w:rsidRPr="00C92465">
              <w:rPr>
                <w:sz w:val="28"/>
                <w:szCs w:val="28"/>
              </w:rPr>
              <w:t>Инициативные платежи, зачисляемые в бюджеты городских округов</w:t>
            </w:r>
            <w:r w:rsidR="00A7139F" w:rsidRPr="00C92465">
              <w:rPr>
                <w:sz w:val="28"/>
                <w:szCs w:val="28"/>
              </w:rPr>
              <w:t xml:space="preserve"> (проект «Аллея героев» - создание и установка стел, </w:t>
            </w:r>
            <w:r w:rsidR="00A7139F" w:rsidRPr="00C92465">
              <w:rPr>
                <w:sz w:val="28"/>
                <w:szCs w:val="28"/>
              </w:rPr>
              <w:lastRenderedPageBreak/>
              <w:t>посвященных ветеранам и выдающимся землякам, по ул. Мичурина»)</w:t>
            </w:r>
          </w:p>
        </w:tc>
      </w:tr>
      <w:tr w:rsidR="00442C20" w:rsidRPr="00C92465" w:rsidTr="007F0968">
        <w:trPr>
          <w:trHeight w:val="781"/>
        </w:trPr>
        <w:tc>
          <w:tcPr>
            <w:tcW w:w="1418" w:type="dxa"/>
            <w:shd w:val="clear" w:color="auto" w:fill="auto"/>
            <w:hideMark/>
          </w:tcPr>
          <w:p w:rsidR="00442C20" w:rsidRPr="00C92465" w:rsidRDefault="00442C20" w:rsidP="00442C20">
            <w:pPr>
              <w:jc w:val="center"/>
              <w:rPr>
                <w:sz w:val="28"/>
                <w:szCs w:val="28"/>
              </w:rPr>
            </w:pPr>
          </w:p>
        </w:tc>
        <w:tc>
          <w:tcPr>
            <w:tcW w:w="2977" w:type="dxa"/>
            <w:shd w:val="clear" w:color="auto" w:fill="auto"/>
            <w:hideMark/>
          </w:tcPr>
          <w:p w:rsidR="00442C20" w:rsidRPr="00C92465" w:rsidRDefault="00442C20" w:rsidP="00442C20">
            <w:pPr>
              <w:rPr>
                <w:sz w:val="28"/>
                <w:szCs w:val="28"/>
              </w:rPr>
            </w:pPr>
          </w:p>
          <w:p w:rsidR="00442C20" w:rsidRPr="00C92465" w:rsidRDefault="00442C20" w:rsidP="00442C20">
            <w:pPr>
              <w:rPr>
                <w:sz w:val="28"/>
                <w:szCs w:val="28"/>
              </w:rPr>
            </w:pPr>
            <w:r w:rsidRPr="00C92465">
              <w:rPr>
                <w:sz w:val="28"/>
                <w:szCs w:val="28"/>
              </w:rPr>
              <w:t xml:space="preserve">2 00 00000 00 0000 000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Безвозмездные поступления &lt;*&gt;</w:t>
            </w:r>
          </w:p>
        </w:tc>
      </w:tr>
    </w:tbl>
    <w:p w:rsidR="00AE296C" w:rsidRPr="00C92465" w:rsidRDefault="00AE296C" w:rsidP="00AF6BD8">
      <w:pPr>
        <w:ind w:left="540"/>
        <w:rPr>
          <w:b/>
          <w:sz w:val="28"/>
          <w:szCs w:val="28"/>
        </w:rPr>
      </w:pPr>
    </w:p>
    <w:p w:rsidR="00882E47" w:rsidRPr="00C92465" w:rsidRDefault="00565C4B" w:rsidP="00882E47">
      <w:pPr>
        <w:rPr>
          <w:b/>
          <w:sz w:val="28"/>
          <w:szCs w:val="28"/>
        </w:rPr>
      </w:pPr>
      <w:r w:rsidRPr="00C92465">
        <w:rPr>
          <w:b/>
          <w:sz w:val="28"/>
          <w:szCs w:val="28"/>
        </w:rPr>
        <w:t xml:space="preserve">           -------------------------------------</w:t>
      </w:r>
    </w:p>
    <w:p w:rsidR="00565C4B" w:rsidRPr="00C92465" w:rsidRDefault="00565C4B" w:rsidP="00882E47">
      <w:pPr>
        <w:rPr>
          <w:b/>
          <w:sz w:val="28"/>
          <w:szCs w:val="28"/>
        </w:rPr>
      </w:pPr>
    </w:p>
    <w:p w:rsidR="00565C4B" w:rsidRPr="00C92465" w:rsidRDefault="00565C4B" w:rsidP="00882E47">
      <w:pPr>
        <w:rPr>
          <w:sz w:val="28"/>
          <w:szCs w:val="28"/>
        </w:rPr>
      </w:pPr>
      <w:r w:rsidRPr="00C92465">
        <w:rPr>
          <w:sz w:val="28"/>
          <w:szCs w:val="28"/>
        </w:rPr>
        <w:t>&lt;*&gt; Администраторами доходов бюджета городского округа Октябрьск по статьям, подстатьям, подгруппам</w:t>
      </w:r>
      <w:r w:rsidR="00B96353" w:rsidRPr="00C92465">
        <w:rPr>
          <w:sz w:val="28"/>
          <w:szCs w:val="28"/>
        </w:rPr>
        <w:t xml:space="preserve"> группы доходов 2 00 00000 00 0000 000 "Безвозмездные поступления" 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w:t>
      </w:r>
      <w:r w:rsidR="00D14D8C" w:rsidRPr="00C92465">
        <w:rPr>
          <w:sz w:val="28"/>
          <w:szCs w:val="28"/>
        </w:rPr>
        <w:t xml:space="preserve"> средств.</w:t>
      </w:r>
    </w:p>
    <w:p w:rsidR="002D5B1F" w:rsidRPr="00C92465" w:rsidRDefault="002D5B1F" w:rsidP="00882E47">
      <w:pPr>
        <w:rPr>
          <w:sz w:val="28"/>
          <w:szCs w:val="28"/>
        </w:rPr>
      </w:pPr>
    </w:p>
    <w:p w:rsidR="00590B88" w:rsidRPr="00C92465" w:rsidRDefault="00590B88" w:rsidP="00D8495C">
      <w:pPr>
        <w:jc w:val="center"/>
        <w:rPr>
          <w:sz w:val="28"/>
          <w:szCs w:val="28"/>
        </w:rPr>
      </w:pPr>
    </w:p>
    <w:sectPr w:rsidR="00590B88" w:rsidRPr="00C92465" w:rsidSect="00533319">
      <w:headerReference w:type="default" r:id="rId13"/>
      <w:headerReference w:type="first" r:id="rId14"/>
      <w:pgSz w:w="11906" w:h="16838" w:code="9"/>
      <w:pgMar w:top="1134"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21" w:rsidRDefault="00AC0D21">
      <w:r>
        <w:separator/>
      </w:r>
    </w:p>
  </w:endnote>
  <w:endnote w:type="continuationSeparator" w:id="0">
    <w:p w:rsidR="00AC0D21" w:rsidRDefault="00A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21" w:rsidRDefault="00AC0D21">
      <w:r>
        <w:separator/>
      </w:r>
    </w:p>
  </w:footnote>
  <w:footnote w:type="continuationSeparator" w:id="0">
    <w:p w:rsidR="00AC0D21" w:rsidRDefault="00AC0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1" w:rsidRDefault="00AC0D21" w:rsidP="009972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2EC5">
      <w:rPr>
        <w:rStyle w:val="a5"/>
        <w:noProof/>
      </w:rPr>
      <w:t>3</w:t>
    </w:r>
    <w:r>
      <w:rPr>
        <w:rStyle w:val="a5"/>
      </w:rPr>
      <w:fldChar w:fldCharType="end"/>
    </w:r>
  </w:p>
  <w:p w:rsidR="00AC0D21" w:rsidRDefault="00AC0D21">
    <w:pPr>
      <w:pStyle w:val="a4"/>
    </w:pPr>
  </w:p>
  <w:p w:rsidR="00AC0D21" w:rsidRDefault="00AC0D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1" w:rsidRDefault="00AC0D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839"/>
    <w:multiLevelType w:val="hybridMultilevel"/>
    <w:tmpl w:val="47A88B44"/>
    <w:lvl w:ilvl="0" w:tplc="8692149E">
      <w:numFmt w:val="decimalZero"/>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B1475AE"/>
    <w:multiLevelType w:val="hybridMultilevel"/>
    <w:tmpl w:val="F19CA39C"/>
    <w:lvl w:ilvl="0" w:tplc="72640960">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A4BA2"/>
    <w:multiLevelType w:val="hybridMultilevel"/>
    <w:tmpl w:val="6D1C55BE"/>
    <w:lvl w:ilvl="0" w:tplc="0B3C54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10"/>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C"/>
    <w:rsid w:val="000128FF"/>
    <w:rsid w:val="0002089A"/>
    <w:rsid w:val="0004222D"/>
    <w:rsid w:val="0005427C"/>
    <w:rsid w:val="00054EA8"/>
    <w:rsid w:val="00074322"/>
    <w:rsid w:val="000917F6"/>
    <w:rsid w:val="000950C1"/>
    <w:rsid w:val="00097B2A"/>
    <w:rsid w:val="000A3861"/>
    <w:rsid w:val="000A58FD"/>
    <w:rsid w:val="000A7153"/>
    <w:rsid w:val="000C6FD9"/>
    <w:rsid w:val="000D1C19"/>
    <w:rsid w:val="000D3FB8"/>
    <w:rsid w:val="000D62ED"/>
    <w:rsid w:val="000E15BA"/>
    <w:rsid w:val="000F526B"/>
    <w:rsid w:val="000F58F9"/>
    <w:rsid w:val="001042D7"/>
    <w:rsid w:val="001201F3"/>
    <w:rsid w:val="00131A07"/>
    <w:rsid w:val="0013215F"/>
    <w:rsid w:val="00140139"/>
    <w:rsid w:val="001438B8"/>
    <w:rsid w:val="00150DA0"/>
    <w:rsid w:val="001611E1"/>
    <w:rsid w:val="0017259F"/>
    <w:rsid w:val="001738AA"/>
    <w:rsid w:val="001A462B"/>
    <w:rsid w:val="001A7164"/>
    <w:rsid w:val="001C020B"/>
    <w:rsid w:val="001C173F"/>
    <w:rsid w:val="001C518F"/>
    <w:rsid w:val="001C6D53"/>
    <w:rsid w:val="001D5681"/>
    <w:rsid w:val="001D6417"/>
    <w:rsid w:val="001E47F4"/>
    <w:rsid w:val="001F0A47"/>
    <w:rsid w:val="001F1642"/>
    <w:rsid w:val="001F1FDF"/>
    <w:rsid w:val="002046FA"/>
    <w:rsid w:val="002221C8"/>
    <w:rsid w:val="00226C84"/>
    <w:rsid w:val="0022753A"/>
    <w:rsid w:val="00234C88"/>
    <w:rsid w:val="002376C4"/>
    <w:rsid w:val="002404C7"/>
    <w:rsid w:val="00247F5B"/>
    <w:rsid w:val="0025170A"/>
    <w:rsid w:val="0025607F"/>
    <w:rsid w:val="00260B16"/>
    <w:rsid w:val="0026364F"/>
    <w:rsid w:val="00275D34"/>
    <w:rsid w:val="0027640F"/>
    <w:rsid w:val="00283D5B"/>
    <w:rsid w:val="00284446"/>
    <w:rsid w:val="0029167A"/>
    <w:rsid w:val="00296E71"/>
    <w:rsid w:val="002B54E8"/>
    <w:rsid w:val="002B77EF"/>
    <w:rsid w:val="002B7F3A"/>
    <w:rsid w:val="002D0884"/>
    <w:rsid w:val="002D5B1F"/>
    <w:rsid w:val="002E02A9"/>
    <w:rsid w:val="002E0C1C"/>
    <w:rsid w:val="002F31F5"/>
    <w:rsid w:val="002F4E57"/>
    <w:rsid w:val="00303A3A"/>
    <w:rsid w:val="003058CF"/>
    <w:rsid w:val="00310E6B"/>
    <w:rsid w:val="00312E2B"/>
    <w:rsid w:val="00327125"/>
    <w:rsid w:val="00332C02"/>
    <w:rsid w:val="00335125"/>
    <w:rsid w:val="003509DF"/>
    <w:rsid w:val="0035120F"/>
    <w:rsid w:val="003615F4"/>
    <w:rsid w:val="00366062"/>
    <w:rsid w:val="00376A6C"/>
    <w:rsid w:val="003910A9"/>
    <w:rsid w:val="00394009"/>
    <w:rsid w:val="003A2022"/>
    <w:rsid w:val="003A2A53"/>
    <w:rsid w:val="003A6BE9"/>
    <w:rsid w:val="003B43A6"/>
    <w:rsid w:val="003C43EE"/>
    <w:rsid w:val="003C6F54"/>
    <w:rsid w:val="003D4125"/>
    <w:rsid w:val="003D55E0"/>
    <w:rsid w:val="003E090C"/>
    <w:rsid w:val="003E15FD"/>
    <w:rsid w:val="003E5DC0"/>
    <w:rsid w:val="00401CBC"/>
    <w:rsid w:val="0040521A"/>
    <w:rsid w:val="004223DF"/>
    <w:rsid w:val="004239FF"/>
    <w:rsid w:val="00436876"/>
    <w:rsid w:val="00436FF3"/>
    <w:rsid w:val="0043714A"/>
    <w:rsid w:val="00437DDC"/>
    <w:rsid w:val="00442C20"/>
    <w:rsid w:val="00454A86"/>
    <w:rsid w:val="00460304"/>
    <w:rsid w:val="00462A7D"/>
    <w:rsid w:val="00464F06"/>
    <w:rsid w:val="00471531"/>
    <w:rsid w:val="00474408"/>
    <w:rsid w:val="00476E2C"/>
    <w:rsid w:val="004A1211"/>
    <w:rsid w:val="004A36BE"/>
    <w:rsid w:val="004A4B22"/>
    <w:rsid w:val="004B2952"/>
    <w:rsid w:val="004C4BD1"/>
    <w:rsid w:val="004C7BCF"/>
    <w:rsid w:val="004D3BBC"/>
    <w:rsid w:val="004D46E7"/>
    <w:rsid w:val="004E0437"/>
    <w:rsid w:val="004E5F34"/>
    <w:rsid w:val="004F18EE"/>
    <w:rsid w:val="00500E2E"/>
    <w:rsid w:val="00503EAA"/>
    <w:rsid w:val="0051392D"/>
    <w:rsid w:val="005250F7"/>
    <w:rsid w:val="005257FE"/>
    <w:rsid w:val="00532065"/>
    <w:rsid w:val="00533319"/>
    <w:rsid w:val="005349F2"/>
    <w:rsid w:val="00535622"/>
    <w:rsid w:val="00540F3E"/>
    <w:rsid w:val="00543056"/>
    <w:rsid w:val="00547707"/>
    <w:rsid w:val="00553C6F"/>
    <w:rsid w:val="00565C4B"/>
    <w:rsid w:val="005665EF"/>
    <w:rsid w:val="005730A5"/>
    <w:rsid w:val="005808D1"/>
    <w:rsid w:val="00586E3B"/>
    <w:rsid w:val="00590B88"/>
    <w:rsid w:val="00592BD9"/>
    <w:rsid w:val="005977A8"/>
    <w:rsid w:val="005A4B1B"/>
    <w:rsid w:val="005A53B0"/>
    <w:rsid w:val="005A722E"/>
    <w:rsid w:val="005B56CB"/>
    <w:rsid w:val="005C325A"/>
    <w:rsid w:val="005C5ADE"/>
    <w:rsid w:val="005D39DA"/>
    <w:rsid w:val="005E120E"/>
    <w:rsid w:val="005F386E"/>
    <w:rsid w:val="00606C35"/>
    <w:rsid w:val="00613DF4"/>
    <w:rsid w:val="00626B5F"/>
    <w:rsid w:val="00626F9B"/>
    <w:rsid w:val="00634315"/>
    <w:rsid w:val="00636067"/>
    <w:rsid w:val="0063776F"/>
    <w:rsid w:val="0064079D"/>
    <w:rsid w:val="00643E5D"/>
    <w:rsid w:val="00644FEA"/>
    <w:rsid w:val="006462FF"/>
    <w:rsid w:val="00647BDB"/>
    <w:rsid w:val="006544F8"/>
    <w:rsid w:val="00665D67"/>
    <w:rsid w:val="00673B07"/>
    <w:rsid w:val="00680C22"/>
    <w:rsid w:val="00680CC9"/>
    <w:rsid w:val="00687E05"/>
    <w:rsid w:val="00687EFE"/>
    <w:rsid w:val="00690EDA"/>
    <w:rsid w:val="00691B9D"/>
    <w:rsid w:val="0069214E"/>
    <w:rsid w:val="00692FE2"/>
    <w:rsid w:val="006974E7"/>
    <w:rsid w:val="006A294A"/>
    <w:rsid w:val="006A75A3"/>
    <w:rsid w:val="006B1BAD"/>
    <w:rsid w:val="006B1F19"/>
    <w:rsid w:val="006B5E20"/>
    <w:rsid w:val="006C005B"/>
    <w:rsid w:val="006C6BBD"/>
    <w:rsid w:val="006E6C3E"/>
    <w:rsid w:val="006E79A2"/>
    <w:rsid w:val="006F0C9A"/>
    <w:rsid w:val="006F557A"/>
    <w:rsid w:val="006F7E45"/>
    <w:rsid w:val="00702BC9"/>
    <w:rsid w:val="0070310A"/>
    <w:rsid w:val="00710DF4"/>
    <w:rsid w:val="00713E92"/>
    <w:rsid w:val="00724494"/>
    <w:rsid w:val="00731B93"/>
    <w:rsid w:val="00737B14"/>
    <w:rsid w:val="00750B63"/>
    <w:rsid w:val="0076562E"/>
    <w:rsid w:val="00774CAA"/>
    <w:rsid w:val="0077653B"/>
    <w:rsid w:val="00776F67"/>
    <w:rsid w:val="0078536E"/>
    <w:rsid w:val="007A0C38"/>
    <w:rsid w:val="007A3BCD"/>
    <w:rsid w:val="007B3EF9"/>
    <w:rsid w:val="007C17FB"/>
    <w:rsid w:val="007C4313"/>
    <w:rsid w:val="007C5794"/>
    <w:rsid w:val="007F0968"/>
    <w:rsid w:val="007F5FAC"/>
    <w:rsid w:val="00801B96"/>
    <w:rsid w:val="00806F21"/>
    <w:rsid w:val="00810745"/>
    <w:rsid w:val="00822140"/>
    <w:rsid w:val="00822D27"/>
    <w:rsid w:val="008231CA"/>
    <w:rsid w:val="008255B2"/>
    <w:rsid w:val="008435E4"/>
    <w:rsid w:val="00850253"/>
    <w:rsid w:val="00854B31"/>
    <w:rsid w:val="00864A19"/>
    <w:rsid w:val="00870B92"/>
    <w:rsid w:val="00872794"/>
    <w:rsid w:val="00882E47"/>
    <w:rsid w:val="008833FB"/>
    <w:rsid w:val="00894286"/>
    <w:rsid w:val="00894611"/>
    <w:rsid w:val="00896067"/>
    <w:rsid w:val="008A04FC"/>
    <w:rsid w:val="008B6C23"/>
    <w:rsid w:val="008D7B41"/>
    <w:rsid w:val="008E6790"/>
    <w:rsid w:val="008F70EA"/>
    <w:rsid w:val="008F718F"/>
    <w:rsid w:val="0090106B"/>
    <w:rsid w:val="009132E8"/>
    <w:rsid w:val="0093022B"/>
    <w:rsid w:val="0094756D"/>
    <w:rsid w:val="009517CA"/>
    <w:rsid w:val="00952531"/>
    <w:rsid w:val="0095305D"/>
    <w:rsid w:val="00953124"/>
    <w:rsid w:val="009566B9"/>
    <w:rsid w:val="0096640E"/>
    <w:rsid w:val="0097458A"/>
    <w:rsid w:val="00985C00"/>
    <w:rsid w:val="0098770D"/>
    <w:rsid w:val="00996DBE"/>
    <w:rsid w:val="00996F99"/>
    <w:rsid w:val="00997262"/>
    <w:rsid w:val="009A6B4D"/>
    <w:rsid w:val="009B28C5"/>
    <w:rsid w:val="009B4B6A"/>
    <w:rsid w:val="009C5B38"/>
    <w:rsid w:val="009D12A2"/>
    <w:rsid w:val="009D5376"/>
    <w:rsid w:val="009F0023"/>
    <w:rsid w:val="00A01F56"/>
    <w:rsid w:val="00A04F0B"/>
    <w:rsid w:val="00A16F63"/>
    <w:rsid w:val="00A36B06"/>
    <w:rsid w:val="00A40FB8"/>
    <w:rsid w:val="00A4135C"/>
    <w:rsid w:val="00A427EA"/>
    <w:rsid w:val="00A42C18"/>
    <w:rsid w:val="00A44A6F"/>
    <w:rsid w:val="00A4569C"/>
    <w:rsid w:val="00A54A77"/>
    <w:rsid w:val="00A637F1"/>
    <w:rsid w:val="00A70F68"/>
    <w:rsid w:val="00A7139F"/>
    <w:rsid w:val="00A85866"/>
    <w:rsid w:val="00A86544"/>
    <w:rsid w:val="00A902EE"/>
    <w:rsid w:val="00A96031"/>
    <w:rsid w:val="00AA14E2"/>
    <w:rsid w:val="00AB5AE9"/>
    <w:rsid w:val="00AB63C0"/>
    <w:rsid w:val="00AC0D21"/>
    <w:rsid w:val="00AC15E7"/>
    <w:rsid w:val="00AC4382"/>
    <w:rsid w:val="00AC5A13"/>
    <w:rsid w:val="00AC7DAA"/>
    <w:rsid w:val="00AD5FF2"/>
    <w:rsid w:val="00AE296C"/>
    <w:rsid w:val="00AF1FA2"/>
    <w:rsid w:val="00AF2C80"/>
    <w:rsid w:val="00AF56AD"/>
    <w:rsid w:val="00AF6BD8"/>
    <w:rsid w:val="00B20CB0"/>
    <w:rsid w:val="00B21485"/>
    <w:rsid w:val="00B31EAE"/>
    <w:rsid w:val="00B526BF"/>
    <w:rsid w:val="00B52B96"/>
    <w:rsid w:val="00B60E87"/>
    <w:rsid w:val="00B67BEE"/>
    <w:rsid w:val="00B71FDA"/>
    <w:rsid w:val="00B8071C"/>
    <w:rsid w:val="00B9205B"/>
    <w:rsid w:val="00B96353"/>
    <w:rsid w:val="00BA2468"/>
    <w:rsid w:val="00BC4293"/>
    <w:rsid w:val="00BC7A09"/>
    <w:rsid w:val="00BD0743"/>
    <w:rsid w:val="00BD3DFD"/>
    <w:rsid w:val="00BD493E"/>
    <w:rsid w:val="00BD4DE2"/>
    <w:rsid w:val="00BD777C"/>
    <w:rsid w:val="00BE021A"/>
    <w:rsid w:val="00BE2C05"/>
    <w:rsid w:val="00BE5474"/>
    <w:rsid w:val="00BE718D"/>
    <w:rsid w:val="00BE7F6A"/>
    <w:rsid w:val="00BF0E97"/>
    <w:rsid w:val="00C13CEB"/>
    <w:rsid w:val="00C17775"/>
    <w:rsid w:val="00C21575"/>
    <w:rsid w:val="00C26362"/>
    <w:rsid w:val="00C268D1"/>
    <w:rsid w:val="00C37AA8"/>
    <w:rsid w:val="00C42EC5"/>
    <w:rsid w:val="00C45C7A"/>
    <w:rsid w:val="00C56CA9"/>
    <w:rsid w:val="00C642B0"/>
    <w:rsid w:val="00C643C2"/>
    <w:rsid w:val="00C7200B"/>
    <w:rsid w:val="00C8594C"/>
    <w:rsid w:val="00C86706"/>
    <w:rsid w:val="00C92465"/>
    <w:rsid w:val="00CB3481"/>
    <w:rsid w:val="00CE1318"/>
    <w:rsid w:val="00CE242A"/>
    <w:rsid w:val="00CF5B86"/>
    <w:rsid w:val="00CF5DFE"/>
    <w:rsid w:val="00D04485"/>
    <w:rsid w:val="00D12EEA"/>
    <w:rsid w:val="00D14D8C"/>
    <w:rsid w:val="00D22BCB"/>
    <w:rsid w:val="00D27E79"/>
    <w:rsid w:val="00D33433"/>
    <w:rsid w:val="00D400AD"/>
    <w:rsid w:val="00D40645"/>
    <w:rsid w:val="00D41D8D"/>
    <w:rsid w:val="00D5502C"/>
    <w:rsid w:val="00D763C8"/>
    <w:rsid w:val="00D764F0"/>
    <w:rsid w:val="00D8495C"/>
    <w:rsid w:val="00D86603"/>
    <w:rsid w:val="00DA4483"/>
    <w:rsid w:val="00DA723E"/>
    <w:rsid w:val="00DB3B54"/>
    <w:rsid w:val="00DB7A72"/>
    <w:rsid w:val="00DC4C97"/>
    <w:rsid w:val="00DC76BB"/>
    <w:rsid w:val="00DD4BA8"/>
    <w:rsid w:val="00DE27A7"/>
    <w:rsid w:val="00DF3538"/>
    <w:rsid w:val="00E044AF"/>
    <w:rsid w:val="00E06FA4"/>
    <w:rsid w:val="00E1072B"/>
    <w:rsid w:val="00E11791"/>
    <w:rsid w:val="00E22BA6"/>
    <w:rsid w:val="00E277C8"/>
    <w:rsid w:val="00E3146C"/>
    <w:rsid w:val="00E338B6"/>
    <w:rsid w:val="00E35BEE"/>
    <w:rsid w:val="00E424D0"/>
    <w:rsid w:val="00E479DE"/>
    <w:rsid w:val="00E5095B"/>
    <w:rsid w:val="00E57529"/>
    <w:rsid w:val="00E63D11"/>
    <w:rsid w:val="00E66EC6"/>
    <w:rsid w:val="00E708FF"/>
    <w:rsid w:val="00E7153D"/>
    <w:rsid w:val="00E800D3"/>
    <w:rsid w:val="00E82880"/>
    <w:rsid w:val="00E864A0"/>
    <w:rsid w:val="00E876F1"/>
    <w:rsid w:val="00E9537C"/>
    <w:rsid w:val="00EA2CAB"/>
    <w:rsid w:val="00EB36B3"/>
    <w:rsid w:val="00EC0ACF"/>
    <w:rsid w:val="00EC54F4"/>
    <w:rsid w:val="00ED3120"/>
    <w:rsid w:val="00ED45D8"/>
    <w:rsid w:val="00EE22E5"/>
    <w:rsid w:val="00EE74D4"/>
    <w:rsid w:val="00EF6F55"/>
    <w:rsid w:val="00F05C85"/>
    <w:rsid w:val="00F16F74"/>
    <w:rsid w:val="00F178F7"/>
    <w:rsid w:val="00F330C6"/>
    <w:rsid w:val="00F35363"/>
    <w:rsid w:val="00F528EE"/>
    <w:rsid w:val="00F62D14"/>
    <w:rsid w:val="00F62E3E"/>
    <w:rsid w:val="00F646B4"/>
    <w:rsid w:val="00F672EF"/>
    <w:rsid w:val="00F7593A"/>
    <w:rsid w:val="00F76A63"/>
    <w:rsid w:val="00F7729E"/>
    <w:rsid w:val="00F94442"/>
    <w:rsid w:val="00F9722A"/>
    <w:rsid w:val="00FC3DA5"/>
    <w:rsid w:val="00FD3945"/>
    <w:rsid w:val="00FD593C"/>
    <w:rsid w:val="00FE3BE2"/>
    <w:rsid w:val="00FE5B12"/>
    <w:rsid w:val="00FF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ConsPlusNormal">
    <w:name w:val="ConsPlusNormal"/>
    <w:rsid w:val="000A7153"/>
    <w:pPr>
      <w:widowControl w:val="0"/>
      <w:autoSpaceDE w:val="0"/>
      <w:autoSpaceDN w:val="0"/>
    </w:pPr>
    <w:rPr>
      <w:rFonts w:ascii="Calibri" w:hAnsi="Calibri" w:cs="Calibri"/>
      <w:sz w:val="22"/>
    </w:rPr>
  </w:style>
  <w:style w:type="table" w:styleId="ab">
    <w:name w:val="Table Grid"/>
    <w:basedOn w:val="a1"/>
    <w:rsid w:val="00C9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ConsPlusNormal">
    <w:name w:val="ConsPlusNormal"/>
    <w:rsid w:val="000A7153"/>
    <w:pPr>
      <w:widowControl w:val="0"/>
      <w:autoSpaceDE w:val="0"/>
      <w:autoSpaceDN w:val="0"/>
    </w:pPr>
    <w:rPr>
      <w:rFonts w:ascii="Calibri" w:hAnsi="Calibri" w:cs="Calibri"/>
      <w:sz w:val="22"/>
    </w:rPr>
  </w:style>
  <w:style w:type="table" w:styleId="ab">
    <w:name w:val="Table Grid"/>
    <w:basedOn w:val="a1"/>
    <w:rsid w:val="00C9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197934538">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526E4FC8F2C89B8D1CFAB001900BB4BB64542B020D9FD87D717474A83ABF43F6FAC9DC367D5567CC55032292EFF6AF269AECF8FE0D0D56NEp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526E4FC8F2C89B8D1CFAB001900BB4BB64542B020D9FD87D717474A83ABF43F6FAC9DC36795564CA55032292EFF6AF269AECF8FE0D0D56NEp7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51EB-4B98-4D6F-911F-40542A40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29</Pages>
  <Words>5420</Words>
  <Characters>38992</Characters>
  <Application>Microsoft Office Word</Application>
  <DocSecurity>0</DocSecurity>
  <Lines>324</Lines>
  <Paragraphs>88</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Л.В. Порецкова</cp:lastModifiedBy>
  <cp:revision>118</cp:revision>
  <cp:lastPrinted>2022-03-09T06:08:00Z</cp:lastPrinted>
  <dcterms:created xsi:type="dcterms:W3CDTF">2021-10-14T04:26:00Z</dcterms:created>
  <dcterms:modified xsi:type="dcterms:W3CDTF">2022-04-27T07:28:00Z</dcterms:modified>
</cp:coreProperties>
</file>