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AE4D16" wp14:editId="66D001E8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601980" cy="712470"/>
                <wp:effectExtent l="0" t="0" r="26670" b="11430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9D4A6" id="Group 47" o:spid="_x0000_s1026" style="position:absolute;margin-left:54pt;margin-top:14.4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9" o:title="1" gain="69719f" blacklevel="1966f"/>
                </v:shape>
                <v:group id="Group 49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0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51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52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53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54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55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57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58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9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61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63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64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68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69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70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71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72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73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74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76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77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85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16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484529" w:rsidRDefault="00484529" w:rsidP="00484529">
      <w:pPr>
        <w:pStyle w:val="a3"/>
        <w:framePr w:h="3191" w:wrap="around" w:x="940" w:y="-276"/>
        <w:rPr>
          <w:sz w:val="32"/>
        </w:rPr>
      </w:pPr>
    </w:p>
    <w:p w:rsidR="00484529" w:rsidRDefault="007962E1" w:rsidP="00484529">
      <w:pPr>
        <w:pStyle w:val="a3"/>
        <w:framePr w:h="3191" w:wrap="around" w:x="940" w:y="-276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484529" w:rsidRDefault="00484529" w:rsidP="00484529">
      <w:pPr>
        <w:framePr w:w="4600" w:h="3191" w:hSpace="141" w:wrap="around" w:vAnchor="text" w:hAnchor="page" w:x="940" w:y="-276"/>
        <w:jc w:val="center"/>
        <w:rPr>
          <w:b/>
          <w:caps/>
          <w:sz w:val="22"/>
        </w:rPr>
      </w:pPr>
    </w:p>
    <w:p w:rsidR="00484529" w:rsidRPr="00FE5B12" w:rsidRDefault="00484529" w:rsidP="00484529">
      <w:pPr>
        <w:framePr w:w="4600" w:h="3191" w:hSpace="141" w:wrap="around" w:vAnchor="text" w:hAnchor="page" w:x="940" w:y="-276"/>
        <w:jc w:val="center"/>
        <w:rPr>
          <w:u w:val="single"/>
        </w:rPr>
      </w:pPr>
      <w:r>
        <w:t xml:space="preserve">от </w:t>
      </w:r>
      <w:r w:rsidR="00F41BBE">
        <w:t xml:space="preserve">  22.11.</w:t>
      </w:r>
      <w:r w:rsidR="0087341A">
        <w:t>20</w:t>
      </w:r>
      <w:r w:rsidR="00F41BBE">
        <w:t xml:space="preserve">22   </w:t>
      </w:r>
      <w:r>
        <w:t xml:space="preserve"> №   </w:t>
      </w:r>
      <w:r w:rsidR="00F41BBE">
        <w:t>1169</w:t>
      </w:r>
    </w:p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1A462B" w:rsidRDefault="001A462B" w:rsidP="00680C22"/>
    <w:p w:rsidR="0076389E" w:rsidRDefault="00680C22" w:rsidP="00AB3F1B">
      <w:pPr>
        <w:rPr>
          <w:sz w:val="28"/>
          <w:szCs w:val="28"/>
        </w:rPr>
      </w:pPr>
      <w:r w:rsidRPr="00A70F68">
        <w:rPr>
          <w:sz w:val="28"/>
          <w:szCs w:val="28"/>
        </w:rPr>
        <w:t xml:space="preserve">Об утверждении </w:t>
      </w:r>
      <w:r w:rsidR="005620B7">
        <w:rPr>
          <w:sz w:val="28"/>
          <w:szCs w:val="28"/>
        </w:rPr>
        <w:t>Порядка</w:t>
      </w:r>
    </w:p>
    <w:p w:rsidR="005620B7" w:rsidRDefault="005620B7" w:rsidP="00AB3F1B">
      <w:pPr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в </w:t>
      </w:r>
      <w:r w:rsidR="00F65F56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bookmarkStart w:id="0" w:name="_GoBack"/>
      <w:bookmarkEnd w:id="0"/>
    </w:p>
    <w:p w:rsidR="007962E1" w:rsidRDefault="00F05C85" w:rsidP="00AB3F1B">
      <w:pPr>
        <w:rPr>
          <w:sz w:val="28"/>
          <w:szCs w:val="28"/>
        </w:rPr>
      </w:pPr>
      <w:r>
        <w:rPr>
          <w:sz w:val="28"/>
          <w:szCs w:val="28"/>
        </w:rPr>
        <w:t>главных администраторов</w:t>
      </w:r>
      <w:r w:rsidR="007962E1">
        <w:rPr>
          <w:sz w:val="28"/>
          <w:szCs w:val="28"/>
        </w:rPr>
        <w:t xml:space="preserve"> доходов </w:t>
      </w:r>
    </w:p>
    <w:p w:rsidR="00520FE0" w:rsidRDefault="007962E1" w:rsidP="00AB3F1B">
      <w:pPr>
        <w:rPr>
          <w:sz w:val="28"/>
          <w:szCs w:val="28"/>
        </w:rPr>
      </w:pPr>
      <w:r>
        <w:rPr>
          <w:sz w:val="28"/>
          <w:szCs w:val="28"/>
        </w:rPr>
        <w:t>бюджета городского округа Октябрьск</w:t>
      </w:r>
      <w:r w:rsidR="00F05C85">
        <w:rPr>
          <w:sz w:val="28"/>
          <w:szCs w:val="28"/>
        </w:rPr>
        <w:t xml:space="preserve"> </w:t>
      </w:r>
    </w:p>
    <w:p w:rsidR="00466E5B" w:rsidRDefault="007962E1" w:rsidP="00AB3F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466E5B">
        <w:rPr>
          <w:sz w:val="28"/>
          <w:szCs w:val="28"/>
        </w:rPr>
        <w:t xml:space="preserve">амарской области и </w:t>
      </w:r>
      <w:r w:rsidR="00F65F56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466E5B">
        <w:rPr>
          <w:sz w:val="28"/>
          <w:szCs w:val="28"/>
        </w:rPr>
        <w:t xml:space="preserve"> </w:t>
      </w:r>
      <w:r w:rsidR="00D51D6F">
        <w:rPr>
          <w:sz w:val="28"/>
          <w:szCs w:val="28"/>
        </w:rPr>
        <w:t xml:space="preserve">источников </w:t>
      </w:r>
    </w:p>
    <w:p w:rsidR="00466E5B" w:rsidRDefault="00D51D6F" w:rsidP="00AB3F1B">
      <w:pPr>
        <w:rPr>
          <w:sz w:val="28"/>
          <w:szCs w:val="28"/>
        </w:rPr>
      </w:pPr>
      <w:r>
        <w:rPr>
          <w:sz w:val="28"/>
          <w:szCs w:val="28"/>
        </w:rPr>
        <w:t>финансирования дефицита</w:t>
      </w:r>
      <w:r w:rsidR="00466E5B">
        <w:rPr>
          <w:sz w:val="28"/>
          <w:szCs w:val="28"/>
        </w:rPr>
        <w:t xml:space="preserve"> </w:t>
      </w:r>
      <w:r w:rsidR="00F05C85">
        <w:rPr>
          <w:sz w:val="28"/>
          <w:szCs w:val="28"/>
        </w:rPr>
        <w:t>бюджета</w:t>
      </w:r>
      <w:r w:rsidR="001A7164">
        <w:rPr>
          <w:sz w:val="28"/>
          <w:szCs w:val="28"/>
        </w:rPr>
        <w:t xml:space="preserve"> </w:t>
      </w:r>
    </w:p>
    <w:p w:rsidR="00520FE0" w:rsidRDefault="001A7164" w:rsidP="00AB3F1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76389E">
        <w:rPr>
          <w:sz w:val="28"/>
          <w:szCs w:val="28"/>
        </w:rPr>
        <w:t xml:space="preserve">Октябрьск </w:t>
      </w:r>
    </w:p>
    <w:p w:rsidR="00680C22" w:rsidRPr="00A70F68" w:rsidRDefault="0076389E" w:rsidP="00AB3F1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A644D" w:rsidRDefault="001A644D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</w:p>
    <w:p w:rsidR="00466E5B" w:rsidRPr="00F65F56" w:rsidRDefault="008776D0" w:rsidP="008776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  <w:r w:rsidRPr="00F65F56">
        <w:rPr>
          <w:sz w:val="27"/>
          <w:szCs w:val="27"/>
        </w:rPr>
        <w:t>В соответствии с</w:t>
      </w:r>
      <w:r w:rsidR="00466E5B" w:rsidRPr="00F65F56">
        <w:rPr>
          <w:sz w:val="27"/>
          <w:szCs w:val="27"/>
        </w:rPr>
        <w:t xml:space="preserve"> </w:t>
      </w:r>
      <w:hyperlink r:id="rId10" w:history="1">
        <w:r w:rsidR="00466E5B" w:rsidRPr="00F65F56">
          <w:rPr>
            <w:color w:val="000000" w:themeColor="text1"/>
            <w:sz w:val="27"/>
            <w:szCs w:val="27"/>
          </w:rPr>
          <w:t>пункт</w:t>
        </w:r>
        <w:r w:rsidRPr="00F65F56">
          <w:rPr>
            <w:color w:val="000000" w:themeColor="text1"/>
            <w:sz w:val="27"/>
            <w:szCs w:val="27"/>
          </w:rPr>
          <w:t>ом</w:t>
        </w:r>
        <w:r w:rsidR="00466E5B" w:rsidRPr="00F65F56">
          <w:rPr>
            <w:color w:val="000000" w:themeColor="text1"/>
            <w:sz w:val="27"/>
            <w:szCs w:val="27"/>
          </w:rPr>
          <w:t xml:space="preserve"> 3.2 статьи 160.1</w:t>
        </w:r>
      </w:hyperlink>
      <w:r w:rsidR="00466E5B" w:rsidRPr="00F65F56">
        <w:rPr>
          <w:color w:val="000000" w:themeColor="text1"/>
          <w:sz w:val="27"/>
          <w:szCs w:val="27"/>
        </w:rPr>
        <w:t xml:space="preserve">, </w:t>
      </w:r>
      <w:hyperlink r:id="rId11" w:history="1">
        <w:r w:rsidR="00466E5B" w:rsidRPr="00F65F56">
          <w:rPr>
            <w:color w:val="000000" w:themeColor="text1"/>
            <w:sz w:val="27"/>
            <w:szCs w:val="27"/>
          </w:rPr>
          <w:t>пункт</w:t>
        </w:r>
        <w:r w:rsidRPr="00F65F56">
          <w:rPr>
            <w:color w:val="000000" w:themeColor="text1"/>
            <w:sz w:val="27"/>
            <w:szCs w:val="27"/>
          </w:rPr>
          <w:t>ом</w:t>
        </w:r>
        <w:r w:rsidR="00466E5B" w:rsidRPr="00F65F56">
          <w:rPr>
            <w:color w:val="000000" w:themeColor="text1"/>
            <w:sz w:val="27"/>
            <w:szCs w:val="27"/>
          </w:rPr>
          <w:t xml:space="preserve"> 4 статьи 160.2</w:t>
        </w:r>
      </w:hyperlink>
      <w:r w:rsidR="00466E5B" w:rsidRPr="00F65F56">
        <w:rPr>
          <w:color w:val="000000" w:themeColor="text1"/>
          <w:sz w:val="27"/>
          <w:szCs w:val="27"/>
        </w:rPr>
        <w:t xml:space="preserve"> Бюджетного кодекса Российской Федерации, </w:t>
      </w:r>
      <w:hyperlink r:id="rId12" w:history="1">
        <w:r w:rsidRPr="00F65F56">
          <w:rPr>
            <w:color w:val="000000" w:themeColor="text1"/>
            <w:sz w:val="27"/>
            <w:szCs w:val="27"/>
          </w:rPr>
          <w:t>п</w:t>
        </w:r>
        <w:r w:rsidR="00466E5B" w:rsidRPr="00F65F56">
          <w:rPr>
            <w:color w:val="000000" w:themeColor="text1"/>
            <w:sz w:val="27"/>
            <w:szCs w:val="27"/>
          </w:rPr>
          <w:t>остановлени</w:t>
        </w:r>
      </w:hyperlink>
      <w:r w:rsidRPr="00F65F56">
        <w:rPr>
          <w:color w:val="000000" w:themeColor="text1"/>
          <w:sz w:val="27"/>
          <w:szCs w:val="27"/>
        </w:rPr>
        <w:t>ем</w:t>
      </w:r>
      <w:r w:rsidR="00466E5B" w:rsidRPr="00F65F56">
        <w:rPr>
          <w:color w:val="000000" w:themeColor="text1"/>
          <w:sz w:val="27"/>
          <w:szCs w:val="27"/>
        </w:rPr>
        <w:t xml:space="preserve"> Правите</w:t>
      </w:r>
      <w:r w:rsidR="00466E5B" w:rsidRPr="00F65F56">
        <w:rPr>
          <w:sz w:val="27"/>
          <w:szCs w:val="27"/>
        </w:rPr>
        <w:t xml:space="preserve">льства Российской Федерации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hyperlink r:id="rId13" w:history="1">
        <w:r w:rsidRPr="00F65F56">
          <w:rPr>
            <w:color w:val="000000" w:themeColor="text1"/>
            <w:sz w:val="27"/>
            <w:szCs w:val="27"/>
          </w:rPr>
          <w:t>п</w:t>
        </w:r>
        <w:r w:rsidR="00466E5B" w:rsidRPr="00F65F56">
          <w:rPr>
            <w:color w:val="000000" w:themeColor="text1"/>
            <w:sz w:val="27"/>
            <w:szCs w:val="27"/>
          </w:rPr>
          <w:t>остановлени</w:t>
        </w:r>
      </w:hyperlink>
      <w:r w:rsidRPr="00F65F56">
        <w:rPr>
          <w:color w:val="000000" w:themeColor="text1"/>
          <w:sz w:val="27"/>
          <w:szCs w:val="27"/>
        </w:rPr>
        <w:t>ем</w:t>
      </w:r>
      <w:r w:rsidR="00466E5B" w:rsidRPr="00F65F56">
        <w:rPr>
          <w:color w:val="000000" w:themeColor="text1"/>
          <w:sz w:val="27"/>
          <w:szCs w:val="27"/>
        </w:rPr>
        <w:t xml:space="preserve"> </w:t>
      </w:r>
      <w:r w:rsidR="00466E5B" w:rsidRPr="00F65F56">
        <w:rPr>
          <w:sz w:val="27"/>
          <w:szCs w:val="27"/>
        </w:rPr>
        <w:t xml:space="preserve">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</w:t>
      </w:r>
      <w:r w:rsidR="00466E5B" w:rsidRPr="00F65F56">
        <w:rPr>
          <w:sz w:val="27"/>
          <w:szCs w:val="27"/>
        </w:rPr>
        <w:lastRenderedPageBreak/>
        <w:t xml:space="preserve"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="00466E5B" w:rsidRPr="00F65F56">
        <w:rPr>
          <w:color w:val="000000" w:themeColor="text1"/>
          <w:sz w:val="27"/>
          <w:szCs w:val="27"/>
        </w:rPr>
        <w:t xml:space="preserve">руководствуясь </w:t>
      </w:r>
      <w:hyperlink r:id="rId14" w:history="1">
        <w:r w:rsidR="00466E5B" w:rsidRPr="00F65F56">
          <w:rPr>
            <w:color w:val="000000" w:themeColor="text1"/>
            <w:sz w:val="27"/>
            <w:szCs w:val="27"/>
          </w:rPr>
          <w:t>Уставом</w:t>
        </w:r>
      </w:hyperlink>
      <w:r w:rsidR="00466E5B" w:rsidRPr="00F65F56">
        <w:rPr>
          <w:color w:val="000000" w:themeColor="text1"/>
          <w:sz w:val="27"/>
          <w:szCs w:val="27"/>
        </w:rPr>
        <w:t xml:space="preserve"> городского округа Октябрьск</w:t>
      </w:r>
      <w:r w:rsidR="00F65F56" w:rsidRPr="00F65F56">
        <w:rPr>
          <w:color w:val="000000" w:themeColor="text1"/>
          <w:sz w:val="27"/>
          <w:szCs w:val="27"/>
        </w:rPr>
        <w:t xml:space="preserve"> Самарской области</w:t>
      </w:r>
    </w:p>
    <w:p w:rsidR="00F65F56" w:rsidRPr="00F65F56" w:rsidRDefault="00F65F56" w:rsidP="008776D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8776D0" w:rsidRPr="00F65F56" w:rsidRDefault="008776D0" w:rsidP="00C41B11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7"/>
          <w:szCs w:val="27"/>
        </w:rPr>
      </w:pPr>
      <w:r w:rsidRPr="00F65F56">
        <w:rPr>
          <w:color w:val="000000" w:themeColor="text1"/>
          <w:sz w:val="27"/>
          <w:szCs w:val="27"/>
        </w:rPr>
        <w:t>ПОСТАНОВЛЯЮ:</w:t>
      </w:r>
    </w:p>
    <w:p w:rsidR="00F65F56" w:rsidRPr="00F65F56" w:rsidRDefault="00F65F56" w:rsidP="00C41B11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  <w:sz w:val="27"/>
          <w:szCs w:val="27"/>
        </w:rPr>
      </w:pPr>
    </w:p>
    <w:p w:rsidR="00DB2905" w:rsidRPr="00F65F56" w:rsidRDefault="00466E5B" w:rsidP="00DB2905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 w:themeColor="text1"/>
          <w:sz w:val="27"/>
          <w:szCs w:val="27"/>
        </w:rPr>
      </w:pPr>
      <w:r w:rsidRPr="00F65F56">
        <w:rPr>
          <w:color w:val="000000" w:themeColor="text1"/>
          <w:sz w:val="27"/>
          <w:szCs w:val="27"/>
        </w:rPr>
        <w:t xml:space="preserve">1. </w:t>
      </w:r>
      <w:r w:rsidR="00DB2905" w:rsidRPr="00F65F56">
        <w:rPr>
          <w:bCs/>
          <w:color w:val="000000" w:themeColor="text1"/>
          <w:sz w:val="27"/>
          <w:szCs w:val="27"/>
        </w:rPr>
        <w:t xml:space="preserve">Утвердить </w:t>
      </w:r>
      <w:hyperlink r:id="rId15" w:history="1">
        <w:r w:rsidR="00DB2905" w:rsidRPr="00F65F56">
          <w:rPr>
            <w:bCs/>
            <w:color w:val="000000" w:themeColor="text1"/>
            <w:sz w:val="27"/>
            <w:szCs w:val="27"/>
          </w:rPr>
          <w:t>Порядок</w:t>
        </w:r>
      </w:hyperlink>
      <w:r w:rsidR="00DB2905" w:rsidRPr="00F65F56">
        <w:rPr>
          <w:bCs/>
          <w:color w:val="000000" w:themeColor="text1"/>
          <w:sz w:val="27"/>
          <w:szCs w:val="27"/>
        </w:rPr>
        <w:t xml:space="preserve"> внесения изменений в Перечень главных администраторов доходов бюджета городского округа </w:t>
      </w:r>
      <w:r w:rsidR="00C41B11" w:rsidRPr="00F65F56">
        <w:rPr>
          <w:bCs/>
          <w:color w:val="000000" w:themeColor="text1"/>
          <w:sz w:val="27"/>
          <w:szCs w:val="27"/>
        </w:rPr>
        <w:t>Октябрьск</w:t>
      </w:r>
      <w:r w:rsidR="00DB2905" w:rsidRPr="00F65F56">
        <w:rPr>
          <w:bCs/>
          <w:color w:val="000000" w:themeColor="text1"/>
          <w:sz w:val="27"/>
          <w:szCs w:val="27"/>
        </w:rPr>
        <w:t xml:space="preserve"> Самарской области и Перечень главных администраторов источников финансирования дефицита бюджета городского округа </w:t>
      </w:r>
      <w:r w:rsidR="00C41B11" w:rsidRPr="00F65F56">
        <w:rPr>
          <w:bCs/>
          <w:color w:val="000000" w:themeColor="text1"/>
          <w:sz w:val="27"/>
          <w:szCs w:val="27"/>
        </w:rPr>
        <w:t>Октябрьск</w:t>
      </w:r>
      <w:r w:rsidR="00DB2905" w:rsidRPr="00F65F56">
        <w:rPr>
          <w:bCs/>
          <w:color w:val="000000" w:themeColor="text1"/>
          <w:sz w:val="27"/>
          <w:szCs w:val="27"/>
        </w:rPr>
        <w:t xml:space="preserve"> Самарской области согласно приложению к настоящему Постановлению.</w:t>
      </w:r>
    </w:p>
    <w:p w:rsidR="005620B7" w:rsidRPr="00F65F56" w:rsidRDefault="00DB2905" w:rsidP="00466E5B">
      <w:pPr>
        <w:spacing w:line="360" w:lineRule="auto"/>
        <w:ind w:firstLine="540"/>
        <w:jc w:val="both"/>
        <w:rPr>
          <w:sz w:val="27"/>
          <w:szCs w:val="27"/>
        </w:rPr>
      </w:pPr>
      <w:r w:rsidRPr="00F65F56">
        <w:rPr>
          <w:sz w:val="27"/>
          <w:szCs w:val="27"/>
        </w:rPr>
        <w:t>2</w:t>
      </w:r>
      <w:r w:rsidR="005620B7" w:rsidRPr="00F65F56">
        <w:rPr>
          <w:sz w:val="27"/>
          <w:szCs w:val="27"/>
        </w:rPr>
        <w:t xml:space="preserve">. Опубликовать настоящее </w:t>
      </w:r>
      <w:r w:rsidR="008776D0" w:rsidRPr="00F65F56">
        <w:rPr>
          <w:sz w:val="27"/>
          <w:szCs w:val="27"/>
        </w:rPr>
        <w:t>п</w:t>
      </w:r>
      <w:r w:rsidR="005620B7" w:rsidRPr="00F65F56">
        <w:rPr>
          <w:sz w:val="27"/>
          <w:szCs w:val="27"/>
        </w:rPr>
        <w:t xml:space="preserve">остановление в газете «Октябрьское время» и разместить </w:t>
      </w:r>
      <w:r w:rsidR="00F65F56" w:rsidRPr="00F65F56">
        <w:rPr>
          <w:sz w:val="27"/>
          <w:szCs w:val="27"/>
        </w:rPr>
        <w:t>его на официальном сайте А</w:t>
      </w:r>
      <w:r w:rsidR="005620B7" w:rsidRPr="00F65F56">
        <w:rPr>
          <w:sz w:val="27"/>
          <w:szCs w:val="27"/>
        </w:rPr>
        <w:t>дминистрации городского округа Октябрьск Самарской области в сети «Интернет».</w:t>
      </w:r>
    </w:p>
    <w:p w:rsidR="00382161" w:rsidRPr="00F65F56" w:rsidRDefault="00466E5B" w:rsidP="00D63373">
      <w:pPr>
        <w:tabs>
          <w:tab w:val="left" w:pos="567"/>
        </w:tabs>
        <w:spacing w:line="360" w:lineRule="auto"/>
        <w:jc w:val="both"/>
        <w:rPr>
          <w:sz w:val="27"/>
          <w:szCs w:val="27"/>
        </w:rPr>
      </w:pPr>
      <w:r w:rsidRPr="00F65F56">
        <w:rPr>
          <w:sz w:val="27"/>
          <w:szCs w:val="27"/>
        </w:rPr>
        <w:tab/>
      </w:r>
      <w:r w:rsidR="00DB2905" w:rsidRPr="00F65F56">
        <w:rPr>
          <w:sz w:val="27"/>
          <w:szCs w:val="27"/>
        </w:rPr>
        <w:t>3</w:t>
      </w:r>
      <w:r w:rsidR="001D6C27" w:rsidRPr="00F65F56">
        <w:rPr>
          <w:sz w:val="27"/>
          <w:szCs w:val="27"/>
        </w:rPr>
        <w:t xml:space="preserve">. </w:t>
      </w:r>
      <w:r w:rsidR="00EE3225" w:rsidRPr="00F65F56">
        <w:rPr>
          <w:sz w:val="27"/>
          <w:szCs w:val="27"/>
        </w:rPr>
        <w:t xml:space="preserve"> </w:t>
      </w:r>
      <w:r w:rsidR="00382161" w:rsidRPr="00F65F56">
        <w:rPr>
          <w:sz w:val="27"/>
          <w:szCs w:val="27"/>
        </w:rPr>
        <w:t xml:space="preserve">Настоящее </w:t>
      </w:r>
      <w:r w:rsidR="001A644D" w:rsidRPr="00F65F56">
        <w:rPr>
          <w:sz w:val="27"/>
          <w:szCs w:val="27"/>
        </w:rPr>
        <w:t>п</w:t>
      </w:r>
      <w:r w:rsidR="00382161" w:rsidRPr="00F65F56">
        <w:rPr>
          <w:sz w:val="27"/>
          <w:szCs w:val="27"/>
        </w:rPr>
        <w:t xml:space="preserve">остановление вступает в силу со дня его </w:t>
      </w:r>
      <w:r w:rsidR="001A644D" w:rsidRPr="00F65F56">
        <w:rPr>
          <w:sz w:val="27"/>
          <w:szCs w:val="27"/>
        </w:rPr>
        <w:t>официального опубликования.</w:t>
      </w:r>
      <w:r w:rsidR="00382161" w:rsidRPr="00F65F56">
        <w:rPr>
          <w:sz w:val="27"/>
          <w:szCs w:val="27"/>
        </w:rPr>
        <w:t xml:space="preserve"> </w:t>
      </w:r>
    </w:p>
    <w:p w:rsidR="00EE3225" w:rsidRPr="00F65F56" w:rsidRDefault="00D63373" w:rsidP="00D63373">
      <w:pPr>
        <w:tabs>
          <w:tab w:val="left" w:pos="284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B2905" w:rsidRPr="00F65F56">
        <w:rPr>
          <w:sz w:val="27"/>
          <w:szCs w:val="27"/>
        </w:rPr>
        <w:t>4</w:t>
      </w:r>
      <w:r w:rsidR="00382161" w:rsidRPr="00F65F56">
        <w:rPr>
          <w:sz w:val="27"/>
          <w:szCs w:val="27"/>
        </w:rPr>
        <w:t xml:space="preserve">. Контроль за исполнением настоящего </w:t>
      </w:r>
      <w:r w:rsidR="001A644D" w:rsidRPr="00F65F56">
        <w:rPr>
          <w:sz w:val="27"/>
          <w:szCs w:val="27"/>
        </w:rPr>
        <w:t>п</w:t>
      </w:r>
      <w:r w:rsidR="00F52A05" w:rsidRPr="00F65F56">
        <w:rPr>
          <w:sz w:val="27"/>
          <w:szCs w:val="27"/>
        </w:rPr>
        <w:t xml:space="preserve">остановления </w:t>
      </w:r>
      <w:r w:rsidR="00382161" w:rsidRPr="00F65F56">
        <w:rPr>
          <w:sz w:val="27"/>
          <w:szCs w:val="27"/>
        </w:rPr>
        <w:t xml:space="preserve">возложить на руководителя </w:t>
      </w:r>
      <w:r w:rsidR="001A644D" w:rsidRPr="00F65F56">
        <w:rPr>
          <w:sz w:val="27"/>
          <w:szCs w:val="27"/>
        </w:rPr>
        <w:t>Ф</w:t>
      </w:r>
      <w:r w:rsidR="00382161" w:rsidRPr="00F65F56">
        <w:rPr>
          <w:sz w:val="27"/>
          <w:szCs w:val="27"/>
        </w:rPr>
        <w:t>инансового управления администрации городского округа Октябрьск Самарской области Борискину О.Н.</w:t>
      </w:r>
      <w:r w:rsidR="00EE3225" w:rsidRPr="00F65F56">
        <w:rPr>
          <w:sz w:val="27"/>
          <w:szCs w:val="27"/>
        </w:rPr>
        <w:t xml:space="preserve">  </w:t>
      </w:r>
    </w:p>
    <w:p w:rsidR="0017259F" w:rsidRPr="00F65F56" w:rsidRDefault="0017259F" w:rsidP="00EE3225">
      <w:pPr>
        <w:tabs>
          <w:tab w:val="left" w:pos="1418"/>
        </w:tabs>
        <w:spacing w:line="360" w:lineRule="auto"/>
        <w:ind w:firstLine="709"/>
        <w:jc w:val="both"/>
        <w:rPr>
          <w:sz w:val="27"/>
          <w:szCs w:val="27"/>
        </w:rPr>
      </w:pPr>
    </w:p>
    <w:p w:rsidR="00382161" w:rsidRPr="00F65F56" w:rsidRDefault="00382161" w:rsidP="00EE3225">
      <w:pPr>
        <w:tabs>
          <w:tab w:val="left" w:pos="1418"/>
        </w:tabs>
        <w:spacing w:line="360" w:lineRule="auto"/>
        <w:ind w:firstLine="709"/>
        <w:jc w:val="both"/>
        <w:rPr>
          <w:sz w:val="27"/>
          <w:szCs w:val="27"/>
        </w:rPr>
      </w:pPr>
    </w:p>
    <w:p w:rsidR="00382161" w:rsidRPr="00F65F56" w:rsidRDefault="00680C22" w:rsidP="0017259F">
      <w:pPr>
        <w:spacing w:line="360" w:lineRule="auto"/>
        <w:jc w:val="both"/>
        <w:rPr>
          <w:sz w:val="27"/>
          <w:szCs w:val="27"/>
        </w:rPr>
      </w:pPr>
      <w:r w:rsidRPr="00F65F56">
        <w:rPr>
          <w:sz w:val="27"/>
          <w:szCs w:val="27"/>
        </w:rPr>
        <w:t>Глава городского окр</w:t>
      </w:r>
      <w:r w:rsidR="0017259F" w:rsidRPr="00F65F56">
        <w:rPr>
          <w:sz w:val="27"/>
          <w:szCs w:val="27"/>
        </w:rPr>
        <w:t xml:space="preserve">уга                          </w:t>
      </w:r>
      <w:r w:rsidR="00872794" w:rsidRPr="00F65F56">
        <w:rPr>
          <w:sz w:val="27"/>
          <w:szCs w:val="27"/>
        </w:rPr>
        <w:t xml:space="preserve">                       </w:t>
      </w:r>
      <w:r w:rsidR="0017259F" w:rsidRPr="00F65F56">
        <w:rPr>
          <w:sz w:val="27"/>
          <w:szCs w:val="27"/>
        </w:rPr>
        <w:t xml:space="preserve">     </w:t>
      </w:r>
      <w:r w:rsidRPr="00F65F56">
        <w:rPr>
          <w:sz w:val="27"/>
          <w:szCs w:val="27"/>
        </w:rPr>
        <w:t xml:space="preserve">  </w:t>
      </w:r>
      <w:r w:rsidR="00896067" w:rsidRPr="00F65F56">
        <w:rPr>
          <w:sz w:val="27"/>
          <w:szCs w:val="27"/>
        </w:rPr>
        <w:t xml:space="preserve">                 А.</w:t>
      </w:r>
      <w:r w:rsidR="00E63D11" w:rsidRPr="00F65F56">
        <w:rPr>
          <w:sz w:val="27"/>
          <w:szCs w:val="27"/>
        </w:rPr>
        <w:t>В</w:t>
      </w:r>
      <w:r w:rsidR="00724494" w:rsidRPr="00F65F56">
        <w:rPr>
          <w:sz w:val="27"/>
          <w:szCs w:val="27"/>
        </w:rPr>
        <w:t>.</w:t>
      </w:r>
      <w:r w:rsidR="00896067" w:rsidRPr="00F65F56">
        <w:rPr>
          <w:sz w:val="27"/>
          <w:szCs w:val="27"/>
        </w:rPr>
        <w:t xml:space="preserve"> Гожая</w:t>
      </w:r>
      <w:r w:rsidRPr="00F65F56">
        <w:rPr>
          <w:sz w:val="27"/>
          <w:szCs w:val="27"/>
        </w:rPr>
        <w:t xml:space="preserve"> </w:t>
      </w:r>
    </w:p>
    <w:p w:rsidR="001A644D" w:rsidRDefault="001A644D" w:rsidP="0017259F">
      <w:pPr>
        <w:spacing w:line="360" w:lineRule="auto"/>
        <w:jc w:val="both"/>
        <w:rPr>
          <w:sz w:val="27"/>
          <w:szCs w:val="27"/>
        </w:rPr>
      </w:pPr>
    </w:p>
    <w:p w:rsidR="00BE46AB" w:rsidRDefault="00BE46AB" w:rsidP="0017259F">
      <w:pPr>
        <w:spacing w:line="360" w:lineRule="auto"/>
        <w:jc w:val="both"/>
        <w:rPr>
          <w:sz w:val="27"/>
          <w:szCs w:val="27"/>
        </w:rPr>
      </w:pPr>
    </w:p>
    <w:p w:rsidR="00BE46AB" w:rsidRPr="00F65F56" w:rsidRDefault="00BE46AB" w:rsidP="0017259F">
      <w:pPr>
        <w:spacing w:line="360" w:lineRule="auto"/>
        <w:jc w:val="both"/>
        <w:rPr>
          <w:sz w:val="27"/>
          <w:szCs w:val="27"/>
        </w:rPr>
      </w:pPr>
    </w:p>
    <w:p w:rsidR="001A462B" w:rsidRPr="00F65F56" w:rsidRDefault="00376A6C" w:rsidP="0017259F">
      <w:pPr>
        <w:spacing w:line="360" w:lineRule="auto"/>
        <w:jc w:val="both"/>
        <w:rPr>
          <w:sz w:val="27"/>
          <w:szCs w:val="27"/>
        </w:rPr>
      </w:pPr>
      <w:r w:rsidRPr="00F65F56">
        <w:rPr>
          <w:sz w:val="27"/>
          <w:szCs w:val="27"/>
        </w:rPr>
        <w:t>Борискина</w:t>
      </w:r>
      <w:r w:rsidR="00872794" w:rsidRPr="00F65F56">
        <w:rPr>
          <w:sz w:val="27"/>
          <w:szCs w:val="27"/>
        </w:rPr>
        <w:t xml:space="preserve"> </w:t>
      </w:r>
      <w:r w:rsidRPr="00F65F56">
        <w:rPr>
          <w:sz w:val="27"/>
          <w:szCs w:val="27"/>
        </w:rPr>
        <w:t>2</w:t>
      </w:r>
      <w:r w:rsidR="00C7200B" w:rsidRPr="00F65F56">
        <w:rPr>
          <w:sz w:val="27"/>
          <w:szCs w:val="27"/>
        </w:rPr>
        <w:t>1834</w:t>
      </w:r>
      <w:r w:rsidR="00680C22" w:rsidRPr="00F65F56">
        <w:rPr>
          <w:sz w:val="27"/>
          <w:szCs w:val="27"/>
        </w:rPr>
        <w:t xml:space="preserve">                          </w:t>
      </w:r>
      <w:r w:rsidR="001A462B" w:rsidRPr="00F65F56">
        <w:rPr>
          <w:sz w:val="27"/>
          <w:szCs w:val="27"/>
        </w:rPr>
        <w:t xml:space="preserve">               </w:t>
      </w:r>
      <w:r w:rsidR="00680C22" w:rsidRPr="00F65F56">
        <w:rPr>
          <w:sz w:val="27"/>
          <w:szCs w:val="27"/>
        </w:rPr>
        <w:t xml:space="preserve">  </w:t>
      </w:r>
    </w:p>
    <w:p w:rsidR="006D7365" w:rsidRDefault="006D7365" w:rsidP="006D7365">
      <w:pPr>
        <w:pStyle w:val="ad"/>
        <w:ind w:left="5387"/>
        <w:jc w:val="both"/>
        <w:rPr>
          <w:i w:val="0"/>
          <w:iCs w:val="0"/>
          <w:lang w:eastAsia="ru-RU"/>
        </w:rPr>
      </w:pPr>
      <w:r>
        <w:rPr>
          <w:i w:val="0"/>
          <w:iCs w:val="0"/>
          <w:lang w:eastAsia="ru-RU"/>
        </w:rPr>
        <w:lastRenderedPageBreak/>
        <w:t>Приложение</w:t>
      </w:r>
      <w:r w:rsidR="00DB2905">
        <w:rPr>
          <w:i w:val="0"/>
          <w:iCs w:val="0"/>
          <w:lang w:eastAsia="ru-RU"/>
        </w:rPr>
        <w:t xml:space="preserve"> </w:t>
      </w:r>
    </w:p>
    <w:p w:rsidR="006D7365" w:rsidRPr="00FF6E6D" w:rsidRDefault="006D7365" w:rsidP="006D7365">
      <w:pPr>
        <w:pStyle w:val="ad"/>
        <w:ind w:left="5387"/>
        <w:jc w:val="both"/>
        <w:rPr>
          <w:i w:val="0"/>
          <w:iCs w:val="0"/>
          <w:lang w:eastAsia="ru-RU"/>
        </w:rPr>
      </w:pPr>
      <w:r>
        <w:rPr>
          <w:i w:val="0"/>
          <w:iCs w:val="0"/>
          <w:lang w:eastAsia="ru-RU"/>
        </w:rPr>
        <w:t xml:space="preserve">к </w:t>
      </w:r>
      <w:r w:rsidR="00BE46AB">
        <w:rPr>
          <w:i w:val="0"/>
          <w:iCs w:val="0"/>
          <w:lang w:eastAsia="ru-RU"/>
        </w:rPr>
        <w:t>п</w:t>
      </w:r>
      <w:r w:rsidR="00F065AE">
        <w:rPr>
          <w:i w:val="0"/>
          <w:iCs w:val="0"/>
          <w:lang w:eastAsia="ru-RU"/>
        </w:rPr>
        <w:t>остановлению А</w:t>
      </w:r>
      <w:r w:rsidRPr="00FF6E6D">
        <w:rPr>
          <w:i w:val="0"/>
          <w:iCs w:val="0"/>
          <w:lang w:eastAsia="ru-RU"/>
        </w:rPr>
        <w:t xml:space="preserve">дминистрации городского округа </w:t>
      </w:r>
      <w:r>
        <w:rPr>
          <w:i w:val="0"/>
          <w:iCs w:val="0"/>
          <w:lang w:eastAsia="ru-RU"/>
        </w:rPr>
        <w:t>Октябрьск Самарской области</w:t>
      </w:r>
    </w:p>
    <w:p w:rsidR="006D7365" w:rsidRDefault="006D7365" w:rsidP="006D7365">
      <w:pPr>
        <w:pStyle w:val="ad"/>
        <w:ind w:left="5387"/>
        <w:jc w:val="both"/>
        <w:rPr>
          <w:i w:val="0"/>
          <w:iCs w:val="0"/>
          <w:lang w:eastAsia="ru-RU"/>
        </w:rPr>
      </w:pPr>
      <w:r>
        <w:rPr>
          <w:i w:val="0"/>
          <w:iCs w:val="0"/>
          <w:lang w:eastAsia="ru-RU"/>
        </w:rPr>
        <w:t xml:space="preserve">от </w:t>
      </w:r>
      <w:r w:rsidR="00A52ACC">
        <w:rPr>
          <w:i w:val="0"/>
          <w:iCs w:val="0"/>
          <w:lang w:eastAsia="ru-RU"/>
        </w:rPr>
        <w:t xml:space="preserve"> 22.11.</w:t>
      </w:r>
      <w:r>
        <w:rPr>
          <w:i w:val="0"/>
          <w:iCs w:val="0"/>
          <w:lang w:eastAsia="ru-RU"/>
        </w:rPr>
        <w:t>2022</w:t>
      </w:r>
      <w:r w:rsidR="00A52ACC">
        <w:rPr>
          <w:i w:val="0"/>
          <w:iCs w:val="0"/>
          <w:lang w:eastAsia="ru-RU"/>
        </w:rPr>
        <w:t xml:space="preserve"> </w:t>
      </w:r>
      <w:r>
        <w:rPr>
          <w:i w:val="0"/>
          <w:iCs w:val="0"/>
          <w:lang w:eastAsia="ru-RU"/>
        </w:rPr>
        <w:t xml:space="preserve"> </w:t>
      </w:r>
      <w:r w:rsidR="00A52ACC">
        <w:rPr>
          <w:i w:val="0"/>
          <w:iCs w:val="0"/>
          <w:lang w:eastAsia="ru-RU"/>
        </w:rPr>
        <w:t>года № 1169</w:t>
      </w:r>
    </w:p>
    <w:p w:rsidR="006D7365" w:rsidRDefault="006D7365" w:rsidP="006D7365">
      <w:pPr>
        <w:spacing w:after="160" w:line="259" w:lineRule="auto"/>
      </w:pPr>
    </w:p>
    <w:p w:rsidR="006D7365" w:rsidRDefault="006D7365" w:rsidP="006D7365">
      <w:pPr>
        <w:spacing w:after="160" w:line="259" w:lineRule="auto"/>
      </w:pPr>
    </w:p>
    <w:p w:rsidR="00F065AE" w:rsidRPr="00F065AE" w:rsidRDefault="00F065AE" w:rsidP="00F065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65AE">
        <w:rPr>
          <w:bCs/>
          <w:sz w:val="28"/>
          <w:szCs w:val="28"/>
        </w:rPr>
        <w:t>ПОРЯДОК</w:t>
      </w:r>
    </w:p>
    <w:p w:rsidR="00F065AE" w:rsidRPr="00F065AE" w:rsidRDefault="00F065AE" w:rsidP="00FA0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65AE">
        <w:rPr>
          <w:bCs/>
          <w:sz w:val="28"/>
          <w:szCs w:val="28"/>
        </w:rPr>
        <w:t>ВНЕСЕНИЯ ИЗМЕНЕНИЙ В ПЕРЕЧЕНЬ ГЛАВНЫХ АДМИНИСТРАТОРОВ</w:t>
      </w:r>
    </w:p>
    <w:p w:rsidR="00F065AE" w:rsidRPr="00F065AE" w:rsidRDefault="00F065AE" w:rsidP="00FA00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065AE">
        <w:rPr>
          <w:bCs/>
          <w:sz w:val="28"/>
          <w:szCs w:val="28"/>
        </w:rPr>
        <w:t xml:space="preserve">ДОХОДОВ БЮДЖЕТА ГОРОДСКОГО ОКРУГА </w:t>
      </w:r>
      <w:r>
        <w:rPr>
          <w:bCs/>
          <w:sz w:val="28"/>
          <w:szCs w:val="28"/>
        </w:rPr>
        <w:t>ОКТЯБРЬСК</w:t>
      </w:r>
      <w:r w:rsidR="00F65F56">
        <w:rPr>
          <w:bCs/>
          <w:sz w:val="28"/>
          <w:szCs w:val="28"/>
        </w:rPr>
        <w:t xml:space="preserve"> САМАР</w:t>
      </w:r>
      <w:r w:rsidR="00D63373">
        <w:rPr>
          <w:bCs/>
          <w:sz w:val="28"/>
          <w:szCs w:val="28"/>
        </w:rPr>
        <w:t>С</w:t>
      </w:r>
      <w:r w:rsidR="00F65F56">
        <w:rPr>
          <w:bCs/>
          <w:sz w:val="28"/>
          <w:szCs w:val="28"/>
        </w:rPr>
        <w:t>КОЙ</w:t>
      </w:r>
      <w:r w:rsidR="00FA00EE">
        <w:rPr>
          <w:bCs/>
          <w:sz w:val="28"/>
          <w:szCs w:val="28"/>
        </w:rPr>
        <w:t xml:space="preserve"> </w:t>
      </w:r>
      <w:r w:rsidR="00F65F56">
        <w:rPr>
          <w:bCs/>
          <w:sz w:val="28"/>
          <w:szCs w:val="28"/>
        </w:rPr>
        <w:t>ОБЛАСТИ</w:t>
      </w:r>
      <w:r w:rsidR="00E26A5C">
        <w:rPr>
          <w:bCs/>
          <w:sz w:val="28"/>
          <w:szCs w:val="28"/>
        </w:rPr>
        <w:t xml:space="preserve"> И </w:t>
      </w:r>
      <w:r w:rsidR="00F65F56">
        <w:rPr>
          <w:bCs/>
          <w:sz w:val="28"/>
          <w:szCs w:val="28"/>
        </w:rPr>
        <w:t xml:space="preserve">ПЕРЧЕНЬ </w:t>
      </w:r>
      <w:r w:rsidR="00E26A5C">
        <w:rPr>
          <w:bCs/>
          <w:sz w:val="28"/>
          <w:szCs w:val="28"/>
        </w:rPr>
        <w:t xml:space="preserve">ИСТОЧНИКОВ ФИНАНСИРОВАНИЯ ДЕФИЦИТА БЮДЖЕТА </w:t>
      </w:r>
      <w:r w:rsidR="00E26A5C" w:rsidRPr="00F065AE">
        <w:rPr>
          <w:bCs/>
          <w:sz w:val="28"/>
          <w:szCs w:val="28"/>
        </w:rPr>
        <w:t xml:space="preserve">ГОРОДСКОГО ОКРУГА </w:t>
      </w:r>
      <w:r w:rsidR="00E26A5C">
        <w:rPr>
          <w:bCs/>
          <w:sz w:val="28"/>
          <w:szCs w:val="28"/>
        </w:rPr>
        <w:t>ОКТЯБРЬСК</w:t>
      </w:r>
      <w:r w:rsidR="00F65F56">
        <w:rPr>
          <w:bCs/>
          <w:sz w:val="28"/>
          <w:szCs w:val="28"/>
        </w:rPr>
        <w:t xml:space="preserve"> САМАРСКОЙ ОБЛАСТИ</w:t>
      </w:r>
    </w:p>
    <w:p w:rsidR="00F065AE" w:rsidRDefault="00F065AE" w:rsidP="00F065A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533E8" w:rsidRDefault="00F065AE" w:rsidP="00D63373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3373">
        <w:rPr>
          <w:sz w:val="28"/>
          <w:szCs w:val="28"/>
        </w:rPr>
        <w:t xml:space="preserve"> </w:t>
      </w:r>
      <w:r w:rsidR="00C533E8">
        <w:rPr>
          <w:sz w:val="28"/>
          <w:szCs w:val="28"/>
        </w:rPr>
        <w:t xml:space="preserve">Настоящий Порядок определяет механизм и сроки внесения изменений в Перечень главных администраторов доходов бюджета городского округа Октябрьск Самарской области и Перечень главных администраторов источников финансирования дефицита бюджета городского округа Октябрьск Самарской области, утвержденные постановлением Администрации городского округа Октябрьск </w:t>
      </w:r>
      <w:r w:rsidR="00F65F56">
        <w:rPr>
          <w:sz w:val="28"/>
          <w:szCs w:val="28"/>
        </w:rPr>
        <w:t xml:space="preserve">Самарской области </w:t>
      </w:r>
      <w:r w:rsidR="00C533E8">
        <w:rPr>
          <w:sz w:val="28"/>
          <w:szCs w:val="28"/>
        </w:rPr>
        <w:t>(далее - соответствующий Перечень, совместно - Перечни).</w:t>
      </w:r>
    </w:p>
    <w:p w:rsidR="00F065AE" w:rsidRDefault="00D63373" w:rsidP="00D63373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5AE">
        <w:rPr>
          <w:sz w:val="28"/>
          <w:szCs w:val="28"/>
        </w:rPr>
        <w:t xml:space="preserve">В случаях изменения состава и (или) функций главных администраторов доходов бюджета городского округа Октябрьск </w:t>
      </w:r>
      <w:r w:rsidR="00C533E8">
        <w:rPr>
          <w:sz w:val="28"/>
          <w:szCs w:val="28"/>
        </w:rPr>
        <w:t>и источников финансирования дефицита бюджета городского округа Октябрьск (далее - главные администраторы)</w:t>
      </w:r>
      <w:r w:rsidR="00F065AE">
        <w:rPr>
          <w:sz w:val="28"/>
          <w:szCs w:val="28"/>
        </w:rPr>
        <w:t>, изменения принципов назначения и присвоения структуры кодов классификации доходов бюджета городского округа Октябрьск</w:t>
      </w:r>
      <w:r w:rsidR="00C533E8">
        <w:rPr>
          <w:sz w:val="28"/>
          <w:szCs w:val="28"/>
        </w:rPr>
        <w:t xml:space="preserve"> и источников финансирования дефицита бюджета городского округа Октябрьск</w:t>
      </w:r>
      <w:r w:rsidR="00F065AE">
        <w:rPr>
          <w:sz w:val="28"/>
          <w:szCs w:val="28"/>
        </w:rPr>
        <w:t>, а также в состав закрепленных за главными администраторами кодов классификации доходов бюджета городского округа Октябрьск</w:t>
      </w:r>
      <w:r w:rsidR="00C533E8">
        <w:rPr>
          <w:sz w:val="28"/>
          <w:szCs w:val="28"/>
        </w:rPr>
        <w:t xml:space="preserve"> и источников финансирования дефицита бюджета городского округа Октябрьск</w:t>
      </w:r>
      <w:r w:rsidR="00F065AE">
        <w:rPr>
          <w:sz w:val="28"/>
          <w:szCs w:val="28"/>
        </w:rPr>
        <w:t>, изменения внос</w:t>
      </w:r>
      <w:r w:rsidR="00F65F56">
        <w:rPr>
          <w:sz w:val="28"/>
          <w:szCs w:val="28"/>
        </w:rPr>
        <w:t>я</w:t>
      </w:r>
      <w:r w:rsidR="00F065AE">
        <w:rPr>
          <w:sz w:val="28"/>
          <w:szCs w:val="28"/>
        </w:rPr>
        <w:t xml:space="preserve">тся </w:t>
      </w:r>
      <w:r w:rsidR="00450D16">
        <w:rPr>
          <w:color w:val="000000"/>
          <w:sz w:val="28"/>
          <w:szCs w:val="28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Самарской области, </w:t>
      </w:r>
      <w:r w:rsidR="00F65F56">
        <w:rPr>
          <w:color w:val="000000"/>
          <w:sz w:val="28"/>
          <w:szCs w:val="28"/>
        </w:rPr>
        <w:t xml:space="preserve">муниципальные </w:t>
      </w:r>
      <w:r w:rsidR="00450D16">
        <w:rPr>
          <w:color w:val="000000"/>
          <w:sz w:val="28"/>
          <w:szCs w:val="28"/>
        </w:rPr>
        <w:t xml:space="preserve">правовые акты городского округа Октябрьск Самарской области путем внесения изменений в постановление </w:t>
      </w:r>
      <w:r w:rsidR="00F65F56">
        <w:rPr>
          <w:color w:val="000000"/>
          <w:sz w:val="28"/>
          <w:szCs w:val="28"/>
        </w:rPr>
        <w:t>А</w:t>
      </w:r>
      <w:r w:rsidR="00450D16">
        <w:rPr>
          <w:color w:val="000000"/>
          <w:sz w:val="28"/>
          <w:szCs w:val="28"/>
        </w:rPr>
        <w:t>дминистрации городского округа Октябрьск Самарской области, утверждающее Перечн</w:t>
      </w:r>
      <w:r w:rsidR="00F65F56">
        <w:rPr>
          <w:color w:val="000000"/>
          <w:sz w:val="28"/>
          <w:szCs w:val="28"/>
        </w:rPr>
        <w:t>и</w:t>
      </w:r>
      <w:r w:rsidR="00E26A5C">
        <w:rPr>
          <w:sz w:val="28"/>
          <w:szCs w:val="28"/>
        </w:rPr>
        <w:t>.</w:t>
      </w:r>
    </w:p>
    <w:p w:rsidR="006D7365" w:rsidRDefault="00D63373" w:rsidP="00D6337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D7365" w:rsidRPr="002D0736">
        <w:rPr>
          <w:rFonts w:eastAsia="Calibri"/>
          <w:sz w:val="28"/>
          <w:szCs w:val="28"/>
        </w:rPr>
        <w:t>Главные</w:t>
      </w:r>
      <w:r w:rsidR="006D7365" w:rsidRPr="002D0736">
        <w:rPr>
          <w:sz w:val="28"/>
          <w:szCs w:val="28"/>
        </w:rPr>
        <w:t xml:space="preserve"> администраторы </w:t>
      </w:r>
      <w:r w:rsidR="006D7365">
        <w:rPr>
          <w:rFonts w:eastAsia="Calibri"/>
          <w:sz w:val="28"/>
          <w:szCs w:val="28"/>
        </w:rPr>
        <w:t xml:space="preserve">направляют </w:t>
      </w:r>
      <w:r w:rsidR="006D7365" w:rsidRPr="002D0736">
        <w:rPr>
          <w:rFonts w:eastAsia="Calibri"/>
          <w:sz w:val="28"/>
          <w:szCs w:val="28"/>
        </w:rPr>
        <w:t xml:space="preserve">в </w:t>
      </w:r>
      <w:r w:rsidR="00F065AE">
        <w:rPr>
          <w:rFonts w:eastAsia="Calibri"/>
          <w:sz w:val="28"/>
          <w:szCs w:val="28"/>
        </w:rPr>
        <w:t>Ф</w:t>
      </w:r>
      <w:r w:rsidR="006D7365">
        <w:rPr>
          <w:rFonts w:eastAsia="Calibri"/>
          <w:sz w:val="28"/>
          <w:szCs w:val="28"/>
        </w:rPr>
        <w:t>инансовое управление городского округа Октябрьск</w:t>
      </w:r>
      <w:r w:rsidR="006D7365" w:rsidRPr="002D0736">
        <w:rPr>
          <w:rFonts w:eastAsia="Calibri"/>
          <w:sz w:val="28"/>
          <w:szCs w:val="28"/>
        </w:rPr>
        <w:t xml:space="preserve"> предложения </w:t>
      </w:r>
      <w:r w:rsidR="006D7365">
        <w:rPr>
          <w:rFonts w:eastAsia="Calibri"/>
          <w:sz w:val="28"/>
          <w:szCs w:val="28"/>
        </w:rPr>
        <w:t>о внесении</w:t>
      </w:r>
      <w:r w:rsidR="006D7365" w:rsidRPr="002D0736">
        <w:rPr>
          <w:rFonts w:eastAsia="Calibri"/>
          <w:sz w:val="28"/>
          <w:szCs w:val="28"/>
        </w:rPr>
        <w:t xml:space="preserve"> изменений в </w:t>
      </w:r>
      <w:r w:rsidR="006D7365">
        <w:rPr>
          <w:rFonts w:eastAsia="Calibri"/>
          <w:sz w:val="28"/>
          <w:szCs w:val="28"/>
        </w:rPr>
        <w:t>П</w:t>
      </w:r>
      <w:r w:rsidR="00FA00EE">
        <w:rPr>
          <w:rFonts w:eastAsia="Calibri"/>
          <w:sz w:val="28"/>
          <w:szCs w:val="28"/>
        </w:rPr>
        <w:t>ереч</w:t>
      </w:r>
      <w:r w:rsidR="006D7365" w:rsidRPr="002D0736">
        <w:rPr>
          <w:rFonts w:eastAsia="Calibri"/>
          <w:sz w:val="28"/>
          <w:szCs w:val="28"/>
        </w:rPr>
        <w:t>н</w:t>
      </w:r>
      <w:r w:rsidR="00C97AFF">
        <w:rPr>
          <w:rFonts w:eastAsia="Calibri"/>
          <w:sz w:val="28"/>
          <w:szCs w:val="28"/>
        </w:rPr>
        <w:t>и</w:t>
      </w:r>
      <w:r w:rsidR="006D7365" w:rsidRPr="002D0736">
        <w:rPr>
          <w:rFonts w:eastAsia="Calibri"/>
          <w:sz w:val="28"/>
          <w:szCs w:val="28"/>
        </w:rPr>
        <w:t xml:space="preserve"> </w:t>
      </w:r>
      <w:r w:rsidR="006D7365">
        <w:rPr>
          <w:rFonts w:eastAsia="Calibri"/>
          <w:sz w:val="28"/>
          <w:szCs w:val="28"/>
        </w:rPr>
        <w:t xml:space="preserve">не позднее 10 календарных дней со дня внесения изменений в нормативные правовые акты Российской Федерации, </w:t>
      </w:r>
      <w:r>
        <w:rPr>
          <w:rFonts w:eastAsia="Calibri"/>
          <w:sz w:val="28"/>
          <w:szCs w:val="28"/>
        </w:rPr>
        <w:t xml:space="preserve">законы и иные нормативные акты </w:t>
      </w:r>
      <w:r w:rsidR="006D7365">
        <w:rPr>
          <w:rFonts w:eastAsia="Calibri"/>
          <w:sz w:val="28"/>
          <w:szCs w:val="28"/>
        </w:rPr>
        <w:t xml:space="preserve">Самарской области, </w:t>
      </w:r>
      <w:r w:rsidR="00C97AFF">
        <w:rPr>
          <w:rFonts w:eastAsia="Calibri"/>
          <w:sz w:val="28"/>
          <w:szCs w:val="28"/>
        </w:rPr>
        <w:t xml:space="preserve">муниципальные правовые акты </w:t>
      </w:r>
      <w:r w:rsidR="006D7365">
        <w:rPr>
          <w:rFonts w:eastAsia="Calibri"/>
          <w:sz w:val="28"/>
          <w:szCs w:val="28"/>
        </w:rPr>
        <w:t xml:space="preserve">городского округа Октябрьск Самарской области. </w:t>
      </w:r>
    </w:p>
    <w:p w:rsidR="006D7365" w:rsidRPr="002D0736" w:rsidRDefault="006D7365" w:rsidP="00D6337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4. В предложениях указываются:</w:t>
      </w:r>
    </w:p>
    <w:p w:rsidR="006D7365" w:rsidRPr="002D0736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2D0736">
        <w:rPr>
          <w:sz w:val="28"/>
          <w:szCs w:val="28"/>
        </w:rPr>
        <w:t>наименование и код главного администратора доходов бюджета</w:t>
      </w:r>
      <w:r w:rsidR="00E26A5C">
        <w:rPr>
          <w:sz w:val="28"/>
          <w:szCs w:val="28"/>
        </w:rPr>
        <w:t xml:space="preserve"> или и</w:t>
      </w:r>
      <w:r w:rsidR="00350913">
        <w:rPr>
          <w:color w:val="000000"/>
          <w:sz w:val="28"/>
          <w:szCs w:val="28"/>
        </w:rPr>
        <w:t xml:space="preserve">сточников </w:t>
      </w:r>
      <w:r w:rsidR="00E26A5C">
        <w:rPr>
          <w:color w:val="000000"/>
          <w:sz w:val="28"/>
          <w:szCs w:val="28"/>
        </w:rPr>
        <w:t xml:space="preserve">финансирования дефицита </w:t>
      </w:r>
      <w:r w:rsidR="00E26A5C">
        <w:rPr>
          <w:sz w:val="28"/>
          <w:szCs w:val="28"/>
        </w:rPr>
        <w:t>бюджета</w:t>
      </w:r>
      <w:r w:rsidRPr="002D0736">
        <w:rPr>
          <w:sz w:val="28"/>
          <w:szCs w:val="28"/>
        </w:rPr>
        <w:t>;</w:t>
      </w:r>
    </w:p>
    <w:p w:rsidR="006D7365" w:rsidRPr="002D0736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0736">
        <w:rPr>
          <w:sz w:val="28"/>
          <w:szCs w:val="28"/>
        </w:rPr>
        <w:t>код вида (подвида) доходов бюджета</w:t>
      </w:r>
      <w:r w:rsidR="00E26A5C">
        <w:rPr>
          <w:sz w:val="28"/>
          <w:szCs w:val="28"/>
        </w:rPr>
        <w:t xml:space="preserve"> или и</w:t>
      </w:r>
      <w:r w:rsidR="00E26A5C">
        <w:rPr>
          <w:color w:val="000000"/>
          <w:sz w:val="28"/>
          <w:szCs w:val="28"/>
        </w:rPr>
        <w:t>сточников</w:t>
      </w:r>
      <w:r w:rsidR="00350913">
        <w:rPr>
          <w:color w:val="000000"/>
          <w:sz w:val="28"/>
          <w:szCs w:val="28"/>
        </w:rPr>
        <w:t xml:space="preserve"> </w:t>
      </w:r>
      <w:r w:rsidR="00E26A5C">
        <w:rPr>
          <w:color w:val="000000"/>
          <w:sz w:val="28"/>
          <w:szCs w:val="28"/>
        </w:rPr>
        <w:t xml:space="preserve">финансирования дефицита </w:t>
      </w:r>
      <w:r w:rsidR="00E26A5C">
        <w:rPr>
          <w:sz w:val="28"/>
          <w:szCs w:val="28"/>
        </w:rPr>
        <w:t>бюджета</w:t>
      </w:r>
      <w:r w:rsidRPr="002D0736">
        <w:rPr>
          <w:sz w:val="28"/>
          <w:szCs w:val="28"/>
        </w:rPr>
        <w:t>;</w:t>
      </w:r>
    </w:p>
    <w:p w:rsidR="006D7365" w:rsidRDefault="00E26A5C" w:rsidP="00E26A5C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D7365" w:rsidRPr="002D0736">
        <w:rPr>
          <w:sz w:val="28"/>
          <w:szCs w:val="28"/>
        </w:rPr>
        <w:t>наименование кода вида (подвида) доходов бюджета</w:t>
      </w:r>
      <w:r>
        <w:rPr>
          <w:sz w:val="28"/>
          <w:szCs w:val="28"/>
        </w:rPr>
        <w:t xml:space="preserve"> или и</w:t>
      </w:r>
      <w:r>
        <w:rPr>
          <w:color w:val="000000"/>
          <w:sz w:val="28"/>
          <w:szCs w:val="28"/>
        </w:rPr>
        <w:t xml:space="preserve">сточников финансирования дефицита </w:t>
      </w:r>
      <w:r>
        <w:rPr>
          <w:sz w:val="28"/>
          <w:szCs w:val="28"/>
        </w:rPr>
        <w:t>бюджета</w:t>
      </w:r>
      <w:r w:rsidR="006D7365">
        <w:rPr>
          <w:sz w:val="28"/>
          <w:szCs w:val="28"/>
        </w:rPr>
        <w:t>;</w:t>
      </w:r>
    </w:p>
    <w:p w:rsidR="006D7365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3F12">
        <w:rPr>
          <w:sz w:val="28"/>
          <w:szCs w:val="28"/>
        </w:rPr>
        <w:t>реквизиты нормативных правовых актов Российской Федерации,</w:t>
      </w:r>
      <w:r w:rsidR="00BC447F">
        <w:rPr>
          <w:sz w:val="28"/>
          <w:szCs w:val="28"/>
        </w:rPr>
        <w:t xml:space="preserve"> законов и иных нормативных актов</w:t>
      </w:r>
      <w:r w:rsidRPr="00A43F12">
        <w:rPr>
          <w:sz w:val="28"/>
          <w:szCs w:val="28"/>
        </w:rPr>
        <w:t xml:space="preserve"> Самарской области, </w:t>
      </w:r>
      <w:r w:rsidR="00BC447F">
        <w:rPr>
          <w:rFonts w:eastAsia="Calibri"/>
          <w:sz w:val="28"/>
          <w:szCs w:val="28"/>
        </w:rPr>
        <w:t>муниципальных</w:t>
      </w:r>
      <w:r w:rsidR="00C97AFF">
        <w:rPr>
          <w:rFonts w:eastAsia="Calibri"/>
          <w:sz w:val="28"/>
          <w:szCs w:val="28"/>
        </w:rPr>
        <w:t xml:space="preserve"> правовы</w:t>
      </w:r>
      <w:r w:rsidR="00BC447F">
        <w:rPr>
          <w:rFonts w:eastAsia="Calibri"/>
          <w:sz w:val="28"/>
          <w:szCs w:val="28"/>
        </w:rPr>
        <w:t>х</w:t>
      </w:r>
      <w:r w:rsidR="00C97AFF">
        <w:rPr>
          <w:rFonts w:eastAsia="Calibri"/>
          <w:sz w:val="28"/>
          <w:szCs w:val="28"/>
        </w:rPr>
        <w:t xml:space="preserve"> акт</w:t>
      </w:r>
      <w:r w:rsidR="00BC447F">
        <w:rPr>
          <w:rFonts w:eastAsia="Calibri"/>
          <w:sz w:val="28"/>
          <w:szCs w:val="28"/>
        </w:rPr>
        <w:t>ов</w:t>
      </w:r>
      <w:r w:rsidR="00C97AFF">
        <w:rPr>
          <w:rFonts w:eastAsia="Calibri"/>
          <w:sz w:val="28"/>
          <w:szCs w:val="28"/>
        </w:rPr>
        <w:t xml:space="preserve"> </w:t>
      </w:r>
      <w:r w:rsidRPr="00A43F12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Октябрьск</w:t>
      </w:r>
      <w:r w:rsidRPr="00A43F12">
        <w:rPr>
          <w:sz w:val="28"/>
          <w:szCs w:val="28"/>
        </w:rPr>
        <w:t xml:space="preserve"> Самарской области</w:t>
      </w:r>
      <w:r w:rsidR="00C97AFF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устанавливающие правовые основани</w:t>
      </w:r>
      <w:r w:rsidR="00C97AFF">
        <w:rPr>
          <w:sz w:val="28"/>
          <w:szCs w:val="28"/>
        </w:rPr>
        <w:t>я по внесению изменений в Переч</w:t>
      </w:r>
      <w:r>
        <w:rPr>
          <w:sz w:val="28"/>
          <w:szCs w:val="28"/>
        </w:rPr>
        <w:t>н</w:t>
      </w:r>
      <w:r w:rsidR="00C97AFF">
        <w:rPr>
          <w:sz w:val="28"/>
          <w:szCs w:val="28"/>
        </w:rPr>
        <w:t>и</w:t>
      </w:r>
      <w:r w:rsidRPr="002D0736">
        <w:rPr>
          <w:sz w:val="28"/>
          <w:szCs w:val="28"/>
        </w:rPr>
        <w:t>.</w:t>
      </w:r>
    </w:p>
    <w:p w:rsidR="006D7365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Рассмотрение предложений осуществляется </w:t>
      </w:r>
      <w:r w:rsidR="00E26A5C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городского округа Октябрьск в течение 10 рабочих дней со дня их поступления.</w:t>
      </w:r>
    </w:p>
    <w:p w:rsidR="006D7365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итогам рассмотрения предложений:</w:t>
      </w:r>
    </w:p>
    <w:p w:rsidR="006D7365" w:rsidRDefault="006D7365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6A5C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инансовое управление </w:t>
      </w:r>
      <w:r w:rsidRPr="007E1E6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Октябрьск готовит проект постановления </w:t>
      </w:r>
      <w:r w:rsidR="00C41B11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Октябрь</w:t>
      </w:r>
      <w:r w:rsidR="00C97AFF">
        <w:rPr>
          <w:sz w:val="28"/>
          <w:szCs w:val="28"/>
        </w:rPr>
        <w:t>ск о внесении изменений в Переч</w:t>
      </w:r>
      <w:r>
        <w:rPr>
          <w:sz w:val="28"/>
          <w:szCs w:val="28"/>
        </w:rPr>
        <w:t>н</w:t>
      </w:r>
      <w:r w:rsidR="00C97AF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D7365" w:rsidRPr="002D0736" w:rsidRDefault="00E26A5C" w:rsidP="006D7365">
      <w:pPr>
        <w:pStyle w:val="a8"/>
        <w:tabs>
          <w:tab w:val="left" w:pos="993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Фи</w:t>
      </w:r>
      <w:r w:rsidR="006D7365">
        <w:rPr>
          <w:sz w:val="28"/>
          <w:szCs w:val="28"/>
        </w:rPr>
        <w:t xml:space="preserve">нансовое управление </w:t>
      </w:r>
      <w:r w:rsidR="006D7365" w:rsidRPr="007E1E68">
        <w:rPr>
          <w:sz w:val="28"/>
          <w:szCs w:val="28"/>
        </w:rPr>
        <w:t xml:space="preserve">администрации городского округа </w:t>
      </w:r>
      <w:r w:rsidR="006D7365">
        <w:rPr>
          <w:sz w:val="28"/>
          <w:szCs w:val="28"/>
        </w:rPr>
        <w:t>Октябрьск в письменном виде информирует об отказе в принятии предложений с указанием причин.</w:t>
      </w:r>
    </w:p>
    <w:p w:rsidR="006D7365" w:rsidRDefault="006D7365" w:rsidP="006D7365">
      <w:pPr>
        <w:ind w:firstLine="709"/>
        <w:jc w:val="both"/>
        <w:rPr>
          <w:sz w:val="28"/>
          <w:szCs w:val="28"/>
        </w:rPr>
      </w:pPr>
      <w:r w:rsidRPr="002841D5">
        <w:rPr>
          <w:sz w:val="28"/>
          <w:szCs w:val="28"/>
        </w:rPr>
        <w:t xml:space="preserve">7. Основаниями </w:t>
      </w:r>
      <w:r>
        <w:rPr>
          <w:sz w:val="28"/>
          <w:szCs w:val="28"/>
        </w:rPr>
        <w:t>для отказа принятия предложений являются:</w:t>
      </w:r>
    </w:p>
    <w:p w:rsidR="006D7365" w:rsidRDefault="006D7365" w:rsidP="006D736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 отсутствие изменений в федеральных законах и иных нормативных правовых актах</w:t>
      </w:r>
      <w:r w:rsidRPr="00AD67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Российской Федерации, законах и иных нормативных правовых актах Самарской области, </w:t>
      </w:r>
      <w:r w:rsidR="00C97AFF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правовых актах городского округа Октябрьск Самарской области;</w:t>
      </w:r>
    </w:p>
    <w:p w:rsidR="006D7365" w:rsidRDefault="006D7365" w:rsidP="006D736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несоответствие кода и наименование кода вида (подвида) доходов бюджета </w:t>
      </w:r>
      <w:r w:rsidR="00E26A5C">
        <w:rPr>
          <w:bCs/>
          <w:sz w:val="28"/>
          <w:szCs w:val="28"/>
        </w:rPr>
        <w:t xml:space="preserve">и </w:t>
      </w:r>
      <w:r w:rsidR="00350913">
        <w:rPr>
          <w:color w:val="000000"/>
          <w:sz w:val="28"/>
          <w:szCs w:val="28"/>
        </w:rPr>
        <w:t xml:space="preserve">источников </w:t>
      </w:r>
      <w:r w:rsidR="00E26A5C">
        <w:rPr>
          <w:color w:val="000000"/>
          <w:sz w:val="28"/>
          <w:szCs w:val="28"/>
        </w:rPr>
        <w:t xml:space="preserve">финансирования дефицита </w:t>
      </w:r>
      <w:r w:rsidR="00E26A5C">
        <w:rPr>
          <w:sz w:val="28"/>
          <w:szCs w:val="28"/>
        </w:rPr>
        <w:t>бюджета</w:t>
      </w:r>
      <w:r w:rsidR="00E26A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нормативным правовым актам Российской Федерации, </w:t>
      </w:r>
      <w:r w:rsidR="00052AAD">
        <w:rPr>
          <w:color w:val="000000"/>
          <w:sz w:val="28"/>
          <w:szCs w:val="28"/>
        </w:rPr>
        <w:t>закон</w:t>
      </w:r>
      <w:r w:rsidR="00BC447F">
        <w:rPr>
          <w:color w:val="000000"/>
          <w:sz w:val="28"/>
          <w:szCs w:val="28"/>
        </w:rPr>
        <w:t>ам</w:t>
      </w:r>
      <w:r w:rsidR="00052AAD">
        <w:rPr>
          <w:color w:val="000000"/>
          <w:sz w:val="28"/>
          <w:szCs w:val="28"/>
        </w:rPr>
        <w:t xml:space="preserve"> и ины</w:t>
      </w:r>
      <w:r w:rsidR="00BC447F">
        <w:rPr>
          <w:color w:val="000000"/>
          <w:sz w:val="28"/>
          <w:szCs w:val="28"/>
        </w:rPr>
        <w:t>м</w:t>
      </w:r>
      <w:r w:rsidR="00052AAD">
        <w:rPr>
          <w:color w:val="000000"/>
          <w:sz w:val="28"/>
          <w:szCs w:val="28"/>
        </w:rPr>
        <w:t xml:space="preserve"> нормативны</w:t>
      </w:r>
      <w:r w:rsidR="00BC447F">
        <w:rPr>
          <w:color w:val="000000"/>
          <w:sz w:val="28"/>
          <w:szCs w:val="28"/>
        </w:rPr>
        <w:t>м</w:t>
      </w:r>
      <w:r w:rsidR="00052AAD">
        <w:rPr>
          <w:color w:val="000000"/>
          <w:sz w:val="28"/>
          <w:szCs w:val="28"/>
        </w:rPr>
        <w:t xml:space="preserve"> правовы</w:t>
      </w:r>
      <w:r w:rsidR="00BC447F">
        <w:rPr>
          <w:color w:val="000000"/>
          <w:sz w:val="28"/>
          <w:szCs w:val="28"/>
        </w:rPr>
        <w:t>м</w:t>
      </w:r>
      <w:r w:rsidR="00052AAD">
        <w:rPr>
          <w:color w:val="000000"/>
          <w:sz w:val="28"/>
          <w:szCs w:val="28"/>
        </w:rPr>
        <w:t xml:space="preserve"> акт</w:t>
      </w:r>
      <w:r w:rsidR="00BC447F">
        <w:rPr>
          <w:color w:val="000000"/>
          <w:sz w:val="28"/>
          <w:szCs w:val="28"/>
        </w:rPr>
        <w:t>ам</w:t>
      </w:r>
      <w:r w:rsidR="00052AAD">
        <w:rPr>
          <w:color w:val="000000"/>
          <w:sz w:val="28"/>
          <w:szCs w:val="28"/>
        </w:rPr>
        <w:t xml:space="preserve"> Самарской области</w:t>
      </w:r>
      <w:r w:rsidRPr="00052AAD">
        <w:rPr>
          <w:rFonts w:eastAsia="Calibri"/>
          <w:sz w:val="28"/>
          <w:szCs w:val="28"/>
        </w:rPr>
        <w:t xml:space="preserve">, </w:t>
      </w:r>
      <w:r w:rsidR="00052AAD" w:rsidRPr="00052AAD">
        <w:rPr>
          <w:color w:val="000000"/>
          <w:sz w:val="28"/>
          <w:szCs w:val="28"/>
        </w:rPr>
        <w:t>муниципальны</w:t>
      </w:r>
      <w:r w:rsidR="00BC447F">
        <w:rPr>
          <w:color w:val="000000"/>
          <w:sz w:val="28"/>
          <w:szCs w:val="28"/>
        </w:rPr>
        <w:t>м</w:t>
      </w:r>
      <w:r w:rsidR="00052AAD" w:rsidRPr="00052AAD">
        <w:rPr>
          <w:color w:val="000000"/>
          <w:sz w:val="28"/>
          <w:szCs w:val="28"/>
        </w:rPr>
        <w:t xml:space="preserve"> правовы</w:t>
      </w:r>
      <w:r w:rsidR="00BC447F">
        <w:rPr>
          <w:color w:val="000000"/>
          <w:sz w:val="28"/>
          <w:szCs w:val="28"/>
        </w:rPr>
        <w:t>м</w:t>
      </w:r>
      <w:r w:rsidR="00052AAD" w:rsidRPr="00052AAD">
        <w:rPr>
          <w:color w:val="000000"/>
          <w:sz w:val="28"/>
          <w:szCs w:val="28"/>
        </w:rPr>
        <w:t xml:space="preserve"> акт</w:t>
      </w:r>
      <w:r w:rsidR="00BC447F">
        <w:rPr>
          <w:color w:val="000000"/>
          <w:sz w:val="28"/>
          <w:szCs w:val="28"/>
        </w:rPr>
        <w:t>ам</w:t>
      </w:r>
      <w:r w:rsidR="00052AAD" w:rsidRPr="00052AAD">
        <w:rPr>
          <w:color w:val="000000"/>
          <w:sz w:val="28"/>
          <w:szCs w:val="28"/>
        </w:rPr>
        <w:t xml:space="preserve"> городского округа Октябрьск Самарской области</w:t>
      </w:r>
      <w:r w:rsidRPr="00052AAD">
        <w:rPr>
          <w:rFonts w:eastAsia="Calibri"/>
          <w:sz w:val="28"/>
          <w:szCs w:val="28"/>
        </w:rPr>
        <w:t>;</w:t>
      </w:r>
    </w:p>
    <w:p w:rsidR="006D7365" w:rsidRDefault="006D7365" w:rsidP="006D736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предоставление предложений в объеме, не соответствующем пункту 4 настоящего Порядка.</w:t>
      </w:r>
    </w:p>
    <w:p w:rsidR="00F065AE" w:rsidRDefault="006D7365" w:rsidP="00C41B11">
      <w:pPr>
        <w:ind w:firstLine="709"/>
        <w:jc w:val="both"/>
      </w:pPr>
      <w:r>
        <w:rPr>
          <w:sz w:val="28"/>
          <w:szCs w:val="28"/>
        </w:rPr>
        <w:t>8. При устранении несоответствий, указанных в абзаце 3 пункта 7 настоящего Порядка, послуживших основанием для отказа принятия предложений, главный администратор вправе направить их повторно.</w:t>
      </w:r>
    </w:p>
    <w:p w:rsidR="00F065AE" w:rsidRDefault="00F065AE" w:rsidP="006D7365">
      <w:pPr>
        <w:jc w:val="both"/>
      </w:pPr>
    </w:p>
    <w:p w:rsidR="00F065AE" w:rsidRDefault="00F065AE" w:rsidP="006D7365">
      <w:pPr>
        <w:jc w:val="both"/>
      </w:pPr>
    </w:p>
    <w:p w:rsidR="00F065AE" w:rsidRDefault="00F065AE" w:rsidP="006D7365">
      <w:pPr>
        <w:jc w:val="both"/>
      </w:pPr>
    </w:p>
    <w:p w:rsidR="00F065AE" w:rsidRDefault="00F065AE" w:rsidP="006D7365">
      <w:pPr>
        <w:jc w:val="both"/>
      </w:pPr>
    </w:p>
    <w:sectPr w:rsidR="00F065AE" w:rsidSect="00350913">
      <w:headerReference w:type="default" r:id="rId16"/>
      <w:pgSz w:w="11906" w:h="16838"/>
      <w:pgMar w:top="709" w:right="709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E0" w:rsidRDefault="00520FE0">
      <w:r>
        <w:separator/>
      </w:r>
    </w:p>
  </w:endnote>
  <w:endnote w:type="continuationSeparator" w:id="0">
    <w:p w:rsidR="00520FE0" w:rsidRDefault="0052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E0" w:rsidRDefault="00520FE0">
      <w:r>
        <w:separator/>
      </w:r>
    </w:p>
  </w:footnote>
  <w:footnote w:type="continuationSeparator" w:id="0">
    <w:p w:rsidR="00520FE0" w:rsidRDefault="00520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E0" w:rsidRDefault="00520FE0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41A">
      <w:rPr>
        <w:rStyle w:val="a5"/>
        <w:noProof/>
      </w:rPr>
      <w:t>3</w:t>
    </w:r>
    <w:r>
      <w:rPr>
        <w:rStyle w:val="a5"/>
      </w:rPr>
      <w:fldChar w:fldCharType="end"/>
    </w:r>
  </w:p>
  <w:p w:rsidR="00520FE0" w:rsidRDefault="00520FE0">
    <w:pPr>
      <w:pStyle w:val="a4"/>
    </w:pPr>
  </w:p>
  <w:p w:rsidR="00520FE0" w:rsidRDefault="00520F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-16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346" w:hanging="360"/>
      </w:pPr>
    </w:lvl>
    <w:lvl w:ilvl="2" w:tplc="0419001B" w:tentative="1">
      <w:start w:val="1"/>
      <w:numFmt w:val="lowerRoman"/>
      <w:lvlText w:val="%3."/>
      <w:lvlJc w:val="right"/>
      <w:pPr>
        <w:ind w:left="-14626" w:hanging="180"/>
      </w:pPr>
    </w:lvl>
    <w:lvl w:ilvl="3" w:tplc="0419000F" w:tentative="1">
      <w:start w:val="1"/>
      <w:numFmt w:val="decimal"/>
      <w:lvlText w:val="%4."/>
      <w:lvlJc w:val="left"/>
      <w:pPr>
        <w:ind w:left="-13906" w:hanging="360"/>
      </w:pPr>
    </w:lvl>
    <w:lvl w:ilvl="4" w:tplc="04190019" w:tentative="1">
      <w:start w:val="1"/>
      <w:numFmt w:val="lowerLetter"/>
      <w:lvlText w:val="%5."/>
      <w:lvlJc w:val="left"/>
      <w:pPr>
        <w:ind w:left="-13186" w:hanging="360"/>
      </w:pPr>
    </w:lvl>
    <w:lvl w:ilvl="5" w:tplc="0419001B" w:tentative="1">
      <w:start w:val="1"/>
      <w:numFmt w:val="lowerRoman"/>
      <w:lvlText w:val="%6."/>
      <w:lvlJc w:val="right"/>
      <w:pPr>
        <w:ind w:left="-12466" w:hanging="180"/>
      </w:pPr>
    </w:lvl>
    <w:lvl w:ilvl="6" w:tplc="0419000F" w:tentative="1">
      <w:start w:val="1"/>
      <w:numFmt w:val="decimal"/>
      <w:lvlText w:val="%7."/>
      <w:lvlJc w:val="left"/>
      <w:pPr>
        <w:ind w:left="-11746" w:hanging="360"/>
      </w:pPr>
    </w:lvl>
    <w:lvl w:ilvl="7" w:tplc="04190019" w:tentative="1">
      <w:start w:val="1"/>
      <w:numFmt w:val="lowerLetter"/>
      <w:lvlText w:val="%8."/>
      <w:lvlJc w:val="left"/>
      <w:pPr>
        <w:ind w:left="-11026" w:hanging="360"/>
      </w:pPr>
    </w:lvl>
    <w:lvl w:ilvl="8" w:tplc="0419001B" w:tentative="1">
      <w:start w:val="1"/>
      <w:numFmt w:val="lowerRoman"/>
      <w:lvlText w:val="%9."/>
      <w:lvlJc w:val="right"/>
      <w:pPr>
        <w:ind w:left="-10306" w:hanging="180"/>
      </w:pPr>
    </w:lvl>
  </w:abstractNum>
  <w:abstractNum w:abstractNumId="1" w15:restartNumberingAfterBreak="0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B1475AE"/>
    <w:multiLevelType w:val="hybridMultilevel"/>
    <w:tmpl w:val="F19CA39C"/>
    <w:lvl w:ilvl="0" w:tplc="72640960">
      <w:start w:val="1"/>
      <w:numFmt w:val="decimal"/>
      <w:lvlText w:val="%1."/>
      <w:lvlJc w:val="left"/>
      <w:pPr>
        <w:ind w:left="932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BA1732A"/>
    <w:multiLevelType w:val="hybridMultilevel"/>
    <w:tmpl w:val="12A499B4"/>
    <w:lvl w:ilvl="0" w:tplc="9F32CBE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9BC"/>
    <w:multiLevelType w:val="hybridMultilevel"/>
    <w:tmpl w:val="24121254"/>
    <w:lvl w:ilvl="0" w:tplc="A6D27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4BA2"/>
    <w:multiLevelType w:val="hybridMultilevel"/>
    <w:tmpl w:val="6D1C55BE"/>
    <w:lvl w:ilvl="0" w:tplc="0B3C54F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5C"/>
    <w:rsid w:val="000128FF"/>
    <w:rsid w:val="0002089A"/>
    <w:rsid w:val="0004222D"/>
    <w:rsid w:val="00052AAD"/>
    <w:rsid w:val="0005427C"/>
    <w:rsid w:val="00054EA8"/>
    <w:rsid w:val="00065E66"/>
    <w:rsid w:val="00074322"/>
    <w:rsid w:val="00084F4F"/>
    <w:rsid w:val="000917F6"/>
    <w:rsid w:val="000950C1"/>
    <w:rsid w:val="00097B2A"/>
    <w:rsid w:val="000A3861"/>
    <w:rsid w:val="000C6FD9"/>
    <w:rsid w:val="000D1C19"/>
    <w:rsid w:val="000D3FB8"/>
    <w:rsid w:val="000E15BA"/>
    <w:rsid w:val="000F526B"/>
    <w:rsid w:val="001042D7"/>
    <w:rsid w:val="001201F3"/>
    <w:rsid w:val="00131A07"/>
    <w:rsid w:val="0013215F"/>
    <w:rsid w:val="00140139"/>
    <w:rsid w:val="001438B8"/>
    <w:rsid w:val="00150DA0"/>
    <w:rsid w:val="0017259F"/>
    <w:rsid w:val="001738AA"/>
    <w:rsid w:val="001A462B"/>
    <w:rsid w:val="001A644D"/>
    <w:rsid w:val="001A7164"/>
    <w:rsid w:val="001C020B"/>
    <w:rsid w:val="001C173F"/>
    <w:rsid w:val="001C518F"/>
    <w:rsid w:val="001D5681"/>
    <w:rsid w:val="001D6417"/>
    <w:rsid w:val="001D6C27"/>
    <w:rsid w:val="001E47F4"/>
    <w:rsid w:val="001E557F"/>
    <w:rsid w:val="001F0A47"/>
    <w:rsid w:val="001F1642"/>
    <w:rsid w:val="002046FA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75A4A"/>
    <w:rsid w:val="00275D34"/>
    <w:rsid w:val="00283D5B"/>
    <w:rsid w:val="00284446"/>
    <w:rsid w:val="0029167A"/>
    <w:rsid w:val="002A6B83"/>
    <w:rsid w:val="002B54E8"/>
    <w:rsid w:val="002B77EF"/>
    <w:rsid w:val="002B7F3A"/>
    <w:rsid w:val="002C3AAF"/>
    <w:rsid w:val="002D0884"/>
    <w:rsid w:val="002D5B1F"/>
    <w:rsid w:val="002E02A9"/>
    <w:rsid w:val="002F31F5"/>
    <w:rsid w:val="00303A3A"/>
    <w:rsid w:val="003058CF"/>
    <w:rsid w:val="00310E6B"/>
    <w:rsid w:val="00312E2B"/>
    <w:rsid w:val="00327125"/>
    <w:rsid w:val="00332C02"/>
    <w:rsid w:val="00335125"/>
    <w:rsid w:val="00347E4C"/>
    <w:rsid w:val="00350913"/>
    <w:rsid w:val="003509DF"/>
    <w:rsid w:val="0035120F"/>
    <w:rsid w:val="0035717F"/>
    <w:rsid w:val="003615F4"/>
    <w:rsid w:val="00366062"/>
    <w:rsid w:val="003749A0"/>
    <w:rsid w:val="00376A6C"/>
    <w:rsid w:val="00382161"/>
    <w:rsid w:val="003924E6"/>
    <w:rsid w:val="00394009"/>
    <w:rsid w:val="003A2022"/>
    <w:rsid w:val="003C43EE"/>
    <w:rsid w:val="003C6F54"/>
    <w:rsid w:val="003D55E0"/>
    <w:rsid w:val="003E090C"/>
    <w:rsid w:val="003E15FD"/>
    <w:rsid w:val="003E5DC0"/>
    <w:rsid w:val="0040521A"/>
    <w:rsid w:val="004239FF"/>
    <w:rsid w:val="00436876"/>
    <w:rsid w:val="00436FF3"/>
    <w:rsid w:val="0043714A"/>
    <w:rsid w:val="00437DDC"/>
    <w:rsid w:val="00444814"/>
    <w:rsid w:val="00450D16"/>
    <w:rsid w:val="00454A86"/>
    <w:rsid w:val="00460304"/>
    <w:rsid w:val="00462A7D"/>
    <w:rsid w:val="00466E5B"/>
    <w:rsid w:val="0046783A"/>
    <w:rsid w:val="00471531"/>
    <w:rsid w:val="00474408"/>
    <w:rsid w:val="00476E2C"/>
    <w:rsid w:val="00484529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500E2E"/>
    <w:rsid w:val="0051392D"/>
    <w:rsid w:val="00520FE0"/>
    <w:rsid w:val="005250F7"/>
    <w:rsid w:val="005257FE"/>
    <w:rsid w:val="005349F2"/>
    <w:rsid w:val="00535622"/>
    <w:rsid w:val="00540F3E"/>
    <w:rsid w:val="00543056"/>
    <w:rsid w:val="00547707"/>
    <w:rsid w:val="00553C6F"/>
    <w:rsid w:val="005620B7"/>
    <w:rsid w:val="00565C4B"/>
    <w:rsid w:val="005665EF"/>
    <w:rsid w:val="0056741F"/>
    <w:rsid w:val="005730A5"/>
    <w:rsid w:val="005808D1"/>
    <w:rsid w:val="00586E3B"/>
    <w:rsid w:val="00590B88"/>
    <w:rsid w:val="005977A8"/>
    <w:rsid w:val="005A53B0"/>
    <w:rsid w:val="005A722E"/>
    <w:rsid w:val="005B56CB"/>
    <w:rsid w:val="005C325A"/>
    <w:rsid w:val="005C5ADE"/>
    <w:rsid w:val="005D39DA"/>
    <w:rsid w:val="005E120E"/>
    <w:rsid w:val="005F386E"/>
    <w:rsid w:val="00606C35"/>
    <w:rsid w:val="00626B5F"/>
    <w:rsid w:val="00626F9B"/>
    <w:rsid w:val="00636067"/>
    <w:rsid w:val="0063776F"/>
    <w:rsid w:val="00643E5D"/>
    <w:rsid w:val="00644FEA"/>
    <w:rsid w:val="00647BDB"/>
    <w:rsid w:val="00660B9D"/>
    <w:rsid w:val="00673B07"/>
    <w:rsid w:val="00680C22"/>
    <w:rsid w:val="00687E05"/>
    <w:rsid w:val="00687EFE"/>
    <w:rsid w:val="00691B9D"/>
    <w:rsid w:val="0069214E"/>
    <w:rsid w:val="00692FE2"/>
    <w:rsid w:val="00694636"/>
    <w:rsid w:val="006974E7"/>
    <w:rsid w:val="006A2FB0"/>
    <w:rsid w:val="006B1272"/>
    <w:rsid w:val="006B1F19"/>
    <w:rsid w:val="006B5E20"/>
    <w:rsid w:val="006C005B"/>
    <w:rsid w:val="006D0F81"/>
    <w:rsid w:val="006D7365"/>
    <w:rsid w:val="006E6C3E"/>
    <w:rsid w:val="006F0C9A"/>
    <w:rsid w:val="006F557A"/>
    <w:rsid w:val="006F7E45"/>
    <w:rsid w:val="0070310A"/>
    <w:rsid w:val="00710DF4"/>
    <w:rsid w:val="00713E92"/>
    <w:rsid w:val="00721F2E"/>
    <w:rsid w:val="00724494"/>
    <w:rsid w:val="00737B14"/>
    <w:rsid w:val="007634E4"/>
    <w:rsid w:val="0076389E"/>
    <w:rsid w:val="0076562E"/>
    <w:rsid w:val="00774CAA"/>
    <w:rsid w:val="0077653B"/>
    <w:rsid w:val="00776F67"/>
    <w:rsid w:val="0078536E"/>
    <w:rsid w:val="00785BC6"/>
    <w:rsid w:val="007962E1"/>
    <w:rsid w:val="007A0C38"/>
    <w:rsid w:val="007A3BCD"/>
    <w:rsid w:val="007B3EF9"/>
    <w:rsid w:val="007C17FB"/>
    <w:rsid w:val="00801B96"/>
    <w:rsid w:val="00806F21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72794"/>
    <w:rsid w:val="0087341A"/>
    <w:rsid w:val="008776D0"/>
    <w:rsid w:val="00882E47"/>
    <w:rsid w:val="008833FB"/>
    <w:rsid w:val="00896067"/>
    <w:rsid w:val="008A04FC"/>
    <w:rsid w:val="008B6C23"/>
    <w:rsid w:val="008D7B41"/>
    <w:rsid w:val="008F718F"/>
    <w:rsid w:val="0090106B"/>
    <w:rsid w:val="009132E8"/>
    <w:rsid w:val="00944AA0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20D5"/>
    <w:rsid w:val="009A210F"/>
    <w:rsid w:val="009A6B4D"/>
    <w:rsid w:val="009B28C5"/>
    <w:rsid w:val="009B4B6A"/>
    <w:rsid w:val="009C5127"/>
    <w:rsid w:val="009C5B38"/>
    <w:rsid w:val="009D5376"/>
    <w:rsid w:val="00A01F56"/>
    <w:rsid w:val="00A40FB8"/>
    <w:rsid w:val="00A4135C"/>
    <w:rsid w:val="00A427EA"/>
    <w:rsid w:val="00A42C18"/>
    <w:rsid w:val="00A44A6F"/>
    <w:rsid w:val="00A52ACC"/>
    <w:rsid w:val="00A54A77"/>
    <w:rsid w:val="00A66350"/>
    <w:rsid w:val="00A70F68"/>
    <w:rsid w:val="00A835BF"/>
    <w:rsid w:val="00A85866"/>
    <w:rsid w:val="00A86544"/>
    <w:rsid w:val="00A96031"/>
    <w:rsid w:val="00A96913"/>
    <w:rsid w:val="00AA14E2"/>
    <w:rsid w:val="00AB0450"/>
    <w:rsid w:val="00AB3F1B"/>
    <w:rsid w:val="00AB5AE9"/>
    <w:rsid w:val="00AB63C0"/>
    <w:rsid w:val="00AC15E7"/>
    <w:rsid w:val="00AC4382"/>
    <w:rsid w:val="00AC5A13"/>
    <w:rsid w:val="00AC7DAA"/>
    <w:rsid w:val="00AD5FF2"/>
    <w:rsid w:val="00AE0C94"/>
    <w:rsid w:val="00AE296C"/>
    <w:rsid w:val="00AF2C80"/>
    <w:rsid w:val="00AF56AD"/>
    <w:rsid w:val="00AF6BD8"/>
    <w:rsid w:val="00B20CB0"/>
    <w:rsid w:val="00B21485"/>
    <w:rsid w:val="00B24A45"/>
    <w:rsid w:val="00B31EAE"/>
    <w:rsid w:val="00B52F12"/>
    <w:rsid w:val="00B60E87"/>
    <w:rsid w:val="00B67BEE"/>
    <w:rsid w:val="00B71FDA"/>
    <w:rsid w:val="00B8071C"/>
    <w:rsid w:val="00B8724A"/>
    <w:rsid w:val="00B9205B"/>
    <w:rsid w:val="00B96353"/>
    <w:rsid w:val="00BA2468"/>
    <w:rsid w:val="00BC4293"/>
    <w:rsid w:val="00BC447F"/>
    <w:rsid w:val="00BD3DFD"/>
    <w:rsid w:val="00BD777C"/>
    <w:rsid w:val="00BE2C05"/>
    <w:rsid w:val="00BE46AB"/>
    <w:rsid w:val="00BE718D"/>
    <w:rsid w:val="00BE7F6A"/>
    <w:rsid w:val="00BF0E97"/>
    <w:rsid w:val="00C13CEB"/>
    <w:rsid w:val="00C17775"/>
    <w:rsid w:val="00C26362"/>
    <w:rsid w:val="00C268D1"/>
    <w:rsid w:val="00C37AA8"/>
    <w:rsid w:val="00C41B11"/>
    <w:rsid w:val="00C45C7A"/>
    <w:rsid w:val="00C533E8"/>
    <w:rsid w:val="00C56CA9"/>
    <w:rsid w:val="00C642B0"/>
    <w:rsid w:val="00C655A8"/>
    <w:rsid w:val="00C662B3"/>
    <w:rsid w:val="00C7200B"/>
    <w:rsid w:val="00C8594C"/>
    <w:rsid w:val="00C97AFF"/>
    <w:rsid w:val="00CB3481"/>
    <w:rsid w:val="00CE1318"/>
    <w:rsid w:val="00CE242A"/>
    <w:rsid w:val="00CF5DFE"/>
    <w:rsid w:val="00D12EEA"/>
    <w:rsid w:val="00D14D8C"/>
    <w:rsid w:val="00D22BCB"/>
    <w:rsid w:val="00D27E79"/>
    <w:rsid w:val="00D400AD"/>
    <w:rsid w:val="00D41D8D"/>
    <w:rsid w:val="00D51D6F"/>
    <w:rsid w:val="00D63373"/>
    <w:rsid w:val="00D763C8"/>
    <w:rsid w:val="00D764F0"/>
    <w:rsid w:val="00D8495C"/>
    <w:rsid w:val="00D86603"/>
    <w:rsid w:val="00D909B9"/>
    <w:rsid w:val="00DA4483"/>
    <w:rsid w:val="00DA723E"/>
    <w:rsid w:val="00DB2905"/>
    <w:rsid w:val="00DB3B54"/>
    <w:rsid w:val="00DC4C97"/>
    <w:rsid w:val="00DC76BB"/>
    <w:rsid w:val="00DD4BA8"/>
    <w:rsid w:val="00DE27A7"/>
    <w:rsid w:val="00DF3538"/>
    <w:rsid w:val="00E044AF"/>
    <w:rsid w:val="00E06FA4"/>
    <w:rsid w:val="00E22BA6"/>
    <w:rsid w:val="00E264C2"/>
    <w:rsid w:val="00E26A5C"/>
    <w:rsid w:val="00E277C8"/>
    <w:rsid w:val="00E3146C"/>
    <w:rsid w:val="00E338B6"/>
    <w:rsid w:val="00E424D0"/>
    <w:rsid w:val="00E479DE"/>
    <w:rsid w:val="00E5095B"/>
    <w:rsid w:val="00E57529"/>
    <w:rsid w:val="00E63D11"/>
    <w:rsid w:val="00E66EC6"/>
    <w:rsid w:val="00E708FF"/>
    <w:rsid w:val="00E7153D"/>
    <w:rsid w:val="00E800D3"/>
    <w:rsid w:val="00E82880"/>
    <w:rsid w:val="00E864A0"/>
    <w:rsid w:val="00E876F1"/>
    <w:rsid w:val="00EA2CAB"/>
    <w:rsid w:val="00EB36B3"/>
    <w:rsid w:val="00EC0ACF"/>
    <w:rsid w:val="00EC54F4"/>
    <w:rsid w:val="00ED3120"/>
    <w:rsid w:val="00ED45D8"/>
    <w:rsid w:val="00EE22E5"/>
    <w:rsid w:val="00EE3225"/>
    <w:rsid w:val="00EE74D4"/>
    <w:rsid w:val="00EF6F55"/>
    <w:rsid w:val="00F04F34"/>
    <w:rsid w:val="00F05C85"/>
    <w:rsid w:val="00F065AE"/>
    <w:rsid w:val="00F16F74"/>
    <w:rsid w:val="00F24013"/>
    <w:rsid w:val="00F330C6"/>
    <w:rsid w:val="00F35363"/>
    <w:rsid w:val="00F41BBE"/>
    <w:rsid w:val="00F528EE"/>
    <w:rsid w:val="00F52A05"/>
    <w:rsid w:val="00F62D14"/>
    <w:rsid w:val="00F62E3E"/>
    <w:rsid w:val="00F646B4"/>
    <w:rsid w:val="00F65F56"/>
    <w:rsid w:val="00F672EF"/>
    <w:rsid w:val="00F7729E"/>
    <w:rsid w:val="00F86B51"/>
    <w:rsid w:val="00F94442"/>
    <w:rsid w:val="00F9722A"/>
    <w:rsid w:val="00FA00EE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58C70A2"/>
  <w15:docId w15:val="{DDFF1EC0-A3FB-4D99-8953-8879DD74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styleId="ab">
    <w:name w:val="Body Text"/>
    <w:basedOn w:val="a"/>
    <w:link w:val="ac"/>
    <w:rsid w:val="00F04F34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04F34"/>
    <w:rPr>
      <w:sz w:val="28"/>
    </w:rPr>
  </w:style>
  <w:style w:type="paragraph" w:customStyle="1" w:styleId="ConsPlusNormal">
    <w:name w:val="ConsPlusNormal"/>
    <w:rsid w:val="003821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Subtitle"/>
    <w:basedOn w:val="ae"/>
    <w:link w:val="af"/>
    <w:qFormat/>
    <w:rsid w:val="006D7365"/>
    <w:pPr>
      <w:contextualSpacing w:val="0"/>
      <w:jc w:val="center"/>
    </w:pPr>
    <w:rPr>
      <w:rFonts w:ascii="Times New Roman" w:eastAsia="Times New Roman" w:hAnsi="Times New Roman" w:cs="Times New Roman"/>
      <w:i/>
      <w:iCs/>
      <w:spacing w:val="0"/>
      <w:kern w:val="0"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6D7365"/>
    <w:rPr>
      <w:i/>
      <w:iCs/>
      <w:sz w:val="28"/>
      <w:szCs w:val="24"/>
      <w:lang w:eastAsia="ar-SA"/>
    </w:rPr>
  </w:style>
  <w:style w:type="paragraph" w:styleId="ae">
    <w:name w:val="Title"/>
    <w:basedOn w:val="a"/>
    <w:next w:val="a"/>
    <w:link w:val="af0"/>
    <w:qFormat/>
    <w:rsid w:val="006D73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rsid w:val="006D73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D40E62D8C96B66B3E56C83FEE763863DC0A64749C79404DFC75E1CDCE4A4F81059C38A8D8579CE2209C45D90B12DA5D83D35936FF6A3F8D0K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DC0A6474FC09404DFC75E1CDCE4A4F81059C38A8D8579C92209C45D90B12DA5D83D35936FF6A3F8D0K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ACBA1414CC49404DFC75E1CDCE4A4F81059C38D888D7BC77053D459D9E627B9DE232A9171F6DAK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124EDC46A394F3D5B869D350A4B71725D56CB4ABFCC78E65DD236A6892946C9BCFA40CD565A3FC81096D017D1A047F93C824546666780447DA43F3vCX1F" TargetMode="External"/><Relationship Id="rId10" Type="http://schemas.openxmlformats.org/officeDocument/2006/relationships/hyperlink" Target="consultantplus://offline/ref=B7D40E62D8C96B66B3E56C83FEE763863ACBA1414CC49404DFC75E1CDCE4A4F81059C38D88827FC77053D459D9E627B9DE232A9171F6DAK1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7D40E62D8C96B66B3E5728EE88B3F8E38C2FD4D4CC398548295584B83B4A2AD5019C5DFCEC174CD2402900ED0EF74F69B76399176EAA2FA1EF32168D6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2299-6D45-4EF3-887F-F556314A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777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Л.В. Журавлева</cp:lastModifiedBy>
  <cp:revision>8</cp:revision>
  <cp:lastPrinted>2022-10-31T05:17:00Z</cp:lastPrinted>
  <dcterms:created xsi:type="dcterms:W3CDTF">2022-10-28T12:07:00Z</dcterms:created>
  <dcterms:modified xsi:type="dcterms:W3CDTF">2022-11-23T06:57:00Z</dcterms:modified>
</cp:coreProperties>
</file>