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вопросов,</w:t>
      </w:r>
    </w:p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4F19D6" w:rsidRDefault="004F19D6" w:rsidP="004F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19D6" w:rsidRPr="003323E8" w:rsidRDefault="00492087" w:rsidP="003323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    </w:t>
      </w:r>
      <w:r w:rsidR="004F19D6" w:rsidRPr="003323E8"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Постановление Администрации городского округа Октябрьск Самарской области </w:t>
      </w:r>
      <w:r w:rsidR="004F19D6" w:rsidRPr="003323E8">
        <w:rPr>
          <w:rFonts w:ascii="Times New Roman" w:hAnsi="Times New Roman" w:cs="Times New Roman"/>
          <w:b/>
          <w:sz w:val="24"/>
          <w:szCs w:val="24"/>
        </w:rPr>
        <w:t>«</w:t>
      </w:r>
      <w:r w:rsidR="003323E8" w:rsidRPr="003323E8">
        <w:rPr>
          <w:rFonts w:ascii="Times New Roman" w:hAnsi="Times New Roman" w:cs="Times New Roman"/>
          <w:sz w:val="24"/>
          <w:szCs w:val="24"/>
        </w:rPr>
        <w:t>Об утверждении Методики расчета арендной платы за пользование имуществом  городского округа Октябрьск Самарской области</w:t>
      </w:r>
      <w:r w:rsidR="004F19D6" w:rsidRPr="003323E8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 Комитет имущественных отношений Администрации городского округа Октябрьск Самарской области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Контактное лицо: Муравьева Лариса Петровна </w:t>
      </w:r>
      <w:r w:rsidR="008B767C" w:rsidRPr="003323E8">
        <w:rPr>
          <w:rFonts w:ascii="Times New Roman" w:hAnsi="Times New Roman" w:cs="Times New Roman"/>
          <w:sz w:val="24"/>
          <w:szCs w:val="24"/>
        </w:rPr>
        <w:t>–</w:t>
      </w:r>
      <w:r w:rsidRPr="003323E8">
        <w:rPr>
          <w:rFonts w:ascii="Times New Roman" w:hAnsi="Times New Roman" w:cs="Times New Roman"/>
          <w:sz w:val="24"/>
          <w:szCs w:val="24"/>
        </w:rPr>
        <w:t xml:space="preserve"> </w:t>
      </w:r>
      <w:r w:rsidR="008B767C" w:rsidRPr="003323E8">
        <w:rPr>
          <w:rFonts w:ascii="Times New Roman" w:hAnsi="Times New Roman" w:cs="Times New Roman"/>
          <w:sz w:val="24"/>
          <w:szCs w:val="24"/>
        </w:rPr>
        <w:t>и.о. руководителя</w:t>
      </w:r>
      <w:r w:rsidRPr="003323E8">
        <w:rPr>
          <w:rFonts w:ascii="Times New Roman" w:hAnsi="Times New Roman" w:cs="Times New Roman"/>
          <w:sz w:val="24"/>
          <w:szCs w:val="24"/>
        </w:rPr>
        <w:t xml:space="preserve"> КИО Администрации городского округа Октябрьск Самарской области, тел.: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(84646)2-63-</w:t>
      </w:r>
      <w:r w:rsidR="003323E8">
        <w:rPr>
          <w:rFonts w:ascii="Times New Roman" w:hAnsi="Times New Roman" w:cs="Times New Roman"/>
          <w:sz w:val="24"/>
          <w:szCs w:val="24"/>
        </w:rPr>
        <w:t>2</w:t>
      </w:r>
      <w:r w:rsidRPr="003323E8">
        <w:rPr>
          <w:rFonts w:ascii="Times New Roman" w:hAnsi="Times New Roman" w:cs="Times New Roman"/>
          <w:sz w:val="24"/>
          <w:szCs w:val="24"/>
        </w:rPr>
        <w:t>0</w:t>
      </w:r>
    </w:p>
    <w:p w:rsidR="004F19D6" w:rsidRPr="003323E8" w:rsidRDefault="004F19D6" w:rsidP="004F19D6">
      <w:pPr>
        <w:pStyle w:val="a4"/>
        <w:spacing w:before="0" w:beforeAutospacing="0" w:after="0" w:afterAutospacing="0" w:line="276" w:lineRule="auto"/>
        <w:ind w:firstLine="567"/>
        <w:jc w:val="both"/>
      </w:pPr>
      <w:r w:rsidRPr="003323E8">
        <w:t xml:space="preserve">Пожалуйста,  заполните  и направьте  данную  форму  по электронной почте на адрес: Муравьева Лариса Петровна, </w:t>
      </w:r>
      <w:hyperlink r:id="rId4" w:history="1">
        <w:r w:rsidRPr="003323E8">
          <w:rPr>
            <w:rStyle w:val="a3"/>
            <w:lang w:val="en-US"/>
          </w:rPr>
          <w:t>larisa</w:t>
        </w:r>
        <w:r w:rsidRPr="003323E8">
          <w:rPr>
            <w:rStyle w:val="a3"/>
          </w:rPr>
          <w:t>.</w:t>
        </w:r>
        <w:r w:rsidRPr="003323E8">
          <w:rPr>
            <w:rStyle w:val="a3"/>
            <w:lang w:val="en-US"/>
          </w:rPr>
          <w:t>muravjeva</w:t>
        </w:r>
        <w:r w:rsidRPr="003323E8">
          <w:rPr>
            <w:rStyle w:val="a3"/>
          </w:rPr>
          <w:t>2013@</w:t>
        </w:r>
        <w:r w:rsidRPr="003323E8">
          <w:rPr>
            <w:rStyle w:val="a3"/>
            <w:lang w:val="en-US"/>
          </w:rPr>
          <w:t>yandex</w:t>
        </w:r>
        <w:r w:rsidRPr="003323E8">
          <w:rPr>
            <w:rStyle w:val="a3"/>
          </w:rPr>
          <w:t>.</w:t>
        </w:r>
        <w:r w:rsidRPr="003323E8">
          <w:rPr>
            <w:rStyle w:val="a3"/>
            <w:lang w:val="en-US"/>
          </w:rPr>
          <w:t>ru</w:t>
        </w:r>
      </w:hyperlink>
      <w:r w:rsidRPr="003323E8">
        <w:t>, тел.: 8(84646)2-63-</w:t>
      </w:r>
      <w:r w:rsidR="003323E8">
        <w:t>2</w:t>
      </w:r>
      <w:r w:rsidRPr="003323E8">
        <w:t>0.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Информация об участнике публичных консультаций: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3323E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23E8">
        <w:rPr>
          <w:rFonts w:ascii="Times New Roman" w:hAnsi="Times New Roman" w:cs="Times New Roman"/>
          <w:sz w:val="24"/>
          <w:szCs w:val="24"/>
        </w:rPr>
        <w:t>-</w:t>
      </w:r>
      <w:r w:rsidRPr="003323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23E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Название  организации ________________________________________________________________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Сфера  деятельности  организации ________________________________________________________________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1.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2. Содержит ли НПА требования, связанные с возникновением, наличием или прекращением договорных обязательств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3. Содержит ли НПА требования, связанные с подготовкой дополнительных документов, работ, услуг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4. Иные   предложения   и  замечания,  которые,  по  Вашему  мнению, целесообразно учесть в рамках процедуры оценки регулирующего воздействия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0DB" w:rsidRPr="003323E8" w:rsidRDefault="001840DB">
      <w:pPr>
        <w:rPr>
          <w:sz w:val="24"/>
          <w:szCs w:val="24"/>
        </w:rPr>
      </w:pPr>
    </w:p>
    <w:sectPr w:rsidR="001840DB" w:rsidRPr="003323E8" w:rsidSect="001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19D6"/>
    <w:rsid w:val="001840DB"/>
    <w:rsid w:val="003323E8"/>
    <w:rsid w:val="00396C07"/>
    <w:rsid w:val="00492087"/>
    <w:rsid w:val="004F19D6"/>
    <w:rsid w:val="007B7C17"/>
    <w:rsid w:val="008B767C"/>
    <w:rsid w:val="009E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19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7</cp:revision>
  <cp:lastPrinted>2020-04-28T07:42:00Z</cp:lastPrinted>
  <dcterms:created xsi:type="dcterms:W3CDTF">2019-11-26T07:37:00Z</dcterms:created>
  <dcterms:modified xsi:type="dcterms:W3CDTF">2022-11-25T11:31:00Z</dcterms:modified>
</cp:coreProperties>
</file>