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D336CB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городского округа Октябрьск </w:t>
      </w:r>
      <w:r w:rsidR="00D336CB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5912" w:rsidRPr="007F20C7" w:rsidRDefault="004D5912" w:rsidP="00D33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A06BCA" w:rsidRPr="007F20C7" w:rsidRDefault="00A06BCA" w:rsidP="00A06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</w:t>
      </w:r>
      <w:r w:rsidR="0021536E" w:rsidRPr="007F20C7">
        <w:rPr>
          <w:rFonts w:ascii="Times New Roman" w:hAnsi="Times New Roman" w:cs="Times New Roman"/>
          <w:sz w:val="28"/>
          <w:szCs w:val="28"/>
        </w:rPr>
        <w:t>»</w:t>
      </w:r>
      <w:r w:rsidR="00600F1E" w:rsidRPr="007F20C7">
        <w:rPr>
          <w:rFonts w:ascii="Times New Roman" w:hAnsi="Times New Roman" w:cs="Times New Roman"/>
          <w:sz w:val="28"/>
          <w:szCs w:val="28"/>
        </w:rPr>
        <w:t>.</w:t>
      </w:r>
    </w:p>
    <w:p w:rsidR="004D5912" w:rsidRPr="007F20C7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C7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Pr="007F20C7" w:rsidRDefault="004D5912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C470D2" w:rsidRPr="007F20C7" w:rsidRDefault="004D5912" w:rsidP="00C47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 xml:space="preserve">2.1. </w:t>
      </w:r>
      <w:r w:rsidR="00C470D2" w:rsidRPr="007F20C7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 - 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 в виде:</w:t>
      </w:r>
    </w:p>
    <w:p w:rsidR="007F20C7" w:rsidRPr="007F20C7" w:rsidRDefault="00C470D2" w:rsidP="007F20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20C7" w:rsidRPr="007F20C7">
        <w:rPr>
          <w:rFonts w:ascii="Times New Roman" w:hAnsi="Times New Roman" w:cs="Times New Roman"/>
          <w:sz w:val="28"/>
          <w:szCs w:val="28"/>
        </w:rPr>
        <w:t xml:space="preserve">-  исправления технической ошибки: </w:t>
      </w:r>
    </w:p>
    <w:p w:rsidR="007F20C7" w:rsidRPr="007F20C7" w:rsidRDefault="007F20C7" w:rsidP="007F20C7">
      <w:pPr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 xml:space="preserve"> нежилое помещение по адресу: Самарская обл., г.Октябрьск, ул. Ленина,47 номер комнаты 5 площадью 8,0 кв.м. заменить на комнату  №3 площадью 7,9 кв.м..</w:t>
      </w:r>
    </w:p>
    <w:p w:rsidR="007F20C7" w:rsidRPr="007F20C7" w:rsidRDefault="007F20C7" w:rsidP="007F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включения в Перечень нового объекта- часть нежилого помещения площадью 17,9 кв.м., расположенное по адресу: Самарская обл., г.Октябрьск,  ул.Ленина,45.</w:t>
      </w:r>
    </w:p>
    <w:p w:rsidR="004C237D" w:rsidRPr="007F20C7" w:rsidRDefault="00C470D2" w:rsidP="005B6E17">
      <w:pPr>
        <w:jc w:val="both"/>
        <w:rPr>
          <w:rFonts w:ascii="Times New Roman" w:hAnsi="Times New Roman"/>
          <w:sz w:val="28"/>
          <w:szCs w:val="28"/>
        </w:rPr>
      </w:pPr>
      <w:r w:rsidRPr="007F20C7">
        <w:rPr>
          <w:rFonts w:ascii="Times New Roman" w:hAnsi="Times New Roman"/>
          <w:sz w:val="28"/>
          <w:szCs w:val="28"/>
        </w:rPr>
        <w:t>3</w:t>
      </w:r>
      <w:r w:rsidR="004C237D" w:rsidRPr="007F20C7">
        <w:rPr>
          <w:rFonts w:ascii="Times New Roman" w:hAnsi="Times New Roman"/>
          <w:sz w:val="28"/>
          <w:szCs w:val="28"/>
        </w:rPr>
        <w:t>. Риски и предполагаемые последствия, связанные с сохранением текущего положения:</w:t>
      </w:r>
      <w:r w:rsidR="005B6E17" w:rsidRPr="007F20C7">
        <w:rPr>
          <w:rFonts w:ascii="Times New Roman" w:hAnsi="Times New Roman"/>
          <w:sz w:val="28"/>
          <w:szCs w:val="28"/>
        </w:rPr>
        <w:t xml:space="preserve"> </w:t>
      </w:r>
      <w:r w:rsidR="004C237D" w:rsidRPr="007F20C7">
        <w:rPr>
          <w:rFonts w:ascii="Times New Roman" w:hAnsi="Times New Roman"/>
          <w:sz w:val="28"/>
          <w:szCs w:val="28"/>
        </w:rPr>
        <w:t>Отсутствуют.</w:t>
      </w:r>
    </w:p>
    <w:p w:rsidR="004C237D" w:rsidRPr="007F20C7" w:rsidRDefault="00C470D2" w:rsidP="004D59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F20C7">
        <w:rPr>
          <w:rFonts w:ascii="Times New Roman" w:hAnsi="Times New Roman"/>
          <w:sz w:val="28"/>
          <w:szCs w:val="28"/>
        </w:rPr>
        <w:t>4</w:t>
      </w:r>
      <w:r w:rsidR="004C237D" w:rsidRPr="007F20C7">
        <w:rPr>
          <w:rFonts w:ascii="Times New Roman" w:hAnsi="Times New Roman"/>
          <w:sz w:val="28"/>
          <w:szCs w:val="28"/>
        </w:rPr>
        <w:t xml:space="preserve">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 w:rsidRPr="007F20C7">
        <w:rPr>
          <w:rFonts w:ascii="Times New Roman" w:hAnsi="Times New Roman"/>
          <w:sz w:val="28"/>
          <w:szCs w:val="28"/>
        </w:rPr>
        <w:t>Проблемы отсутствуют.</w:t>
      </w:r>
    </w:p>
    <w:p w:rsidR="00AE5404" w:rsidRPr="007F20C7" w:rsidRDefault="00AE5404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7F20C7" w:rsidRDefault="004D5912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Варианты решения проблемы</w:t>
      </w:r>
    </w:p>
    <w:p w:rsidR="00AE5404" w:rsidRPr="007F20C7" w:rsidRDefault="00AE5404" w:rsidP="00AE540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6E" w:rsidRPr="007F20C7" w:rsidRDefault="004D591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6AEE" w:rsidRPr="007F20C7">
        <w:rPr>
          <w:rFonts w:ascii="Times New Roman" w:hAnsi="Times New Roman" w:cs="Times New Roman"/>
          <w:sz w:val="28"/>
          <w:szCs w:val="28"/>
        </w:rPr>
        <w:t xml:space="preserve"> </w:t>
      </w:r>
      <w:r w:rsidR="00D57095" w:rsidRPr="007F20C7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="0021536E" w:rsidRPr="007F20C7">
        <w:rPr>
          <w:rFonts w:ascii="Times New Roman" w:hAnsi="Times New Roman" w:cs="Times New Roman"/>
          <w:sz w:val="28"/>
          <w:szCs w:val="28"/>
        </w:rPr>
        <w:t>.</w:t>
      </w: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C9" w:rsidRPr="007F20C7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3D23C9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3D23C9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4D5912" w:rsidRPr="007F20C7" w:rsidRDefault="004D5912" w:rsidP="00C470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p w:rsidR="00C470D2" w:rsidRPr="007F20C7" w:rsidRDefault="00C470D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4D5912" w:rsidRPr="007F20C7" w:rsidTr="0021536E">
        <w:tc>
          <w:tcPr>
            <w:tcW w:w="3686" w:type="dxa"/>
          </w:tcPr>
          <w:p w:rsidR="004D5912" w:rsidRPr="007F20C7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19" w:type="dxa"/>
          </w:tcPr>
          <w:p w:rsidR="004D5912" w:rsidRPr="007F20C7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4D5912" w:rsidRPr="007F20C7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7F20C7" w:rsidTr="0021536E">
        <w:tc>
          <w:tcPr>
            <w:tcW w:w="3686" w:type="dxa"/>
          </w:tcPr>
          <w:p w:rsidR="00DE7186" w:rsidRPr="007F20C7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119" w:type="dxa"/>
          </w:tcPr>
          <w:p w:rsidR="00DE7186" w:rsidRPr="007F20C7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C470D2"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самозанятым</w:t>
            </w:r>
          </w:p>
        </w:tc>
        <w:tc>
          <w:tcPr>
            <w:tcW w:w="2941" w:type="dxa"/>
          </w:tcPr>
          <w:p w:rsidR="00DE7186" w:rsidRPr="007F20C7" w:rsidRDefault="00202B64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C470D2"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самозанятым</w:t>
            </w:r>
          </w:p>
        </w:tc>
      </w:tr>
      <w:tr w:rsidR="00DE7186" w:rsidRPr="007F20C7" w:rsidTr="0021536E">
        <w:tc>
          <w:tcPr>
            <w:tcW w:w="3686" w:type="dxa"/>
          </w:tcPr>
          <w:p w:rsidR="00DE7186" w:rsidRPr="007F20C7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DE7186" w:rsidRPr="007F20C7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DE7186" w:rsidRPr="007F20C7" w:rsidRDefault="001D441C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исключительного права</w:t>
            </w:r>
            <w:r w:rsidR="00EA609F"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участие в аукционе основных групп участников</w:t>
            </w:r>
          </w:p>
        </w:tc>
        <w:tc>
          <w:tcPr>
            <w:tcW w:w="2941" w:type="dxa"/>
          </w:tcPr>
          <w:p w:rsidR="00DE7186" w:rsidRPr="007F20C7" w:rsidRDefault="004D687A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исключительного права на участие в аукционе основных групп участников</w:t>
            </w:r>
          </w:p>
        </w:tc>
      </w:tr>
    </w:tbl>
    <w:p w:rsidR="0021536E" w:rsidRPr="007F20C7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202B64" w:rsidRPr="007F20C7" w:rsidRDefault="00600F1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7095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7F20C7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="0021536E" w:rsidRPr="007F20C7">
        <w:rPr>
          <w:rFonts w:ascii="Times New Roman" w:hAnsi="Times New Roman" w:cs="Times New Roman"/>
          <w:sz w:val="28"/>
          <w:szCs w:val="28"/>
        </w:rPr>
        <w:t>.</w:t>
      </w:r>
    </w:p>
    <w:p w:rsidR="00AE5404" w:rsidRPr="007F20C7" w:rsidRDefault="00AE5404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7F20C7" w:rsidRDefault="004D5912" w:rsidP="00C470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8B7DF9" w:rsidRPr="007F20C7" w:rsidRDefault="008B7DF9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912" w:rsidRPr="007F20C7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B7DF9" w:rsidRPr="00E20A6E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5912" w:rsidRPr="00E20A6E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5912" w:rsidRPr="007F20C7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12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7F20C7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7F20C7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Срок проведения публичных консультаций:</w:t>
      </w:r>
    </w:p>
    <w:p w:rsidR="00386932" w:rsidRPr="007F20C7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>с 0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>.202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 xml:space="preserve"> по 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23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7F20C7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>.202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 xml:space="preserve">г.г.  </w:t>
      </w:r>
      <w:r w:rsidR="005B6E17" w:rsidRPr="007F20C7"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4D5912" w:rsidRPr="007F20C7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публичных консультаций: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 w:rsidRPr="007F20C7">
        <w:rPr>
          <w:rFonts w:ascii="Times New Roman" w:hAnsi="Times New Roman" w:cs="Times New Roman"/>
          <w:sz w:val="28"/>
          <w:szCs w:val="28"/>
        </w:rPr>
        <w:t>ый</w:t>
      </w:r>
      <w:r w:rsidRPr="007F20C7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Pr="007F20C7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8B7DF9" w:rsidRPr="007F20C7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7F20C7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7F20C7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7F20C7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E20A6E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045E" w:rsidRPr="00E20A6E" w:rsidRDefault="00B7045E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0F1E" w:rsidRPr="007F20C7" w:rsidRDefault="008B7DF9" w:rsidP="0060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Способ проведения публичных консультаций</w:t>
      </w:r>
      <w:r w:rsidR="001030A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="00C470D2" w:rsidRPr="007F20C7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C470D2" w:rsidRPr="007F20C7">
        <w:rPr>
          <w:rFonts w:ascii="Times New Roman" w:eastAsia="Calibri" w:hAnsi="Times New Roman" w:cs="Times New Roman"/>
          <w:i/>
          <w:sz w:val="28"/>
          <w:szCs w:val="28"/>
        </w:rPr>
        <w:t>.2021г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о проведении ОРВ нормативного правового акта- </w:t>
      </w:r>
      <w:r w:rsidR="00600F1E" w:rsidRPr="007F20C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предпринимательства», проекта нормативно-правового акта,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C470D2" w:rsidRPr="007F20C7">
        <w:rPr>
          <w:rFonts w:ascii="Times New Roman" w:hAnsi="Times New Roman" w:cs="Times New Roman"/>
          <w:sz w:val="28"/>
          <w:szCs w:val="28"/>
        </w:rPr>
        <w:t xml:space="preserve"> </w:t>
      </w:r>
      <w:r w:rsidR="00600F1E" w:rsidRPr="007F20C7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7F20C7">
        <w:rPr>
          <w:rFonts w:ascii="Times New Roman" w:hAnsi="Times New Roman" w:cs="Times New Roman"/>
          <w:sz w:val="28"/>
          <w:szCs w:val="28"/>
        </w:rPr>
        <w:t>.</w:t>
      </w:r>
      <w:r w:rsidR="00600F1E" w:rsidRPr="007F20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7F20C7">
        <w:rPr>
          <w:rFonts w:ascii="Times New Roman" w:hAnsi="Times New Roman" w:cs="Times New Roman"/>
          <w:sz w:val="28"/>
          <w:szCs w:val="28"/>
        </w:rPr>
        <w:t>.</w:t>
      </w:r>
    </w:p>
    <w:p w:rsidR="004D5912" w:rsidRPr="007F20C7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Предложения, полученные в ходе проведения публичных консультаций, с указанием результата их рассмотрения</w:t>
      </w:r>
      <w:r w:rsidR="005746B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B0C" w:rsidRPr="007F20C7" w:rsidRDefault="008B5B0C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F9" w:rsidRPr="00E20A6E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7DF9" w:rsidRPr="00E20A6E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5912" w:rsidRPr="007F20C7" w:rsidRDefault="00D57095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="005746B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имущественных отношений</w:t>
      </w:r>
    </w:p>
    <w:p w:rsidR="00DE6D67" w:rsidRPr="007F20C7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</w:t>
      </w:r>
    </w:p>
    <w:p w:rsidR="00DE6D67" w:rsidRPr="007F20C7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</w:t>
      </w:r>
      <w:r w:rsidR="00FF5B4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                            </w:t>
      </w:r>
      <w:r w:rsidR="007F20C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Муравьева</w:t>
      </w:r>
    </w:p>
    <w:p w:rsidR="008012C4" w:rsidRPr="007F20C7" w:rsidRDefault="008012C4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C4" w:rsidRPr="007F20C7" w:rsidRDefault="00CE46B1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0C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8012C4" w:rsidRPr="007F20C7" w:rsidSect="005B6E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BA76468"/>
    <w:multiLevelType w:val="hybridMultilevel"/>
    <w:tmpl w:val="76A4F464"/>
    <w:lvl w:ilvl="0" w:tplc="E6A4C530">
      <w:start w:val="5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912"/>
    <w:rsid w:val="00004B9B"/>
    <w:rsid w:val="000C686E"/>
    <w:rsid w:val="000F02F9"/>
    <w:rsid w:val="00101563"/>
    <w:rsid w:val="001030A7"/>
    <w:rsid w:val="00180750"/>
    <w:rsid w:val="00186AEE"/>
    <w:rsid w:val="001D441C"/>
    <w:rsid w:val="00202B64"/>
    <w:rsid w:val="0020436F"/>
    <w:rsid w:val="0021536E"/>
    <w:rsid w:val="00244674"/>
    <w:rsid w:val="00244C6B"/>
    <w:rsid w:val="00301249"/>
    <w:rsid w:val="00304834"/>
    <w:rsid w:val="00386932"/>
    <w:rsid w:val="003D23C9"/>
    <w:rsid w:val="00427CBE"/>
    <w:rsid w:val="004C237D"/>
    <w:rsid w:val="004D4C2E"/>
    <w:rsid w:val="004D5912"/>
    <w:rsid w:val="004D687A"/>
    <w:rsid w:val="005050E6"/>
    <w:rsid w:val="0054661D"/>
    <w:rsid w:val="005552DD"/>
    <w:rsid w:val="005746B2"/>
    <w:rsid w:val="005B6E17"/>
    <w:rsid w:val="005B77BD"/>
    <w:rsid w:val="005F0894"/>
    <w:rsid w:val="00600F1E"/>
    <w:rsid w:val="006A048C"/>
    <w:rsid w:val="006C2E8D"/>
    <w:rsid w:val="006E3CE2"/>
    <w:rsid w:val="00713A16"/>
    <w:rsid w:val="00754EAE"/>
    <w:rsid w:val="007F20C7"/>
    <w:rsid w:val="008012C4"/>
    <w:rsid w:val="00805700"/>
    <w:rsid w:val="00880F4A"/>
    <w:rsid w:val="008B295F"/>
    <w:rsid w:val="008B2D04"/>
    <w:rsid w:val="008B5B0C"/>
    <w:rsid w:val="008B7DF9"/>
    <w:rsid w:val="008D02DF"/>
    <w:rsid w:val="0097502C"/>
    <w:rsid w:val="009E4E89"/>
    <w:rsid w:val="009F45C0"/>
    <w:rsid w:val="00A06BCA"/>
    <w:rsid w:val="00A2301A"/>
    <w:rsid w:val="00AD25E6"/>
    <w:rsid w:val="00AE074A"/>
    <w:rsid w:val="00AE166E"/>
    <w:rsid w:val="00AE5404"/>
    <w:rsid w:val="00B3267F"/>
    <w:rsid w:val="00B47ECB"/>
    <w:rsid w:val="00B66E13"/>
    <w:rsid w:val="00B7045E"/>
    <w:rsid w:val="00BB666A"/>
    <w:rsid w:val="00C429C6"/>
    <w:rsid w:val="00C470D2"/>
    <w:rsid w:val="00CA4A82"/>
    <w:rsid w:val="00CE46B1"/>
    <w:rsid w:val="00D336CB"/>
    <w:rsid w:val="00D3578F"/>
    <w:rsid w:val="00D57095"/>
    <w:rsid w:val="00D97D54"/>
    <w:rsid w:val="00DA578F"/>
    <w:rsid w:val="00DE6D67"/>
    <w:rsid w:val="00DE7186"/>
    <w:rsid w:val="00E20A6E"/>
    <w:rsid w:val="00EA609F"/>
    <w:rsid w:val="00ED123E"/>
    <w:rsid w:val="00EE391D"/>
    <w:rsid w:val="00EE59B8"/>
    <w:rsid w:val="00F31828"/>
    <w:rsid w:val="00FB1D90"/>
    <w:rsid w:val="00FD4E0E"/>
    <w:rsid w:val="00FE4B02"/>
    <w:rsid w:val="00FE574F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5125-FF6E-40D6-8FAA-E79EE1E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33</cp:revision>
  <cp:lastPrinted>2022-09-26T09:07:00Z</cp:lastPrinted>
  <dcterms:created xsi:type="dcterms:W3CDTF">2017-06-09T04:58:00Z</dcterms:created>
  <dcterms:modified xsi:type="dcterms:W3CDTF">2022-10-18T05:55:00Z</dcterms:modified>
</cp:coreProperties>
</file>