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B0" w:rsidRPr="004F60B0" w:rsidRDefault="004F60B0" w:rsidP="004F60B0">
      <w:pPr>
        <w:ind w:firstLine="851"/>
        <w:jc w:val="center"/>
        <w:outlineLvl w:val="0"/>
        <w:rPr>
          <w:b/>
        </w:rPr>
      </w:pPr>
      <w:r w:rsidRPr="004F60B0">
        <w:rPr>
          <w:b/>
        </w:rPr>
        <w:t>Муниципальное казенное учреждение «Финансовое управление</w:t>
      </w:r>
    </w:p>
    <w:p w:rsidR="004F60B0" w:rsidRPr="004F60B0" w:rsidRDefault="004F60B0" w:rsidP="004F60B0">
      <w:pPr>
        <w:ind w:firstLine="851"/>
        <w:jc w:val="center"/>
        <w:outlineLvl w:val="0"/>
        <w:rPr>
          <w:b/>
        </w:rPr>
      </w:pPr>
      <w:r w:rsidRPr="004F60B0">
        <w:rPr>
          <w:b/>
        </w:rPr>
        <w:t>Администрации городского округа Октябрьск Самарской области»</w:t>
      </w:r>
    </w:p>
    <w:p w:rsidR="004F60B0" w:rsidRPr="004F60B0" w:rsidRDefault="004F60B0" w:rsidP="004F60B0">
      <w:pPr>
        <w:spacing w:line="360" w:lineRule="auto"/>
        <w:jc w:val="both"/>
      </w:pPr>
    </w:p>
    <w:p w:rsidR="004F60B0" w:rsidRPr="004F60B0" w:rsidRDefault="004F60B0" w:rsidP="004F60B0">
      <w:pPr>
        <w:spacing w:line="360" w:lineRule="auto"/>
        <w:ind w:firstLine="851"/>
        <w:jc w:val="both"/>
      </w:pPr>
    </w:p>
    <w:p w:rsidR="004F60B0" w:rsidRPr="004F60B0" w:rsidRDefault="004F60B0" w:rsidP="004F60B0">
      <w:pPr>
        <w:spacing w:line="360" w:lineRule="auto"/>
        <w:jc w:val="both"/>
      </w:pPr>
      <w:r w:rsidRPr="004F60B0">
        <w:t xml:space="preserve">г. Октябрьск </w:t>
      </w:r>
      <w:r w:rsidRPr="004F60B0">
        <w:tab/>
      </w:r>
      <w:r w:rsidRPr="004F60B0">
        <w:tab/>
      </w:r>
      <w:r w:rsidRPr="004F60B0">
        <w:tab/>
      </w:r>
      <w:r w:rsidRPr="004F60B0">
        <w:tab/>
      </w:r>
      <w:r w:rsidRPr="004F60B0">
        <w:tab/>
      </w:r>
      <w:r w:rsidRPr="004F60B0">
        <w:tab/>
      </w:r>
      <w:r w:rsidRPr="004F60B0">
        <w:tab/>
      </w:r>
      <w:r w:rsidRPr="004F60B0">
        <w:tab/>
      </w:r>
      <w:r w:rsidR="00486B9B">
        <w:tab/>
        <w:t>30 декабря 2022</w:t>
      </w:r>
      <w:r w:rsidRPr="004F60B0">
        <w:t xml:space="preserve"> года</w:t>
      </w:r>
    </w:p>
    <w:p w:rsidR="004F60B0" w:rsidRPr="004F60B0" w:rsidRDefault="004F60B0" w:rsidP="004F60B0">
      <w:pPr>
        <w:spacing w:line="360" w:lineRule="auto"/>
        <w:jc w:val="both"/>
        <w:rPr>
          <w:b/>
        </w:rPr>
      </w:pPr>
    </w:p>
    <w:p w:rsidR="004F60B0" w:rsidRPr="00A743BE" w:rsidRDefault="004F60B0" w:rsidP="004F60B0">
      <w:pPr>
        <w:spacing w:line="360" w:lineRule="auto"/>
        <w:ind w:firstLine="851"/>
        <w:jc w:val="center"/>
        <w:rPr>
          <w:b/>
        </w:rPr>
      </w:pPr>
      <w:r w:rsidRPr="004F60B0">
        <w:rPr>
          <w:b/>
        </w:rPr>
        <w:t>Приказ №</w:t>
      </w:r>
      <w:r w:rsidR="00E95AA3">
        <w:rPr>
          <w:b/>
        </w:rPr>
        <w:t xml:space="preserve"> </w:t>
      </w:r>
      <w:bookmarkStart w:id="0" w:name="_GoBack"/>
      <w:r w:rsidR="00E95AA3" w:rsidRPr="00A743BE">
        <w:rPr>
          <w:b/>
        </w:rPr>
        <w:t>55</w:t>
      </w:r>
      <w:r w:rsidR="00486B9B" w:rsidRPr="00A743BE">
        <w:rPr>
          <w:b/>
        </w:rPr>
        <w:t>-н</w:t>
      </w:r>
    </w:p>
    <w:bookmarkEnd w:id="0"/>
    <w:p w:rsidR="004F60B0" w:rsidRDefault="004F60B0" w:rsidP="004F60B0">
      <w:pPr>
        <w:spacing w:line="360" w:lineRule="auto"/>
        <w:ind w:firstLine="851"/>
        <w:jc w:val="center"/>
        <w:rPr>
          <w:b/>
        </w:rPr>
      </w:pPr>
    </w:p>
    <w:p w:rsidR="00F07470" w:rsidRDefault="004F60B0" w:rsidP="00DB0293">
      <w:pPr>
        <w:ind w:firstLine="851"/>
        <w:jc w:val="center"/>
      </w:pPr>
      <w:r>
        <w:t xml:space="preserve">Об утверждении </w:t>
      </w:r>
      <w:hyperlink w:anchor="Par30" w:history="1">
        <w:r w:rsidR="00DB0293" w:rsidRPr="009E5DB2">
          <w:rPr>
            <w:rFonts w:eastAsiaTheme="minorHAnsi"/>
            <w:lang w:eastAsia="en-US"/>
          </w:rPr>
          <w:t>Поряд</w:t>
        </w:r>
        <w:r w:rsidR="00DB0293">
          <w:rPr>
            <w:rFonts w:eastAsiaTheme="minorHAnsi"/>
            <w:lang w:eastAsia="en-US"/>
          </w:rPr>
          <w:t>ка</w:t>
        </w:r>
      </w:hyperlink>
      <w:r w:rsidR="00DB0293" w:rsidRPr="009E5DB2">
        <w:rPr>
          <w:rFonts w:eastAsiaTheme="minorHAnsi"/>
          <w:lang w:eastAsia="en-US"/>
        </w:rPr>
        <w:t xml:space="preserve"> </w:t>
      </w:r>
      <w:r w:rsidR="00DB0293" w:rsidRPr="009E5DB2">
        <w:t>составления</w:t>
      </w:r>
      <w:r w:rsidR="00F07470">
        <w:t>,</w:t>
      </w:r>
      <w:r w:rsidR="00DB0293" w:rsidRPr="009E5DB2">
        <w:t xml:space="preserve"> утверждения </w:t>
      </w:r>
      <w:r w:rsidR="00F07470">
        <w:t>и ведения бюджетной сметы муниципального казенного учреждения</w:t>
      </w:r>
      <w:r w:rsidR="00E8303A">
        <w:t xml:space="preserve">  «Финансовое управление </w:t>
      </w:r>
      <w:r w:rsidR="00F07470">
        <w:t xml:space="preserve"> </w:t>
      </w:r>
      <w:r w:rsidR="00E8303A">
        <w:t xml:space="preserve">Администрации </w:t>
      </w:r>
      <w:r w:rsidR="00F07470">
        <w:t>городского округа Октябрьск</w:t>
      </w:r>
      <w:r w:rsidR="00E8303A">
        <w:t xml:space="preserve"> Самарской области»</w:t>
      </w:r>
    </w:p>
    <w:p w:rsidR="00F07470" w:rsidRDefault="00F07470" w:rsidP="00DB0293">
      <w:pPr>
        <w:ind w:firstLine="851"/>
        <w:jc w:val="center"/>
      </w:pPr>
    </w:p>
    <w:p w:rsidR="00DB0293" w:rsidRDefault="00DB0293" w:rsidP="00DB029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9F1DFD" w:rsidRPr="00486B9B" w:rsidRDefault="00C863DE" w:rsidP="00C863DE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</w:rPr>
      </w:pPr>
      <w:r>
        <w:rPr>
          <w:bCs/>
        </w:rPr>
        <w:t>В</w:t>
      </w:r>
      <w:r w:rsidRPr="00486B9B">
        <w:rPr>
          <w:bCs/>
        </w:rPr>
        <w:t xml:space="preserve"> соответствии со статьей 221 Бюджетного кодекса Российской Федерации</w:t>
      </w:r>
      <w:r>
        <w:rPr>
          <w:b/>
          <w:bCs/>
        </w:rPr>
        <w:t xml:space="preserve">, </w:t>
      </w:r>
      <w:hyperlink r:id="rId7">
        <w:r>
          <w:t>п</w:t>
        </w:r>
        <w:r w:rsidRPr="00F07470">
          <w:t>риказом</w:t>
        </w:r>
      </w:hyperlink>
      <w:r w:rsidRPr="00F07470">
        <w:t xml:space="preserve"> Министерства финансов Российской Федерации от 14.02.2018 </w:t>
      </w:r>
      <w:r>
        <w:t>года  №</w:t>
      </w:r>
      <w:r w:rsidRPr="00F07470">
        <w:t xml:space="preserve"> 26н</w:t>
      </w:r>
      <w:r>
        <w:t xml:space="preserve"> «</w:t>
      </w:r>
      <w:r w:rsidRPr="00F07470">
        <w:t>Об общих требованиях к порядку составления, утверждения и ведения бюджетных смет казенных учреждений</w:t>
      </w:r>
      <w:r>
        <w:t>»</w:t>
      </w:r>
      <w:r>
        <w:rPr>
          <w:b/>
          <w:bCs/>
        </w:rPr>
        <w:t xml:space="preserve">, </w:t>
      </w:r>
      <w:r w:rsidRPr="00C863DE">
        <w:rPr>
          <w:bCs/>
        </w:rPr>
        <w:t>н</w:t>
      </w:r>
      <w:r w:rsidR="00486B9B" w:rsidRPr="00C863DE">
        <w:t xml:space="preserve">а </w:t>
      </w:r>
      <w:r w:rsidR="00486B9B" w:rsidRPr="00486B9B">
        <w:t>основании Положения о Муниципальном казенном учреждении «Финансовое управление Администрации городского округа Октябрьск Самарской области», утвержденного постановлением Администрации городского округа Октя</w:t>
      </w:r>
      <w:r>
        <w:t>брьск от 12.05.2011 года № 177</w:t>
      </w:r>
    </w:p>
    <w:p w:rsidR="009E5DB2" w:rsidRDefault="009E5DB2" w:rsidP="00F07470">
      <w:pPr>
        <w:rPr>
          <w:b/>
        </w:rPr>
      </w:pPr>
    </w:p>
    <w:p w:rsidR="009E5DB2" w:rsidRDefault="009E5DB2" w:rsidP="009E5DB2">
      <w:pPr>
        <w:ind w:firstLine="851"/>
        <w:jc w:val="center"/>
        <w:rPr>
          <w:b/>
        </w:rPr>
      </w:pPr>
      <w:r w:rsidRPr="00D53F59">
        <w:rPr>
          <w:b/>
        </w:rPr>
        <w:t>п р и к а з ы в а ю:</w:t>
      </w:r>
    </w:p>
    <w:p w:rsidR="009E5DB2" w:rsidRDefault="009E5DB2" w:rsidP="00F07470">
      <w:pPr>
        <w:autoSpaceDE w:val="0"/>
        <w:autoSpaceDN w:val="0"/>
        <w:adjustRightInd w:val="0"/>
        <w:spacing w:before="240"/>
        <w:ind w:firstLine="851"/>
        <w:jc w:val="both"/>
        <w:rPr>
          <w:rFonts w:eastAsiaTheme="minorHAnsi"/>
          <w:lang w:eastAsia="en-US"/>
        </w:rPr>
      </w:pPr>
    </w:p>
    <w:p w:rsidR="00DB0293" w:rsidRDefault="009F1DFD" w:rsidP="00486B9B">
      <w:pPr>
        <w:pStyle w:val="a6"/>
        <w:numPr>
          <w:ilvl w:val="0"/>
          <w:numId w:val="2"/>
        </w:numPr>
        <w:spacing w:line="360" w:lineRule="auto"/>
        <w:ind w:left="0" w:firstLine="851"/>
        <w:jc w:val="both"/>
      </w:pPr>
      <w:r w:rsidRPr="00486B9B">
        <w:rPr>
          <w:rFonts w:eastAsiaTheme="minorHAnsi"/>
          <w:lang w:eastAsia="en-US"/>
        </w:rPr>
        <w:t xml:space="preserve">Утвердить прилагаемый </w:t>
      </w:r>
      <w:hyperlink w:anchor="Par30" w:history="1">
        <w:r w:rsidR="00DB0293" w:rsidRPr="00486B9B">
          <w:rPr>
            <w:rFonts w:eastAsiaTheme="minorHAnsi"/>
            <w:lang w:eastAsia="en-US"/>
          </w:rPr>
          <w:t>Порядок</w:t>
        </w:r>
      </w:hyperlink>
      <w:r w:rsidR="00DB0293" w:rsidRPr="00486B9B">
        <w:rPr>
          <w:rFonts w:eastAsiaTheme="minorHAnsi"/>
          <w:lang w:eastAsia="en-US"/>
        </w:rPr>
        <w:t xml:space="preserve"> </w:t>
      </w:r>
      <w:r w:rsidR="00F07470" w:rsidRPr="009E5DB2">
        <w:t>составления</w:t>
      </w:r>
      <w:r w:rsidR="00F07470">
        <w:t>,</w:t>
      </w:r>
      <w:r w:rsidR="00F07470" w:rsidRPr="009E5DB2">
        <w:t xml:space="preserve"> утверждения </w:t>
      </w:r>
      <w:r w:rsidR="00F07470">
        <w:t>и ведения бюджетной сметы муниципального казенного учреждения</w:t>
      </w:r>
      <w:r w:rsidR="00E8303A">
        <w:t xml:space="preserve"> «Финансовое управление Администрации </w:t>
      </w:r>
      <w:r w:rsidR="00F07470">
        <w:t>городского округа Октябрьск</w:t>
      </w:r>
      <w:r w:rsidR="00E8303A">
        <w:t xml:space="preserve"> Самарской области»</w:t>
      </w:r>
      <w:r w:rsidR="00F07470">
        <w:t>.</w:t>
      </w:r>
    </w:p>
    <w:p w:rsidR="00486B9B" w:rsidRDefault="00486B9B" w:rsidP="00486B9B">
      <w:pPr>
        <w:pStyle w:val="a6"/>
        <w:numPr>
          <w:ilvl w:val="0"/>
          <w:numId w:val="2"/>
        </w:numPr>
        <w:spacing w:line="360" w:lineRule="auto"/>
        <w:ind w:left="0" w:firstLine="851"/>
        <w:jc w:val="both"/>
      </w:pPr>
      <w:r w:rsidRPr="00486B9B">
        <w:t xml:space="preserve">Признать утратившим силу </w:t>
      </w:r>
      <w:r>
        <w:t>следующие приказы</w:t>
      </w:r>
      <w:r w:rsidRPr="00486B9B">
        <w:t xml:space="preserve"> Финансового управления городского округа Октябрьск</w:t>
      </w:r>
      <w:r>
        <w:t>:</w:t>
      </w:r>
    </w:p>
    <w:p w:rsidR="00486B9B" w:rsidRDefault="00486B9B" w:rsidP="00486B9B">
      <w:pPr>
        <w:pStyle w:val="a6"/>
        <w:spacing w:line="360" w:lineRule="auto"/>
        <w:ind w:left="0" w:firstLine="851"/>
        <w:jc w:val="both"/>
        <w:rPr>
          <w:rStyle w:val="a7"/>
          <w:b w:val="0"/>
        </w:rPr>
      </w:pPr>
      <w:r w:rsidRPr="00486B9B">
        <w:t xml:space="preserve"> от 29.12.2015 года № 15-н «</w:t>
      </w:r>
      <w:r w:rsidRPr="00486B9B">
        <w:rPr>
          <w:rStyle w:val="a7"/>
          <w:b w:val="0"/>
        </w:rPr>
        <w:t>Об утверждении Порядка составления, утверждения и ведения бюджетной сметы Муниципального казенного учреждения «Финансовое управление Администрации городского округа Октябрьск Самарской области»</w:t>
      </w:r>
      <w:r>
        <w:rPr>
          <w:rStyle w:val="a7"/>
          <w:b w:val="0"/>
        </w:rPr>
        <w:t>;</w:t>
      </w:r>
    </w:p>
    <w:p w:rsidR="00486B9B" w:rsidRPr="00486B9B" w:rsidRDefault="00486B9B" w:rsidP="00486B9B">
      <w:pPr>
        <w:pStyle w:val="a6"/>
        <w:spacing w:line="360" w:lineRule="auto"/>
        <w:ind w:left="0" w:firstLine="851"/>
        <w:jc w:val="both"/>
        <w:rPr>
          <w:b/>
        </w:rPr>
      </w:pPr>
      <w:r>
        <w:rPr>
          <w:rStyle w:val="a7"/>
          <w:b w:val="0"/>
        </w:rPr>
        <w:t>от 29.12.2018 года № 22-н «</w:t>
      </w:r>
      <w:r w:rsidRPr="00486B9B">
        <w:t xml:space="preserve">О внесении изменений в приказ Финансового управления городского округа Октябрьск от 29.12.2015 года № 15-н «Об утверждении Порядка составления, утверждения и ведения бюджетной сметы </w:t>
      </w:r>
      <w:r w:rsidRPr="00486B9B">
        <w:rPr>
          <w:rStyle w:val="a7"/>
          <w:b w:val="0"/>
        </w:rPr>
        <w:t>Муниципального казенного учреждения «Финансовое управление Администрации городского округа Октябрьск Самарской области».</w:t>
      </w:r>
    </w:p>
    <w:p w:rsidR="00486B9B" w:rsidRPr="00381943" w:rsidRDefault="00486B9B" w:rsidP="00486B9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lang w:eastAsia="en-US"/>
        </w:rPr>
      </w:pPr>
    </w:p>
    <w:p w:rsidR="00486B9B" w:rsidRPr="00486B9B" w:rsidRDefault="00486B9B" w:rsidP="00486B9B">
      <w:pPr>
        <w:spacing w:line="360" w:lineRule="auto"/>
        <w:jc w:val="both"/>
        <w:rPr>
          <w:rStyle w:val="a7"/>
          <w:b w:val="0"/>
          <w:bCs w:val="0"/>
        </w:rPr>
      </w:pPr>
    </w:p>
    <w:p w:rsidR="00486B9B" w:rsidRDefault="00486B9B" w:rsidP="00486B9B">
      <w:pPr>
        <w:spacing w:line="360" w:lineRule="auto"/>
        <w:ind w:firstLine="539"/>
        <w:jc w:val="both"/>
      </w:pPr>
      <w:r>
        <w:lastRenderedPageBreak/>
        <w:t>3</w:t>
      </w:r>
      <w:r w:rsidRPr="00CD56B1">
        <w:t xml:space="preserve">. </w:t>
      </w:r>
      <w:r>
        <w:t>Р</w:t>
      </w:r>
      <w:r w:rsidRPr="00CD56B1">
        <w:t xml:space="preserve">азместить </w:t>
      </w:r>
      <w:r>
        <w:t>настоящий приказ</w:t>
      </w:r>
      <w:r w:rsidRPr="00CD56B1">
        <w:t xml:space="preserve"> </w:t>
      </w:r>
      <w:r>
        <w:t xml:space="preserve">в сети «Интернет» </w:t>
      </w:r>
      <w:r w:rsidRPr="00CD56B1">
        <w:t xml:space="preserve">на официальном сайте Администрации городского округа Октябрьск Самарской области </w:t>
      </w:r>
      <w:r w:rsidRPr="006B28EA">
        <w:t>в разделе Финансовое управление городского округа Октябрьск.</w:t>
      </w:r>
    </w:p>
    <w:p w:rsidR="00486B9B" w:rsidRDefault="00486B9B" w:rsidP="00486B9B">
      <w:pPr>
        <w:spacing w:line="360" w:lineRule="auto"/>
        <w:ind w:firstLine="539"/>
        <w:jc w:val="both"/>
      </w:pPr>
      <w:r>
        <w:t>4</w:t>
      </w:r>
      <w:r w:rsidRPr="00CD56B1">
        <w:t xml:space="preserve">. </w:t>
      </w:r>
      <w:r>
        <w:t>Настоящий приказ вступает в силу с 01 января 2023 года.</w:t>
      </w:r>
    </w:p>
    <w:p w:rsidR="00486B9B" w:rsidRDefault="00486B9B" w:rsidP="00486B9B">
      <w:pPr>
        <w:spacing w:line="360" w:lineRule="auto"/>
        <w:ind w:firstLine="539"/>
        <w:jc w:val="both"/>
      </w:pPr>
      <w:r>
        <w:t>5.  Контроль за исполнением настоящего приказа оставляю за собой.</w:t>
      </w:r>
    </w:p>
    <w:p w:rsidR="00486B9B" w:rsidRDefault="00486B9B" w:rsidP="00486B9B">
      <w:pPr>
        <w:spacing w:line="360" w:lineRule="auto"/>
        <w:jc w:val="both"/>
      </w:pPr>
    </w:p>
    <w:p w:rsidR="00486B9B" w:rsidRDefault="00486B9B" w:rsidP="00486B9B">
      <w:pPr>
        <w:shd w:val="clear" w:color="auto" w:fill="FFFFFF"/>
        <w:jc w:val="both"/>
        <w:rPr>
          <w:bCs/>
        </w:rPr>
      </w:pPr>
    </w:p>
    <w:p w:rsidR="00486B9B" w:rsidRDefault="00486B9B" w:rsidP="00486B9B">
      <w:pPr>
        <w:shd w:val="clear" w:color="auto" w:fill="FFFFFF"/>
        <w:jc w:val="both"/>
        <w:rPr>
          <w:bCs/>
        </w:rPr>
      </w:pPr>
    </w:p>
    <w:p w:rsidR="00486B9B" w:rsidRDefault="00486B9B" w:rsidP="00486B9B">
      <w:pPr>
        <w:shd w:val="clear" w:color="auto" w:fill="FFFFFF"/>
        <w:jc w:val="both"/>
        <w:rPr>
          <w:bCs/>
        </w:rPr>
      </w:pPr>
    </w:p>
    <w:p w:rsidR="00486B9B" w:rsidRDefault="00486B9B" w:rsidP="00486B9B">
      <w:pPr>
        <w:jc w:val="both"/>
        <w:rPr>
          <w:rStyle w:val="a7"/>
          <w:b w:val="0"/>
        </w:rPr>
      </w:pPr>
      <w:r>
        <w:rPr>
          <w:rStyle w:val="a7"/>
          <w:b w:val="0"/>
        </w:rPr>
        <w:t>Руководитель Финансового управления</w:t>
      </w:r>
    </w:p>
    <w:p w:rsidR="00486B9B" w:rsidRDefault="00486B9B" w:rsidP="00486B9B">
      <w:pPr>
        <w:jc w:val="both"/>
        <w:rPr>
          <w:rStyle w:val="a7"/>
          <w:b w:val="0"/>
        </w:rPr>
      </w:pPr>
      <w:r>
        <w:rPr>
          <w:rStyle w:val="a7"/>
          <w:b w:val="0"/>
        </w:rPr>
        <w:t>городского округа Октябрьск                                                                                О.Н. Борискина</w:t>
      </w:r>
    </w:p>
    <w:p w:rsidR="00486B9B" w:rsidRDefault="00486B9B" w:rsidP="00486B9B">
      <w:pPr>
        <w:jc w:val="right"/>
      </w:pPr>
    </w:p>
    <w:p w:rsidR="00486B9B" w:rsidRDefault="00486B9B" w:rsidP="00486B9B"/>
    <w:p w:rsidR="00486B9B" w:rsidRDefault="00486B9B" w:rsidP="00486B9B">
      <w:pPr>
        <w:widowControl w:val="0"/>
        <w:autoSpaceDE w:val="0"/>
        <w:autoSpaceDN w:val="0"/>
        <w:adjustRightInd w:val="0"/>
        <w:jc w:val="center"/>
        <w:rPr>
          <w:rStyle w:val="a7"/>
        </w:rPr>
      </w:pPr>
    </w:p>
    <w:p w:rsidR="009F74EA" w:rsidRDefault="009F74EA" w:rsidP="009F1DF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9F74EA" w:rsidSect="00C863DE">
      <w:headerReference w:type="default" r:id="rId8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EF" w:rsidRDefault="00F635EF" w:rsidP="00C863DE">
      <w:r>
        <w:separator/>
      </w:r>
    </w:p>
  </w:endnote>
  <w:endnote w:type="continuationSeparator" w:id="0">
    <w:p w:rsidR="00F635EF" w:rsidRDefault="00F635EF" w:rsidP="00C8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EF" w:rsidRDefault="00F635EF" w:rsidP="00C863DE">
      <w:r>
        <w:separator/>
      </w:r>
    </w:p>
  </w:footnote>
  <w:footnote w:type="continuationSeparator" w:id="0">
    <w:p w:rsidR="00F635EF" w:rsidRDefault="00F635EF" w:rsidP="00C86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6866526"/>
      <w:docPartObj>
        <w:docPartGallery w:val="Page Numbers (Top of Page)"/>
        <w:docPartUnique/>
      </w:docPartObj>
    </w:sdtPr>
    <w:sdtEndPr/>
    <w:sdtContent>
      <w:p w:rsidR="00C863DE" w:rsidRDefault="00C863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3BE">
          <w:rPr>
            <w:noProof/>
          </w:rPr>
          <w:t>2</w:t>
        </w:r>
        <w:r>
          <w:fldChar w:fldCharType="end"/>
        </w:r>
      </w:p>
    </w:sdtContent>
  </w:sdt>
  <w:p w:rsidR="00C863DE" w:rsidRDefault="00C863D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0239"/>
    <w:multiLevelType w:val="multilevel"/>
    <w:tmpl w:val="D4262C00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7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4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81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4DC94FA2"/>
    <w:multiLevelType w:val="multilevel"/>
    <w:tmpl w:val="D1CE88FC"/>
    <w:lvl w:ilvl="0">
      <w:start w:val="1"/>
      <w:numFmt w:val="decimal"/>
      <w:lvlText w:val="%1."/>
      <w:lvlJc w:val="left"/>
      <w:pPr>
        <w:ind w:left="1259" w:hanging="408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C6"/>
    <w:rsid w:val="00133A9C"/>
    <w:rsid w:val="001439C8"/>
    <w:rsid w:val="00197EE0"/>
    <w:rsid w:val="00331AC6"/>
    <w:rsid w:val="003614ED"/>
    <w:rsid w:val="003B717A"/>
    <w:rsid w:val="003F473B"/>
    <w:rsid w:val="00486B9B"/>
    <w:rsid w:val="004F60B0"/>
    <w:rsid w:val="00632E6D"/>
    <w:rsid w:val="008277FE"/>
    <w:rsid w:val="00843493"/>
    <w:rsid w:val="009A6C58"/>
    <w:rsid w:val="009E5DB2"/>
    <w:rsid w:val="009F1DFD"/>
    <w:rsid w:val="009F74EA"/>
    <w:rsid w:val="00A743BE"/>
    <w:rsid w:val="00A81723"/>
    <w:rsid w:val="00B6065F"/>
    <w:rsid w:val="00C439AD"/>
    <w:rsid w:val="00C863DE"/>
    <w:rsid w:val="00CC6328"/>
    <w:rsid w:val="00DB0293"/>
    <w:rsid w:val="00E8303A"/>
    <w:rsid w:val="00E95AA3"/>
    <w:rsid w:val="00EF1A8C"/>
    <w:rsid w:val="00F07470"/>
    <w:rsid w:val="00F635EF"/>
    <w:rsid w:val="00F717AB"/>
    <w:rsid w:val="00F9314B"/>
    <w:rsid w:val="00F9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C9E3D-1352-4F52-B10A-2593BF72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0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F60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632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A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3A9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0747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86B9B"/>
    <w:pPr>
      <w:ind w:left="720"/>
      <w:contextualSpacing/>
    </w:pPr>
  </w:style>
  <w:style w:type="character" w:styleId="a7">
    <w:name w:val="Strong"/>
    <w:basedOn w:val="a0"/>
    <w:qFormat/>
    <w:rsid w:val="00486B9B"/>
    <w:rPr>
      <w:b/>
      <w:bCs/>
    </w:rPr>
  </w:style>
  <w:style w:type="paragraph" w:styleId="a8">
    <w:name w:val="header"/>
    <w:basedOn w:val="a"/>
    <w:link w:val="a9"/>
    <w:uiPriority w:val="99"/>
    <w:unhideWhenUsed/>
    <w:rsid w:val="00C863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63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863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63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794BE052F1F635AFC7752EE93609EF1C5B84AAEA1D72F634F95989D820B77178424FC0D7CC079424587AB6E7q4r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19</cp:revision>
  <cp:lastPrinted>2022-12-29T12:20:00Z</cp:lastPrinted>
  <dcterms:created xsi:type="dcterms:W3CDTF">2022-10-05T05:16:00Z</dcterms:created>
  <dcterms:modified xsi:type="dcterms:W3CDTF">2022-12-30T07:08:00Z</dcterms:modified>
</cp:coreProperties>
</file>