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RPr="0014651B" w:rsidTr="00471504">
        <w:tc>
          <w:tcPr>
            <w:tcW w:w="7393" w:type="dxa"/>
          </w:tcPr>
          <w:p w:rsidR="00434769" w:rsidRPr="00984121" w:rsidRDefault="00434769" w:rsidP="001B7C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3" w:type="dxa"/>
          </w:tcPr>
          <w:p w:rsidR="00434769" w:rsidRPr="0014651B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УТВЕРЖДАЮ</w:t>
            </w:r>
          </w:p>
          <w:p w:rsidR="00434769" w:rsidRPr="0014651B" w:rsidRDefault="001B7CDA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Председатель Общественной палаты</w:t>
            </w:r>
          </w:p>
          <w:p w:rsidR="001B7CDA" w:rsidRPr="0014651B" w:rsidRDefault="001B7CDA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городского округа Октябрьск</w:t>
            </w:r>
          </w:p>
          <w:p w:rsidR="001B7CDA" w:rsidRPr="0014651B" w:rsidRDefault="001B7CDA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Самарской области</w:t>
            </w:r>
          </w:p>
          <w:p w:rsidR="00434769" w:rsidRPr="0014651B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softHyphen/>
            </w:r>
            <w:r w:rsidRPr="0014651B">
              <w:rPr>
                <w:rFonts w:ascii="Times New Roman" w:hAnsi="Times New Roman" w:cs="Times New Roman"/>
              </w:rPr>
              <w:softHyphen/>
              <w:t>____</w:t>
            </w:r>
            <w:r w:rsidR="001B7CDA" w:rsidRPr="0014651B">
              <w:rPr>
                <w:rFonts w:ascii="Times New Roman" w:hAnsi="Times New Roman" w:cs="Times New Roman"/>
              </w:rPr>
              <w:t>____________________</w:t>
            </w:r>
            <w:r w:rsidR="00C76326" w:rsidRPr="0014651B">
              <w:rPr>
                <w:rFonts w:ascii="Times New Roman" w:hAnsi="Times New Roman" w:cs="Times New Roman"/>
              </w:rPr>
              <w:t>______</w:t>
            </w:r>
            <w:r w:rsidR="004E6A99" w:rsidRPr="0014651B">
              <w:rPr>
                <w:rFonts w:ascii="Times New Roman" w:hAnsi="Times New Roman" w:cs="Times New Roman"/>
              </w:rPr>
              <w:t>М.А. Нестеров</w:t>
            </w:r>
          </w:p>
          <w:p w:rsidR="00434769" w:rsidRPr="0014651B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</w:p>
          <w:p w:rsidR="00434769" w:rsidRPr="0014651B" w:rsidRDefault="00BD072F" w:rsidP="00885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0252E" w:rsidRPr="0014651B">
              <w:rPr>
                <w:rFonts w:ascii="Times New Roman" w:hAnsi="Times New Roman" w:cs="Times New Roman"/>
              </w:rPr>
              <w:t>«___»________________20</w:t>
            </w:r>
            <w:r w:rsidR="00C82807">
              <w:rPr>
                <w:rFonts w:ascii="Times New Roman" w:hAnsi="Times New Roman" w:cs="Times New Roman"/>
              </w:rPr>
              <w:t>2</w:t>
            </w:r>
            <w:r w:rsidR="00885533" w:rsidRPr="00885533">
              <w:rPr>
                <w:rFonts w:ascii="Times New Roman" w:hAnsi="Times New Roman" w:cs="Times New Roman"/>
              </w:rPr>
              <w:t xml:space="preserve">3 </w:t>
            </w:r>
            <w:r w:rsidR="00434769" w:rsidRPr="0014651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A2E4E" w:rsidRPr="004E6A99" w:rsidRDefault="00BA2E4E" w:rsidP="001B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769" w:rsidRPr="004E6A99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B7CDA" w:rsidRPr="004E6A99" w:rsidRDefault="001B7CDA" w:rsidP="001B7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99">
        <w:rPr>
          <w:rFonts w:ascii="Times New Roman" w:hAnsi="Times New Roman" w:cs="Times New Roman"/>
          <w:b/>
          <w:sz w:val="24"/>
          <w:szCs w:val="24"/>
        </w:rPr>
        <w:t>работы Общественной палаты городского округа Октябрьск Самарской области</w:t>
      </w:r>
    </w:p>
    <w:p w:rsidR="00434769" w:rsidRDefault="001B7CDA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9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37071" w:rsidRPr="004E6A99">
        <w:rPr>
          <w:rFonts w:ascii="Times New Roman" w:hAnsi="Times New Roman" w:cs="Times New Roman"/>
          <w:b/>
          <w:sz w:val="24"/>
          <w:szCs w:val="24"/>
        </w:rPr>
        <w:t>20</w:t>
      </w:r>
      <w:r w:rsidR="00F13CEF">
        <w:rPr>
          <w:rFonts w:ascii="Times New Roman" w:hAnsi="Times New Roman" w:cs="Times New Roman"/>
          <w:b/>
          <w:sz w:val="24"/>
          <w:szCs w:val="24"/>
        </w:rPr>
        <w:t>2</w:t>
      </w:r>
      <w:r w:rsidR="0088553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37071" w:rsidRPr="004E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6A99" w:rsidRPr="004E6A99" w:rsidRDefault="004E6A9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40"/>
        <w:gridCol w:w="5947"/>
        <w:gridCol w:w="2410"/>
        <w:gridCol w:w="3862"/>
        <w:gridCol w:w="2693"/>
      </w:tblGrid>
      <w:tr w:rsidR="00434769" w:rsidRPr="004E6A99" w:rsidTr="00C76326">
        <w:tc>
          <w:tcPr>
            <w:tcW w:w="540" w:type="dxa"/>
          </w:tcPr>
          <w:p w:rsidR="00434769" w:rsidRPr="004E6A99" w:rsidRDefault="0043476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</w:tcPr>
          <w:p w:rsidR="00434769" w:rsidRPr="004E6A99" w:rsidRDefault="0043476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63412" w:rsidRDefault="001B7CDA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34769" w:rsidRPr="004E6A99" w:rsidRDefault="001B7CDA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434769" w:rsidRPr="004E6A99" w:rsidRDefault="001B7CDA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B6C41" w:rsidRPr="004E6A99" w:rsidTr="00C76326">
        <w:tc>
          <w:tcPr>
            <w:tcW w:w="15452" w:type="dxa"/>
            <w:gridSpan w:val="5"/>
          </w:tcPr>
          <w:p w:rsidR="004E6A99" w:rsidRDefault="001B6C41" w:rsidP="00C7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6A99">
              <w:rPr>
                <w:rFonts w:ascii="Times New Roman" w:hAnsi="Times New Roman" w:cs="Times New Roman"/>
                <w:b/>
                <w:sz w:val="24"/>
                <w:szCs w:val="24"/>
              </w:rPr>
              <w:t>. План заседаний Общественной палаты</w:t>
            </w:r>
          </w:p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41" w:rsidRPr="004E6A99" w:rsidTr="00C76326">
        <w:tc>
          <w:tcPr>
            <w:tcW w:w="540" w:type="dxa"/>
          </w:tcPr>
          <w:p w:rsidR="004C6E41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4C6E41" w:rsidRPr="004E6A99" w:rsidRDefault="001B6C41" w:rsidP="0098412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Общественной палаты городского округа Октябрьск Самарской области</w:t>
            </w:r>
          </w:p>
        </w:tc>
        <w:tc>
          <w:tcPr>
            <w:tcW w:w="2410" w:type="dxa"/>
          </w:tcPr>
          <w:p w:rsidR="004C6E41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C41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в соответствии с Положением об Общественной палате</w:t>
            </w:r>
          </w:p>
        </w:tc>
        <w:tc>
          <w:tcPr>
            <w:tcW w:w="3862" w:type="dxa"/>
          </w:tcPr>
          <w:p w:rsidR="004C6E41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взаимодействия жителей города, общественных объединений с органами местного самоуправления по решению социально-значимых задач</w:t>
            </w:r>
          </w:p>
        </w:tc>
        <w:tc>
          <w:tcPr>
            <w:tcW w:w="2693" w:type="dxa"/>
          </w:tcPr>
          <w:p w:rsidR="009C3270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9C3270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4C6E41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</w:p>
        </w:tc>
      </w:tr>
      <w:tr w:rsidR="00A30292" w:rsidRPr="004E6A99" w:rsidTr="00C76326">
        <w:tc>
          <w:tcPr>
            <w:tcW w:w="540" w:type="dxa"/>
          </w:tcPr>
          <w:p w:rsidR="00A30292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A30292" w:rsidRPr="004E6A99" w:rsidRDefault="00F13CEF" w:rsidP="0098412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Заседания Совета Общественной палаты</w:t>
            </w:r>
          </w:p>
        </w:tc>
        <w:tc>
          <w:tcPr>
            <w:tcW w:w="2410" w:type="dxa"/>
          </w:tcPr>
          <w:p w:rsidR="00A30292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62" w:type="dxa"/>
          </w:tcPr>
          <w:p w:rsidR="00A30292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Формирование повестки заседаний Общественной палаты, постановка задач по текущей деятельности</w:t>
            </w:r>
          </w:p>
        </w:tc>
        <w:tc>
          <w:tcPr>
            <w:tcW w:w="2693" w:type="dxa"/>
          </w:tcPr>
          <w:p w:rsidR="00A30292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 Совет Общественной палаты</w:t>
            </w:r>
          </w:p>
        </w:tc>
      </w:tr>
      <w:tr w:rsidR="004C6E41" w:rsidRPr="004E6A99" w:rsidTr="00C76326">
        <w:tc>
          <w:tcPr>
            <w:tcW w:w="540" w:type="dxa"/>
          </w:tcPr>
          <w:p w:rsidR="004C6E41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4C6E41" w:rsidRPr="004E6A99" w:rsidRDefault="00F13CE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Общественной 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</w:p>
        </w:tc>
        <w:tc>
          <w:tcPr>
            <w:tcW w:w="2410" w:type="dxa"/>
          </w:tcPr>
          <w:p w:rsidR="004C6E41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согласованию, не реже 2 раза в год</w:t>
            </w:r>
          </w:p>
        </w:tc>
        <w:tc>
          <w:tcPr>
            <w:tcW w:w="3862" w:type="dxa"/>
          </w:tcPr>
          <w:p w:rsidR="004C6E41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консультативно-совещательного общественного органа</w:t>
            </w:r>
          </w:p>
        </w:tc>
        <w:tc>
          <w:tcPr>
            <w:tcW w:w="2693" w:type="dxa"/>
          </w:tcPr>
          <w:p w:rsidR="004C6E41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E51ACF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</w:t>
            </w:r>
          </w:p>
        </w:tc>
      </w:tr>
      <w:tr w:rsidR="00201F16" w:rsidRPr="004E6A99" w:rsidTr="00C76326">
        <w:tc>
          <w:tcPr>
            <w:tcW w:w="540" w:type="dxa"/>
          </w:tcPr>
          <w:p w:rsidR="00201F16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201F16" w:rsidRPr="004E6A99" w:rsidRDefault="00E51AC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Заседание комиссий Общественной палаты</w:t>
            </w:r>
          </w:p>
        </w:tc>
        <w:tc>
          <w:tcPr>
            <w:tcW w:w="2410" w:type="dxa"/>
          </w:tcPr>
          <w:p w:rsidR="00201F16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62" w:type="dxa"/>
          </w:tcPr>
          <w:p w:rsidR="00201F16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Формирование и обобщение предложений в план работы Общественной палаты</w:t>
            </w:r>
          </w:p>
        </w:tc>
        <w:tc>
          <w:tcPr>
            <w:tcW w:w="2693" w:type="dxa"/>
          </w:tcPr>
          <w:p w:rsidR="00201F16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Общественной палаты</w:t>
            </w:r>
          </w:p>
        </w:tc>
      </w:tr>
      <w:tr w:rsidR="00A75C9D" w:rsidRPr="004E6A99" w:rsidTr="00C76326">
        <w:tc>
          <w:tcPr>
            <w:tcW w:w="540" w:type="dxa"/>
          </w:tcPr>
          <w:p w:rsidR="00A75C9D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A75C9D" w:rsidRPr="004E6A99" w:rsidRDefault="004F1BCC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материалов о работе Общественной палаты, актуализация страницы Общественной палаты 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городского округа Октябрьск Самарской области</w:t>
            </w:r>
          </w:p>
        </w:tc>
        <w:tc>
          <w:tcPr>
            <w:tcW w:w="2410" w:type="dxa"/>
          </w:tcPr>
          <w:p w:rsidR="00A75C9D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</w:t>
            </w:r>
          </w:p>
        </w:tc>
        <w:tc>
          <w:tcPr>
            <w:tcW w:w="3862" w:type="dxa"/>
          </w:tcPr>
          <w:p w:rsidR="00A75C9D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прозрачности деятельности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палаты городского округа Октябрьск</w:t>
            </w:r>
          </w:p>
        </w:tc>
        <w:tc>
          <w:tcPr>
            <w:tcW w:w="2693" w:type="dxa"/>
          </w:tcPr>
          <w:p w:rsidR="00E51ACF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связям с общественностью и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технологиям Администрации городского округа Октябрьск</w:t>
            </w:r>
          </w:p>
        </w:tc>
      </w:tr>
      <w:tr w:rsidR="004F1BCC" w:rsidRPr="004E6A99" w:rsidTr="00C76326">
        <w:tc>
          <w:tcPr>
            <w:tcW w:w="540" w:type="dxa"/>
          </w:tcPr>
          <w:p w:rsidR="004F1BCC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7" w:type="dxa"/>
          </w:tcPr>
          <w:p w:rsidR="004F1BCC" w:rsidRDefault="004F1BCC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со средствами массовой информации, общественными объединениями</w:t>
            </w:r>
          </w:p>
          <w:p w:rsidR="00BD072F" w:rsidRDefault="00BD072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2F" w:rsidRPr="004E6A99" w:rsidRDefault="00BD072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граждан к общественным организациям, органам местного самоуправления</w:t>
            </w:r>
          </w:p>
        </w:tc>
        <w:tc>
          <w:tcPr>
            <w:tcW w:w="2693" w:type="dxa"/>
          </w:tcPr>
          <w:p w:rsidR="004F1BCC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</w:t>
            </w:r>
          </w:p>
          <w:p w:rsidR="00C76326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BD072F" w:rsidRPr="004E6A99" w:rsidTr="00C76326">
        <w:tc>
          <w:tcPr>
            <w:tcW w:w="540" w:type="dxa"/>
          </w:tcPr>
          <w:p w:rsidR="00BD072F" w:rsidRPr="004E6A99" w:rsidRDefault="00BD072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BD072F" w:rsidRPr="004E6A99" w:rsidRDefault="00BD072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Общественной палаты в </w:t>
            </w:r>
            <w:r w:rsidR="00984121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семинарах, </w:t>
            </w:r>
            <w:proofErr w:type="spellStart"/>
            <w:r w:rsidR="0098412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984121">
              <w:rPr>
                <w:rFonts w:ascii="Times New Roman" w:hAnsi="Times New Roman" w:cs="Times New Roman"/>
                <w:sz w:val="24"/>
                <w:szCs w:val="24"/>
              </w:rPr>
              <w:t>, лекций, онлайн-заседаниях</w:t>
            </w:r>
          </w:p>
        </w:tc>
        <w:tc>
          <w:tcPr>
            <w:tcW w:w="2410" w:type="dxa"/>
          </w:tcPr>
          <w:p w:rsidR="00BD072F" w:rsidRPr="004E6A99" w:rsidRDefault="0098412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D07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</w:tcPr>
          <w:p w:rsidR="00BD072F" w:rsidRPr="004E6A99" w:rsidRDefault="00BD072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D072F" w:rsidRPr="004E6A99" w:rsidRDefault="00BD072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885533" w:rsidRPr="004E6A99" w:rsidTr="00C76326">
        <w:tc>
          <w:tcPr>
            <w:tcW w:w="540" w:type="dxa"/>
          </w:tcPr>
          <w:p w:rsidR="00885533" w:rsidRPr="00885533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47" w:type="dxa"/>
          </w:tcPr>
          <w:p w:rsidR="00885533" w:rsidRPr="004E6A99" w:rsidRDefault="00885533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национальных проектов на территории городского округа</w:t>
            </w:r>
          </w:p>
        </w:tc>
        <w:tc>
          <w:tcPr>
            <w:tcW w:w="2410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 сроки реализации</w:t>
            </w:r>
          </w:p>
        </w:tc>
        <w:tc>
          <w:tcPr>
            <w:tcW w:w="3862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граждан, жителей города</w:t>
            </w:r>
          </w:p>
        </w:tc>
        <w:tc>
          <w:tcPr>
            <w:tcW w:w="2693" w:type="dxa"/>
          </w:tcPr>
          <w:p w:rsidR="00885533" w:rsidRPr="004E6A99" w:rsidRDefault="00885533" w:rsidP="0071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885533" w:rsidRPr="004E6A99" w:rsidRDefault="00885533" w:rsidP="0071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</w:tr>
      <w:tr w:rsidR="00885533" w:rsidRPr="004E6A99" w:rsidTr="00C76326">
        <w:tc>
          <w:tcPr>
            <w:tcW w:w="540" w:type="dxa"/>
          </w:tcPr>
          <w:p w:rsidR="00885533" w:rsidRPr="00885533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47" w:type="dxa"/>
          </w:tcPr>
          <w:p w:rsidR="00885533" w:rsidRPr="004E6A99" w:rsidRDefault="00885533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в рамках муниципальных программ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2410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 соблюдением и исполнением правовых актов</w:t>
            </w:r>
          </w:p>
        </w:tc>
        <w:tc>
          <w:tcPr>
            <w:tcW w:w="2693" w:type="dxa"/>
          </w:tcPr>
          <w:p w:rsidR="00885533" w:rsidRDefault="00885533" w:rsidP="0071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</w:t>
            </w:r>
          </w:p>
          <w:p w:rsidR="00885533" w:rsidRPr="004E6A99" w:rsidRDefault="00885533" w:rsidP="0071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</w:p>
        </w:tc>
      </w:tr>
      <w:tr w:rsidR="00885533" w:rsidRPr="004E6A99" w:rsidTr="00C76326">
        <w:tc>
          <w:tcPr>
            <w:tcW w:w="540" w:type="dxa"/>
          </w:tcPr>
          <w:p w:rsidR="00885533" w:rsidRPr="00885533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47" w:type="dxa"/>
          </w:tcPr>
          <w:p w:rsidR="00885533" w:rsidRPr="004E6A99" w:rsidRDefault="00885533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комиссиях при Администрации города  по приемке выполненных работ по  объектам благоустройства, строительства, капитальному ремонту, качественному исполнению муниципальных контрактов</w:t>
            </w:r>
          </w:p>
        </w:tc>
        <w:tc>
          <w:tcPr>
            <w:tcW w:w="2410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885533" w:rsidRPr="004E6A99" w:rsidTr="00C76326">
        <w:tc>
          <w:tcPr>
            <w:tcW w:w="540" w:type="dxa"/>
          </w:tcPr>
          <w:p w:rsidR="00885533" w:rsidRPr="00885533" w:rsidRDefault="00885533" w:rsidP="00BD0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5947" w:type="dxa"/>
          </w:tcPr>
          <w:p w:rsidR="00885533" w:rsidRPr="004E6A99" w:rsidRDefault="00885533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Общественной палаты Самарской области. Взаимодействие с Общественной палатой Самарской области и ее комиссиями</w:t>
            </w:r>
          </w:p>
        </w:tc>
        <w:tc>
          <w:tcPr>
            <w:tcW w:w="2410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Совместное рассмотрение социально-значимых вопросов</w:t>
            </w:r>
          </w:p>
        </w:tc>
        <w:tc>
          <w:tcPr>
            <w:tcW w:w="2693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885533" w:rsidRPr="004E6A99" w:rsidTr="00C76326">
        <w:tc>
          <w:tcPr>
            <w:tcW w:w="540" w:type="dxa"/>
          </w:tcPr>
          <w:p w:rsidR="00885533" w:rsidRPr="00885533" w:rsidRDefault="00885533" w:rsidP="00BD0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7" w:type="dxa"/>
          </w:tcPr>
          <w:p w:rsidR="00885533" w:rsidRDefault="00885533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граждан. Организация рассмотрения поступающих в адрес Общественной палаты заявлений от жителей города</w:t>
            </w:r>
          </w:p>
          <w:p w:rsidR="00885533" w:rsidRPr="004E6A99" w:rsidRDefault="00885533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62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граждан и организаций по интересующим вопросам</w:t>
            </w:r>
          </w:p>
        </w:tc>
        <w:tc>
          <w:tcPr>
            <w:tcW w:w="2693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палаты,</w:t>
            </w:r>
          </w:p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85533" w:rsidRPr="004E6A99" w:rsidTr="00C76326">
        <w:tc>
          <w:tcPr>
            <w:tcW w:w="540" w:type="dxa"/>
          </w:tcPr>
          <w:p w:rsidR="00885533" w:rsidRPr="00885533" w:rsidRDefault="00885533" w:rsidP="00BD0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7" w:type="dxa"/>
          </w:tcPr>
          <w:p w:rsidR="00885533" w:rsidRPr="004E6A99" w:rsidRDefault="00885533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Общественной палаты в проведении публичных слушаний по наиболее важным вопросам жизни города</w:t>
            </w:r>
          </w:p>
        </w:tc>
        <w:tc>
          <w:tcPr>
            <w:tcW w:w="2410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62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рекомендаций по обсуждаемой проблеме. Обсуждение проектов муниципальных правовых актов</w:t>
            </w:r>
          </w:p>
        </w:tc>
        <w:tc>
          <w:tcPr>
            <w:tcW w:w="2693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члены палаты</w:t>
            </w:r>
          </w:p>
        </w:tc>
      </w:tr>
      <w:tr w:rsidR="00885533" w:rsidRPr="004E6A99" w:rsidTr="00C76326">
        <w:tc>
          <w:tcPr>
            <w:tcW w:w="540" w:type="dxa"/>
          </w:tcPr>
          <w:p w:rsidR="00885533" w:rsidRPr="00885533" w:rsidRDefault="00885533" w:rsidP="00BD0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7" w:type="dxa"/>
          </w:tcPr>
          <w:p w:rsidR="00885533" w:rsidRPr="004E6A99" w:rsidRDefault="00885533" w:rsidP="008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Итоги работы Общественной палаты за 202</w:t>
            </w:r>
            <w:r w:rsidRPr="0088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 утверждение плана работы Общественной палаты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Октябрьск на 2023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62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постановка задач по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текущей деятельности Общественной палаты</w:t>
            </w:r>
          </w:p>
        </w:tc>
        <w:tc>
          <w:tcPr>
            <w:tcW w:w="2693" w:type="dxa"/>
          </w:tcPr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палаты,</w:t>
            </w:r>
          </w:p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</w:t>
            </w:r>
          </w:p>
          <w:p w:rsidR="00885533" w:rsidRPr="004E6A99" w:rsidRDefault="00885533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</w:tbl>
    <w:p w:rsidR="00434769" w:rsidRPr="004E6A9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sectPr w:rsidR="00434769" w:rsidRPr="004E6A99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2288"/>
    <w:rsid w:val="00016425"/>
    <w:rsid w:val="00063412"/>
    <w:rsid w:val="000828F0"/>
    <w:rsid w:val="000B7291"/>
    <w:rsid w:val="000E55C4"/>
    <w:rsid w:val="00106E0D"/>
    <w:rsid w:val="00115AE8"/>
    <w:rsid w:val="00137071"/>
    <w:rsid w:val="0014651B"/>
    <w:rsid w:val="001629C3"/>
    <w:rsid w:val="00172BC7"/>
    <w:rsid w:val="001A10D6"/>
    <w:rsid w:val="001B6C41"/>
    <w:rsid w:val="001B7CDA"/>
    <w:rsid w:val="001D44A7"/>
    <w:rsid w:val="001F47D4"/>
    <w:rsid w:val="00201B44"/>
    <w:rsid w:val="00201F16"/>
    <w:rsid w:val="002E6023"/>
    <w:rsid w:val="00300F17"/>
    <w:rsid w:val="003155CD"/>
    <w:rsid w:val="0032396E"/>
    <w:rsid w:val="003820F7"/>
    <w:rsid w:val="003A3515"/>
    <w:rsid w:val="003B2531"/>
    <w:rsid w:val="003F0BED"/>
    <w:rsid w:val="00434769"/>
    <w:rsid w:val="004348BF"/>
    <w:rsid w:val="00446EF0"/>
    <w:rsid w:val="00456230"/>
    <w:rsid w:val="00470746"/>
    <w:rsid w:val="004C6E41"/>
    <w:rsid w:val="004D48BB"/>
    <w:rsid w:val="004D6649"/>
    <w:rsid w:val="004E0890"/>
    <w:rsid w:val="004E2302"/>
    <w:rsid w:val="004E6A99"/>
    <w:rsid w:val="004F1BCC"/>
    <w:rsid w:val="004F352B"/>
    <w:rsid w:val="005C0934"/>
    <w:rsid w:val="005C0D89"/>
    <w:rsid w:val="006524C3"/>
    <w:rsid w:val="00675140"/>
    <w:rsid w:val="006B5093"/>
    <w:rsid w:val="006D6870"/>
    <w:rsid w:val="00716BD9"/>
    <w:rsid w:val="00730992"/>
    <w:rsid w:val="00731353"/>
    <w:rsid w:val="007425FA"/>
    <w:rsid w:val="007A23EA"/>
    <w:rsid w:val="007C0514"/>
    <w:rsid w:val="007C5C2C"/>
    <w:rsid w:val="007F57CC"/>
    <w:rsid w:val="007F6550"/>
    <w:rsid w:val="00800777"/>
    <w:rsid w:val="00872C33"/>
    <w:rsid w:val="008737A7"/>
    <w:rsid w:val="00885533"/>
    <w:rsid w:val="008864D6"/>
    <w:rsid w:val="008A0243"/>
    <w:rsid w:val="008A57F3"/>
    <w:rsid w:val="008D41FA"/>
    <w:rsid w:val="00984121"/>
    <w:rsid w:val="009C3270"/>
    <w:rsid w:val="00A30292"/>
    <w:rsid w:val="00A660F9"/>
    <w:rsid w:val="00A75C9D"/>
    <w:rsid w:val="00A76AC4"/>
    <w:rsid w:val="00A81D92"/>
    <w:rsid w:val="00A85479"/>
    <w:rsid w:val="00AC0519"/>
    <w:rsid w:val="00AF641D"/>
    <w:rsid w:val="00B0252E"/>
    <w:rsid w:val="00B12C9B"/>
    <w:rsid w:val="00B35E3C"/>
    <w:rsid w:val="00B36D6B"/>
    <w:rsid w:val="00B373AC"/>
    <w:rsid w:val="00B651CB"/>
    <w:rsid w:val="00B91DEE"/>
    <w:rsid w:val="00BA2E4E"/>
    <w:rsid w:val="00BB5487"/>
    <w:rsid w:val="00BD072F"/>
    <w:rsid w:val="00BE145E"/>
    <w:rsid w:val="00C50B9C"/>
    <w:rsid w:val="00C718D3"/>
    <w:rsid w:val="00C76326"/>
    <w:rsid w:val="00C82807"/>
    <w:rsid w:val="00CF6A47"/>
    <w:rsid w:val="00D011CA"/>
    <w:rsid w:val="00D261B1"/>
    <w:rsid w:val="00D41714"/>
    <w:rsid w:val="00D41D28"/>
    <w:rsid w:val="00D5170F"/>
    <w:rsid w:val="00D52EC6"/>
    <w:rsid w:val="00D7409F"/>
    <w:rsid w:val="00DA233E"/>
    <w:rsid w:val="00DB6A47"/>
    <w:rsid w:val="00DC7E1B"/>
    <w:rsid w:val="00DF0B6F"/>
    <w:rsid w:val="00DF6DA7"/>
    <w:rsid w:val="00E13598"/>
    <w:rsid w:val="00E34ECD"/>
    <w:rsid w:val="00E51ACF"/>
    <w:rsid w:val="00E71D80"/>
    <w:rsid w:val="00E8204C"/>
    <w:rsid w:val="00E85304"/>
    <w:rsid w:val="00EC4E44"/>
    <w:rsid w:val="00EF2E43"/>
    <w:rsid w:val="00EF53FC"/>
    <w:rsid w:val="00F13CEF"/>
    <w:rsid w:val="00F40F9C"/>
    <w:rsid w:val="00F54903"/>
    <w:rsid w:val="00F7267E"/>
    <w:rsid w:val="00F81998"/>
    <w:rsid w:val="00F9627C"/>
    <w:rsid w:val="00FB3053"/>
    <w:rsid w:val="00FB6F88"/>
    <w:rsid w:val="00FC44FC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166BE-ACED-4FB3-8782-238A6F33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2021-02-18T11:36:00Z</cp:lastPrinted>
  <dcterms:created xsi:type="dcterms:W3CDTF">2023-01-19T09:19:00Z</dcterms:created>
  <dcterms:modified xsi:type="dcterms:W3CDTF">2023-01-19T09:19:00Z</dcterms:modified>
</cp:coreProperties>
</file>