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5936"/>
      </w:tblGrid>
      <w:tr w:rsidR="00E533F0" w:rsidRPr="00F92AB7" w:rsidTr="00E533F0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E533F0" w:rsidRDefault="00E533F0" w:rsidP="005258C3">
            <w:pPr>
              <w:pStyle w:val="20"/>
              <w:jc w:val="right"/>
              <w:rPr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</w:tcPr>
          <w:p w:rsidR="00E533F0" w:rsidRPr="00F92AB7" w:rsidRDefault="00E533F0" w:rsidP="00E533F0">
            <w:pPr>
              <w:pStyle w:val="20"/>
              <w:rPr>
                <w:sz w:val="22"/>
                <w:szCs w:val="22"/>
              </w:rPr>
            </w:pPr>
            <w:r w:rsidRPr="00F92AB7">
              <w:rPr>
                <w:sz w:val="22"/>
                <w:szCs w:val="22"/>
              </w:rPr>
              <w:t xml:space="preserve">Приложение 1 </w:t>
            </w:r>
          </w:p>
          <w:p w:rsidR="00E533F0" w:rsidRPr="00F92AB7" w:rsidRDefault="00E533F0" w:rsidP="00E533F0">
            <w:pPr>
              <w:pStyle w:val="20"/>
              <w:rPr>
                <w:sz w:val="22"/>
                <w:szCs w:val="22"/>
              </w:rPr>
            </w:pPr>
            <w:r w:rsidRPr="00F92AB7">
              <w:rPr>
                <w:sz w:val="22"/>
                <w:szCs w:val="22"/>
              </w:rPr>
              <w:t>к Типовому регламенту взаимодействия</w:t>
            </w:r>
          </w:p>
          <w:p w:rsidR="00E533F0" w:rsidRPr="00F92AB7" w:rsidRDefault="00E533F0" w:rsidP="00E533F0">
            <w:pPr>
              <w:pStyle w:val="20"/>
              <w:rPr>
                <w:sz w:val="22"/>
                <w:szCs w:val="22"/>
              </w:rPr>
            </w:pPr>
            <w:r w:rsidRPr="00F92AB7">
              <w:rPr>
                <w:sz w:val="22"/>
                <w:szCs w:val="22"/>
              </w:rPr>
              <w:t xml:space="preserve">между МКУ «ЦБ </w:t>
            </w:r>
            <w:proofErr w:type="spellStart"/>
            <w:r w:rsidRPr="00F92AB7">
              <w:rPr>
                <w:sz w:val="22"/>
                <w:szCs w:val="22"/>
              </w:rPr>
              <w:t>г.о</w:t>
            </w:r>
            <w:proofErr w:type="spellEnd"/>
            <w:r w:rsidRPr="00F92AB7">
              <w:rPr>
                <w:sz w:val="22"/>
                <w:szCs w:val="22"/>
              </w:rPr>
              <w:t>. Октябрьск» и органами местного самоуправления городского округа Октябрьск Самарской области и подведомственным им казенными учреждениями, а также муниципальными бюджетными учреждениями городского округа Октябрьск Самарской области</w:t>
            </w:r>
          </w:p>
        </w:tc>
      </w:tr>
    </w:tbl>
    <w:p w:rsidR="00E533F0" w:rsidRPr="00F92AB7" w:rsidRDefault="00E533F0" w:rsidP="005258C3">
      <w:pPr>
        <w:pStyle w:val="20"/>
        <w:jc w:val="right"/>
        <w:rPr>
          <w:sz w:val="24"/>
          <w:szCs w:val="24"/>
        </w:rPr>
      </w:pPr>
    </w:p>
    <w:p w:rsidR="00E533F0" w:rsidRPr="00F92AB7" w:rsidRDefault="00E533F0" w:rsidP="00E533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C3" w:rsidRPr="00F92AB7" w:rsidRDefault="005258C3" w:rsidP="005258C3">
      <w:pPr>
        <w:pStyle w:val="20"/>
        <w:jc w:val="right"/>
      </w:pPr>
    </w:p>
    <w:p w:rsidR="00682E08" w:rsidRPr="00F92AB7" w:rsidRDefault="00682E08" w:rsidP="005258C3">
      <w:pPr>
        <w:pStyle w:val="11"/>
        <w:keepNext/>
        <w:keepLines/>
      </w:pPr>
      <w:bookmarkStart w:id="0" w:name="bookmark13"/>
      <w:bookmarkStart w:id="1" w:name="bookmark14"/>
      <w:bookmarkStart w:id="2" w:name="bookmark15"/>
    </w:p>
    <w:p w:rsidR="00E533F0" w:rsidRPr="00F92AB7" w:rsidRDefault="00DB3A51" w:rsidP="00E533F0">
      <w:pPr>
        <w:pStyle w:val="11"/>
        <w:keepNext/>
        <w:keepLines/>
        <w:rPr>
          <w:sz w:val="24"/>
          <w:szCs w:val="24"/>
        </w:rPr>
      </w:pPr>
      <w:r w:rsidRPr="00F92AB7">
        <w:rPr>
          <w:sz w:val="24"/>
          <w:szCs w:val="24"/>
        </w:rPr>
        <w:t xml:space="preserve">Распределение функций </w:t>
      </w:r>
    </w:p>
    <w:p w:rsidR="00E533F0" w:rsidRPr="00F92AB7" w:rsidRDefault="00DB3A51" w:rsidP="00E533F0">
      <w:pPr>
        <w:pStyle w:val="11"/>
        <w:keepNext/>
        <w:keepLines/>
        <w:rPr>
          <w:sz w:val="24"/>
          <w:szCs w:val="24"/>
        </w:rPr>
      </w:pPr>
      <w:r w:rsidRPr="00F92AB7">
        <w:rPr>
          <w:sz w:val="24"/>
          <w:szCs w:val="24"/>
        </w:rPr>
        <w:t xml:space="preserve">между </w:t>
      </w:r>
      <w:r w:rsidR="00E533F0" w:rsidRPr="00F92AB7">
        <w:rPr>
          <w:sz w:val="24"/>
          <w:szCs w:val="24"/>
        </w:rPr>
        <w:t>Централизованной бухгалтерией</w:t>
      </w:r>
    </w:p>
    <w:p w:rsidR="00E03FDA" w:rsidRPr="00F92AB7" w:rsidRDefault="00E533F0" w:rsidP="005258C3">
      <w:pPr>
        <w:pStyle w:val="11"/>
        <w:keepNext/>
        <w:keepLines/>
        <w:rPr>
          <w:sz w:val="24"/>
          <w:szCs w:val="24"/>
        </w:rPr>
      </w:pPr>
      <w:r w:rsidRPr="00F92AB7">
        <w:rPr>
          <w:sz w:val="24"/>
          <w:szCs w:val="24"/>
        </w:rPr>
        <w:t xml:space="preserve">и </w:t>
      </w:r>
      <w:r w:rsidR="00E03FDA" w:rsidRPr="00F92AB7">
        <w:rPr>
          <w:sz w:val="24"/>
          <w:szCs w:val="24"/>
        </w:rPr>
        <w:t>Учреждением</w:t>
      </w:r>
      <w:r w:rsidR="00DB3A51" w:rsidRPr="00F92AB7">
        <w:rPr>
          <w:sz w:val="24"/>
          <w:szCs w:val="24"/>
        </w:rPr>
        <w:t xml:space="preserve"> </w:t>
      </w:r>
    </w:p>
    <w:p w:rsidR="00682E08" w:rsidRPr="00F92AB7" w:rsidRDefault="00DB3A51" w:rsidP="005258C3">
      <w:pPr>
        <w:pStyle w:val="11"/>
        <w:keepNext/>
        <w:keepLines/>
        <w:rPr>
          <w:sz w:val="24"/>
          <w:szCs w:val="24"/>
        </w:rPr>
      </w:pPr>
      <w:r w:rsidRPr="00F92AB7">
        <w:rPr>
          <w:sz w:val="24"/>
          <w:szCs w:val="24"/>
        </w:rPr>
        <w:t xml:space="preserve"> </w:t>
      </w:r>
      <w:bookmarkEnd w:id="0"/>
      <w:bookmarkEnd w:id="1"/>
      <w:bookmarkEnd w:id="2"/>
    </w:p>
    <w:tbl>
      <w:tblPr>
        <w:tblOverlap w:val="never"/>
        <w:tblW w:w="1005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9"/>
        <w:gridCol w:w="5078"/>
      </w:tblGrid>
      <w:tr w:rsidR="00F83CC3" w:rsidRPr="00F92AB7" w:rsidTr="00B302E5">
        <w:trPr>
          <w:trHeight w:val="566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E03FDA">
            <w:pPr>
              <w:pStyle w:val="a5"/>
              <w:jc w:val="center"/>
            </w:pPr>
            <w:r w:rsidRPr="00F92AB7">
              <w:rPr>
                <w:b/>
                <w:bCs/>
              </w:rPr>
              <w:t xml:space="preserve">Функции </w:t>
            </w:r>
            <w:r w:rsidR="00E03FDA" w:rsidRPr="00F92AB7">
              <w:rPr>
                <w:b/>
                <w:bCs/>
              </w:rPr>
              <w:t>Учреждения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E03FDA">
            <w:pPr>
              <w:pStyle w:val="a5"/>
              <w:ind w:firstLine="360"/>
              <w:jc w:val="center"/>
            </w:pPr>
            <w:r w:rsidRPr="00F92AB7">
              <w:rPr>
                <w:b/>
                <w:bCs/>
              </w:rPr>
              <w:t xml:space="preserve">Функции </w:t>
            </w:r>
            <w:r w:rsidR="00E03FDA" w:rsidRPr="00F92AB7">
              <w:rPr>
                <w:b/>
                <w:bCs/>
              </w:rPr>
              <w:t>Централизованной бухгалтерии</w:t>
            </w:r>
          </w:p>
        </w:tc>
      </w:tr>
      <w:tr w:rsidR="00F83CC3" w:rsidRPr="00F92AB7" w:rsidTr="00B302E5">
        <w:trPr>
          <w:trHeight w:val="518"/>
        </w:trPr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5258C3">
            <w:pPr>
              <w:pStyle w:val="a5"/>
              <w:jc w:val="center"/>
            </w:pPr>
            <w:r w:rsidRPr="00F92AB7">
              <w:rPr>
                <w:b/>
                <w:bCs/>
              </w:rPr>
              <w:t>Общие требования к ведению бюджетного (бухгалтерского) учета</w:t>
            </w:r>
          </w:p>
        </w:tc>
      </w:tr>
      <w:tr w:rsidR="00F83CC3" w:rsidRPr="00F92AB7" w:rsidTr="00013348">
        <w:trPr>
          <w:trHeight w:val="10630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CC3" w:rsidRPr="00F92AB7" w:rsidRDefault="00DB3A51" w:rsidP="00A9496C">
            <w:pPr>
              <w:pStyle w:val="a5"/>
              <w:numPr>
                <w:ilvl w:val="0"/>
                <w:numId w:val="3"/>
              </w:numPr>
              <w:tabs>
                <w:tab w:val="left" w:pos="221"/>
                <w:tab w:val="left" w:pos="1795"/>
                <w:tab w:val="left" w:pos="3312"/>
              </w:tabs>
              <w:ind w:right="152"/>
              <w:jc w:val="both"/>
            </w:pPr>
            <w:r w:rsidRPr="00F92AB7">
              <w:t>Составление</w:t>
            </w:r>
            <w:r w:rsidRPr="00F92AB7">
              <w:tab/>
              <w:t>(получение)</w:t>
            </w:r>
            <w:r w:rsidRPr="00F92AB7">
              <w:tab/>
              <w:t>первичных</w:t>
            </w:r>
          </w:p>
          <w:p w:rsidR="00F83CC3" w:rsidRPr="00F92AB7" w:rsidRDefault="00DB3A51" w:rsidP="00A9496C">
            <w:pPr>
              <w:pStyle w:val="a5"/>
              <w:tabs>
                <w:tab w:val="left" w:pos="221"/>
                <w:tab w:val="left" w:pos="1229"/>
                <w:tab w:val="left" w:pos="2866"/>
                <w:tab w:val="left" w:pos="3480"/>
              </w:tabs>
              <w:ind w:right="152"/>
              <w:jc w:val="both"/>
            </w:pPr>
            <w:r w:rsidRPr="00F92AB7">
              <w:t>учетных</w:t>
            </w:r>
            <w:r w:rsidRPr="00F92AB7">
              <w:tab/>
              <w:t>документов,</w:t>
            </w:r>
            <w:r w:rsidRPr="00F92AB7">
              <w:tab/>
              <w:t>их</w:t>
            </w:r>
            <w:r w:rsidRPr="00F92AB7">
              <w:tab/>
              <w:t>проверка,</w:t>
            </w:r>
          </w:p>
          <w:p w:rsidR="00F83CC3" w:rsidRPr="00F92AB7" w:rsidRDefault="00DB3A51" w:rsidP="00A9496C">
            <w:pPr>
              <w:pStyle w:val="a5"/>
              <w:tabs>
                <w:tab w:val="left" w:pos="221"/>
                <w:tab w:val="left" w:pos="1709"/>
                <w:tab w:val="left" w:pos="3523"/>
              </w:tabs>
              <w:ind w:right="152"/>
              <w:jc w:val="both"/>
            </w:pPr>
            <w:r w:rsidRPr="00F92AB7">
              <w:t>проведение</w:t>
            </w:r>
            <w:r w:rsidRPr="00F92AB7">
              <w:tab/>
              <w:t>внутреннего</w:t>
            </w:r>
            <w:r w:rsidRPr="00F92AB7">
              <w:tab/>
              <w:t>контроля</w:t>
            </w:r>
          </w:p>
          <w:p w:rsidR="00F83CC3" w:rsidRPr="00F92AB7" w:rsidRDefault="00DB3A51" w:rsidP="00A9496C">
            <w:pPr>
              <w:pStyle w:val="a5"/>
              <w:tabs>
                <w:tab w:val="left" w:pos="221"/>
              </w:tabs>
              <w:ind w:right="152"/>
              <w:jc w:val="both"/>
            </w:pPr>
            <w:r w:rsidRPr="00F92AB7">
              <w:t>отраженных фактов хозяйственной жизни, визирование и подписание в соответствии с требованиями нормативных правовых актов.</w:t>
            </w:r>
          </w:p>
          <w:p w:rsidR="00F83CC3" w:rsidRPr="00F92AB7" w:rsidRDefault="00DB3A51" w:rsidP="00A9496C">
            <w:pPr>
              <w:pStyle w:val="a5"/>
              <w:numPr>
                <w:ilvl w:val="0"/>
                <w:numId w:val="3"/>
              </w:numPr>
              <w:tabs>
                <w:tab w:val="left" w:pos="221"/>
              </w:tabs>
              <w:ind w:right="152"/>
              <w:jc w:val="both"/>
            </w:pPr>
            <w:r w:rsidRPr="00F92AB7">
              <w:t>Формирование в АС Смета первичных</w:t>
            </w:r>
          </w:p>
          <w:p w:rsidR="00F83CC3" w:rsidRPr="00F92AB7" w:rsidRDefault="00DB3A51" w:rsidP="00A9496C">
            <w:pPr>
              <w:pStyle w:val="a5"/>
              <w:tabs>
                <w:tab w:val="left" w:pos="221"/>
                <w:tab w:val="left" w:pos="2112"/>
                <w:tab w:val="left" w:pos="2894"/>
              </w:tabs>
              <w:ind w:right="152"/>
              <w:jc w:val="both"/>
            </w:pPr>
            <w:r w:rsidRPr="00F92AB7">
              <w:t>учетных документов в электронном виде с использованием</w:t>
            </w:r>
            <w:r w:rsidRPr="00F92AB7">
              <w:tab/>
              <w:t>ЭП</w:t>
            </w:r>
            <w:r w:rsidRPr="00F92AB7">
              <w:tab/>
              <w:t>ответственного</w:t>
            </w:r>
          </w:p>
          <w:p w:rsidR="00F83CC3" w:rsidRPr="00F92AB7" w:rsidRDefault="00DB3A51" w:rsidP="000F5D52">
            <w:pPr>
              <w:pStyle w:val="a5"/>
              <w:tabs>
                <w:tab w:val="left" w:pos="221"/>
                <w:tab w:val="left" w:pos="1958"/>
                <w:tab w:val="left" w:pos="2774"/>
                <w:tab w:val="left" w:pos="4349"/>
              </w:tabs>
              <w:ind w:right="152"/>
              <w:jc w:val="both"/>
            </w:pPr>
            <w:r w:rsidRPr="00F92AB7">
              <w:t>специалиста и</w:t>
            </w:r>
            <w:r w:rsidR="000F5D52" w:rsidRPr="00F92AB7">
              <w:t xml:space="preserve"> </w:t>
            </w:r>
            <w:r w:rsidRPr="00F92AB7">
              <w:t>(или)</w:t>
            </w:r>
            <w:r w:rsidR="000F5D52" w:rsidRPr="00F92AB7">
              <w:t xml:space="preserve"> направление </w:t>
            </w:r>
            <w:r w:rsidRPr="00F92AB7">
              <w:t>в</w:t>
            </w:r>
            <w:r w:rsidR="000F5D52" w:rsidRPr="00F92AB7">
              <w:t xml:space="preserve"> </w:t>
            </w:r>
            <w:r w:rsidR="004F03A6" w:rsidRPr="00F92AB7">
              <w:t>Централизованную бухгалтерию</w:t>
            </w:r>
            <w:r w:rsidRPr="00F92AB7">
              <w:t xml:space="preserve"> первичных учетных документов (и иных документов, необходимых </w:t>
            </w:r>
            <w:r w:rsidR="000F5D52" w:rsidRPr="00F92AB7">
              <w:t xml:space="preserve">для ведения учета и составления </w:t>
            </w:r>
            <w:r w:rsidRPr="00F92AB7">
              <w:t>отчетности)</w:t>
            </w:r>
            <w:r w:rsidR="000F5D52" w:rsidRPr="00F92AB7">
              <w:t xml:space="preserve"> </w:t>
            </w:r>
            <w:r w:rsidRPr="00F92AB7">
              <w:t>в</w:t>
            </w:r>
            <w:r w:rsidR="000F5D52" w:rsidRPr="00F92AB7">
              <w:t xml:space="preserve"> </w:t>
            </w:r>
            <w:r w:rsidRPr="00F92AB7">
              <w:t>форме</w:t>
            </w:r>
          </w:p>
          <w:p w:rsidR="00F83CC3" w:rsidRPr="00F92AB7" w:rsidRDefault="00DB3A51" w:rsidP="00A9496C">
            <w:pPr>
              <w:pStyle w:val="a5"/>
              <w:tabs>
                <w:tab w:val="left" w:pos="221"/>
                <w:tab w:val="left" w:pos="2112"/>
                <w:tab w:val="left" w:pos="2894"/>
              </w:tabs>
              <w:ind w:right="152"/>
              <w:jc w:val="both"/>
            </w:pPr>
            <w:r w:rsidRPr="00F92AB7">
              <w:t>электронного образа (скан - копии) с использованием</w:t>
            </w:r>
            <w:r w:rsidRPr="00F92AB7">
              <w:tab/>
              <w:t>ЭП</w:t>
            </w:r>
            <w:r w:rsidRPr="00F92AB7">
              <w:tab/>
              <w:t>ответственного</w:t>
            </w:r>
          </w:p>
          <w:p w:rsidR="00F83CC3" w:rsidRPr="00F92AB7" w:rsidRDefault="00DB3A51" w:rsidP="00A9496C">
            <w:pPr>
              <w:pStyle w:val="a5"/>
              <w:tabs>
                <w:tab w:val="left" w:pos="221"/>
              </w:tabs>
              <w:ind w:right="152"/>
              <w:jc w:val="both"/>
            </w:pPr>
            <w:r w:rsidRPr="00F92AB7">
              <w:t>специалиста.</w:t>
            </w:r>
          </w:p>
          <w:p w:rsidR="00F83CC3" w:rsidRPr="00F92AB7" w:rsidRDefault="00DB3A51" w:rsidP="00A9496C">
            <w:pPr>
              <w:pStyle w:val="a5"/>
              <w:numPr>
                <w:ilvl w:val="0"/>
                <w:numId w:val="3"/>
              </w:numPr>
              <w:tabs>
                <w:tab w:val="left" w:pos="221"/>
              </w:tabs>
              <w:ind w:right="152"/>
              <w:jc w:val="both"/>
            </w:pPr>
            <w:r w:rsidRPr="00F92AB7">
              <w:t>Формирование и представление в</w:t>
            </w:r>
          </w:p>
          <w:p w:rsidR="00F83CC3" w:rsidRPr="00F92AB7" w:rsidRDefault="00DB3A51" w:rsidP="00A9496C">
            <w:pPr>
              <w:pStyle w:val="a5"/>
              <w:tabs>
                <w:tab w:val="left" w:pos="221"/>
                <w:tab w:val="left" w:pos="1162"/>
                <w:tab w:val="left" w:pos="3326"/>
              </w:tabs>
              <w:ind w:right="152"/>
              <w:jc w:val="both"/>
            </w:pPr>
            <w:r w:rsidRPr="00F92AB7">
              <w:t>органы</w:t>
            </w:r>
            <w:r w:rsidRPr="00F92AB7">
              <w:tab/>
              <w:t>государственной</w:t>
            </w:r>
            <w:r w:rsidRPr="00F92AB7">
              <w:tab/>
              <w:t>статистики</w:t>
            </w:r>
          </w:p>
          <w:p w:rsidR="00F83CC3" w:rsidRPr="00F92AB7" w:rsidRDefault="00DB3A51" w:rsidP="00A9496C">
            <w:pPr>
              <w:pStyle w:val="a5"/>
              <w:tabs>
                <w:tab w:val="left" w:pos="221"/>
                <w:tab w:val="left" w:pos="2030"/>
                <w:tab w:val="left" w:pos="3845"/>
              </w:tabs>
              <w:ind w:right="152"/>
              <w:jc w:val="both"/>
            </w:pPr>
            <w:r w:rsidRPr="00F92AB7">
              <w:t>статистической</w:t>
            </w:r>
            <w:r w:rsidRPr="00F92AB7">
              <w:tab/>
              <w:t>отчетности,</w:t>
            </w:r>
            <w:r w:rsidRPr="00F92AB7">
              <w:tab/>
              <w:t>кроме</w:t>
            </w:r>
          </w:p>
          <w:p w:rsidR="00F83CC3" w:rsidRPr="00F92AB7" w:rsidRDefault="00DB3A51" w:rsidP="00A9496C">
            <w:pPr>
              <w:pStyle w:val="a5"/>
              <w:tabs>
                <w:tab w:val="left" w:pos="221"/>
              </w:tabs>
              <w:ind w:right="152"/>
              <w:jc w:val="both"/>
            </w:pPr>
            <w:r w:rsidRPr="00F92AB7">
              <w:t>отчетности, основанной исключительно на данных бюджетного учета.</w:t>
            </w:r>
          </w:p>
          <w:p w:rsidR="00F83CC3" w:rsidRPr="00F92AB7" w:rsidRDefault="00DB3A51" w:rsidP="00DE58C6">
            <w:pPr>
              <w:pStyle w:val="a5"/>
              <w:numPr>
                <w:ilvl w:val="0"/>
                <w:numId w:val="3"/>
              </w:numPr>
              <w:tabs>
                <w:tab w:val="left" w:pos="221"/>
                <w:tab w:val="left" w:pos="2059"/>
                <w:tab w:val="left" w:pos="2654"/>
              </w:tabs>
              <w:ind w:right="152"/>
              <w:jc w:val="both"/>
            </w:pPr>
            <w:r w:rsidRPr="00F92AB7">
              <w:rPr>
                <w:color w:val="auto"/>
              </w:rPr>
              <w:t>Направление</w:t>
            </w:r>
            <w:r w:rsidRPr="00F92AB7">
              <w:rPr>
                <w:color w:val="auto"/>
              </w:rPr>
              <w:tab/>
              <w:t>в</w:t>
            </w:r>
            <w:r w:rsidR="00DE58C6" w:rsidRPr="00F92AB7">
              <w:rPr>
                <w:color w:val="auto"/>
              </w:rPr>
              <w:t xml:space="preserve"> Централизованную бухгалтерию</w:t>
            </w:r>
            <w:r w:rsidRPr="00F92AB7">
              <w:rPr>
                <w:color w:val="auto"/>
              </w:rPr>
              <w:t xml:space="preserve"> </w:t>
            </w:r>
            <w:r w:rsidRPr="00F92AB7">
              <w:t>в АС Смета</w:t>
            </w:r>
            <w:r w:rsidR="007F7165" w:rsidRPr="00F92AB7">
              <w:t xml:space="preserve"> сведений о средней численности работников </w:t>
            </w:r>
            <w:r w:rsidRPr="00F92AB7">
              <w:t>и</w:t>
            </w:r>
            <w:r w:rsidR="007F7165" w:rsidRPr="00F92AB7">
              <w:t xml:space="preserve"> </w:t>
            </w:r>
            <w:r w:rsidRPr="00F92AB7">
              <w:t xml:space="preserve">количестве </w:t>
            </w:r>
            <w:r w:rsidR="007F7165" w:rsidRPr="00F92AB7">
              <w:t xml:space="preserve">отработанных человеко-часов для формирования формы </w:t>
            </w:r>
            <w:r w:rsidRPr="00F92AB7">
              <w:t>№ П-4</w:t>
            </w:r>
            <w:r w:rsidR="007F7165" w:rsidRPr="00F92AB7">
              <w:t xml:space="preserve"> </w:t>
            </w:r>
            <w:r w:rsidRPr="00F92AB7">
              <w:t>«Сведения о численности и заработной плате работников» в форме электронного образа скан - копии с использованием ЭП ответственного специалиста.</w:t>
            </w:r>
          </w:p>
          <w:p w:rsidR="00354C01" w:rsidRPr="00F92AB7" w:rsidRDefault="00DB3A51" w:rsidP="00A9496C">
            <w:pPr>
              <w:pStyle w:val="a5"/>
              <w:numPr>
                <w:ilvl w:val="0"/>
                <w:numId w:val="3"/>
              </w:numPr>
              <w:tabs>
                <w:tab w:val="left" w:pos="221"/>
                <w:tab w:val="left" w:pos="1930"/>
                <w:tab w:val="left" w:pos="2472"/>
                <w:tab w:val="left" w:pos="3662"/>
              </w:tabs>
              <w:ind w:right="152"/>
              <w:jc w:val="both"/>
            </w:pPr>
            <w:r w:rsidRPr="00F92AB7">
              <w:t>Составление</w:t>
            </w:r>
            <w:r w:rsidR="007F7165" w:rsidRPr="00F92AB7">
              <w:t xml:space="preserve"> </w:t>
            </w:r>
            <w:r w:rsidRPr="00F92AB7">
              <w:t>и</w:t>
            </w:r>
            <w:r w:rsidR="007F7165" w:rsidRPr="00F92AB7">
              <w:t xml:space="preserve"> </w:t>
            </w:r>
            <w:r w:rsidRPr="00F92AB7">
              <w:t>ведение</w:t>
            </w:r>
            <w:r w:rsidR="007F7165" w:rsidRPr="00F92AB7">
              <w:t xml:space="preserve"> </w:t>
            </w:r>
            <w:r w:rsidRPr="00F92AB7">
              <w:t>планов-графиков.</w:t>
            </w:r>
          </w:p>
          <w:p w:rsidR="00F83CC3" w:rsidRPr="00F92AB7" w:rsidRDefault="00DB3A51" w:rsidP="00A9496C">
            <w:pPr>
              <w:pStyle w:val="a5"/>
              <w:numPr>
                <w:ilvl w:val="0"/>
                <w:numId w:val="3"/>
              </w:numPr>
              <w:tabs>
                <w:tab w:val="left" w:pos="221"/>
                <w:tab w:val="left" w:pos="1930"/>
                <w:tab w:val="left" w:pos="2472"/>
                <w:tab w:val="left" w:pos="3662"/>
              </w:tabs>
              <w:ind w:right="152"/>
              <w:jc w:val="both"/>
            </w:pPr>
            <w:r w:rsidRPr="00F92AB7">
              <w:t>Представление</w:t>
            </w:r>
            <w:r w:rsidR="007F7165" w:rsidRPr="00F92AB7">
              <w:t xml:space="preserve"> </w:t>
            </w:r>
            <w:r w:rsidRPr="00F92AB7">
              <w:t>сведений</w:t>
            </w:r>
            <w:r w:rsidR="007F7165" w:rsidRPr="00F92AB7">
              <w:t xml:space="preserve"> </w:t>
            </w:r>
            <w:r w:rsidRPr="00F92AB7">
              <w:t>для</w:t>
            </w:r>
            <w:r w:rsidR="007F7165" w:rsidRPr="00F92AB7">
              <w:t xml:space="preserve"> </w:t>
            </w:r>
            <w:r w:rsidRPr="00F92AB7">
              <w:t>составления и ведения кассового плана.</w:t>
            </w:r>
          </w:p>
          <w:p w:rsidR="00354C01" w:rsidRPr="00F92AB7" w:rsidRDefault="00013348" w:rsidP="00013348">
            <w:pPr>
              <w:pStyle w:val="a5"/>
              <w:numPr>
                <w:ilvl w:val="0"/>
                <w:numId w:val="3"/>
              </w:numPr>
              <w:tabs>
                <w:tab w:val="left" w:pos="221"/>
                <w:tab w:val="left" w:pos="1930"/>
                <w:tab w:val="left" w:pos="2472"/>
                <w:tab w:val="left" w:pos="3662"/>
              </w:tabs>
              <w:ind w:right="152"/>
              <w:jc w:val="both"/>
            </w:pPr>
            <w:r>
              <w:t>У</w:t>
            </w:r>
            <w:r w:rsidR="00354C01" w:rsidRPr="00F92AB7">
              <w:t>тверждение бюджетной сметы.</w:t>
            </w:r>
          </w:p>
          <w:p w:rsidR="00682E08" w:rsidRPr="00F92AB7" w:rsidRDefault="00013348" w:rsidP="00A9496C">
            <w:pPr>
              <w:pStyle w:val="a5"/>
              <w:numPr>
                <w:ilvl w:val="0"/>
                <w:numId w:val="3"/>
              </w:numPr>
              <w:tabs>
                <w:tab w:val="left" w:pos="221"/>
                <w:tab w:val="left" w:pos="409"/>
                <w:tab w:val="left" w:pos="1930"/>
                <w:tab w:val="left" w:pos="3662"/>
              </w:tabs>
              <w:ind w:right="152"/>
              <w:jc w:val="both"/>
            </w:pPr>
            <w:r>
              <w:t xml:space="preserve">Утверждение </w:t>
            </w:r>
            <w:r w:rsidR="00682E08" w:rsidRPr="00F92AB7">
              <w:t>планов финансово-хозяйственной деятельности.</w:t>
            </w:r>
          </w:p>
          <w:p w:rsidR="00682E08" w:rsidRPr="00F92AB7" w:rsidRDefault="00682E08" w:rsidP="00682E08">
            <w:pPr>
              <w:pStyle w:val="a5"/>
              <w:numPr>
                <w:ilvl w:val="0"/>
                <w:numId w:val="3"/>
              </w:numPr>
              <w:tabs>
                <w:tab w:val="left" w:pos="230"/>
                <w:tab w:val="left" w:pos="409"/>
                <w:tab w:val="left" w:pos="1930"/>
                <w:tab w:val="left" w:pos="3662"/>
              </w:tabs>
              <w:ind w:right="152"/>
              <w:jc w:val="both"/>
            </w:pPr>
            <w:r w:rsidRPr="00F92AB7">
              <w:t>Формирование муниципального задания.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C3" w:rsidRPr="00F92AB7" w:rsidRDefault="00DB3A51" w:rsidP="00DA728D">
            <w:pPr>
              <w:pStyle w:val="a5"/>
              <w:numPr>
                <w:ilvl w:val="0"/>
                <w:numId w:val="4"/>
              </w:numPr>
              <w:tabs>
                <w:tab w:val="left" w:pos="115"/>
                <w:tab w:val="left" w:pos="211"/>
                <w:tab w:val="left" w:pos="3566"/>
              </w:tabs>
              <w:ind w:right="124"/>
              <w:jc w:val="both"/>
            </w:pPr>
            <w:r w:rsidRPr="00F92AB7">
              <w:t>Проверка</w:t>
            </w:r>
            <w:r w:rsidR="00A9496C" w:rsidRPr="00F92AB7">
              <w:t xml:space="preserve"> </w:t>
            </w:r>
            <w:r w:rsidRPr="00F92AB7">
              <w:t>правильности</w:t>
            </w:r>
            <w:r w:rsidR="00D400BF" w:rsidRPr="00F92AB7">
              <w:t xml:space="preserve"> </w:t>
            </w:r>
            <w:r w:rsidRPr="00F92AB7">
              <w:t>оформления</w:t>
            </w:r>
            <w:r w:rsidR="00D400BF" w:rsidRPr="00F92AB7">
              <w:t xml:space="preserve"> </w:t>
            </w:r>
            <w:r w:rsidRPr="00F92AB7">
              <w:t>первичных</w:t>
            </w:r>
            <w:r w:rsidR="00D400BF" w:rsidRPr="00F92AB7">
              <w:t xml:space="preserve"> </w:t>
            </w:r>
            <w:r w:rsidRPr="00F92AB7">
              <w:t>учетных</w:t>
            </w:r>
            <w:r w:rsidR="00D400BF" w:rsidRPr="00F92AB7">
              <w:t xml:space="preserve"> </w:t>
            </w:r>
            <w:r w:rsidRPr="00F92AB7">
              <w:t>документов,</w:t>
            </w:r>
            <w:r w:rsidR="00D400BF" w:rsidRPr="00F92AB7">
              <w:t xml:space="preserve"> </w:t>
            </w:r>
            <w:r w:rsidRPr="00F92AB7">
              <w:t>их</w:t>
            </w:r>
            <w:r w:rsidR="00D400BF" w:rsidRPr="00F92AB7">
              <w:t xml:space="preserve"> </w:t>
            </w:r>
            <w:r w:rsidR="00A9496C" w:rsidRPr="00F92AB7">
              <w:t xml:space="preserve">соответствия </w:t>
            </w:r>
            <w:r w:rsidRPr="00F92AB7">
              <w:t>требованиям</w:t>
            </w:r>
            <w:r w:rsidR="00A9496C" w:rsidRPr="00F92AB7">
              <w:t xml:space="preserve"> </w:t>
            </w:r>
            <w:r w:rsidRPr="00F92AB7">
              <w:t>нормативных</w:t>
            </w:r>
            <w:r w:rsidR="00A9496C" w:rsidRPr="00F92AB7">
              <w:t xml:space="preserve"> </w:t>
            </w:r>
            <w:r w:rsidRPr="00F92AB7">
              <w:t>правовых актов.</w:t>
            </w:r>
          </w:p>
          <w:p w:rsidR="007F7165" w:rsidRPr="00F92AB7" w:rsidRDefault="007F7165" w:rsidP="001F111F">
            <w:pPr>
              <w:pStyle w:val="a5"/>
              <w:numPr>
                <w:ilvl w:val="0"/>
                <w:numId w:val="4"/>
              </w:numPr>
              <w:tabs>
                <w:tab w:val="left" w:pos="115"/>
                <w:tab w:val="left" w:pos="250"/>
              </w:tabs>
              <w:ind w:right="124"/>
              <w:jc w:val="both"/>
            </w:pPr>
            <w:r w:rsidRPr="00F92AB7">
              <w:t>Определение бюджетной классификации</w:t>
            </w:r>
            <w:r w:rsidR="00A9496C" w:rsidRPr="00F92AB7">
              <w:t xml:space="preserve"> </w:t>
            </w:r>
            <w:r w:rsidR="00D400BF" w:rsidRPr="00F92AB7">
              <w:t xml:space="preserve">Российской </w:t>
            </w:r>
            <w:r w:rsidRPr="00F92AB7">
              <w:t>Федерации</w:t>
            </w:r>
            <w:r w:rsidR="00D400BF" w:rsidRPr="00F92AB7">
              <w:t xml:space="preserve"> </w:t>
            </w:r>
            <w:r w:rsidRPr="00F92AB7">
              <w:t>по</w:t>
            </w:r>
            <w:r w:rsidR="00D400BF" w:rsidRPr="00F92AB7">
              <w:t xml:space="preserve"> </w:t>
            </w:r>
            <w:r w:rsidR="00672A8C" w:rsidRPr="00F92AB7">
              <w:t>фактам хозяйственной</w:t>
            </w:r>
            <w:r w:rsidRPr="00F92AB7">
              <w:t xml:space="preserve"> жизни,</w:t>
            </w:r>
            <w:r w:rsidR="00263B70" w:rsidRPr="00F92AB7">
              <w:t xml:space="preserve"> </w:t>
            </w:r>
            <w:r w:rsidRPr="00F92AB7">
              <w:t>отраженным в первичных учетных документах.</w:t>
            </w:r>
          </w:p>
          <w:p w:rsidR="00F83CC3" w:rsidRPr="00F92AB7" w:rsidRDefault="00DB3A51" w:rsidP="00A9496C">
            <w:pPr>
              <w:pStyle w:val="a5"/>
              <w:numPr>
                <w:ilvl w:val="0"/>
                <w:numId w:val="4"/>
              </w:numPr>
              <w:tabs>
                <w:tab w:val="left" w:pos="115"/>
                <w:tab w:val="left" w:pos="245"/>
                <w:tab w:val="left" w:pos="2160"/>
                <w:tab w:val="left" w:pos="3168"/>
                <w:tab w:val="left" w:pos="3576"/>
              </w:tabs>
              <w:ind w:right="124"/>
              <w:jc w:val="both"/>
            </w:pPr>
            <w:r w:rsidRPr="00F92AB7">
              <w:t>Своевременное,</w:t>
            </w:r>
            <w:r w:rsidRPr="00F92AB7">
              <w:tab/>
              <w:t>полное</w:t>
            </w:r>
            <w:r w:rsidRPr="00F92AB7">
              <w:tab/>
              <w:t>и</w:t>
            </w:r>
            <w:r w:rsidRPr="00F92AB7">
              <w:tab/>
              <w:t>достоверное</w:t>
            </w:r>
          </w:p>
          <w:p w:rsidR="00F83CC3" w:rsidRPr="00F92AB7" w:rsidRDefault="00DB3A51" w:rsidP="00A9496C">
            <w:pPr>
              <w:pStyle w:val="a5"/>
              <w:tabs>
                <w:tab w:val="left" w:pos="115"/>
                <w:tab w:val="left" w:pos="1075"/>
                <w:tab w:val="left" w:pos="3110"/>
                <w:tab w:val="left" w:pos="4728"/>
              </w:tabs>
              <w:ind w:right="124"/>
              <w:jc w:val="both"/>
            </w:pPr>
            <w:r w:rsidRPr="00F92AB7">
              <w:t>отражение на счетах бухгалтерского учета и в учетных регист</w:t>
            </w:r>
            <w:r w:rsidR="007F7165" w:rsidRPr="00F92AB7">
              <w:t xml:space="preserve">рах фактов хозяйственной жизни, </w:t>
            </w:r>
            <w:r w:rsidRPr="00F92AB7">
              <w:t>на</w:t>
            </w:r>
            <w:r w:rsidR="00354C01" w:rsidRPr="00F92AB7">
              <w:t xml:space="preserve"> </w:t>
            </w:r>
            <w:r w:rsidRPr="00F92AB7">
              <w:t>основании</w:t>
            </w:r>
            <w:r w:rsidR="00354C01" w:rsidRPr="00F92AB7">
              <w:t xml:space="preserve"> </w:t>
            </w:r>
            <w:r w:rsidRPr="00F92AB7">
              <w:t>полученных</w:t>
            </w:r>
            <w:r w:rsidR="00354C01" w:rsidRPr="00F92AB7">
              <w:t xml:space="preserve"> </w:t>
            </w:r>
            <w:r w:rsidRPr="00F92AB7">
              <w:t>и</w:t>
            </w:r>
            <w:r w:rsidR="007F7165" w:rsidRPr="00F92AB7">
              <w:t xml:space="preserve"> </w:t>
            </w:r>
            <w:r w:rsidR="00354C01" w:rsidRPr="00F92AB7">
              <w:t xml:space="preserve">надлежащим </w:t>
            </w:r>
            <w:r w:rsidR="00A9496C" w:rsidRPr="00F92AB7">
              <w:t xml:space="preserve">образом </w:t>
            </w:r>
            <w:r w:rsidRPr="00F92AB7">
              <w:t>оформленных</w:t>
            </w:r>
            <w:r w:rsidR="00354C01" w:rsidRPr="00F92AB7">
              <w:t xml:space="preserve"> </w:t>
            </w:r>
            <w:r w:rsidRPr="00F92AB7">
              <w:t>первичных учетных документов.</w:t>
            </w:r>
          </w:p>
          <w:p w:rsidR="00F83CC3" w:rsidRPr="00F92AB7" w:rsidRDefault="00DB3A51" w:rsidP="00A9496C">
            <w:pPr>
              <w:pStyle w:val="a5"/>
              <w:numPr>
                <w:ilvl w:val="0"/>
                <w:numId w:val="4"/>
              </w:numPr>
              <w:tabs>
                <w:tab w:val="left" w:pos="115"/>
                <w:tab w:val="left" w:pos="240"/>
              </w:tabs>
              <w:ind w:right="124"/>
              <w:jc w:val="both"/>
            </w:pPr>
            <w:r w:rsidRPr="00F92AB7">
              <w:t>Ведение аналитического и синтетического учета.</w:t>
            </w:r>
          </w:p>
          <w:p w:rsidR="00F83CC3" w:rsidRPr="00F92AB7" w:rsidRDefault="00DB3A51" w:rsidP="00A9496C">
            <w:pPr>
              <w:pStyle w:val="a5"/>
              <w:numPr>
                <w:ilvl w:val="0"/>
                <w:numId w:val="4"/>
              </w:numPr>
              <w:tabs>
                <w:tab w:val="left" w:pos="115"/>
                <w:tab w:val="left" w:pos="250"/>
              </w:tabs>
              <w:ind w:right="124"/>
              <w:jc w:val="both"/>
            </w:pPr>
            <w:r w:rsidRPr="00F92AB7">
              <w:t>Формирование регистров бухгалтерского учета и отчетности.</w:t>
            </w:r>
          </w:p>
          <w:p w:rsidR="00F83CC3" w:rsidRPr="00F92AB7" w:rsidRDefault="00A9496C" w:rsidP="001F111F">
            <w:pPr>
              <w:pStyle w:val="a5"/>
              <w:numPr>
                <w:ilvl w:val="0"/>
                <w:numId w:val="4"/>
              </w:numPr>
              <w:tabs>
                <w:tab w:val="left" w:pos="115"/>
                <w:tab w:val="left" w:pos="235"/>
                <w:tab w:val="left" w:pos="2275"/>
                <w:tab w:val="left" w:pos="3806"/>
              </w:tabs>
              <w:ind w:right="124"/>
              <w:jc w:val="both"/>
            </w:pPr>
            <w:r w:rsidRPr="00F92AB7">
              <w:t xml:space="preserve">Обеспечение доступа </w:t>
            </w:r>
            <w:r w:rsidR="00021E03" w:rsidRPr="00F92AB7">
              <w:t>Учреждения</w:t>
            </w:r>
            <w:r w:rsidR="00DB3A51" w:rsidRPr="00F92AB7">
              <w:t xml:space="preserve"> в АС Смета.</w:t>
            </w:r>
          </w:p>
          <w:p w:rsidR="00F83CC3" w:rsidRPr="00F92AB7" w:rsidRDefault="00DB3A51" w:rsidP="00A9496C">
            <w:pPr>
              <w:pStyle w:val="a5"/>
              <w:numPr>
                <w:ilvl w:val="0"/>
                <w:numId w:val="4"/>
              </w:numPr>
              <w:tabs>
                <w:tab w:val="left" w:pos="115"/>
                <w:tab w:val="left" w:pos="245"/>
              </w:tabs>
              <w:ind w:right="124"/>
              <w:jc w:val="both"/>
            </w:pPr>
            <w:r w:rsidRPr="00F92AB7">
              <w:t>Формирование и представление в органы государственной статистики статистической отчетности, основанной исключительно на данных бюджетного</w:t>
            </w:r>
            <w:r w:rsidR="00263B70" w:rsidRPr="00F92AB7">
              <w:t>, бухгалтерского</w:t>
            </w:r>
            <w:r w:rsidRPr="00F92AB7">
              <w:t xml:space="preserve"> учета (форма № П-2, форма № П-4, форма № 11-краткая, форма № П-2 (</w:t>
            </w:r>
            <w:proofErr w:type="spellStart"/>
            <w:r w:rsidRPr="00F92AB7">
              <w:t>инвест</w:t>
            </w:r>
            <w:proofErr w:type="spellEnd"/>
            <w:r w:rsidRPr="00F92AB7">
              <w:t>), форма № 11).</w:t>
            </w:r>
          </w:p>
          <w:p w:rsidR="00F83CC3" w:rsidRPr="00F92AB7" w:rsidRDefault="00DB3A51" w:rsidP="00A9496C">
            <w:pPr>
              <w:pStyle w:val="a5"/>
              <w:numPr>
                <w:ilvl w:val="0"/>
                <w:numId w:val="4"/>
              </w:numPr>
              <w:tabs>
                <w:tab w:val="left" w:pos="115"/>
                <w:tab w:val="left" w:pos="230"/>
                <w:tab w:val="left" w:pos="1762"/>
                <w:tab w:val="left" w:pos="2222"/>
                <w:tab w:val="left" w:pos="3466"/>
                <w:tab w:val="right" w:pos="4834"/>
              </w:tabs>
              <w:ind w:right="124"/>
              <w:jc w:val="both"/>
            </w:pPr>
            <w:r w:rsidRPr="00F92AB7">
              <w:t>Подготовка</w:t>
            </w:r>
            <w:r w:rsidRPr="00F92AB7">
              <w:tab/>
              <w:t>и</w:t>
            </w:r>
            <w:r w:rsidRPr="00F92AB7">
              <w:tab/>
              <w:t>передача</w:t>
            </w:r>
            <w:r w:rsidRPr="00F92AB7">
              <w:tab/>
              <w:t>по</w:t>
            </w:r>
            <w:r w:rsidRPr="00F92AB7">
              <w:tab/>
              <w:t>запросу</w:t>
            </w:r>
          </w:p>
          <w:p w:rsidR="00F83CC3" w:rsidRPr="00F92AB7" w:rsidRDefault="00021E03" w:rsidP="00A9496C">
            <w:pPr>
              <w:pStyle w:val="a5"/>
              <w:tabs>
                <w:tab w:val="left" w:pos="115"/>
                <w:tab w:val="right" w:pos="4838"/>
              </w:tabs>
              <w:ind w:right="124"/>
              <w:jc w:val="both"/>
            </w:pPr>
            <w:r w:rsidRPr="00F92AB7">
              <w:t>Учреждения</w:t>
            </w:r>
            <w:r w:rsidR="00A9496C" w:rsidRPr="00F92AB7">
              <w:t xml:space="preserve"> </w:t>
            </w:r>
            <w:r w:rsidR="00DB3A51" w:rsidRPr="00F92AB7">
              <w:t>информации, необходимой для составления иной статистической отчетности.</w:t>
            </w:r>
          </w:p>
          <w:p w:rsidR="007F7165" w:rsidRPr="00F92AB7" w:rsidRDefault="00013348" w:rsidP="00A9496C">
            <w:pPr>
              <w:pStyle w:val="a5"/>
              <w:numPr>
                <w:ilvl w:val="0"/>
                <w:numId w:val="4"/>
              </w:numPr>
              <w:tabs>
                <w:tab w:val="left" w:pos="115"/>
                <w:tab w:val="left" w:pos="257"/>
              </w:tabs>
              <w:ind w:right="124"/>
              <w:jc w:val="both"/>
            </w:pPr>
            <w:r>
              <w:t>Составление и ведение</w:t>
            </w:r>
            <w:r w:rsidR="00682E08" w:rsidRPr="00F92AB7">
              <w:t xml:space="preserve"> бюджетной росписи.</w:t>
            </w:r>
          </w:p>
          <w:p w:rsidR="00682E08" w:rsidRPr="00F92AB7" w:rsidRDefault="00013348" w:rsidP="0008010E">
            <w:pPr>
              <w:pStyle w:val="a5"/>
              <w:numPr>
                <w:ilvl w:val="0"/>
                <w:numId w:val="4"/>
              </w:numPr>
              <w:tabs>
                <w:tab w:val="left" w:pos="115"/>
                <w:tab w:val="left" w:pos="398"/>
              </w:tabs>
              <w:ind w:right="124"/>
              <w:jc w:val="both"/>
            </w:pPr>
            <w:r>
              <w:t>Составление и ведение</w:t>
            </w:r>
            <w:r w:rsidR="00682E08" w:rsidRPr="00F92AB7">
              <w:t xml:space="preserve"> бюджетной сметы.</w:t>
            </w:r>
          </w:p>
          <w:p w:rsidR="00682E08" w:rsidRPr="00F92AB7" w:rsidRDefault="00013348" w:rsidP="00013348">
            <w:pPr>
              <w:pStyle w:val="a5"/>
              <w:numPr>
                <w:ilvl w:val="0"/>
                <w:numId w:val="4"/>
              </w:numPr>
              <w:tabs>
                <w:tab w:val="left" w:pos="115"/>
                <w:tab w:val="left" w:pos="398"/>
              </w:tabs>
              <w:ind w:right="124"/>
              <w:jc w:val="both"/>
            </w:pPr>
            <w:r>
              <w:t xml:space="preserve">Составление и ведение </w:t>
            </w:r>
            <w:r w:rsidR="00682E08" w:rsidRPr="00F92AB7">
              <w:t>планов финансово-хозяйственной деятельности</w:t>
            </w:r>
          </w:p>
        </w:tc>
      </w:tr>
    </w:tbl>
    <w:p w:rsidR="00F83CC3" w:rsidRPr="00F92AB7" w:rsidRDefault="00F83CC3">
      <w:pPr>
        <w:spacing w:line="1" w:lineRule="exact"/>
      </w:pPr>
    </w:p>
    <w:tbl>
      <w:tblPr>
        <w:tblOverlap w:val="never"/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5078"/>
      </w:tblGrid>
      <w:tr w:rsidR="00F83CC3" w:rsidRPr="00F92AB7" w:rsidTr="00682E08">
        <w:trPr>
          <w:trHeight w:val="562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CC3" w:rsidRPr="00F92AB7" w:rsidRDefault="00DB3A51" w:rsidP="00E533F0">
            <w:pPr>
              <w:pStyle w:val="a5"/>
              <w:jc w:val="center"/>
            </w:pPr>
            <w:r w:rsidRPr="00F92AB7">
              <w:rPr>
                <w:b/>
                <w:bCs/>
              </w:rPr>
              <w:lastRenderedPageBreak/>
              <w:t xml:space="preserve">1. Учет операций в сфере закупок товаров, работ, услуг для обеспечения </w:t>
            </w:r>
            <w:r w:rsidR="00E533F0" w:rsidRPr="00F92AB7">
              <w:rPr>
                <w:b/>
                <w:bCs/>
              </w:rPr>
              <w:t xml:space="preserve">муниципальных </w:t>
            </w:r>
            <w:r w:rsidRPr="00F92AB7">
              <w:rPr>
                <w:b/>
                <w:bCs/>
              </w:rPr>
              <w:t>нужд</w:t>
            </w:r>
          </w:p>
        </w:tc>
      </w:tr>
      <w:tr w:rsidR="00F83CC3" w:rsidRPr="00F92AB7" w:rsidTr="00682E08">
        <w:trPr>
          <w:trHeight w:val="580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CC3" w:rsidRPr="00F92AB7" w:rsidRDefault="00DB3A51" w:rsidP="00F37E84">
            <w:pPr>
              <w:pStyle w:val="a5"/>
              <w:numPr>
                <w:ilvl w:val="0"/>
                <w:numId w:val="5"/>
              </w:numPr>
              <w:tabs>
                <w:tab w:val="left" w:pos="211"/>
                <w:tab w:val="left" w:pos="1810"/>
                <w:tab w:val="left" w:pos="3418"/>
              </w:tabs>
              <w:ind w:right="152"/>
              <w:jc w:val="both"/>
            </w:pPr>
            <w:r w:rsidRPr="00F92AB7">
              <w:t>Проведение</w:t>
            </w:r>
            <w:r w:rsidRPr="00F92AB7">
              <w:tab/>
              <w:t>закупочных</w:t>
            </w:r>
            <w:r w:rsidRPr="00F92AB7">
              <w:tab/>
              <w:t>процедур,</w:t>
            </w:r>
          </w:p>
          <w:p w:rsidR="00F83CC3" w:rsidRPr="00F92AB7" w:rsidRDefault="00DB3A51" w:rsidP="004C0F6A">
            <w:pPr>
              <w:pStyle w:val="a5"/>
              <w:tabs>
                <w:tab w:val="left" w:pos="211"/>
              </w:tabs>
              <w:ind w:right="152"/>
              <w:jc w:val="both"/>
            </w:pPr>
            <w:r w:rsidRPr="00F92AB7">
              <w:t xml:space="preserve">заключение </w:t>
            </w:r>
            <w:r w:rsidR="00E533F0" w:rsidRPr="00F92AB7">
              <w:t xml:space="preserve">муниципальных </w:t>
            </w:r>
            <w:r w:rsidRPr="00F92AB7">
              <w:t>контрактов, контрактов, договоров.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5"/>
              </w:numPr>
              <w:tabs>
                <w:tab w:val="left" w:pos="211"/>
                <w:tab w:val="left" w:pos="240"/>
              </w:tabs>
              <w:ind w:right="152"/>
              <w:jc w:val="both"/>
            </w:pPr>
            <w:r w:rsidRPr="00F92AB7">
              <w:t xml:space="preserve">Контроль исполнения </w:t>
            </w:r>
            <w:r w:rsidR="00E533F0" w:rsidRPr="00F92AB7">
              <w:t xml:space="preserve">муниципальных </w:t>
            </w:r>
            <w:r w:rsidRPr="00F92AB7">
              <w:t xml:space="preserve">контрактов. Публикация информации об исполнении </w:t>
            </w:r>
            <w:r w:rsidR="00E533F0" w:rsidRPr="00F92AB7">
              <w:t xml:space="preserve">муниципальных </w:t>
            </w:r>
            <w:r w:rsidRPr="00F92AB7">
              <w:t>х контрактов в Единой информационной системе в сфере закупок.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5"/>
              </w:numPr>
              <w:tabs>
                <w:tab w:val="left" w:pos="211"/>
                <w:tab w:val="left" w:pos="254"/>
              </w:tabs>
              <w:ind w:right="152"/>
              <w:jc w:val="both"/>
            </w:pPr>
            <w:r w:rsidRPr="00F92AB7">
              <w:t>Проведение инвентаризации расчетов. Направление контрагентам актов сверки расчетов.</w:t>
            </w:r>
            <w:r w:rsidR="00E70884" w:rsidRPr="00F92AB7">
              <w:t xml:space="preserve"> Получение от контрагентов подписанных актов сверки расчетов.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5"/>
              </w:numPr>
              <w:tabs>
                <w:tab w:val="left" w:pos="211"/>
                <w:tab w:val="left" w:pos="1944"/>
                <w:tab w:val="left" w:pos="3067"/>
              </w:tabs>
              <w:ind w:right="152"/>
              <w:jc w:val="both"/>
            </w:pPr>
            <w:r w:rsidRPr="00F92AB7">
              <w:t>Определение</w:t>
            </w:r>
            <w:r w:rsidRPr="00F92AB7">
              <w:tab/>
              <w:t>причин</w:t>
            </w:r>
            <w:r w:rsidRPr="00F92AB7">
              <w:tab/>
              <w:t>сложившейся</w:t>
            </w:r>
          </w:p>
          <w:p w:rsidR="00F83CC3" w:rsidRPr="00F92AB7" w:rsidRDefault="00976A51" w:rsidP="004C0F6A">
            <w:pPr>
              <w:pStyle w:val="a5"/>
              <w:tabs>
                <w:tab w:val="left" w:pos="211"/>
                <w:tab w:val="left" w:pos="2112"/>
                <w:tab w:val="left" w:pos="3053"/>
              </w:tabs>
              <w:ind w:right="152"/>
              <w:jc w:val="both"/>
            </w:pPr>
            <w:r w:rsidRPr="00F92AB7">
              <w:t>д</w:t>
            </w:r>
            <w:r w:rsidR="00E70884" w:rsidRPr="00F92AB7">
              <w:t xml:space="preserve">ебиторской и </w:t>
            </w:r>
            <w:r w:rsidR="00DB3A51" w:rsidRPr="00F92AB7">
              <w:t>кредиторской</w:t>
            </w:r>
            <w:r w:rsidR="00E70884" w:rsidRPr="00F92AB7">
              <w:t xml:space="preserve"> задолженности, принятие мер </w:t>
            </w:r>
            <w:r w:rsidR="00DB3A51" w:rsidRPr="00F92AB7">
              <w:t>по</w:t>
            </w:r>
            <w:r w:rsidR="00E70884" w:rsidRPr="00F92AB7">
              <w:t xml:space="preserve"> </w:t>
            </w:r>
            <w:r w:rsidR="00DB3A51" w:rsidRPr="00F92AB7">
              <w:t>урегулированию задолженности.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5"/>
              </w:numPr>
              <w:tabs>
                <w:tab w:val="left" w:pos="211"/>
              </w:tabs>
              <w:ind w:right="152"/>
              <w:jc w:val="both"/>
            </w:pPr>
            <w:r w:rsidRPr="00F92AB7">
              <w:t>Проведение претензионной работы по возврату дебиторской задолженности.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5"/>
              </w:numPr>
              <w:tabs>
                <w:tab w:val="left" w:pos="211"/>
                <w:tab w:val="left" w:pos="1589"/>
                <w:tab w:val="left" w:pos="2885"/>
                <w:tab w:val="left" w:pos="3499"/>
              </w:tabs>
              <w:ind w:right="152"/>
              <w:jc w:val="both"/>
            </w:pPr>
            <w:r w:rsidRPr="00F92AB7">
              <w:t>Издание</w:t>
            </w:r>
            <w:r w:rsidRPr="00F92AB7">
              <w:tab/>
              <w:t>приказа</w:t>
            </w:r>
            <w:r w:rsidRPr="00F92AB7">
              <w:tab/>
              <w:t>о</w:t>
            </w:r>
            <w:r w:rsidRPr="00F92AB7">
              <w:tab/>
              <w:t>списании</w:t>
            </w:r>
          </w:p>
          <w:p w:rsidR="00F83CC3" w:rsidRPr="00F92AB7" w:rsidRDefault="00DB3A51" w:rsidP="004C0F6A">
            <w:pPr>
              <w:pStyle w:val="a5"/>
              <w:tabs>
                <w:tab w:val="left" w:pos="211"/>
              </w:tabs>
              <w:ind w:right="152"/>
              <w:jc w:val="both"/>
            </w:pPr>
            <w:r w:rsidRPr="00F92AB7">
              <w:t>задолженности.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6"/>
              </w:numPr>
              <w:tabs>
                <w:tab w:val="left" w:pos="257"/>
              </w:tabs>
              <w:ind w:right="124"/>
            </w:pPr>
            <w:r w:rsidRPr="00F92AB7">
              <w:t>Проведение операций по учету расчетов с поставщиками и подрядчиками.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6"/>
              </w:numPr>
              <w:tabs>
                <w:tab w:val="left" w:pos="257"/>
                <w:tab w:val="left" w:pos="1723"/>
                <w:tab w:val="left" w:pos="2573"/>
                <w:tab w:val="left" w:pos="3552"/>
                <w:tab w:val="left" w:pos="4742"/>
              </w:tabs>
              <w:ind w:right="124"/>
            </w:pPr>
            <w:r w:rsidRPr="00F92AB7">
              <w:t>Подготовка</w:t>
            </w:r>
            <w:r w:rsidRPr="00F92AB7">
              <w:tab/>
              <w:t>актов</w:t>
            </w:r>
            <w:r w:rsidRPr="00F92AB7">
              <w:tab/>
              <w:t>сверки</w:t>
            </w:r>
            <w:r w:rsidRPr="00F92AB7">
              <w:tab/>
              <w:t>расчетов</w:t>
            </w:r>
            <w:r w:rsidRPr="00F92AB7">
              <w:tab/>
              <w:t>с</w:t>
            </w:r>
          </w:p>
          <w:p w:rsidR="00F83CC3" w:rsidRPr="00F92AB7" w:rsidRDefault="00DB3A51" w:rsidP="004C0F6A">
            <w:pPr>
              <w:pStyle w:val="a5"/>
              <w:tabs>
                <w:tab w:val="left" w:pos="257"/>
                <w:tab w:val="left" w:pos="2011"/>
                <w:tab w:val="left" w:pos="2626"/>
                <w:tab w:val="left" w:pos="3754"/>
              </w:tabs>
              <w:ind w:right="124"/>
            </w:pPr>
            <w:r w:rsidRPr="00F92AB7">
              <w:t>контрагент</w:t>
            </w:r>
            <w:r w:rsidR="00E70884" w:rsidRPr="00F92AB7">
              <w:t xml:space="preserve">ами. </w:t>
            </w:r>
            <w:r w:rsidR="003B2756" w:rsidRPr="00F92AB7">
              <w:t xml:space="preserve">Рассмотрение актов сверки расчетов, полученных от </w:t>
            </w:r>
            <w:r w:rsidR="00021E03" w:rsidRPr="00F92AB7">
              <w:t>Учреждения</w:t>
            </w:r>
            <w:r w:rsidR="00976A51" w:rsidRPr="00F92AB7">
              <w:t xml:space="preserve">, направленных </w:t>
            </w:r>
            <w:r w:rsidR="00021E03" w:rsidRPr="00F92AB7">
              <w:t>Учреждению</w:t>
            </w:r>
            <w:r w:rsidR="00976A51" w:rsidRPr="00F92AB7">
              <w:t xml:space="preserve"> поставщиком или подрядчиком</w:t>
            </w:r>
            <w:r w:rsidR="003B2756" w:rsidRPr="00F92AB7">
              <w:t xml:space="preserve">. </w:t>
            </w:r>
            <w:r w:rsidR="00E70884" w:rsidRPr="00F92AB7">
              <w:t xml:space="preserve">В </w:t>
            </w:r>
            <w:r w:rsidR="003B2756" w:rsidRPr="00F92AB7">
              <w:t xml:space="preserve">случае </w:t>
            </w:r>
            <w:r w:rsidRPr="00F92AB7">
              <w:t>выявления</w:t>
            </w:r>
            <w:r w:rsidR="00E70884" w:rsidRPr="00F92AB7">
              <w:t xml:space="preserve"> разногласий при сверке </w:t>
            </w:r>
            <w:r w:rsidRPr="00F92AB7">
              <w:t>расчетов</w:t>
            </w:r>
            <w:r w:rsidR="00E70884" w:rsidRPr="00F92AB7">
              <w:t xml:space="preserve"> </w:t>
            </w:r>
            <w:r w:rsidRPr="00F92AB7">
              <w:t xml:space="preserve">представление </w:t>
            </w:r>
            <w:r w:rsidR="00021E03" w:rsidRPr="00F92AB7">
              <w:t>Учреждению</w:t>
            </w:r>
            <w:r w:rsidRPr="00F92AB7">
              <w:t xml:space="preserve"> информации.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6"/>
              </w:numPr>
              <w:tabs>
                <w:tab w:val="left" w:pos="257"/>
              </w:tabs>
              <w:ind w:right="124"/>
            </w:pPr>
            <w:r w:rsidRPr="00F92AB7">
              <w:t xml:space="preserve">Представление </w:t>
            </w:r>
            <w:r w:rsidR="00021E03" w:rsidRPr="00F92AB7">
              <w:t>Учреждению</w:t>
            </w:r>
            <w:r w:rsidRPr="00F92AB7">
              <w:t xml:space="preserve"> информации о состоянии дебиторской и кредиторской задолженности.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6"/>
              </w:numPr>
              <w:tabs>
                <w:tab w:val="left" w:pos="257"/>
              </w:tabs>
              <w:ind w:right="124"/>
            </w:pPr>
            <w:r w:rsidRPr="00F92AB7">
              <w:t>Списание задолженности.</w:t>
            </w:r>
          </w:p>
          <w:p w:rsidR="004A2671" w:rsidRPr="00F92AB7" w:rsidRDefault="004A2671" w:rsidP="00F37E84">
            <w:pPr>
              <w:pStyle w:val="a5"/>
              <w:numPr>
                <w:ilvl w:val="0"/>
                <w:numId w:val="6"/>
              </w:numPr>
              <w:tabs>
                <w:tab w:val="left" w:pos="257"/>
              </w:tabs>
              <w:ind w:right="124"/>
            </w:pPr>
            <w:r w:rsidRPr="00F92AB7">
              <w:t>Контроль состояния дебиторской и кредиторской задолженности.</w:t>
            </w:r>
          </w:p>
          <w:p w:rsidR="004A2671" w:rsidRPr="00F92AB7" w:rsidRDefault="004A2671" w:rsidP="004A2671">
            <w:pPr>
              <w:pStyle w:val="a5"/>
              <w:tabs>
                <w:tab w:val="left" w:pos="245"/>
              </w:tabs>
            </w:pPr>
          </w:p>
        </w:tc>
      </w:tr>
      <w:tr w:rsidR="00F83CC3" w:rsidRPr="00F92AB7" w:rsidTr="00976A51">
        <w:trPr>
          <w:trHeight w:val="547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BE237F">
            <w:pPr>
              <w:pStyle w:val="a5"/>
              <w:jc w:val="center"/>
            </w:pPr>
            <w:r w:rsidRPr="00F92AB7">
              <w:rPr>
                <w:b/>
                <w:bCs/>
              </w:rPr>
              <w:t>2. Учет нефинансовых активов</w:t>
            </w:r>
          </w:p>
        </w:tc>
      </w:tr>
      <w:tr w:rsidR="00F83CC3" w:rsidRPr="00F92AB7" w:rsidTr="004A2248">
        <w:trPr>
          <w:trHeight w:val="666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7"/>
              </w:numPr>
              <w:tabs>
                <w:tab w:val="left" w:pos="240"/>
              </w:tabs>
            </w:pPr>
            <w:r w:rsidRPr="00F92AB7">
              <w:t>Создание комиссии по поступлению и выбытию активов и обязательств.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7"/>
              </w:numPr>
              <w:tabs>
                <w:tab w:val="left" w:pos="235"/>
                <w:tab w:val="right" w:pos="2674"/>
                <w:tab w:val="left" w:pos="3019"/>
                <w:tab w:val="right" w:pos="4459"/>
              </w:tabs>
            </w:pPr>
            <w:r w:rsidRPr="00F92AB7">
              <w:t>Подписание</w:t>
            </w:r>
            <w:r w:rsidRPr="00F92AB7">
              <w:tab/>
              <w:t>членами</w:t>
            </w:r>
            <w:r w:rsidRPr="00F92AB7">
              <w:tab/>
              <w:t>комиссии</w:t>
            </w:r>
            <w:r w:rsidRPr="00F92AB7">
              <w:tab/>
              <w:t>и</w:t>
            </w:r>
          </w:p>
          <w:p w:rsidR="00F83CC3" w:rsidRPr="00F92AB7" w:rsidRDefault="00834A17" w:rsidP="00021E03">
            <w:pPr>
              <w:pStyle w:val="a5"/>
              <w:tabs>
                <w:tab w:val="left" w:pos="1666"/>
                <w:tab w:val="left" w:pos="3562"/>
              </w:tabs>
            </w:pPr>
            <w:r w:rsidRPr="00F92AB7">
              <w:t>у</w:t>
            </w:r>
            <w:r w:rsidR="00DB3A51" w:rsidRPr="00F92AB7">
              <w:t>тверждение</w:t>
            </w:r>
            <w:r w:rsidRPr="00F92AB7">
              <w:t xml:space="preserve"> </w:t>
            </w:r>
            <w:r w:rsidR="00DB3A51" w:rsidRPr="00F92AB7">
              <w:t>руководителем</w:t>
            </w:r>
            <w:r w:rsidR="00021E03" w:rsidRPr="00F92AB7">
              <w:t xml:space="preserve"> Учреждения</w:t>
            </w:r>
            <w:r w:rsidR="00DB3A51" w:rsidRPr="00F92AB7">
              <w:t xml:space="preserve"> документов по движению нефинансовых активов (акта о приеме - передаче, акта о списании и т.п.).</w:t>
            </w:r>
          </w:p>
          <w:p w:rsidR="00F83CC3" w:rsidRPr="00F92AB7" w:rsidRDefault="000327B1" w:rsidP="00F37E84">
            <w:pPr>
              <w:pStyle w:val="a5"/>
              <w:numPr>
                <w:ilvl w:val="0"/>
                <w:numId w:val="7"/>
              </w:numPr>
              <w:tabs>
                <w:tab w:val="left" w:pos="250"/>
              </w:tabs>
            </w:pPr>
            <w:r w:rsidRPr="00730B18">
              <w:t>Направление в АС</w:t>
            </w:r>
            <w:r w:rsidR="00DB3A51" w:rsidRPr="00730B18">
              <w:t xml:space="preserve"> Смета </w:t>
            </w:r>
            <w:r w:rsidRPr="00730B18">
              <w:t>скан – копий документа</w:t>
            </w:r>
            <w:r w:rsidR="00DB3A51" w:rsidRPr="00730B18">
              <w:t xml:space="preserve"> с использованием ЭП ответственного специалиста акта о приеме - передаче, акта о списании, накладной, других первичных учетных документов</w:t>
            </w:r>
            <w:r w:rsidR="00DB3A51" w:rsidRPr="00F92AB7">
              <w:t xml:space="preserve"> по движению нефинансовых активов.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7"/>
              </w:numPr>
              <w:tabs>
                <w:tab w:val="left" w:pos="245"/>
              </w:tabs>
            </w:pPr>
            <w:r w:rsidRPr="00F92AB7">
              <w:t>Формирование и утверждение состава</w:t>
            </w:r>
          </w:p>
          <w:p w:rsidR="00F83CC3" w:rsidRPr="00F92AB7" w:rsidRDefault="00822710" w:rsidP="00263B70">
            <w:pPr>
              <w:pStyle w:val="a5"/>
              <w:tabs>
                <w:tab w:val="left" w:pos="3413"/>
              </w:tabs>
            </w:pPr>
            <w:r w:rsidRPr="00F92AB7">
              <w:t>и</w:t>
            </w:r>
            <w:r w:rsidR="00DB3A51" w:rsidRPr="00F92AB7">
              <w:t>нвентаризационной</w:t>
            </w:r>
            <w:r w:rsidR="00BE237F" w:rsidRPr="00F92AB7">
              <w:t xml:space="preserve"> </w:t>
            </w:r>
            <w:r w:rsidR="00DB3A51" w:rsidRPr="00F92AB7">
              <w:t>комиссии.</w:t>
            </w:r>
            <w:r w:rsidR="00263B70" w:rsidRPr="00F92AB7">
              <w:t xml:space="preserve"> </w:t>
            </w:r>
            <w:r w:rsidR="00DB3A51" w:rsidRPr="00F92AB7">
              <w:t>Проведение инвентаризации активов и обязательств.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7"/>
              </w:numPr>
              <w:tabs>
                <w:tab w:val="left" w:pos="226"/>
                <w:tab w:val="left" w:pos="1622"/>
                <w:tab w:val="left" w:pos="2933"/>
              </w:tabs>
            </w:pPr>
            <w:r w:rsidRPr="00F92AB7">
              <w:t>Контроль</w:t>
            </w:r>
            <w:r w:rsidRPr="00F92AB7">
              <w:tab/>
              <w:t>поставки</w:t>
            </w:r>
            <w:r w:rsidRPr="00F92AB7">
              <w:tab/>
              <w:t>нефинансовых</w:t>
            </w:r>
          </w:p>
          <w:p w:rsidR="00F83CC3" w:rsidRPr="00F92AB7" w:rsidRDefault="00DB3A51">
            <w:pPr>
              <w:pStyle w:val="a5"/>
              <w:tabs>
                <w:tab w:val="left" w:pos="1258"/>
                <w:tab w:val="left" w:pos="2938"/>
                <w:tab w:val="left" w:pos="4330"/>
              </w:tabs>
            </w:pPr>
            <w:r w:rsidRPr="00F92AB7">
              <w:t>активов.</w:t>
            </w:r>
            <w:r w:rsidRPr="00F92AB7">
              <w:tab/>
              <w:t>Организация</w:t>
            </w:r>
            <w:r w:rsidRPr="00F92AB7">
              <w:tab/>
              <w:t>хранения</w:t>
            </w:r>
            <w:r w:rsidRPr="00F92AB7">
              <w:tab/>
              <w:t>и</w:t>
            </w:r>
          </w:p>
          <w:p w:rsidR="00BE237F" w:rsidRPr="00F92AB7" w:rsidRDefault="00DB3A51" w:rsidP="00BE237F">
            <w:pPr>
              <w:pStyle w:val="a5"/>
            </w:pPr>
            <w:r w:rsidRPr="00F92AB7">
              <w:t>обеспечение сохранности нефинансовых</w:t>
            </w:r>
            <w:r w:rsidR="00BE237F" w:rsidRPr="00F92AB7">
              <w:t xml:space="preserve"> активов.</w:t>
            </w:r>
          </w:p>
          <w:p w:rsidR="00BE237F" w:rsidRPr="00F92AB7" w:rsidRDefault="00BE237F" w:rsidP="00F37E84">
            <w:pPr>
              <w:pStyle w:val="a5"/>
              <w:numPr>
                <w:ilvl w:val="0"/>
                <w:numId w:val="9"/>
              </w:numPr>
              <w:tabs>
                <w:tab w:val="left" w:pos="235"/>
                <w:tab w:val="left" w:pos="1824"/>
                <w:tab w:val="left" w:pos="3235"/>
                <w:tab w:val="left" w:pos="3715"/>
              </w:tabs>
            </w:pPr>
            <w:r w:rsidRPr="00F92AB7">
              <w:t>Заключение</w:t>
            </w:r>
            <w:r w:rsidRPr="00F92AB7">
              <w:tab/>
              <w:t>договоров</w:t>
            </w:r>
            <w:r w:rsidRPr="00F92AB7">
              <w:tab/>
              <w:t>о</w:t>
            </w:r>
            <w:r w:rsidRPr="00F92AB7">
              <w:tab/>
              <w:t>полной</w:t>
            </w:r>
          </w:p>
          <w:p w:rsidR="00BE237F" w:rsidRPr="00F92AB7" w:rsidRDefault="00BE237F" w:rsidP="004A2248">
            <w:pPr>
              <w:pStyle w:val="a5"/>
              <w:tabs>
                <w:tab w:val="left" w:pos="3029"/>
              </w:tabs>
            </w:pPr>
            <w:r w:rsidRPr="00F92AB7">
              <w:t xml:space="preserve">индивидуальной </w:t>
            </w:r>
            <w:r w:rsidR="00BF0291" w:rsidRPr="00F92AB7">
              <w:t xml:space="preserve">и коллективной </w:t>
            </w:r>
            <w:r w:rsidRPr="00F92AB7">
              <w:t>материальной ответственности.</w:t>
            </w:r>
          </w:p>
          <w:p w:rsidR="00F83CC3" w:rsidRPr="00F92AB7" w:rsidRDefault="00F83CC3">
            <w:pPr>
              <w:pStyle w:val="a5"/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C3" w:rsidRPr="00F92AB7" w:rsidRDefault="000327B1" w:rsidP="00F37E84">
            <w:pPr>
              <w:pStyle w:val="a5"/>
              <w:numPr>
                <w:ilvl w:val="0"/>
                <w:numId w:val="8"/>
              </w:numPr>
              <w:tabs>
                <w:tab w:val="left" w:pos="211"/>
              </w:tabs>
            </w:pPr>
            <w:r>
              <w:t xml:space="preserve">Ввод и </w:t>
            </w:r>
            <w:r w:rsidR="00730B18">
              <w:t>обработка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 w:rsidRPr="00F92AB7">
              <w:t>АС</w:t>
            </w:r>
            <w:proofErr w:type="gramEnd"/>
            <w:r w:rsidR="00DB3A51" w:rsidRPr="00F92AB7">
              <w:t xml:space="preserve"> Смета</w:t>
            </w:r>
            <w:r>
              <w:t xml:space="preserve"> на основании скан-копий, полученных от Учреждения</w:t>
            </w:r>
            <w:r w:rsidR="00BB6C1C" w:rsidRPr="00F92AB7">
              <w:t xml:space="preserve"> документов </w:t>
            </w:r>
            <w:r w:rsidR="00DB3A51" w:rsidRPr="00F92AB7">
              <w:t>по движению</w:t>
            </w:r>
            <w:r w:rsidR="00BB6C1C" w:rsidRPr="00F92AB7">
              <w:t xml:space="preserve"> </w:t>
            </w:r>
            <w:r w:rsidR="00DB3A51" w:rsidRPr="00F92AB7">
              <w:t>нефинансовых</w:t>
            </w:r>
            <w:r w:rsidR="00BB6C1C" w:rsidRPr="00F92AB7">
              <w:t xml:space="preserve"> </w:t>
            </w:r>
            <w:r w:rsidR="00DB3A51" w:rsidRPr="00F92AB7">
              <w:t>активов,</w:t>
            </w:r>
            <w:r w:rsidR="00BB6C1C" w:rsidRPr="00F92AB7">
              <w:t xml:space="preserve"> </w:t>
            </w:r>
            <w:r w:rsidR="00DB3A51" w:rsidRPr="00F92AB7">
              <w:t>(акт о приеме - передаче, акт о списании, накладная и т.п.).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8"/>
              </w:numPr>
              <w:tabs>
                <w:tab w:val="left" w:pos="235"/>
                <w:tab w:val="left" w:pos="1886"/>
                <w:tab w:val="left" w:pos="4286"/>
              </w:tabs>
            </w:pPr>
            <w:r w:rsidRPr="00F92AB7">
              <w:t>Ведение</w:t>
            </w:r>
            <w:r w:rsidR="00BB6C1C" w:rsidRPr="00F92AB7">
              <w:t xml:space="preserve"> </w:t>
            </w:r>
            <w:r w:rsidRPr="00F92AB7">
              <w:t>аналитического</w:t>
            </w:r>
            <w:r w:rsidR="00BB6C1C" w:rsidRPr="00F92AB7">
              <w:t xml:space="preserve"> </w:t>
            </w:r>
            <w:r w:rsidRPr="00F92AB7">
              <w:t>учета</w:t>
            </w:r>
          </w:p>
          <w:p w:rsidR="00F83CC3" w:rsidRPr="00F92AB7" w:rsidRDefault="00DB3A51">
            <w:pPr>
              <w:pStyle w:val="a5"/>
            </w:pPr>
            <w:r w:rsidRPr="00F92AB7">
              <w:t>нефинансовых активов в разрезе материально - ответственных лиц и местонахождения.</w:t>
            </w:r>
          </w:p>
          <w:p w:rsidR="00F83CC3" w:rsidRDefault="00DB3A51" w:rsidP="00F37E84">
            <w:pPr>
              <w:pStyle w:val="a5"/>
              <w:numPr>
                <w:ilvl w:val="0"/>
                <w:numId w:val="8"/>
              </w:numPr>
              <w:tabs>
                <w:tab w:val="left" w:pos="230"/>
              </w:tabs>
            </w:pPr>
            <w:r w:rsidRPr="00F92AB7">
              <w:t>Подготовка документов для проведения инвентаризации и отражение ее результатов в бюджетном</w:t>
            </w:r>
            <w:r w:rsidR="00382990" w:rsidRPr="00F92AB7">
              <w:t>, бухгалтерском</w:t>
            </w:r>
            <w:r w:rsidRPr="00F92AB7">
              <w:t xml:space="preserve"> учете.</w:t>
            </w:r>
          </w:p>
          <w:p w:rsidR="004A2248" w:rsidRDefault="004A2248" w:rsidP="00F37E84">
            <w:pPr>
              <w:pStyle w:val="a5"/>
              <w:numPr>
                <w:ilvl w:val="0"/>
                <w:numId w:val="8"/>
              </w:numPr>
              <w:tabs>
                <w:tab w:val="left" w:pos="230"/>
              </w:tabs>
            </w:pPr>
            <w:r w:rsidRPr="00F92AB7">
              <w:t>Оформление доверенности на получение товарно-материальных ценностей, ведение журнала учета выданных доверенностей</w:t>
            </w:r>
            <w:r>
              <w:t>.</w:t>
            </w:r>
          </w:p>
          <w:p w:rsidR="005826D0" w:rsidRPr="00F92AB7" w:rsidRDefault="005826D0" w:rsidP="00F37E84">
            <w:pPr>
              <w:pStyle w:val="a5"/>
              <w:numPr>
                <w:ilvl w:val="0"/>
                <w:numId w:val="8"/>
              </w:numPr>
              <w:tabs>
                <w:tab w:val="left" w:pos="230"/>
              </w:tabs>
            </w:pPr>
            <w:r>
              <w:t>Оформление</w:t>
            </w:r>
            <w:r w:rsidRPr="00F92AB7">
              <w:t xml:space="preserve"> </w:t>
            </w:r>
            <w:r w:rsidR="005C2A6B" w:rsidRPr="00F92AB7">
              <w:t>правоустанавливающих документов,</w:t>
            </w:r>
            <w:r>
              <w:t xml:space="preserve"> </w:t>
            </w:r>
            <w:r w:rsidRPr="00F92AB7">
              <w:t xml:space="preserve">подтверждающих изменение </w:t>
            </w:r>
            <w:r w:rsidR="005C2A6B">
              <w:t>кадастровой стоимости имущества,</w:t>
            </w:r>
          </w:p>
          <w:p w:rsidR="005826D0" w:rsidRDefault="005826D0" w:rsidP="005826D0">
            <w:pPr>
              <w:pStyle w:val="a5"/>
              <w:tabs>
                <w:tab w:val="left" w:pos="230"/>
              </w:tabs>
            </w:pPr>
            <w:r w:rsidRPr="00F92AB7">
              <w:t>извещения при приемке или передаче нефинансовых активов (ф.0504805).</w:t>
            </w:r>
          </w:p>
          <w:p w:rsidR="0020250F" w:rsidRPr="00F92AB7" w:rsidRDefault="00215F68" w:rsidP="00D11A23">
            <w:pPr>
              <w:pStyle w:val="a5"/>
              <w:tabs>
                <w:tab w:val="left" w:pos="230"/>
              </w:tabs>
            </w:pPr>
            <w:r w:rsidRPr="00215F68">
              <w:rPr>
                <w:color w:val="auto"/>
              </w:rPr>
              <w:t>6</w:t>
            </w:r>
            <w:r w:rsidR="0020250F" w:rsidRPr="00215F68">
              <w:rPr>
                <w:color w:val="auto"/>
              </w:rPr>
              <w:t xml:space="preserve">. Подписание </w:t>
            </w:r>
            <w:proofErr w:type="gramStart"/>
            <w:r w:rsidR="0020250F" w:rsidRPr="00215F68">
              <w:rPr>
                <w:color w:val="auto"/>
              </w:rPr>
              <w:t>в</w:t>
            </w:r>
            <w:proofErr w:type="gramEnd"/>
            <w:r w:rsidR="0020250F" w:rsidRPr="00215F68">
              <w:rPr>
                <w:color w:val="auto"/>
              </w:rPr>
              <w:t xml:space="preserve"> </w:t>
            </w:r>
            <w:proofErr w:type="gramStart"/>
            <w:r w:rsidR="0020250F" w:rsidRPr="00215F68">
              <w:rPr>
                <w:color w:val="auto"/>
              </w:rPr>
              <w:t>АС</w:t>
            </w:r>
            <w:proofErr w:type="gramEnd"/>
            <w:r w:rsidR="0020250F" w:rsidRPr="00215F68">
              <w:rPr>
                <w:color w:val="auto"/>
              </w:rPr>
              <w:t xml:space="preserve"> Смета электронного документа с использованием ЭП ответственного специалиста</w:t>
            </w:r>
            <w:r>
              <w:rPr>
                <w:color w:val="auto"/>
              </w:rPr>
              <w:t>.</w:t>
            </w:r>
          </w:p>
        </w:tc>
      </w:tr>
    </w:tbl>
    <w:p w:rsidR="00F83CC3" w:rsidRPr="00F92AB7" w:rsidRDefault="00F83CC3">
      <w:pPr>
        <w:spacing w:line="1" w:lineRule="exact"/>
      </w:pPr>
    </w:p>
    <w:tbl>
      <w:tblPr>
        <w:tblOverlap w:val="never"/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5078"/>
      </w:tblGrid>
      <w:tr w:rsidR="00F83CC3" w:rsidRPr="00F92AB7" w:rsidTr="005C2A6B">
        <w:trPr>
          <w:trHeight w:val="475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4B63FE">
            <w:pPr>
              <w:pStyle w:val="a5"/>
              <w:jc w:val="center"/>
            </w:pPr>
            <w:r w:rsidRPr="00F92AB7">
              <w:rPr>
                <w:b/>
                <w:bCs/>
              </w:rPr>
              <w:t>3. Учет кассовых операций</w:t>
            </w:r>
          </w:p>
        </w:tc>
      </w:tr>
      <w:tr w:rsidR="00F83CC3" w:rsidRPr="00F92AB7" w:rsidTr="00C95205">
        <w:trPr>
          <w:trHeight w:val="425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10"/>
              </w:numPr>
              <w:tabs>
                <w:tab w:val="left" w:pos="240"/>
              </w:tabs>
              <w:ind w:right="152"/>
            </w:pPr>
            <w:r w:rsidRPr="00F92AB7">
              <w:lastRenderedPageBreak/>
              <w:t>Формирование и ведение кассовых операций: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ind w:right="152"/>
            </w:pPr>
            <w:r w:rsidRPr="00F92AB7">
              <w:t>поступление в кассу наличных денежных</w:t>
            </w:r>
          </w:p>
          <w:p w:rsidR="00F83CC3" w:rsidRPr="00F92AB7" w:rsidRDefault="00834A17" w:rsidP="00834A17">
            <w:pPr>
              <w:pStyle w:val="a5"/>
              <w:tabs>
                <w:tab w:val="left" w:pos="1070"/>
                <w:tab w:val="left" w:pos="1469"/>
                <w:tab w:val="left" w:pos="2707"/>
                <w:tab w:val="left" w:pos="3552"/>
              </w:tabs>
              <w:ind w:right="152"/>
            </w:pPr>
            <w:r w:rsidRPr="00F92AB7">
              <w:t>средств</w:t>
            </w:r>
            <w:r w:rsidR="00263B70" w:rsidRPr="00F92AB7">
              <w:t xml:space="preserve"> </w:t>
            </w:r>
            <w:r w:rsidRPr="00F92AB7">
              <w:t>с</w:t>
            </w:r>
            <w:r w:rsidR="00263B70" w:rsidRPr="00F92AB7">
              <w:t xml:space="preserve"> </w:t>
            </w:r>
            <w:r w:rsidRPr="00F92AB7">
              <w:t>лицевого</w:t>
            </w:r>
            <w:r w:rsidR="00263B70" w:rsidRPr="00F92AB7">
              <w:t xml:space="preserve"> </w:t>
            </w:r>
            <w:r w:rsidRPr="00F92AB7">
              <w:t xml:space="preserve">счета </w:t>
            </w:r>
            <w:r w:rsidR="00263B70" w:rsidRPr="00F92AB7">
              <w:t>У</w:t>
            </w:r>
            <w:r w:rsidRPr="00F92AB7">
              <w:t>чреждения</w:t>
            </w:r>
            <w:r w:rsidR="00DB3A51" w:rsidRPr="00F92AB7">
              <w:t>, от физических лиц, от подотчетного лица, в возмещение недостач, хищений и т.д.;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11"/>
              </w:numPr>
              <w:tabs>
                <w:tab w:val="left" w:pos="139"/>
                <w:tab w:val="left" w:pos="1872"/>
                <w:tab w:val="left" w:pos="2424"/>
                <w:tab w:val="left" w:pos="3413"/>
              </w:tabs>
              <w:ind w:right="152"/>
              <w:jc w:val="both"/>
            </w:pPr>
            <w:r w:rsidRPr="00F92AB7">
              <w:t>поступление</w:t>
            </w:r>
            <w:r w:rsidRPr="00F92AB7">
              <w:tab/>
              <w:t>в</w:t>
            </w:r>
            <w:r w:rsidRPr="00F92AB7">
              <w:tab/>
              <w:t>кассу</w:t>
            </w:r>
            <w:r w:rsidRPr="00F92AB7">
              <w:tab/>
              <w:t>денежных</w:t>
            </w:r>
          </w:p>
          <w:p w:rsidR="00F83CC3" w:rsidRPr="00F92AB7" w:rsidRDefault="00DB3A51" w:rsidP="00E8134A">
            <w:pPr>
              <w:pStyle w:val="a5"/>
              <w:ind w:right="152"/>
            </w:pPr>
            <w:r w:rsidRPr="00F92AB7">
              <w:t>документов;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ind w:right="152"/>
            </w:pPr>
            <w:r w:rsidRPr="00F92AB7">
              <w:t>выдача из кассы наличных денежных средств;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ind w:right="152"/>
            </w:pPr>
            <w:r w:rsidRPr="00F92AB7">
              <w:t>выдача из кассы денежных документов;</w:t>
            </w:r>
          </w:p>
          <w:p w:rsidR="00F83CC3" w:rsidRPr="00730B18" w:rsidRDefault="00DB3A51" w:rsidP="00F37E84">
            <w:pPr>
              <w:pStyle w:val="a5"/>
              <w:numPr>
                <w:ilvl w:val="0"/>
                <w:numId w:val="11"/>
              </w:numPr>
              <w:tabs>
                <w:tab w:val="left" w:pos="149"/>
              </w:tabs>
              <w:ind w:right="152"/>
            </w:pPr>
            <w:r w:rsidRPr="00F92AB7">
              <w:t xml:space="preserve">внесение наличных денежных средств на </w:t>
            </w:r>
            <w:r w:rsidRPr="00730B18">
              <w:t xml:space="preserve">лицевой счет </w:t>
            </w:r>
            <w:r w:rsidR="00834A17" w:rsidRPr="00730B18">
              <w:t>Учреждения</w:t>
            </w:r>
            <w:r w:rsidRPr="00730B18">
              <w:t>.</w:t>
            </w:r>
          </w:p>
          <w:p w:rsidR="00A76A23" w:rsidRPr="00730B18" w:rsidRDefault="00A76A23" w:rsidP="00F37E84">
            <w:pPr>
              <w:pStyle w:val="a5"/>
              <w:numPr>
                <w:ilvl w:val="0"/>
                <w:numId w:val="10"/>
              </w:numPr>
              <w:ind w:right="152"/>
            </w:pPr>
            <w:r w:rsidRPr="00730B18">
              <w:t>Подписание в АС Смета в форме электронного документа с использованием ЭП ответственного специалиста:</w:t>
            </w:r>
          </w:p>
          <w:p w:rsidR="00A76A23" w:rsidRPr="00730B18" w:rsidRDefault="00A76A23" w:rsidP="00F37E84">
            <w:pPr>
              <w:pStyle w:val="a5"/>
              <w:numPr>
                <w:ilvl w:val="0"/>
                <w:numId w:val="11"/>
              </w:numPr>
              <w:tabs>
                <w:tab w:val="left" w:pos="139"/>
                <w:tab w:val="left" w:pos="1613"/>
                <w:tab w:val="left" w:pos="2069"/>
                <w:tab w:val="left" w:pos="3509"/>
              </w:tabs>
              <w:ind w:right="152"/>
            </w:pPr>
            <w:r w:rsidRPr="00730B18">
              <w:t>приходных</w:t>
            </w:r>
            <w:r w:rsidRPr="00730B18">
              <w:tab/>
              <w:t>и</w:t>
            </w:r>
            <w:r w:rsidRPr="00730B18">
              <w:tab/>
              <w:t>расходных</w:t>
            </w:r>
            <w:r w:rsidRPr="00730B18">
              <w:tab/>
              <w:t>кассовых</w:t>
            </w:r>
          </w:p>
          <w:p w:rsidR="00A76A23" w:rsidRPr="00F92AB7" w:rsidRDefault="00A76A23" w:rsidP="00A76A23">
            <w:pPr>
              <w:pStyle w:val="a5"/>
              <w:ind w:right="152"/>
            </w:pPr>
            <w:r w:rsidRPr="00730B18">
              <w:t xml:space="preserve">ордеров (в </w:t>
            </w:r>
            <w:proofErr w:type="spellStart"/>
            <w:r w:rsidRPr="00730B18">
              <w:t>т.ч</w:t>
            </w:r>
            <w:proofErr w:type="spellEnd"/>
            <w:r w:rsidRPr="00730B18">
              <w:t>. фондовых);</w:t>
            </w:r>
          </w:p>
          <w:p w:rsidR="00A76A23" w:rsidRDefault="00A76A23" w:rsidP="00A76A23">
            <w:pPr>
              <w:pStyle w:val="a5"/>
              <w:ind w:right="152"/>
            </w:pPr>
            <w:r w:rsidRPr="00F92AB7">
              <w:t>- отчета кассира.</w:t>
            </w:r>
          </w:p>
          <w:p w:rsidR="0048761F" w:rsidRPr="00F92AB7" w:rsidRDefault="00A76A23" w:rsidP="00A76A23">
            <w:pPr>
              <w:pStyle w:val="a5"/>
              <w:ind w:right="152"/>
            </w:pPr>
            <w:r>
              <w:t xml:space="preserve">3. </w:t>
            </w:r>
            <w:r w:rsidR="0048761F" w:rsidRPr="00F92AB7">
              <w:t xml:space="preserve">Контроль остатка денежных средств в кассе </w:t>
            </w:r>
            <w:r w:rsidR="00834A17" w:rsidRPr="00F92AB7">
              <w:t>Учреждения</w:t>
            </w:r>
            <w:r w:rsidR="0048761F" w:rsidRPr="00F92AB7"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12"/>
              </w:numPr>
              <w:tabs>
                <w:tab w:val="left" w:pos="240"/>
              </w:tabs>
              <w:ind w:right="124"/>
            </w:pPr>
            <w:r w:rsidRPr="00F92AB7">
              <w:t xml:space="preserve">Формирование и ведение кассовой книги </w:t>
            </w:r>
            <w:r w:rsidR="00834A17" w:rsidRPr="00F92AB7">
              <w:t>Учреждения</w:t>
            </w:r>
            <w:r w:rsidRPr="00F92AB7">
              <w:t>.</w:t>
            </w:r>
          </w:p>
          <w:p w:rsidR="00F83CC3" w:rsidRDefault="00DB3A51" w:rsidP="00F37E84">
            <w:pPr>
              <w:pStyle w:val="a5"/>
              <w:numPr>
                <w:ilvl w:val="0"/>
                <w:numId w:val="12"/>
              </w:numPr>
              <w:tabs>
                <w:tab w:val="left" w:pos="235"/>
              </w:tabs>
              <w:ind w:right="124"/>
            </w:pPr>
            <w:r w:rsidRPr="00F92AB7">
              <w:t>Ведение аналитического учета кассовых операций.</w:t>
            </w:r>
          </w:p>
          <w:p w:rsidR="00C95205" w:rsidRDefault="00C95205" w:rsidP="00F37E84">
            <w:pPr>
              <w:pStyle w:val="a5"/>
              <w:numPr>
                <w:ilvl w:val="0"/>
                <w:numId w:val="12"/>
              </w:numPr>
              <w:tabs>
                <w:tab w:val="left" w:pos="235"/>
              </w:tabs>
              <w:ind w:right="124"/>
            </w:pPr>
            <w:r>
              <w:t>Формирование в АС Смета в форме электронного документа:</w:t>
            </w:r>
          </w:p>
          <w:p w:rsidR="00C95205" w:rsidRPr="00F92AB7" w:rsidRDefault="00C95205" w:rsidP="00F37E84">
            <w:pPr>
              <w:pStyle w:val="a5"/>
              <w:numPr>
                <w:ilvl w:val="0"/>
                <w:numId w:val="11"/>
              </w:numPr>
              <w:tabs>
                <w:tab w:val="left" w:pos="139"/>
                <w:tab w:val="left" w:pos="1613"/>
                <w:tab w:val="left" w:pos="2069"/>
                <w:tab w:val="left" w:pos="3509"/>
              </w:tabs>
              <w:ind w:right="152"/>
            </w:pPr>
            <w:r w:rsidRPr="00F92AB7">
              <w:t>приходных</w:t>
            </w:r>
            <w:r w:rsidRPr="00F92AB7">
              <w:tab/>
              <w:t>и</w:t>
            </w:r>
            <w:r w:rsidRPr="00F92AB7">
              <w:tab/>
              <w:t>расходных</w:t>
            </w:r>
            <w:r w:rsidRPr="00F92AB7">
              <w:tab/>
              <w:t>кассовых</w:t>
            </w:r>
          </w:p>
          <w:p w:rsidR="00C95205" w:rsidRPr="00F92AB7" w:rsidRDefault="00C95205" w:rsidP="00C95205">
            <w:pPr>
              <w:pStyle w:val="a5"/>
              <w:ind w:right="152"/>
            </w:pPr>
            <w:r w:rsidRPr="00F92AB7">
              <w:t xml:space="preserve">ордеров (в </w:t>
            </w:r>
            <w:proofErr w:type="spellStart"/>
            <w:r w:rsidRPr="00F92AB7">
              <w:t>т.ч</w:t>
            </w:r>
            <w:proofErr w:type="spellEnd"/>
            <w:r w:rsidRPr="00F92AB7">
              <w:t>. фондовых);</w:t>
            </w:r>
          </w:p>
          <w:p w:rsidR="00C95205" w:rsidRPr="00F92AB7" w:rsidRDefault="00C95205" w:rsidP="00C95205">
            <w:pPr>
              <w:pStyle w:val="a5"/>
              <w:ind w:right="152"/>
            </w:pPr>
            <w:r w:rsidRPr="00F92AB7">
              <w:t>- отчета кассира.</w:t>
            </w:r>
          </w:p>
          <w:p w:rsidR="00AD73FF" w:rsidRPr="00215F68" w:rsidRDefault="00AD73FF" w:rsidP="00AD73FF">
            <w:pPr>
              <w:pStyle w:val="a5"/>
              <w:ind w:right="152"/>
              <w:rPr>
                <w:color w:val="auto"/>
              </w:rPr>
            </w:pPr>
            <w:r w:rsidRPr="00215F68">
              <w:rPr>
                <w:color w:val="auto"/>
              </w:rPr>
              <w:t xml:space="preserve">4. Подписание </w:t>
            </w:r>
            <w:proofErr w:type="gramStart"/>
            <w:r w:rsidRPr="00215F68">
              <w:rPr>
                <w:color w:val="auto"/>
              </w:rPr>
              <w:t>в</w:t>
            </w:r>
            <w:proofErr w:type="gramEnd"/>
            <w:r w:rsidRPr="00215F68">
              <w:rPr>
                <w:color w:val="auto"/>
              </w:rPr>
              <w:t xml:space="preserve"> </w:t>
            </w:r>
            <w:proofErr w:type="gramStart"/>
            <w:r w:rsidRPr="00215F68">
              <w:rPr>
                <w:color w:val="auto"/>
              </w:rPr>
              <w:t>АС</w:t>
            </w:r>
            <w:proofErr w:type="gramEnd"/>
            <w:r w:rsidRPr="00215F68">
              <w:rPr>
                <w:color w:val="auto"/>
              </w:rPr>
              <w:t xml:space="preserve"> Смета электронного документа с использование</w:t>
            </w:r>
            <w:r w:rsidR="00D44E16" w:rsidRPr="00215F68">
              <w:rPr>
                <w:color w:val="auto"/>
              </w:rPr>
              <w:t>м ЭП ответственного специалиста приходных и расходных ордеров</w:t>
            </w:r>
            <w:r w:rsidR="00215F68">
              <w:rPr>
                <w:color w:val="auto"/>
              </w:rPr>
              <w:t>.</w:t>
            </w:r>
          </w:p>
          <w:p w:rsidR="00C95205" w:rsidRPr="00F92AB7" w:rsidRDefault="00C95205" w:rsidP="00C95205">
            <w:pPr>
              <w:pStyle w:val="a5"/>
              <w:tabs>
                <w:tab w:val="left" w:pos="235"/>
              </w:tabs>
              <w:ind w:right="124"/>
            </w:pPr>
          </w:p>
        </w:tc>
      </w:tr>
    </w:tbl>
    <w:p w:rsidR="00F83CC3" w:rsidRPr="00F92AB7" w:rsidRDefault="00F83CC3">
      <w:pPr>
        <w:spacing w:line="1" w:lineRule="exact"/>
      </w:pPr>
    </w:p>
    <w:tbl>
      <w:tblPr>
        <w:tblOverlap w:val="never"/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5095"/>
      </w:tblGrid>
      <w:tr w:rsidR="00F83CC3" w:rsidRPr="00F92AB7" w:rsidTr="00B02B89">
        <w:trPr>
          <w:trHeight w:val="547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3676FD">
            <w:pPr>
              <w:pStyle w:val="a5"/>
              <w:jc w:val="center"/>
            </w:pPr>
            <w:r w:rsidRPr="00F92AB7">
              <w:rPr>
                <w:b/>
                <w:bCs/>
              </w:rPr>
              <w:t>4. Учет операций с безналичными денежными средствами</w:t>
            </w:r>
          </w:p>
        </w:tc>
      </w:tr>
      <w:tr w:rsidR="00B02B89" w:rsidRPr="00F92AB7" w:rsidTr="00DE3F1F">
        <w:trPr>
          <w:trHeight w:val="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B89" w:rsidRPr="00F92AB7" w:rsidRDefault="00B02B89" w:rsidP="00F37E84">
            <w:pPr>
              <w:pStyle w:val="a5"/>
              <w:numPr>
                <w:ilvl w:val="0"/>
                <w:numId w:val="13"/>
              </w:numPr>
              <w:tabs>
                <w:tab w:val="left" w:pos="211"/>
                <w:tab w:val="left" w:pos="2045"/>
              </w:tabs>
              <w:ind w:right="136"/>
              <w:jc w:val="both"/>
            </w:pPr>
            <w:r w:rsidRPr="00F92AB7">
              <w:t>Направление</w:t>
            </w:r>
            <w:r w:rsidR="00924DDD" w:rsidRPr="00F92AB7">
              <w:t xml:space="preserve"> </w:t>
            </w:r>
            <w:r w:rsidRPr="00F92AB7">
              <w:t>в</w:t>
            </w:r>
            <w:r w:rsidR="00924DDD" w:rsidRPr="00F92AB7">
              <w:t xml:space="preserve"> </w:t>
            </w:r>
            <w:r w:rsidR="00AB33D4" w:rsidRPr="00F92AB7">
              <w:rPr>
                <w:color w:val="auto"/>
              </w:rPr>
              <w:t>Централизованную бухгалтерию</w:t>
            </w:r>
            <w:r w:rsidRPr="00F92AB7">
              <w:rPr>
                <w:color w:val="auto"/>
              </w:rPr>
              <w:t xml:space="preserve"> в </w:t>
            </w:r>
            <w:r w:rsidRPr="00F92AB7">
              <w:t>АС Смета в форме электронного образа (скан - копии) с использованием</w:t>
            </w:r>
            <w:r w:rsidR="001D7AA8" w:rsidRPr="00F92AB7">
              <w:t xml:space="preserve"> </w:t>
            </w:r>
            <w:r w:rsidRPr="00F92AB7">
              <w:t>ЭП</w:t>
            </w:r>
            <w:r w:rsidRPr="00F92AB7">
              <w:tab/>
              <w:t>ответственного</w:t>
            </w:r>
          </w:p>
          <w:p w:rsidR="00B02B89" w:rsidRPr="00F92AB7" w:rsidRDefault="00B02B89" w:rsidP="009D251B">
            <w:pPr>
              <w:pStyle w:val="a5"/>
              <w:ind w:right="136"/>
              <w:jc w:val="both"/>
            </w:pPr>
            <w:r w:rsidRPr="00F92AB7">
              <w:t>специалиста:</w:t>
            </w:r>
          </w:p>
          <w:p w:rsidR="00B02B89" w:rsidRPr="00F92AB7" w:rsidRDefault="00E8134A" w:rsidP="00F37E84">
            <w:pPr>
              <w:pStyle w:val="a5"/>
              <w:numPr>
                <w:ilvl w:val="0"/>
                <w:numId w:val="14"/>
              </w:numPr>
              <w:tabs>
                <w:tab w:val="left" w:pos="130"/>
                <w:tab w:val="left" w:pos="1512"/>
                <w:tab w:val="left" w:pos="1826"/>
                <w:tab w:val="left" w:pos="4224"/>
              </w:tabs>
              <w:ind w:right="136"/>
              <w:jc w:val="both"/>
            </w:pPr>
            <w:r w:rsidRPr="00F92AB7">
              <w:t>з</w:t>
            </w:r>
            <w:r w:rsidR="00B02B89" w:rsidRPr="00F92AB7">
              <w:t>аявления</w:t>
            </w:r>
            <w:r w:rsidR="001D7AA8" w:rsidRPr="00F92AB7">
              <w:t xml:space="preserve"> </w:t>
            </w:r>
            <w:r w:rsidR="00B02B89" w:rsidRPr="00F92AB7">
              <w:t>на</w:t>
            </w:r>
            <w:r w:rsidR="00B02B89" w:rsidRPr="00F92AB7">
              <w:tab/>
              <w:t>выдачу</w:t>
            </w:r>
            <w:r w:rsidR="00BB3A62" w:rsidRPr="00F92AB7">
              <w:t xml:space="preserve"> </w:t>
            </w:r>
            <w:r w:rsidR="00B02B89" w:rsidRPr="00F92AB7">
              <w:t>аванса</w:t>
            </w:r>
            <w:r w:rsidR="001D7AA8" w:rsidRPr="00F92AB7">
              <w:t xml:space="preserve"> </w:t>
            </w:r>
            <w:r w:rsidR="00B02B89" w:rsidRPr="00F92AB7">
              <w:t>на</w:t>
            </w:r>
            <w:r w:rsidR="00DE3F1F" w:rsidRPr="00F92AB7">
              <w:t xml:space="preserve"> </w:t>
            </w:r>
            <w:r w:rsidR="00B02B89" w:rsidRPr="00F92AB7">
              <w:t>командировочные</w:t>
            </w:r>
            <w:r w:rsidR="001D7AA8" w:rsidRPr="00F92AB7">
              <w:t xml:space="preserve"> </w:t>
            </w:r>
            <w:r w:rsidR="00B02B89" w:rsidRPr="00F92AB7">
              <w:t>расходы,</w:t>
            </w:r>
            <w:r w:rsidR="001D7AA8" w:rsidRPr="00F92AB7">
              <w:t xml:space="preserve"> </w:t>
            </w:r>
            <w:r w:rsidR="00B02B89" w:rsidRPr="00F92AB7">
              <w:t>на</w:t>
            </w:r>
            <w:r w:rsidR="001D7AA8" w:rsidRPr="00F92AB7">
              <w:t xml:space="preserve"> </w:t>
            </w:r>
            <w:r w:rsidR="00B02B89" w:rsidRPr="00F92AB7">
              <w:t>хозяйственные расходы;</w:t>
            </w:r>
          </w:p>
          <w:p w:rsidR="00B02B89" w:rsidRPr="00F92AB7" w:rsidRDefault="00B02B89" w:rsidP="00F37E84">
            <w:pPr>
              <w:pStyle w:val="a5"/>
              <w:numPr>
                <w:ilvl w:val="0"/>
                <w:numId w:val="14"/>
              </w:numPr>
              <w:tabs>
                <w:tab w:val="left" w:pos="134"/>
              </w:tabs>
              <w:ind w:right="136"/>
              <w:jc w:val="both"/>
            </w:pPr>
            <w:r w:rsidRPr="00F92AB7">
              <w:t>заявления сотрудника на перечисление</w:t>
            </w:r>
          </w:p>
          <w:p w:rsidR="001F610E" w:rsidRDefault="00B02B89" w:rsidP="00A76A23">
            <w:pPr>
              <w:pStyle w:val="a5"/>
              <w:tabs>
                <w:tab w:val="left" w:pos="2261"/>
                <w:tab w:val="left" w:pos="2722"/>
              </w:tabs>
              <w:ind w:right="136"/>
              <w:jc w:val="both"/>
            </w:pPr>
            <w:r w:rsidRPr="00F92AB7">
              <w:t xml:space="preserve">средств </w:t>
            </w:r>
            <w:r w:rsidR="00DE3F1F" w:rsidRPr="00F92AB7">
              <w:t xml:space="preserve">оплаты труда, подотчетных сумм, перерасхода </w:t>
            </w:r>
            <w:r w:rsidR="00C96EFF" w:rsidRPr="00F92AB7">
              <w:t>сумм командировочных</w:t>
            </w:r>
            <w:r w:rsidR="00E8134A" w:rsidRPr="00F92AB7">
              <w:t xml:space="preserve"> </w:t>
            </w:r>
            <w:r w:rsidR="001F111F" w:rsidRPr="00F92AB7">
              <w:t xml:space="preserve">и </w:t>
            </w:r>
            <w:r w:rsidR="00E8134A" w:rsidRPr="00F92AB7">
              <w:t>хозяйственных расходов на банковскую карту;</w:t>
            </w:r>
            <w:r w:rsidR="00A76A23">
              <w:t xml:space="preserve"> </w:t>
            </w:r>
          </w:p>
          <w:p w:rsidR="00A76A23" w:rsidRPr="00F92AB7" w:rsidRDefault="001F610E" w:rsidP="00A76A23">
            <w:pPr>
              <w:pStyle w:val="a5"/>
              <w:tabs>
                <w:tab w:val="left" w:pos="2261"/>
                <w:tab w:val="left" w:pos="2722"/>
              </w:tabs>
              <w:ind w:right="136"/>
              <w:jc w:val="both"/>
            </w:pPr>
            <w:r>
              <w:t xml:space="preserve">- </w:t>
            </w:r>
            <w:r w:rsidR="00E8134A" w:rsidRPr="00F92AB7">
              <w:t>исполнительного</w:t>
            </w:r>
            <w:r w:rsidR="00C96EFF" w:rsidRPr="00F92AB7">
              <w:t xml:space="preserve"> </w:t>
            </w:r>
            <w:r w:rsidR="00E8134A" w:rsidRPr="00F92AB7">
              <w:t>документа, поступившего</w:t>
            </w:r>
            <w:r w:rsidR="00EE7FB4" w:rsidRPr="00F92AB7">
              <w:t xml:space="preserve"> </w:t>
            </w:r>
            <w:r w:rsidR="00E8134A" w:rsidRPr="00F92AB7">
              <w:tab/>
              <w:t xml:space="preserve">в </w:t>
            </w:r>
            <w:r w:rsidR="00EE7FB4" w:rsidRPr="00F92AB7">
              <w:t>Учреждение</w:t>
            </w:r>
            <w:r w:rsidR="00935E35" w:rsidRPr="00F92AB7">
              <w:t xml:space="preserve"> по решению Арбитражного</w:t>
            </w:r>
            <w:r w:rsidR="00A76A23">
              <w:t xml:space="preserve"> </w:t>
            </w:r>
            <w:r w:rsidR="00A76A23" w:rsidRPr="00F92AB7">
              <w:t>суда, судов общей юрисдикции, ФССП, других органов и должностных лиц;</w:t>
            </w:r>
          </w:p>
          <w:p w:rsidR="00A76A23" w:rsidRPr="00F92AB7" w:rsidRDefault="00A76A23" w:rsidP="00F37E84">
            <w:pPr>
              <w:pStyle w:val="a5"/>
              <w:numPr>
                <w:ilvl w:val="0"/>
                <w:numId w:val="14"/>
              </w:numPr>
              <w:tabs>
                <w:tab w:val="left" w:pos="134"/>
                <w:tab w:val="left" w:pos="1992"/>
                <w:tab w:val="left" w:pos="4085"/>
              </w:tabs>
              <w:ind w:right="152"/>
              <w:jc w:val="both"/>
            </w:pPr>
            <w:r w:rsidRPr="00F92AB7">
              <w:t>требования,</w:t>
            </w:r>
            <w:r w:rsidRPr="00F92AB7">
              <w:tab/>
              <w:t>поступившего</w:t>
            </w:r>
            <w:r w:rsidRPr="00F92AB7">
              <w:tab/>
              <w:t>от</w:t>
            </w:r>
          </w:p>
          <w:p w:rsidR="00A76A23" w:rsidRPr="00F92AB7" w:rsidRDefault="00A76A23" w:rsidP="00A76A23">
            <w:pPr>
              <w:pStyle w:val="a5"/>
              <w:tabs>
                <w:tab w:val="left" w:pos="1042"/>
                <w:tab w:val="left" w:pos="1440"/>
                <w:tab w:val="left" w:pos="3384"/>
              </w:tabs>
              <w:ind w:right="152"/>
              <w:jc w:val="both"/>
            </w:pPr>
            <w:r w:rsidRPr="00F92AB7">
              <w:t>налоговых органов и внебюджетных фондов о применении к Учреждению финансовых санкций за нарушение действующего законодательства;</w:t>
            </w:r>
          </w:p>
          <w:p w:rsidR="00A76A23" w:rsidRPr="00F92AB7" w:rsidRDefault="00A76A23" w:rsidP="00F37E84">
            <w:pPr>
              <w:pStyle w:val="a5"/>
              <w:numPr>
                <w:ilvl w:val="0"/>
                <w:numId w:val="14"/>
              </w:numPr>
              <w:tabs>
                <w:tab w:val="left" w:pos="130"/>
              </w:tabs>
              <w:ind w:right="152"/>
              <w:jc w:val="both"/>
            </w:pPr>
            <w:r w:rsidRPr="00F92AB7">
              <w:t>заявления сотрудника на удержание из</w:t>
            </w:r>
          </w:p>
          <w:p w:rsidR="00A76A23" w:rsidRPr="00F92AB7" w:rsidRDefault="00A76A23" w:rsidP="00A76A23">
            <w:pPr>
              <w:pStyle w:val="a5"/>
              <w:tabs>
                <w:tab w:val="left" w:pos="1488"/>
                <w:tab w:val="left" w:pos="2438"/>
              </w:tabs>
              <w:ind w:right="152"/>
              <w:jc w:val="both"/>
            </w:pPr>
            <w:r w:rsidRPr="00F92AB7">
              <w:t>заработной</w:t>
            </w:r>
            <w:r w:rsidRPr="00F92AB7">
              <w:tab/>
              <w:t>платы</w:t>
            </w:r>
            <w:r w:rsidRPr="00F92AB7">
              <w:tab/>
              <w:t>неизрасходованных</w:t>
            </w:r>
          </w:p>
          <w:p w:rsidR="00A76A23" w:rsidRPr="00F92AB7" w:rsidRDefault="00A76A23" w:rsidP="00A76A23">
            <w:pPr>
              <w:pStyle w:val="a5"/>
              <w:ind w:right="152"/>
              <w:jc w:val="both"/>
            </w:pPr>
            <w:r w:rsidRPr="00F92AB7">
              <w:t>подотчетных сумм, сумм за превышение лимитов за пользование мобильной связью и личных междугородних переговоров;</w:t>
            </w:r>
          </w:p>
          <w:p w:rsidR="00B02B89" w:rsidRPr="00A76A23" w:rsidRDefault="00A76A23" w:rsidP="00F37E84">
            <w:pPr>
              <w:pStyle w:val="a5"/>
              <w:numPr>
                <w:ilvl w:val="0"/>
                <w:numId w:val="14"/>
              </w:numPr>
              <w:tabs>
                <w:tab w:val="left" w:pos="144"/>
              </w:tabs>
              <w:ind w:right="152"/>
              <w:jc w:val="both"/>
            </w:pPr>
            <w:r w:rsidRPr="00F92AB7">
              <w:t>завизированных счетов, счетов - фактур, подписанных актов выполненных работ (оказанных услуг), товарных накладных (с подписью мат</w:t>
            </w:r>
            <w:r>
              <w:t>ериально - ответственного лица).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51B" w:rsidRPr="00F92AB7" w:rsidRDefault="009D251B" w:rsidP="00F37E84">
            <w:pPr>
              <w:pStyle w:val="a5"/>
              <w:numPr>
                <w:ilvl w:val="0"/>
                <w:numId w:val="39"/>
              </w:numPr>
              <w:tabs>
                <w:tab w:val="left" w:pos="240"/>
              </w:tabs>
              <w:ind w:left="0" w:right="124" w:firstLine="0"/>
              <w:jc w:val="both"/>
            </w:pPr>
            <w:r w:rsidRPr="00F92AB7">
              <w:t xml:space="preserve">Формирование и направление </w:t>
            </w:r>
            <w:r w:rsidR="00D60BF4" w:rsidRPr="00F92AB7">
              <w:t xml:space="preserve">в Финансовое управление городского округа Октябрьск </w:t>
            </w:r>
            <w:r w:rsidRPr="00F92AB7">
              <w:t>на оплату платежных поручений.</w:t>
            </w:r>
          </w:p>
          <w:p w:rsidR="009D251B" w:rsidRPr="00F92AB7" w:rsidRDefault="009D251B" w:rsidP="00F37E84">
            <w:pPr>
              <w:pStyle w:val="a5"/>
              <w:numPr>
                <w:ilvl w:val="0"/>
                <w:numId w:val="39"/>
              </w:numPr>
              <w:tabs>
                <w:tab w:val="left" w:pos="235"/>
              </w:tabs>
              <w:ind w:left="0" w:right="124" w:firstLine="0"/>
              <w:jc w:val="both"/>
            </w:pPr>
            <w:r w:rsidRPr="00F92AB7">
              <w:t>Подготовка и направление в Финансовое управление городского округа Октябрьск уведомлений</w:t>
            </w:r>
            <w:r w:rsidR="00D60BF4" w:rsidRPr="00F92AB7">
              <w:t xml:space="preserve"> </w:t>
            </w:r>
            <w:r w:rsidRPr="00F92AB7">
              <w:t>об уточнении</w:t>
            </w:r>
            <w:r w:rsidRPr="00F92AB7">
              <w:tab/>
              <w:t>вида</w:t>
            </w:r>
            <w:r w:rsidR="00D60BF4" w:rsidRPr="00F92AB7">
              <w:t xml:space="preserve">          </w:t>
            </w:r>
            <w:r w:rsidR="00E533F0" w:rsidRPr="00F92AB7">
              <w:t xml:space="preserve">                              </w:t>
            </w:r>
            <w:r w:rsidRPr="00F92AB7">
              <w:t>и</w:t>
            </w:r>
            <w:r w:rsidR="00D60BF4" w:rsidRPr="00F92AB7">
              <w:t xml:space="preserve"> </w:t>
            </w:r>
            <w:r w:rsidRPr="00F92AB7">
              <w:t>принадлежности</w:t>
            </w:r>
            <w:r w:rsidR="00D60BF4" w:rsidRPr="00F92AB7">
              <w:t xml:space="preserve"> </w:t>
            </w:r>
            <w:r w:rsidRPr="00F92AB7">
              <w:t>платежа.</w:t>
            </w:r>
          </w:p>
          <w:p w:rsidR="0020250F" w:rsidRDefault="009D251B" w:rsidP="0020250F">
            <w:pPr>
              <w:pStyle w:val="a5"/>
              <w:numPr>
                <w:ilvl w:val="0"/>
                <w:numId w:val="39"/>
              </w:numPr>
              <w:tabs>
                <w:tab w:val="left" w:pos="235"/>
              </w:tabs>
              <w:ind w:left="0" w:right="124" w:firstLine="0"/>
              <w:jc w:val="both"/>
            </w:pPr>
            <w:r w:rsidRPr="00F92AB7">
              <w:t>Проведение операций по учету расчетов с безналичными денежными средствами.</w:t>
            </w:r>
            <w:r w:rsidR="0020250F">
              <w:t xml:space="preserve">     </w:t>
            </w:r>
          </w:p>
          <w:p w:rsidR="0020250F" w:rsidRPr="00215F68" w:rsidRDefault="0020250F" w:rsidP="00D11A23">
            <w:pPr>
              <w:pStyle w:val="a5"/>
              <w:tabs>
                <w:tab w:val="left" w:pos="235"/>
              </w:tabs>
              <w:ind w:right="124"/>
              <w:jc w:val="both"/>
            </w:pPr>
            <w:r w:rsidRPr="00215F68">
              <w:rPr>
                <w:color w:val="auto"/>
              </w:rPr>
              <w:t xml:space="preserve">4. Подписание </w:t>
            </w:r>
            <w:proofErr w:type="gramStart"/>
            <w:r w:rsidRPr="00215F68">
              <w:rPr>
                <w:color w:val="auto"/>
              </w:rPr>
              <w:t>в</w:t>
            </w:r>
            <w:proofErr w:type="gramEnd"/>
            <w:r w:rsidRPr="00215F68">
              <w:rPr>
                <w:color w:val="auto"/>
              </w:rPr>
              <w:t xml:space="preserve"> </w:t>
            </w:r>
            <w:proofErr w:type="gramStart"/>
            <w:r w:rsidRPr="00215F68">
              <w:rPr>
                <w:color w:val="auto"/>
              </w:rPr>
              <w:t>АС</w:t>
            </w:r>
            <w:proofErr w:type="gramEnd"/>
            <w:r w:rsidRPr="00215F68">
              <w:rPr>
                <w:color w:val="auto"/>
              </w:rPr>
              <w:t xml:space="preserve"> Смета электронного документа с использованием ЭП ответственного специалиста</w:t>
            </w:r>
            <w:r w:rsidR="00215F68">
              <w:rPr>
                <w:color w:val="auto"/>
              </w:rPr>
              <w:t>.</w:t>
            </w:r>
          </w:p>
        </w:tc>
      </w:tr>
    </w:tbl>
    <w:p w:rsidR="00F83CC3" w:rsidRPr="00F92AB7" w:rsidRDefault="00F83CC3">
      <w:pPr>
        <w:spacing w:line="1" w:lineRule="exact"/>
      </w:pPr>
    </w:p>
    <w:tbl>
      <w:tblPr>
        <w:tblOverlap w:val="never"/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17"/>
        <w:gridCol w:w="5078"/>
      </w:tblGrid>
      <w:tr w:rsidR="00F83CC3" w:rsidRPr="00F92AB7" w:rsidTr="00E32D68">
        <w:trPr>
          <w:trHeight w:val="547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9D251B">
            <w:pPr>
              <w:pStyle w:val="a5"/>
              <w:jc w:val="center"/>
            </w:pPr>
            <w:r w:rsidRPr="00F92AB7">
              <w:rPr>
                <w:b/>
                <w:bCs/>
              </w:rPr>
              <w:lastRenderedPageBreak/>
              <w:t>5. Учет расчетов с подотчетными лицами</w:t>
            </w:r>
          </w:p>
        </w:tc>
      </w:tr>
      <w:tr w:rsidR="00663B51" w:rsidRPr="00F92AB7" w:rsidTr="00875376">
        <w:trPr>
          <w:trHeight w:val="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3B51" w:rsidRPr="00F92AB7" w:rsidRDefault="00663B51" w:rsidP="00F37E84">
            <w:pPr>
              <w:pStyle w:val="a5"/>
              <w:numPr>
                <w:ilvl w:val="0"/>
                <w:numId w:val="15"/>
              </w:numPr>
              <w:tabs>
                <w:tab w:val="left" w:pos="211"/>
                <w:tab w:val="left" w:pos="1771"/>
                <w:tab w:val="left" w:pos="3010"/>
                <w:tab w:val="left" w:pos="4334"/>
              </w:tabs>
              <w:ind w:right="136"/>
              <w:jc w:val="both"/>
            </w:pPr>
            <w:r w:rsidRPr="00F92AB7">
              <w:t>Разработка</w:t>
            </w:r>
            <w:r w:rsidRPr="00F92AB7">
              <w:tab/>
              <w:t>порядка</w:t>
            </w:r>
            <w:r w:rsidRPr="00F92AB7">
              <w:tab/>
              <w:t>расчетов</w:t>
            </w:r>
            <w:r w:rsidRPr="00F92AB7">
              <w:tab/>
              <w:t>с</w:t>
            </w:r>
          </w:p>
          <w:p w:rsidR="00663B51" w:rsidRPr="00F92AB7" w:rsidRDefault="00263B70" w:rsidP="00EE7FB4">
            <w:pPr>
              <w:pStyle w:val="a5"/>
              <w:tabs>
                <w:tab w:val="left" w:pos="2136"/>
                <w:tab w:val="left" w:pos="3504"/>
              </w:tabs>
              <w:ind w:right="136"/>
              <w:jc w:val="both"/>
            </w:pPr>
            <w:r w:rsidRPr="00F92AB7">
              <w:t xml:space="preserve">подотчетными </w:t>
            </w:r>
            <w:r w:rsidR="00EE7FB4" w:rsidRPr="00F92AB7">
              <w:t>лицами Учреждения</w:t>
            </w:r>
            <w:r w:rsidR="00663B51" w:rsidRPr="00F92AB7">
              <w:t>.</w:t>
            </w:r>
          </w:p>
          <w:p w:rsidR="00946AF1" w:rsidRPr="00F92AB7" w:rsidRDefault="00946AF1" w:rsidP="00F37E84">
            <w:pPr>
              <w:pStyle w:val="a5"/>
              <w:numPr>
                <w:ilvl w:val="0"/>
                <w:numId w:val="15"/>
              </w:numPr>
              <w:tabs>
                <w:tab w:val="left" w:pos="235"/>
              </w:tabs>
              <w:ind w:right="136"/>
              <w:jc w:val="both"/>
            </w:pPr>
            <w:r w:rsidRPr="00F92AB7">
              <w:t>Формирование в АС Смета в форме электронного документа с использованием ЭП ответственного специалиста:</w:t>
            </w:r>
          </w:p>
          <w:p w:rsidR="00946AF1" w:rsidRPr="00F92AB7" w:rsidRDefault="00946AF1" w:rsidP="00946AF1">
            <w:pPr>
              <w:pStyle w:val="a5"/>
              <w:tabs>
                <w:tab w:val="left" w:pos="235"/>
              </w:tabs>
              <w:ind w:right="136"/>
              <w:jc w:val="both"/>
            </w:pPr>
            <w:r w:rsidRPr="00F92AB7">
              <w:t>- Решения о командировании на территории Российской Федерации;</w:t>
            </w:r>
          </w:p>
          <w:p w:rsidR="00946AF1" w:rsidRPr="00F92AB7" w:rsidRDefault="00946AF1" w:rsidP="00946AF1">
            <w:pPr>
              <w:pStyle w:val="a5"/>
              <w:tabs>
                <w:tab w:val="left" w:pos="235"/>
              </w:tabs>
              <w:ind w:right="136"/>
              <w:jc w:val="both"/>
            </w:pPr>
            <w:r w:rsidRPr="00F92AB7">
              <w:t>- Изменения Решения о командировании на территории Российской Федерации;</w:t>
            </w:r>
          </w:p>
          <w:p w:rsidR="00946AF1" w:rsidRPr="00F92AB7" w:rsidRDefault="00946AF1" w:rsidP="00946AF1">
            <w:pPr>
              <w:pStyle w:val="a5"/>
              <w:tabs>
                <w:tab w:val="left" w:pos="235"/>
              </w:tabs>
              <w:ind w:right="136"/>
              <w:jc w:val="both"/>
            </w:pPr>
            <w:r w:rsidRPr="00F92AB7">
              <w:t>- Решения о командировании на территорию иностранного государства;</w:t>
            </w:r>
          </w:p>
          <w:p w:rsidR="00946AF1" w:rsidRPr="00F92AB7" w:rsidRDefault="00946AF1" w:rsidP="00946AF1">
            <w:pPr>
              <w:pStyle w:val="a5"/>
              <w:tabs>
                <w:tab w:val="left" w:pos="235"/>
              </w:tabs>
              <w:ind w:right="136"/>
              <w:jc w:val="both"/>
            </w:pPr>
            <w:r w:rsidRPr="00F92AB7">
              <w:t>- Изменения Решения о командировании на территорию иностранного государства.</w:t>
            </w:r>
          </w:p>
          <w:p w:rsidR="00663B51" w:rsidRPr="00F92AB7" w:rsidRDefault="00663B51" w:rsidP="00F37E84">
            <w:pPr>
              <w:pStyle w:val="a5"/>
              <w:numPr>
                <w:ilvl w:val="0"/>
                <w:numId w:val="15"/>
              </w:numPr>
              <w:tabs>
                <w:tab w:val="left" w:pos="230"/>
              </w:tabs>
              <w:ind w:right="136"/>
              <w:jc w:val="both"/>
            </w:pPr>
            <w:r w:rsidRPr="00F92AB7">
              <w:t>Проверка и визирование заявления сотрудника на выдачу денежных средств под отчет, по удержанию остатка и выплате перерасхода.</w:t>
            </w:r>
          </w:p>
          <w:p w:rsidR="00663B51" w:rsidRPr="00F92AB7" w:rsidRDefault="00663B51" w:rsidP="00F37E84">
            <w:pPr>
              <w:pStyle w:val="a5"/>
              <w:numPr>
                <w:ilvl w:val="0"/>
                <w:numId w:val="15"/>
              </w:numPr>
              <w:tabs>
                <w:tab w:val="left" w:pos="245"/>
              </w:tabs>
              <w:ind w:right="136"/>
              <w:jc w:val="both"/>
            </w:pPr>
            <w:r w:rsidRPr="00F92AB7">
              <w:t>Формирование в АС Смета в форме</w:t>
            </w:r>
            <w:r w:rsidR="003C0E52" w:rsidRPr="00F92AB7">
              <w:t xml:space="preserve"> </w:t>
            </w:r>
            <w:r w:rsidRPr="00F92AB7">
              <w:t>электронного документа с использованием ЭП</w:t>
            </w:r>
            <w:r w:rsidR="00996944" w:rsidRPr="00F92AB7">
              <w:t xml:space="preserve"> </w:t>
            </w:r>
            <w:r w:rsidRPr="00F92AB7">
              <w:t>ответственного</w:t>
            </w:r>
            <w:r w:rsidR="00996944" w:rsidRPr="00F92AB7">
              <w:t xml:space="preserve"> </w:t>
            </w:r>
            <w:r w:rsidRPr="00F92AB7">
              <w:t>специалиста</w:t>
            </w:r>
            <w:r w:rsidR="00996944" w:rsidRPr="00F92AB7">
              <w:t xml:space="preserve"> </w:t>
            </w:r>
            <w:r w:rsidRPr="00F92AB7">
              <w:t>авансового отчета подотчетного лица</w:t>
            </w:r>
            <w:r w:rsidR="00996944" w:rsidRPr="00F92AB7">
              <w:t>, отчета о расходах подотчетного лица</w:t>
            </w:r>
            <w:r w:rsidRPr="00F92AB7">
              <w:t xml:space="preserve"> с приложением к нему подтверждающих документов.</w:t>
            </w:r>
          </w:p>
          <w:p w:rsidR="00663B51" w:rsidRPr="00F92AB7" w:rsidRDefault="00663B51" w:rsidP="00F37E84">
            <w:pPr>
              <w:pStyle w:val="a5"/>
              <w:numPr>
                <w:ilvl w:val="0"/>
                <w:numId w:val="15"/>
              </w:numPr>
              <w:tabs>
                <w:tab w:val="left" w:pos="235"/>
                <w:tab w:val="left" w:pos="2117"/>
                <w:tab w:val="left" w:pos="3667"/>
              </w:tabs>
              <w:ind w:right="136"/>
              <w:jc w:val="both"/>
            </w:pPr>
            <w:r w:rsidRPr="00F92AB7">
              <w:t>Согласование</w:t>
            </w:r>
            <w:r w:rsidRPr="00F92AB7">
              <w:tab/>
              <w:t>авансовых</w:t>
            </w:r>
            <w:r w:rsidR="003C0E52" w:rsidRPr="00F92AB7">
              <w:t xml:space="preserve"> </w:t>
            </w:r>
            <w:r w:rsidRPr="00F92AB7">
              <w:t>отчетов</w:t>
            </w:r>
            <w:r w:rsidR="00996944" w:rsidRPr="00F92AB7">
              <w:t>, отчетов о расходах подотчетного лица</w:t>
            </w:r>
            <w:r w:rsidR="003C0E52" w:rsidRPr="00F92AB7">
              <w:t xml:space="preserve"> р</w:t>
            </w:r>
            <w:r w:rsidRPr="00F92AB7">
              <w:t>уководителем</w:t>
            </w:r>
            <w:r w:rsidR="00996944" w:rsidRPr="00F92AB7">
              <w:t xml:space="preserve"> </w:t>
            </w:r>
            <w:r w:rsidRPr="00F92AB7">
              <w:t>структурного</w:t>
            </w:r>
            <w:r w:rsidR="00996944" w:rsidRPr="00F92AB7">
              <w:t xml:space="preserve"> </w:t>
            </w:r>
            <w:r w:rsidRPr="00F92AB7">
              <w:t>подразделения, утверждение авансовых отчетов</w:t>
            </w:r>
            <w:r w:rsidR="00996944" w:rsidRPr="00F92AB7">
              <w:t xml:space="preserve">, отчетов о расходах подотчетного лица </w:t>
            </w:r>
            <w:r w:rsidRPr="00F92AB7">
              <w:t>руководителем</w:t>
            </w:r>
            <w:r w:rsidR="00996944" w:rsidRPr="00F92AB7">
              <w:t xml:space="preserve"> </w:t>
            </w:r>
            <w:r w:rsidR="00625E3C" w:rsidRPr="00F92AB7">
              <w:t>Учреждения</w:t>
            </w:r>
            <w:r w:rsidR="00996944" w:rsidRPr="00F92AB7">
              <w:t xml:space="preserve"> </w:t>
            </w:r>
            <w:r w:rsidRPr="00F92AB7">
              <w:t>или</w:t>
            </w:r>
            <w:r w:rsidR="00996944" w:rsidRPr="00F92AB7">
              <w:t xml:space="preserve"> </w:t>
            </w:r>
            <w:r w:rsidR="00DE58C6" w:rsidRPr="00F92AB7">
              <w:rPr>
                <w:color w:val="auto"/>
              </w:rPr>
              <w:t>уполномоч</w:t>
            </w:r>
            <w:r w:rsidRPr="00F92AB7">
              <w:rPr>
                <w:color w:val="auto"/>
              </w:rPr>
              <w:t>ен</w:t>
            </w:r>
            <w:r w:rsidRPr="00F92AB7">
              <w:t>ным лицом.</w:t>
            </w:r>
          </w:p>
          <w:p w:rsidR="00663B51" w:rsidRPr="00F92AB7" w:rsidRDefault="00FA7ACF" w:rsidP="00F37E84">
            <w:pPr>
              <w:pStyle w:val="a5"/>
              <w:numPr>
                <w:ilvl w:val="0"/>
                <w:numId w:val="15"/>
              </w:numPr>
              <w:tabs>
                <w:tab w:val="left" w:pos="230"/>
                <w:tab w:val="left" w:pos="2064"/>
                <w:tab w:val="left" w:pos="2659"/>
              </w:tabs>
              <w:ind w:right="136"/>
              <w:jc w:val="both"/>
            </w:pPr>
            <w:r w:rsidRPr="00F92AB7">
              <w:t>Направление</w:t>
            </w:r>
            <w:r w:rsidR="00996944" w:rsidRPr="00F92AB7">
              <w:t xml:space="preserve"> </w:t>
            </w:r>
            <w:r w:rsidRPr="00F92AB7">
              <w:t>в</w:t>
            </w:r>
            <w:r w:rsidR="00996944" w:rsidRPr="00F92AB7">
              <w:t xml:space="preserve"> </w:t>
            </w:r>
            <w:r w:rsidR="00AB33D4" w:rsidRPr="00F92AB7">
              <w:t>Централизованную бухгалтерию</w:t>
            </w:r>
            <w:r w:rsidRPr="00F92AB7">
              <w:t xml:space="preserve"> в АС С</w:t>
            </w:r>
            <w:r w:rsidR="00996944" w:rsidRPr="00F92AB7">
              <w:t>мета</w:t>
            </w:r>
            <w:r w:rsidRPr="00F92AB7">
              <w:t xml:space="preserve"> в форме электронного образа (скан - копии) с</w:t>
            </w:r>
          </w:p>
          <w:p w:rsidR="00996944" w:rsidRPr="00F92AB7" w:rsidRDefault="00996944" w:rsidP="00F32858">
            <w:pPr>
              <w:pStyle w:val="a5"/>
              <w:tabs>
                <w:tab w:val="left" w:pos="2083"/>
                <w:tab w:val="left" w:pos="2899"/>
              </w:tabs>
              <w:ind w:right="136"/>
              <w:jc w:val="both"/>
            </w:pPr>
            <w:r w:rsidRPr="00F92AB7">
              <w:t>с использованием</w:t>
            </w:r>
            <w:r w:rsidRPr="00F92AB7">
              <w:tab/>
              <w:t>ЭП</w:t>
            </w:r>
            <w:r w:rsidRPr="00F92AB7">
              <w:tab/>
              <w:t>ответственного</w:t>
            </w:r>
          </w:p>
          <w:p w:rsidR="00996944" w:rsidRPr="00F92AB7" w:rsidRDefault="00996944" w:rsidP="00F32858">
            <w:pPr>
              <w:pStyle w:val="a5"/>
              <w:tabs>
                <w:tab w:val="left" w:pos="2251"/>
                <w:tab w:val="left" w:pos="4330"/>
              </w:tabs>
              <w:ind w:right="136"/>
              <w:jc w:val="both"/>
            </w:pPr>
            <w:r w:rsidRPr="00F92AB7">
              <w:t xml:space="preserve">специалиста согласованного и </w:t>
            </w:r>
          </w:p>
          <w:p w:rsidR="00663B51" w:rsidRPr="00F92AB7" w:rsidRDefault="00996944" w:rsidP="00431E55">
            <w:pPr>
              <w:pStyle w:val="a5"/>
              <w:tabs>
                <w:tab w:val="left" w:pos="2083"/>
                <w:tab w:val="left" w:pos="3806"/>
              </w:tabs>
              <w:ind w:right="136"/>
              <w:jc w:val="both"/>
            </w:pPr>
            <w:r w:rsidRPr="00F92AB7">
              <w:t>утвержденного авансового отчета подотчетного лица, отчета о расходах подотчетного лица.</w:t>
            </w:r>
          </w:p>
          <w:p w:rsidR="00882DAE" w:rsidRPr="00F92AB7" w:rsidRDefault="00882DAE" w:rsidP="00431E55">
            <w:pPr>
              <w:pStyle w:val="a5"/>
              <w:tabs>
                <w:tab w:val="left" w:pos="2083"/>
                <w:tab w:val="left" w:pos="3806"/>
              </w:tabs>
              <w:ind w:right="136"/>
              <w:jc w:val="both"/>
              <w:rPr>
                <w:b/>
                <w:bCs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ACF" w:rsidRPr="00F92AB7" w:rsidRDefault="00FA7ACF" w:rsidP="00F37E84">
            <w:pPr>
              <w:pStyle w:val="a5"/>
              <w:numPr>
                <w:ilvl w:val="0"/>
                <w:numId w:val="16"/>
              </w:numPr>
              <w:tabs>
                <w:tab w:val="left" w:pos="221"/>
              </w:tabs>
              <w:ind w:right="136"/>
              <w:jc w:val="both"/>
            </w:pPr>
            <w:r w:rsidRPr="00F92AB7">
              <w:t>Формирование и направление на оплату</w:t>
            </w:r>
          </w:p>
          <w:p w:rsidR="00FA7ACF" w:rsidRPr="00F92AB7" w:rsidRDefault="00FA7ACF" w:rsidP="00F32858">
            <w:pPr>
              <w:pStyle w:val="a5"/>
              <w:tabs>
                <w:tab w:val="left" w:pos="1680"/>
                <w:tab w:val="left" w:pos="3326"/>
                <w:tab w:val="left" w:pos="4109"/>
              </w:tabs>
              <w:ind w:right="136"/>
              <w:jc w:val="both"/>
            </w:pPr>
            <w:r w:rsidRPr="00F92AB7">
              <w:t>платежных</w:t>
            </w:r>
            <w:r w:rsidRPr="00F92AB7">
              <w:tab/>
              <w:t>поручений</w:t>
            </w:r>
            <w:r w:rsidRPr="00F92AB7">
              <w:tab/>
              <w:t>на</w:t>
            </w:r>
            <w:r w:rsidRPr="00F92AB7">
              <w:tab/>
              <w:t>выдачу</w:t>
            </w:r>
          </w:p>
          <w:p w:rsidR="00FA7ACF" w:rsidRPr="00F92AB7" w:rsidRDefault="00FA7ACF" w:rsidP="00F32858">
            <w:pPr>
              <w:pStyle w:val="a5"/>
              <w:tabs>
                <w:tab w:val="left" w:pos="1910"/>
                <w:tab w:val="left" w:pos="3154"/>
                <w:tab w:val="left" w:pos="3773"/>
              </w:tabs>
              <w:ind w:right="136"/>
              <w:jc w:val="both"/>
            </w:pPr>
            <w:r w:rsidRPr="00F92AB7">
              <w:t>аванса/перерасхода на командировочные и хозяйственные</w:t>
            </w:r>
            <w:r w:rsidRPr="00F92AB7">
              <w:tab/>
              <w:t>расходы</w:t>
            </w:r>
            <w:r w:rsidRPr="00F92AB7">
              <w:tab/>
              <w:t>на</w:t>
            </w:r>
            <w:r w:rsidRPr="00F92AB7">
              <w:tab/>
              <w:t>основании</w:t>
            </w:r>
          </w:p>
          <w:p w:rsidR="00625E3C" w:rsidRPr="00F92AB7" w:rsidRDefault="00FA7ACF" w:rsidP="00625E3C">
            <w:pPr>
              <w:pStyle w:val="a5"/>
              <w:tabs>
                <w:tab w:val="left" w:pos="1901"/>
                <w:tab w:val="left" w:pos="3946"/>
              </w:tabs>
              <w:ind w:right="136"/>
              <w:jc w:val="both"/>
            </w:pPr>
            <w:r w:rsidRPr="00F92AB7">
              <w:t>заявления</w:t>
            </w:r>
            <w:r w:rsidR="00625E3C" w:rsidRPr="00F92AB7">
              <w:t xml:space="preserve"> </w:t>
            </w:r>
            <w:r w:rsidRPr="00F92AB7">
              <w:t>сотрудника</w:t>
            </w:r>
            <w:r w:rsidR="00625E3C" w:rsidRPr="00F92AB7">
              <w:t xml:space="preserve"> Учреждения</w:t>
            </w:r>
          </w:p>
          <w:p w:rsidR="00FA7ACF" w:rsidRPr="00F92AB7" w:rsidRDefault="00FA7ACF" w:rsidP="00F37E84">
            <w:pPr>
              <w:pStyle w:val="a5"/>
              <w:numPr>
                <w:ilvl w:val="0"/>
                <w:numId w:val="16"/>
              </w:numPr>
              <w:tabs>
                <w:tab w:val="left" w:pos="235"/>
              </w:tabs>
              <w:ind w:right="136"/>
              <w:jc w:val="both"/>
            </w:pPr>
            <w:r w:rsidRPr="00F92AB7">
              <w:t>Проведение операций по учету расчетов с</w:t>
            </w:r>
          </w:p>
          <w:p w:rsidR="00663B51" w:rsidRDefault="00FA7ACF" w:rsidP="00263B70">
            <w:pPr>
              <w:pStyle w:val="a5"/>
              <w:tabs>
                <w:tab w:val="left" w:pos="1488"/>
                <w:tab w:val="left" w:pos="2443"/>
                <w:tab w:val="left" w:pos="3950"/>
              </w:tabs>
              <w:ind w:right="136"/>
              <w:jc w:val="both"/>
            </w:pPr>
            <w:r w:rsidRPr="00F92AB7">
              <w:t>подотчетными лицами и удержанию</w:t>
            </w:r>
            <w:r w:rsidR="00625E3C" w:rsidRPr="00F92AB7">
              <w:t xml:space="preserve"> из заработной</w:t>
            </w:r>
            <w:r w:rsidR="00263B70" w:rsidRPr="00F92AB7">
              <w:t xml:space="preserve"> </w:t>
            </w:r>
            <w:r w:rsidR="00625E3C" w:rsidRPr="00F92AB7">
              <w:t>платы</w:t>
            </w:r>
            <w:r w:rsidR="00263B70" w:rsidRPr="00F92AB7">
              <w:t xml:space="preserve"> </w:t>
            </w:r>
            <w:r w:rsidR="00625E3C" w:rsidRPr="00F92AB7">
              <w:t>сотрудника</w:t>
            </w:r>
            <w:r w:rsidR="00263B70" w:rsidRPr="00F92AB7">
              <w:t xml:space="preserve"> </w:t>
            </w:r>
            <w:r w:rsidR="00625E3C" w:rsidRPr="00F92AB7">
              <w:t>Учреждения</w:t>
            </w:r>
            <w:r w:rsidRPr="00F92AB7">
              <w:t xml:space="preserve"> неизрасходованных подотчетных сумм, подготовка уведомлений об уточнении кода бюджетной классификации по проведенным кассовым выплатам.</w:t>
            </w:r>
          </w:p>
          <w:p w:rsidR="00D44E16" w:rsidRPr="00F92AB7" w:rsidRDefault="00D44E16" w:rsidP="00D11A23">
            <w:pPr>
              <w:pStyle w:val="a5"/>
              <w:tabs>
                <w:tab w:val="left" w:pos="1488"/>
                <w:tab w:val="left" w:pos="2443"/>
                <w:tab w:val="left" w:pos="3950"/>
              </w:tabs>
              <w:ind w:right="136"/>
              <w:jc w:val="both"/>
              <w:rPr>
                <w:b/>
                <w:bCs/>
              </w:rPr>
            </w:pPr>
            <w:r w:rsidRPr="00215F68">
              <w:rPr>
                <w:color w:val="auto"/>
              </w:rPr>
              <w:t xml:space="preserve">3. Подписание </w:t>
            </w:r>
            <w:proofErr w:type="gramStart"/>
            <w:r w:rsidRPr="00215F68">
              <w:rPr>
                <w:color w:val="auto"/>
              </w:rPr>
              <w:t>в</w:t>
            </w:r>
            <w:proofErr w:type="gramEnd"/>
            <w:r w:rsidRPr="00215F68">
              <w:rPr>
                <w:color w:val="auto"/>
              </w:rPr>
              <w:t xml:space="preserve"> </w:t>
            </w:r>
            <w:proofErr w:type="gramStart"/>
            <w:r w:rsidRPr="00215F68">
              <w:rPr>
                <w:color w:val="auto"/>
              </w:rPr>
              <w:t>АС</w:t>
            </w:r>
            <w:proofErr w:type="gramEnd"/>
            <w:r w:rsidRPr="00215F68">
              <w:rPr>
                <w:color w:val="auto"/>
              </w:rPr>
              <w:t xml:space="preserve"> Смета электронного документа с использованием ЭП ответственного специалиста</w:t>
            </w:r>
            <w:r w:rsidR="00215F68" w:rsidRPr="00215F68">
              <w:rPr>
                <w:color w:val="auto"/>
              </w:rPr>
              <w:t>.</w:t>
            </w:r>
          </w:p>
        </w:tc>
      </w:tr>
      <w:tr w:rsidR="00F83CC3" w:rsidRPr="00F92AB7" w:rsidTr="006B465B">
        <w:trPr>
          <w:trHeight w:val="547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586C73">
            <w:pPr>
              <w:pStyle w:val="a5"/>
              <w:jc w:val="center"/>
            </w:pPr>
            <w:r w:rsidRPr="00F92AB7">
              <w:rPr>
                <w:b/>
                <w:bCs/>
              </w:rPr>
              <w:t>6. Учет расчетов по оплате труда и иных выплат физическим лицам</w:t>
            </w:r>
          </w:p>
        </w:tc>
      </w:tr>
      <w:tr w:rsidR="00F83CC3" w:rsidRPr="00F92AB7" w:rsidTr="00875376">
        <w:trPr>
          <w:trHeight w:val="3053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7089" w:rsidRPr="00F92AB7" w:rsidRDefault="009F7089" w:rsidP="00F37E84">
            <w:pPr>
              <w:pStyle w:val="a5"/>
              <w:numPr>
                <w:ilvl w:val="0"/>
                <w:numId w:val="17"/>
              </w:numPr>
              <w:tabs>
                <w:tab w:val="left" w:pos="211"/>
                <w:tab w:val="left" w:pos="3470"/>
              </w:tabs>
              <w:ind w:right="152"/>
              <w:jc w:val="both"/>
            </w:pPr>
            <w:r w:rsidRPr="00F92AB7">
              <w:t xml:space="preserve">Ведение в АС </w:t>
            </w:r>
            <w:r w:rsidR="00DB3A51" w:rsidRPr="00F92AB7">
              <w:t>Смета</w:t>
            </w:r>
            <w:r w:rsidRPr="00F92AB7">
              <w:t>:</w:t>
            </w:r>
          </w:p>
          <w:p w:rsidR="009F7089" w:rsidRPr="00F92AB7" w:rsidRDefault="009F7089" w:rsidP="00927CA1">
            <w:pPr>
              <w:pStyle w:val="a5"/>
              <w:tabs>
                <w:tab w:val="left" w:pos="409"/>
                <w:tab w:val="left" w:pos="3470"/>
              </w:tabs>
              <w:ind w:right="152"/>
              <w:jc w:val="both"/>
            </w:pPr>
            <w:r w:rsidRPr="00F92AB7">
              <w:t xml:space="preserve">- </w:t>
            </w:r>
            <w:r w:rsidR="00DB3A51" w:rsidRPr="00F92AB7">
              <w:t>штатного</w:t>
            </w:r>
            <w:r w:rsidRPr="00F92AB7">
              <w:t xml:space="preserve"> </w:t>
            </w:r>
            <w:r w:rsidR="00DB3A51" w:rsidRPr="00F92AB7">
              <w:t xml:space="preserve">расписания </w:t>
            </w:r>
            <w:r w:rsidR="00625E3C" w:rsidRPr="00F92AB7">
              <w:t>Учреждения</w:t>
            </w:r>
            <w:r w:rsidRPr="00F92AB7">
              <w:t>;</w:t>
            </w:r>
          </w:p>
          <w:p w:rsidR="00F83CC3" w:rsidRPr="00F92AB7" w:rsidRDefault="009F7089" w:rsidP="00CB1C52">
            <w:pPr>
              <w:pStyle w:val="a5"/>
              <w:tabs>
                <w:tab w:val="left" w:pos="211"/>
                <w:tab w:val="left" w:pos="3470"/>
              </w:tabs>
              <w:ind w:right="152"/>
            </w:pPr>
            <w:r w:rsidRPr="00F92AB7">
              <w:t xml:space="preserve">- </w:t>
            </w:r>
            <w:r w:rsidR="00DB3A51" w:rsidRPr="00F92AB7">
              <w:t>анкетных данных</w:t>
            </w:r>
            <w:r w:rsidRPr="00F92AB7">
              <w:t xml:space="preserve"> работников </w:t>
            </w:r>
            <w:r w:rsidR="00625E3C" w:rsidRPr="00F92AB7">
              <w:t>Учреждения</w:t>
            </w:r>
            <w:r w:rsidRPr="00F92AB7">
              <w:t>;</w:t>
            </w:r>
          </w:p>
          <w:p w:rsidR="009F7089" w:rsidRPr="00F92AB7" w:rsidRDefault="009F7089" w:rsidP="00FD623C">
            <w:pPr>
              <w:pStyle w:val="a5"/>
              <w:tabs>
                <w:tab w:val="left" w:pos="211"/>
                <w:tab w:val="left" w:pos="3470"/>
              </w:tabs>
              <w:ind w:right="152"/>
              <w:jc w:val="both"/>
            </w:pPr>
            <w:r w:rsidRPr="00F92AB7">
              <w:t>- тарификационного списка</w:t>
            </w:r>
            <w:r w:rsidR="00CB1C52" w:rsidRPr="00F92AB7">
              <w:t xml:space="preserve"> Учреждения</w:t>
            </w:r>
            <w:r w:rsidRPr="00F92AB7">
              <w:t>;</w:t>
            </w:r>
          </w:p>
          <w:p w:rsidR="009F7089" w:rsidRPr="00F92AB7" w:rsidRDefault="009F7089" w:rsidP="00FD623C">
            <w:pPr>
              <w:pStyle w:val="a5"/>
              <w:tabs>
                <w:tab w:val="left" w:pos="211"/>
                <w:tab w:val="left" w:pos="3470"/>
              </w:tabs>
              <w:ind w:right="152"/>
              <w:jc w:val="both"/>
            </w:pPr>
            <w:r w:rsidRPr="00F92AB7">
              <w:t xml:space="preserve">- графиков работ, используемых </w:t>
            </w:r>
            <w:r w:rsidR="00625E3C" w:rsidRPr="00F92AB7">
              <w:t>Учреждением</w:t>
            </w:r>
            <w:r w:rsidRPr="00F92AB7">
              <w:t>.</w:t>
            </w:r>
          </w:p>
          <w:p w:rsidR="00F83CC3" w:rsidRPr="00F92AB7" w:rsidRDefault="009F7089" w:rsidP="00F37E84">
            <w:pPr>
              <w:pStyle w:val="a5"/>
              <w:numPr>
                <w:ilvl w:val="0"/>
                <w:numId w:val="17"/>
              </w:numPr>
              <w:tabs>
                <w:tab w:val="left" w:pos="235"/>
                <w:tab w:val="left" w:pos="2069"/>
                <w:tab w:val="left" w:pos="2664"/>
              </w:tabs>
              <w:ind w:right="152"/>
              <w:jc w:val="both"/>
            </w:pPr>
            <w:r w:rsidRPr="00F92AB7">
              <w:t>Направлен</w:t>
            </w:r>
            <w:r w:rsidRPr="00F92AB7">
              <w:rPr>
                <w:color w:val="auto"/>
              </w:rPr>
              <w:t xml:space="preserve">ие </w:t>
            </w:r>
            <w:r w:rsidR="00DB3A51" w:rsidRPr="00F92AB7">
              <w:rPr>
                <w:color w:val="auto"/>
              </w:rPr>
              <w:t>в</w:t>
            </w:r>
            <w:r w:rsidRPr="00F92AB7">
              <w:rPr>
                <w:color w:val="auto"/>
              </w:rPr>
              <w:t xml:space="preserve"> </w:t>
            </w:r>
            <w:r w:rsidR="00AB33D4" w:rsidRPr="00F92AB7">
              <w:rPr>
                <w:color w:val="auto"/>
              </w:rPr>
              <w:t>Централизованную бухгалтерию</w:t>
            </w:r>
            <w:r w:rsidR="00DB3A51" w:rsidRPr="00F92AB7">
              <w:rPr>
                <w:color w:val="auto"/>
              </w:rPr>
              <w:t xml:space="preserve"> </w:t>
            </w:r>
            <w:r w:rsidR="00DB3A51" w:rsidRPr="00F92AB7">
              <w:t>в АС Смета в форме электронного образа (скан - копии) с использованием</w:t>
            </w:r>
            <w:r w:rsidRPr="00F92AB7">
              <w:t xml:space="preserve"> </w:t>
            </w:r>
            <w:r w:rsidR="00DB3A51" w:rsidRPr="00F92AB7">
              <w:t>ЭП</w:t>
            </w:r>
            <w:r w:rsidR="00DB3A51" w:rsidRPr="00F92AB7">
              <w:tab/>
              <w:t>ответственного</w:t>
            </w:r>
          </w:p>
          <w:p w:rsidR="00F83CC3" w:rsidRPr="00F92AB7" w:rsidRDefault="00DB3A51" w:rsidP="00FD623C">
            <w:pPr>
              <w:pStyle w:val="a5"/>
              <w:ind w:right="152"/>
              <w:jc w:val="both"/>
            </w:pPr>
            <w:r w:rsidRPr="00F92AB7">
              <w:t>специалиста:</w:t>
            </w:r>
          </w:p>
          <w:p w:rsidR="00F32858" w:rsidRPr="00F92AB7" w:rsidRDefault="00DB3A51" w:rsidP="00FD623C">
            <w:pPr>
              <w:pStyle w:val="a5"/>
              <w:ind w:right="152"/>
              <w:jc w:val="both"/>
            </w:pPr>
            <w:r w:rsidRPr="00F92AB7">
              <w:t xml:space="preserve">- приказа (распоряжения, иного документа) </w:t>
            </w:r>
            <w:r w:rsidRPr="00F92AB7">
              <w:lastRenderedPageBreak/>
              <w:t>по личному составу о поступлении на</w:t>
            </w:r>
            <w:r w:rsidR="007936D1" w:rsidRPr="00F92AB7">
              <w:t xml:space="preserve"> </w:t>
            </w:r>
            <w:r w:rsidR="00927CA1" w:rsidRPr="00F92AB7">
              <w:t xml:space="preserve">муниципальную </w:t>
            </w:r>
            <w:r w:rsidR="00DE62A4" w:rsidRPr="00F92AB7">
              <w:t>с</w:t>
            </w:r>
            <w:r w:rsidR="00F32858" w:rsidRPr="00F92AB7">
              <w:t>лужбу, о прекращении (растор</w:t>
            </w:r>
            <w:r w:rsidR="00586C73" w:rsidRPr="00F92AB7">
              <w:t>жении) служебного контракта,</w:t>
            </w:r>
            <w:r w:rsidR="007936D1" w:rsidRPr="00F92AB7">
              <w:t xml:space="preserve"> </w:t>
            </w:r>
            <w:r w:rsidR="00586C73" w:rsidRPr="00F92AB7">
              <w:t xml:space="preserve">об </w:t>
            </w:r>
            <w:r w:rsidR="00F32858" w:rsidRPr="00F92AB7">
              <w:t>отмене</w:t>
            </w:r>
            <w:r w:rsidR="00586C73" w:rsidRPr="00F92AB7">
              <w:t xml:space="preserve"> </w:t>
            </w:r>
            <w:r w:rsidR="00F32858" w:rsidRPr="00F92AB7">
              <w:t>приказа</w:t>
            </w:r>
            <w:r w:rsidR="00586C73" w:rsidRPr="00F92AB7">
              <w:t xml:space="preserve"> </w:t>
            </w:r>
            <w:r w:rsidR="00F32858" w:rsidRPr="00F92AB7">
              <w:t>(распоряжения, иного документа) о прекращении (расторжении) служебного контракта, о приеме на работу,</w:t>
            </w:r>
            <w:r w:rsidR="00927CA1" w:rsidRPr="00F92AB7">
              <w:t xml:space="preserve"> о прекращении (расторжении) трудового договора, об отмене приказа (распоряжения, иного документа) о прекращении (расторжении) трудового договора, о приеме на работу, </w:t>
            </w:r>
            <w:r w:rsidR="00F32858" w:rsidRPr="00F92AB7">
              <w:t>об увольнении, о переводе и т.п.;</w:t>
            </w:r>
          </w:p>
          <w:p w:rsidR="007936D1" w:rsidRPr="00F92AB7" w:rsidRDefault="007936D1" w:rsidP="00FD623C">
            <w:pPr>
              <w:pStyle w:val="1"/>
              <w:numPr>
                <w:ilvl w:val="0"/>
                <w:numId w:val="1"/>
              </w:numPr>
              <w:tabs>
                <w:tab w:val="left" w:pos="139"/>
              </w:tabs>
              <w:ind w:right="152"/>
              <w:jc w:val="both"/>
            </w:pPr>
            <w:r w:rsidRPr="00F92AB7">
              <w:t>приказа (распоряжения, иного документа) о предоставлении отпуска, об отзыве или переносе срока отпуска;</w:t>
            </w:r>
          </w:p>
          <w:p w:rsidR="007936D1" w:rsidRPr="00F92AB7" w:rsidRDefault="007936D1" w:rsidP="00FD623C">
            <w:pPr>
              <w:pStyle w:val="1"/>
              <w:numPr>
                <w:ilvl w:val="0"/>
                <w:numId w:val="1"/>
              </w:numPr>
              <w:tabs>
                <w:tab w:val="left" w:pos="139"/>
              </w:tabs>
              <w:ind w:right="152"/>
              <w:jc w:val="both"/>
            </w:pPr>
            <w:r w:rsidRPr="00F92AB7">
              <w:t>приказа (распоряжения, иного документа)</w:t>
            </w:r>
          </w:p>
          <w:p w:rsidR="007936D1" w:rsidRPr="00F92AB7" w:rsidRDefault="007936D1" w:rsidP="00A7689D">
            <w:pPr>
              <w:pStyle w:val="1"/>
              <w:tabs>
                <w:tab w:val="left" w:pos="2798"/>
              </w:tabs>
              <w:ind w:right="152"/>
              <w:jc w:val="both"/>
            </w:pPr>
            <w:r w:rsidRPr="00F92AB7">
              <w:t>о премировании, предоставлении</w:t>
            </w:r>
            <w:r w:rsidR="00A7689D" w:rsidRPr="00F92AB7">
              <w:t xml:space="preserve"> </w:t>
            </w:r>
            <w:r w:rsidRPr="00F92AB7">
              <w:t xml:space="preserve">материальной помощи, единовременной выплаты к отпуску, иных выплат, предусмотренных нормативным правовым актом </w:t>
            </w:r>
            <w:r w:rsidR="00625E3C" w:rsidRPr="00F92AB7">
              <w:t>Учреждения</w:t>
            </w:r>
            <w:r w:rsidRPr="00F92AB7">
              <w:t xml:space="preserve"> об оплате труда;</w:t>
            </w:r>
          </w:p>
          <w:p w:rsidR="007936D1" w:rsidRPr="00F92AB7" w:rsidRDefault="007936D1" w:rsidP="00FD623C">
            <w:pPr>
              <w:pStyle w:val="1"/>
              <w:ind w:right="152"/>
              <w:jc w:val="both"/>
            </w:pPr>
            <w:r w:rsidRPr="00F92AB7">
              <w:t xml:space="preserve">- приказа (распоряжения, иного документа) о назначении </w:t>
            </w:r>
            <w:r w:rsidR="007D0509" w:rsidRPr="00F92AB7">
              <w:t xml:space="preserve">пенсий, </w:t>
            </w:r>
            <w:r w:rsidRPr="00F92AB7">
              <w:t>стипенди</w:t>
            </w:r>
            <w:r w:rsidR="007D0509" w:rsidRPr="00F92AB7">
              <w:t>й, премий, грантов иным физическим лицам</w:t>
            </w:r>
            <w:r w:rsidRPr="00F92AB7">
              <w:t>;</w:t>
            </w:r>
          </w:p>
          <w:p w:rsidR="00DD6475" w:rsidRPr="00F92AB7" w:rsidRDefault="00DD6475" w:rsidP="00FD623C">
            <w:pPr>
              <w:pStyle w:val="1"/>
              <w:numPr>
                <w:ilvl w:val="0"/>
                <w:numId w:val="1"/>
              </w:numPr>
              <w:tabs>
                <w:tab w:val="left" w:pos="139"/>
              </w:tabs>
              <w:ind w:right="152"/>
              <w:jc w:val="both"/>
            </w:pPr>
            <w:r w:rsidRPr="00F92AB7">
              <w:t>заявления сотрудника на удержание из заработной платы, заявления на предоставление вычетов с приложением подтверждающих документов и т.п.;</w:t>
            </w:r>
          </w:p>
          <w:p w:rsidR="00DD6475" w:rsidRPr="00F92AB7" w:rsidRDefault="00DD6475" w:rsidP="00FD623C">
            <w:pPr>
              <w:pStyle w:val="1"/>
              <w:numPr>
                <w:ilvl w:val="0"/>
                <w:numId w:val="1"/>
              </w:numPr>
              <w:tabs>
                <w:tab w:val="left" w:pos="134"/>
              </w:tabs>
              <w:ind w:right="152"/>
              <w:jc w:val="both"/>
            </w:pPr>
            <w:r w:rsidRPr="00F92AB7">
              <w:t>листка временной нетрудоспособности и заявления о выплате (перерасчете) пособия (оплате отпуска), исполнительного документа;</w:t>
            </w:r>
          </w:p>
          <w:p w:rsidR="007936D1" w:rsidRPr="00F92AB7" w:rsidRDefault="00DD6475" w:rsidP="00FD623C">
            <w:pPr>
              <w:pStyle w:val="a5"/>
              <w:ind w:right="152"/>
              <w:jc w:val="both"/>
            </w:pPr>
            <w:r w:rsidRPr="00F92AB7">
              <w:t>- заявления сотрудника о выдаче справки о заработной плате, в том числе по форме 2-НДФЛ;</w:t>
            </w:r>
          </w:p>
          <w:p w:rsidR="00DD6475" w:rsidRPr="00F92AB7" w:rsidRDefault="00DD6475" w:rsidP="00FD623C">
            <w:pPr>
              <w:pStyle w:val="a5"/>
              <w:ind w:right="152"/>
              <w:jc w:val="both"/>
            </w:pPr>
            <w:r w:rsidRPr="00F92AB7">
              <w:t>- анкетных данных физических лиц по иным выплатам (премии, гранты);</w:t>
            </w:r>
          </w:p>
          <w:p w:rsidR="00DD6475" w:rsidRDefault="00DD6475" w:rsidP="00FD623C">
            <w:pPr>
              <w:pStyle w:val="a5"/>
              <w:ind w:right="152"/>
              <w:jc w:val="both"/>
            </w:pPr>
            <w:r w:rsidRPr="00F92AB7">
              <w:t xml:space="preserve">- документов, дающих право на начисление и перечисление иных выплат физическим лицам (премий, грантов) с </w:t>
            </w:r>
            <w:r w:rsidR="00A7689D" w:rsidRPr="00F92AB7">
              <w:t>указанием кодов</w:t>
            </w:r>
            <w:r w:rsidRPr="00F92AB7">
              <w:t xml:space="preserve"> бюджетной классификации, необходимых для осуществления целевого назначения платежа.</w:t>
            </w:r>
          </w:p>
          <w:p w:rsidR="00882DAE" w:rsidRPr="00F92AB7" w:rsidRDefault="00F23504" w:rsidP="00F23504">
            <w:pPr>
              <w:pStyle w:val="a5"/>
              <w:ind w:right="152"/>
              <w:jc w:val="both"/>
            </w:pPr>
            <w:r>
              <w:t>3.</w:t>
            </w:r>
            <w:r w:rsidR="00DD6475" w:rsidRPr="00F92AB7">
              <w:t>Представ</w:t>
            </w:r>
            <w:r w:rsidR="00DD6475" w:rsidRPr="00F92AB7">
              <w:rPr>
                <w:color w:val="auto"/>
              </w:rPr>
              <w:t xml:space="preserve">ление в </w:t>
            </w:r>
            <w:r w:rsidR="00AB33D4" w:rsidRPr="00F92AB7">
              <w:rPr>
                <w:color w:val="auto"/>
              </w:rPr>
              <w:t>Централизованную бухгалтерию</w:t>
            </w:r>
            <w:r w:rsidR="00DD6475" w:rsidRPr="00F92AB7">
              <w:rPr>
                <w:color w:val="auto"/>
              </w:rPr>
              <w:t xml:space="preserve"> </w:t>
            </w:r>
            <w:r w:rsidR="00DD6475" w:rsidRPr="00F92AB7">
              <w:t>информации об исполнении обязательств по исполнительному документу.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18"/>
              </w:numPr>
              <w:tabs>
                <w:tab w:val="left" w:pos="211"/>
              </w:tabs>
              <w:ind w:right="124"/>
              <w:jc w:val="both"/>
            </w:pPr>
            <w:r w:rsidRPr="00F92AB7">
              <w:lastRenderedPageBreak/>
              <w:t xml:space="preserve">На основании полученных от </w:t>
            </w:r>
            <w:r w:rsidR="00625E3C" w:rsidRPr="00F92AB7">
              <w:t xml:space="preserve">Учреждения </w:t>
            </w:r>
            <w:r w:rsidRPr="00F92AB7">
              <w:t>документов</w:t>
            </w:r>
            <w:r w:rsidR="00625E3C" w:rsidRPr="00F92AB7">
              <w:t xml:space="preserve"> </w:t>
            </w:r>
            <w:r w:rsidRPr="00F92AB7">
              <w:t>начисление заработной платы, пособий по временной нетрудоспособно</w:t>
            </w:r>
            <w:r w:rsidR="00CF5B9E" w:rsidRPr="00F92AB7">
              <w:t>сти и других выплат сотрудникам и других выплат физическим лицам.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18"/>
              </w:numPr>
              <w:tabs>
                <w:tab w:val="left" w:pos="235"/>
              </w:tabs>
              <w:ind w:right="124"/>
              <w:jc w:val="both"/>
            </w:pPr>
            <w:r w:rsidRPr="00F92AB7">
              <w:t>Исчисление и удержание налога на доходы физических лиц.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18"/>
              </w:numPr>
              <w:tabs>
                <w:tab w:val="left" w:pos="235"/>
                <w:tab w:val="left" w:pos="1723"/>
                <w:tab w:val="left" w:pos="2270"/>
                <w:tab w:val="left" w:pos="3763"/>
                <w:tab w:val="left" w:pos="4718"/>
              </w:tabs>
              <w:ind w:right="124"/>
              <w:jc w:val="both"/>
            </w:pPr>
            <w:r w:rsidRPr="00F92AB7">
              <w:t>Удержание</w:t>
            </w:r>
            <w:r w:rsidRPr="00F92AB7">
              <w:tab/>
              <w:t>из</w:t>
            </w:r>
            <w:r w:rsidRPr="00F92AB7">
              <w:tab/>
              <w:t>заработной</w:t>
            </w:r>
            <w:r w:rsidRPr="00F92AB7">
              <w:tab/>
              <w:t>платы</w:t>
            </w:r>
            <w:r w:rsidRPr="00F92AB7">
              <w:tab/>
              <w:t>и</w:t>
            </w:r>
          </w:p>
          <w:p w:rsidR="00F83CC3" w:rsidRPr="00F92AB7" w:rsidRDefault="00DB3A51" w:rsidP="0030458D">
            <w:pPr>
              <w:pStyle w:val="a5"/>
              <w:tabs>
                <w:tab w:val="left" w:pos="2126"/>
                <w:tab w:val="left" w:pos="3101"/>
              </w:tabs>
              <w:ind w:right="124"/>
              <w:jc w:val="both"/>
            </w:pPr>
            <w:r w:rsidRPr="00F92AB7">
              <w:t>перечисление</w:t>
            </w:r>
            <w:r w:rsidRPr="00F92AB7">
              <w:tab/>
              <w:t>по</w:t>
            </w:r>
            <w:r w:rsidRPr="00F92AB7">
              <w:tab/>
              <w:t>исполнительным</w:t>
            </w:r>
          </w:p>
          <w:p w:rsidR="00875376" w:rsidRPr="00F92AB7" w:rsidRDefault="00DB3A51" w:rsidP="0030458D">
            <w:pPr>
              <w:pStyle w:val="1"/>
              <w:tabs>
                <w:tab w:val="left" w:pos="235"/>
              </w:tabs>
              <w:ind w:right="124"/>
              <w:jc w:val="both"/>
            </w:pPr>
            <w:r w:rsidRPr="00F92AB7">
              <w:t>документам, по заявлениям сотрудников сумм (профсоюзных и благотворительных взносов,</w:t>
            </w:r>
            <w:r w:rsidR="00DD6475" w:rsidRPr="00F92AB7">
              <w:t xml:space="preserve"> </w:t>
            </w:r>
            <w:r w:rsidR="00875376" w:rsidRPr="00F92AB7">
              <w:t>выданных в подотчет и т.п.)</w:t>
            </w:r>
          </w:p>
          <w:p w:rsidR="00DD6475" w:rsidRPr="00F92AB7" w:rsidRDefault="00DD6475" w:rsidP="0030458D">
            <w:pPr>
              <w:pStyle w:val="1"/>
              <w:numPr>
                <w:ilvl w:val="0"/>
                <w:numId w:val="2"/>
              </w:numPr>
              <w:tabs>
                <w:tab w:val="left" w:pos="235"/>
              </w:tabs>
              <w:ind w:right="124"/>
              <w:jc w:val="both"/>
            </w:pPr>
            <w:r w:rsidRPr="00F92AB7">
              <w:t>Начисление страховых взносов</w:t>
            </w:r>
            <w:r w:rsidR="00DD215F" w:rsidRPr="00F92AB7">
              <w:t xml:space="preserve"> и </w:t>
            </w:r>
            <w:r w:rsidR="00DD215F" w:rsidRPr="00F92AB7">
              <w:lastRenderedPageBreak/>
              <w:t>перечисление единого налогового платежа</w:t>
            </w:r>
            <w:r w:rsidRPr="00F92AB7">
              <w:t>.</w:t>
            </w:r>
          </w:p>
          <w:p w:rsidR="00DD6475" w:rsidRPr="00F92AB7" w:rsidRDefault="00DD6475" w:rsidP="0030458D">
            <w:pPr>
              <w:pStyle w:val="1"/>
              <w:numPr>
                <w:ilvl w:val="0"/>
                <w:numId w:val="2"/>
              </w:numPr>
              <w:tabs>
                <w:tab w:val="left" w:pos="250"/>
              </w:tabs>
              <w:ind w:right="124"/>
              <w:jc w:val="both"/>
            </w:pPr>
            <w:bookmarkStart w:id="3" w:name="bookmark6"/>
            <w:bookmarkEnd w:id="3"/>
            <w:r w:rsidRPr="00F92AB7">
              <w:t xml:space="preserve">Формирование и направление на оплату платежных поручений, реестров на зачисление заработной платы на счета карт сотрудников </w:t>
            </w:r>
            <w:r w:rsidR="00625E3C" w:rsidRPr="00F92AB7">
              <w:t>Учреждения</w:t>
            </w:r>
            <w:r w:rsidRPr="00F92AB7">
              <w:t>.</w:t>
            </w:r>
          </w:p>
          <w:p w:rsidR="00DD6475" w:rsidRPr="00F92AB7" w:rsidRDefault="00DD6475" w:rsidP="0030458D">
            <w:pPr>
              <w:pStyle w:val="1"/>
              <w:numPr>
                <w:ilvl w:val="0"/>
                <w:numId w:val="2"/>
              </w:numPr>
              <w:tabs>
                <w:tab w:val="left" w:pos="230"/>
              </w:tabs>
              <w:ind w:right="124"/>
              <w:jc w:val="both"/>
            </w:pPr>
            <w:bookmarkStart w:id="4" w:name="bookmark7"/>
            <w:bookmarkEnd w:id="4"/>
            <w:r w:rsidRPr="00F92AB7">
              <w:t xml:space="preserve">Предоставление по запросу </w:t>
            </w:r>
            <w:r w:rsidR="00625E3C" w:rsidRPr="00F92AB7">
              <w:t>Учреждения</w:t>
            </w:r>
            <w:r w:rsidRPr="00F92AB7">
              <w:t xml:space="preserve"> информации по начислению заработной платы и удержаниям из нее.</w:t>
            </w:r>
          </w:p>
          <w:p w:rsidR="00DD6475" w:rsidRPr="00F92AB7" w:rsidRDefault="00DD6475" w:rsidP="0030458D">
            <w:pPr>
              <w:pStyle w:val="1"/>
              <w:numPr>
                <w:ilvl w:val="0"/>
                <w:numId w:val="2"/>
              </w:numPr>
              <w:tabs>
                <w:tab w:val="left" w:pos="240"/>
                <w:tab w:val="left" w:pos="2362"/>
                <w:tab w:val="right" w:pos="4834"/>
              </w:tabs>
              <w:ind w:right="124"/>
              <w:jc w:val="both"/>
            </w:pPr>
            <w:bookmarkStart w:id="5" w:name="bookmark8"/>
            <w:bookmarkEnd w:id="5"/>
            <w:r w:rsidRPr="00F92AB7">
              <w:t>Формирование</w:t>
            </w:r>
            <w:r w:rsidRPr="00F92AB7">
              <w:tab/>
              <w:t>расчетных</w:t>
            </w:r>
            <w:r w:rsidRPr="00F92AB7">
              <w:tab/>
              <w:t>листков</w:t>
            </w:r>
          </w:p>
          <w:p w:rsidR="00DD6475" w:rsidRPr="00F92AB7" w:rsidRDefault="00DD6475" w:rsidP="0030458D">
            <w:pPr>
              <w:pStyle w:val="1"/>
              <w:ind w:right="124"/>
              <w:jc w:val="both"/>
            </w:pPr>
            <w:r w:rsidRPr="00F92AB7">
              <w:t>сотрудников.</w:t>
            </w:r>
          </w:p>
          <w:p w:rsidR="00DD6475" w:rsidRPr="00F92AB7" w:rsidRDefault="00DD6475" w:rsidP="0030458D">
            <w:pPr>
              <w:pStyle w:val="1"/>
              <w:numPr>
                <w:ilvl w:val="0"/>
                <w:numId w:val="2"/>
              </w:numPr>
              <w:tabs>
                <w:tab w:val="left" w:pos="250"/>
              </w:tabs>
              <w:ind w:right="124"/>
              <w:jc w:val="both"/>
            </w:pPr>
            <w:bookmarkStart w:id="6" w:name="bookmark9"/>
            <w:bookmarkEnd w:id="6"/>
            <w:r w:rsidRPr="00F92AB7">
              <w:t xml:space="preserve">Обработка заявлений на предоставление стандартных налоговых вычетов, заявлений на перечисление денежных средств на счета карт сотрудников </w:t>
            </w:r>
            <w:r w:rsidR="00625E3C" w:rsidRPr="00F92AB7">
              <w:t>Учреждения</w:t>
            </w:r>
            <w:r w:rsidRPr="00F92AB7">
              <w:t xml:space="preserve"> в банк.</w:t>
            </w:r>
          </w:p>
          <w:p w:rsidR="00DD6475" w:rsidRPr="00F92AB7" w:rsidRDefault="00DD6475" w:rsidP="0030458D">
            <w:pPr>
              <w:pStyle w:val="1"/>
              <w:numPr>
                <w:ilvl w:val="0"/>
                <w:numId w:val="2"/>
              </w:numPr>
              <w:tabs>
                <w:tab w:val="left" w:pos="250"/>
              </w:tabs>
              <w:ind w:right="124"/>
              <w:jc w:val="both"/>
            </w:pPr>
            <w:bookmarkStart w:id="7" w:name="bookmark10"/>
            <w:bookmarkEnd w:id="7"/>
            <w:r w:rsidRPr="00F92AB7">
              <w:t>Формирование карточек индивидуального учета сумм начисленных выплат и иных вознаграждений и сумм начисленных страховых взносов.</w:t>
            </w:r>
          </w:p>
          <w:p w:rsidR="00DD6475" w:rsidRPr="00F92AB7" w:rsidRDefault="00DD6475" w:rsidP="0030458D">
            <w:pPr>
              <w:pStyle w:val="1"/>
              <w:numPr>
                <w:ilvl w:val="0"/>
                <w:numId w:val="2"/>
              </w:numPr>
              <w:tabs>
                <w:tab w:val="left" w:pos="360"/>
              </w:tabs>
              <w:ind w:right="124"/>
              <w:jc w:val="both"/>
            </w:pPr>
            <w:bookmarkStart w:id="8" w:name="bookmark11"/>
            <w:bookmarkEnd w:id="8"/>
            <w:r w:rsidRPr="00F92AB7">
              <w:t xml:space="preserve">Подготовка справок о заработной плате сотрудников </w:t>
            </w:r>
            <w:r w:rsidR="00625E3C" w:rsidRPr="00F92AB7">
              <w:t>Учреждения</w:t>
            </w:r>
            <w:r w:rsidRPr="00F92AB7">
              <w:t>, в том числе ф</w:t>
            </w:r>
            <w:r w:rsidR="00320284" w:rsidRPr="00F92AB7">
              <w:t>орме</w:t>
            </w:r>
            <w:r w:rsidRPr="00F92AB7">
              <w:t xml:space="preserve"> № 2-НДФЛ.</w:t>
            </w:r>
          </w:p>
          <w:p w:rsidR="00DD6475" w:rsidRPr="00730B18" w:rsidRDefault="00DD6475" w:rsidP="0030458D">
            <w:pPr>
              <w:pStyle w:val="1"/>
              <w:numPr>
                <w:ilvl w:val="0"/>
                <w:numId w:val="2"/>
              </w:numPr>
              <w:tabs>
                <w:tab w:val="left" w:pos="350"/>
              </w:tabs>
              <w:ind w:right="124"/>
              <w:jc w:val="both"/>
            </w:pPr>
            <w:bookmarkStart w:id="9" w:name="bookmark12"/>
            <w:bookmarkEnd w:id="9"/>
            <w:r w:rsidRPr="00730B18">
              <w:t>Начисление и перечисление иных выплат физическим лицам (</w:t>
            </w:r>
            <w:r w:rsidR="00F41491" w:rsidRPr="00730B18">
              <w:t xml:space="preserve">пенсий, стипендий, </w:t>
            </w:r>
            <w:r w:rsidRPr="00730B18">
              <w:t>премий, грантов).</w:t>
            </w:r>
          </w:p>
          <w:p w:rsidR="00F23504" w:rsidRPr="00730B18" w:rsidRDefault="00F23504" w:rsidP="00215F68">
            <w:pPr>
              <w:pStyle w:val="1"/>
              <w:numPr>
                <w:ilvl w:val="0"/>
                <w:numId w:val="2"/>
              </w:numPr>
              <w:tabs>
                <w:tab w:val="left" w:pos="350"/>
              </w:tabs>
              <w:ind w:right="124"/>
              <w:jc w:val="both"/>
            </w:pPr>
            <w:r w:rsidRPr="00730B18">
              <w:t>Подготовка информации (уведомления о подтверждении основного вида экономической деятельности) для предоставления в Социальный фонд России.</w:t>
            </w:r>
          </w:p>
          <w:p w:rsidR="00F23504" w:rsidRPr="00730B18" w:rsidRDefault="00F23504" w:rsidP="00215F68">
            <w:pPr>
              <w:pStyle w:val="1"/>
              <w:numPr>
                <w:ilvl w:val="0"/>
                <w:numId w:val="2"/>
              </w:numPr>
              <w:tabs>
                <w:tab w:val="left" w:pos="350"/>
              </w:tabs>
              <w:ind w:right="124"/>
              <w:jc w:val="both"/>
            </w:pPr>
            <w:r w:rsidRPr="00730B18">
              <w:t>Предоставление заявления в Социальный фонд России о подтверждении основного вида экономической деятельности.</w:t>
            </w:r>
          </w:p>
          <w:p w:rsidR="00F83CC3" w:rsidRPr="00F92AB7" w:rsidRDefault="00215F68" w:rsidP="00D11A23">
            <w:pPr>
              <w:pStyle w:val="1"/>
              <w:tabs>
                <w:tab w:val="left" w:pos="134"/>
              </w:tabs>
              <w:ind w:right="152"/>
              <w:jc w:val="both"/>
            </w:pPr>
            <w:r w:rsidRPr="00215F68">
              <w:rPr>
                <w:color w:val="auto"/>
              </w:rPr>
              <w:t>14</w:t>
            </w:r>
            <w:r w:rsidR="00D44E16" w:rsidRPr="00215F68">
              <w:rPr>
                <w:color w:val="auto"/>
              </w:rPr>
              <w:t xml:space="preserve">. Подписание </w:t>
            </w:r>
            <w:proofErr w:type="gramStart"/>
            <w:r w:rsidR="00D44E16" w:rsidRPr="00215F68">
              <w:rPr>
                <w:color w:val="auto"/>
              </w:rPr>
              <w:t>в</w:t>
            </w:r>
            <w:proofErr w:type="gramEnd"/>
            <w:r w:rsidR="00D44E16" w:rsidRPr="00215F68">
              <w:rPr>
                <w:color w:val="auto"/>
              </w:rPr>
              <w:t xml:space="preserve"> </w:t>
            </w:r>
            <w:proofErr w:type="gramStart"/>
            <w:r w:rsidR="00D44E16" w:rsidRPr="00215F68">
              <w:rPr>
                <w:color w:val="auto"/>
              </w:rPr>
              <w:t>АС</w:t>
            </w:r>
            <w:proofErr w:type="gramEnd"/>
            <w:r w:rsidR="00D44E16" w:rsidRPr="00215F68">
              <w:rPr>
                <w:color w:val="auto"/>
              </w:rPr>
              <w:t xml:space="preserve"> Смета электронного документа с использованием ЭП ответственного специалиста</w:t>
            </w:r>
            <w:r w:rsidRPr="00215F68">
              <w:rPr>
                <w:color w:val="auto"/>
              </w:rPr>
              <w:t>.</w:t>
            </w:r>
          </w:p>
        </w:tc>
      </w:tr>
      <w:tr w:rsidR="00F83CC3" w:rsidRPr="00F92AB7" w:rsidTr="006B465B">
        <w:trPr>
          <w:trHeight w:val="552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AC7F71">
            <w:pPr>
              <w:pStyle w:val="a5"/>
              <w:jc w:val="center"/>
            </w:pPr>
            <w:bookmarkStart w:id="10" w:name="bookmark0"/>
            <w:bookmarkStart w:id="11" w:name="bookmark1"/>
            <w:bookmarkStart w:id="12" w:name="bookmark2"/>
            <w:bookmarkStart w:id="13" w:name="bookmark3"/>
            <w:bookmarkStart w:id="14" w:name="bookmark4"/>
            <w:bookmarkStart w:id="15" w:name="bookmark5"/>
            <w:bookmarkStart w:id="16" w:name="bookmark16"/>
            <w:bookmarkStart w:id="17" w:name="bookmark18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F92AB7">
              <w:rPr>
                <w:b/>
                <w:bCs/>
              </w:rPr>
              <w:lastRenderedPageBreak/>
              <w:t>7. Учет расчетов по доходам</w:t>
            </w:r>
          </w:p>
        </w:tc>
      </w:tr>
      <w:tr w:rsidR="008070BA" w:rsidRPr="00F92AB7" w:rsidTr="00B302E5">
        <w:trPr>
          <w:trHeight w:val="452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0BA" w:rsidRPr="00F92AB7" w:rsidRDefault="008070BA" w:rsidP="00F37E84">
            <w:pPr>
              <w:pStyle w:val="a5"/>
              <w:numPr>
                <w:ilvl w:val="0"/>
                <w:numId w:val="19"/>
              </w:numPr>
              <w:tabs>
                <w:tab w:val="left" w:pos="211"/>
                <w:tab w:val="left" w:pos="1867"/>
                <w:tab w:val="left" w:pos="3538"/>
              </w:tabs>
              <w:ind w:right="136"/>
              <w:jc w:val="both"/>
            </w:pPr>
            <w:r w:rsidRPr="00F92AB7">
              <w:lastRenderedPageBreak/>
              <w:t>Исполнение</w:t>
            </w:r>
            <w:r w:rsidRPr="00F92AB7">
              <w:tab/>
              <w:t>полномочий</w:t>
            </w:r>
            <w:r w:rsidRPr="00F92AB7">
              <w:tab/>
              <w:t>главного</w:t>
            </w:r>
          </w:p>
          <w:p w:rsidR="008070BA" w:rsidRPr="00F92AB7" w:rsidRDefault="008070BA" w:rsidP="00BE1C81">
            <w:pPr>
              <w:pStyle w:val="a5"/>
              <w:tabs>
                <w:tab w:val="left" w:pos="2645"/>
              </w:tabs>
              <w:ind w:right="136"/>
              <w:jc w:val="both"/>
            </w:pPr>
            <w:r w:rsidRPr="00F92AB7">
              <w:t>администратора</w:t>
            </w:r>
            <w:r w:rsidRPr="00F92AB7">
              <w:tab/>
              <w:t>(администратора)</w:t>
            </w:r>
          </w:p>
          <w:p w:rsidR="008070BA" w:rsidRPr="00F92AB7" w:rsidRDefault="008070BA" w:rsidP="00BE1C81">
            <w:pPr>
              <w:pStyle w:val="a5"/>
              <w:ind w:right="136"/>
              <w:jc w:val="both"/>
            </w:pPr>
            <w:r w:rsidRPr="00F92AB7">
              <w:t>доходов</w:t>
            </w:r>
            <w:r w:rsidR="00956992">
              <w:t>.</w:t>
            </w:r>
          </w:p>
          <w:p w:rsidR="008070BA" w:rsidRPr="00F92AB7" w:rsidRDefault="008070BA" w:rsidP="00F37E84">
            <w:pPr>
              <w:pStyle w:val="a5"/>
              <w:numPr>
                <w:ilvl w:val="0"/>
                <w:numId w:val="19"/>
              </w:numPr>
              <w:tabs>
                <w:tab w:val="left" w:pos="235"/>
                <w:tab w:val="left" w:pos="2016"/>
                <w:tab w:val="left" w:pos="2669"/>
              </w:tabs>
              <w:ind w:right="136"/>
              <w:jc w:val="both"/>
              <w:rPr>
                <w:color w:val="auto"/>
              </w:rPr>
            </w:pPr>
            <w:r w:rsidRPr="00F92AB7">
              <w:rPr>
                <w:color w:val="auto"/>
              </w:rPr>
              <w:t>Направление</w:t>
            </w:r>
            <w:r w:rsidRPr="00F92AB7">
              <w:rPr>
                <w:color w:val="auto"/>
              </w:rPr>
              <w:tab/>
              <w:t>в</w:t>
            </w:r>
            <w:r w:rsidR="00AB33D4" w:rsidRPr="00F92AB7">
              <w:rPr>
                <w:color w:val="auto"/>
              </w:rPr>
              <w:t xml:space="preserve"> Централизованную бухгалтерию</w:t>
            </w:r>
            <w:r w:rsidRPr="00F92AB7">
              <w:rPr>
                <w:color w:val="auto"/>
              </w:rPr>
              <w:t xml:space="preserve"> в АС Смета в форме</w:t>
            </w:r>
          </w:p>
          <w:p w:rsidR="008070BA" w:rsidRPr="00F92AB7" w:rsidRDefault="008070BA" w:rsidP="00BE1C81">
            <w:pPr>
              <w:pStyle w:val="a5"/>
              <w:tabs>
                <w:tab w:val="left" w:pos="2112"/>
                <w:tab w:val="left" w:pos="2894"/>
              </w:tabs>
              <w:ind w:right="136"/>
              <w:jc w:val="both"/>
            </w:pPr>
            <w:r w:rsidRPr="00F92AB7">
              <w:rPr>
                <w:color w:val="auto"/>
              </w:rPr>
              <w:t xml:space="preserve">электронного </w:t>
            </w:r>
            <w:r w:rsidRPr="00F92AB7">
              <w:t>образа (скан - копии) с использованием</w:t>
            </w:r>
            <w:r w:rsidRPr="00F92AB7">
              <w:tab/>
              <w:t>ЭП</w:t>
            </w:r>
            <w:r w:rsidRPr="00F92AB7">
              <w:tab/>
              <w:t>ответственного</w:t>
            </w:r>
          </w:p>
          <w:p w:rsidR="008070BA" w:rsidRPr="00F92AB7" w:rsidRDefault="008070BA" w:rsidP="00BE1C81">
            <w:pPr>
              <w:pStyle w:val="a5"/>
              <w:tabs>
                <w:tab w:val="left" w:pos="1186"/>
                <w:tab w:val="left" w:pos="1752"/>
                <w:tab w:val="left" w:pos="2928"/>
              </w:tabs>
              <w:ind w:right="136"/>
              <w:jc w:val="both"/>
            </w:pPr>
            <w:r w:rsidRPr="00F92AB7">
              <w:t>специалиста информации по начисленным доходам</w:t>
            </w:r>
            <w:r w:rsidR="0034723F" w:rsidRPr="00F92AB7">
              <w:t>, решения о возврате излишне полученных доходов</w:t>
            </w:r>
            <w:r w:rsidRPr="00F92AB7">
              <w:t>.</w:t>
            </w:r>
          </w:p>
          <w:p w:rsidR="008070BA" w:rsidRPr="00F92AB7" w:rsidRDefault="008070BA" w:rsidP="00F37E84">
            <w:pPr>
              <w:pStyle w:val="a5"/>
              <w:numPr>
                <w:ilvl w:val="0"/>
                <w:numId w:val="19"/>
              </w:numPr>
              <w:tabs>
                <w:tab w:val="left" w:pos="230"/>
              </w:tabs>
              <w:ind w:right="136"/>
              <w:jc w:val="both"/>
            </w:pPr>
            <w:r w:rsidRPr="00F92AB7">
              <w:t>Взаимодействие с ГИС ГМП.</w:t>
            </w:r>
          </w:p>
          <w:p w:rsidR="008070BA" w:rsidRPr="00F92AB7" w:rsidRDefault="008070BA" w:rsidP="00F37E84">
            <w:pPr>
              <w:pStyle w:val="a5"/>
              <w:numPr>
                <w:ilvl w:val="0"/>
                <w:numId w:val="19"/>
              </w:numPr>
              <w:tabs>
                <w:tab w:val="left" w:pos="235"/>
                <w:tab w:val="left" w:pos="1507"/>
                <w:tab w:val="left" w:pos="3091"/>
                <w:tab w:val="left" w:pos="4214"/>
              </w:tabs>
              <w:ind w:right="136"/>
              <w:jc w:val="both"/>
            </w:pPr>
            <w:r w:rsidRPr="00F92AB7">
              <w:t>Контроль</w:t>
            </w:r>
            <w:r w:rsidRPr="00F92AB7">
              <w:tab/>
              <w:t>поступления</w:t>
            </w:r>
            <w:r w:rsidRPr="00F92AB7">
              <w:tab/>
              <w:t>доходов</w:t>
            </w:r>
            <w:r w:rsidRPr="00F92AB7">
              <w:tab/>
              <w:t>по</w:t>
            </w:r>
          </w:p>
          <w:p w:rsidR="008070BA" w:rsidRPr="00F92AB7" w:rsidRDefault="0034723F" w:rsidP="00BE1C81">
            <w:pPr>
              <w:pStyle w:val="a5"/>
              <w:tabs>
                <w:tab w:val="left" w:pos="1117"/>
              </w:tabs>
              <w:ind w:right="136"/>
              <w:jc w:val="both"/>
            </w:pPr>
            <w:r w:rsidRPr="00F92AB7">
              <w:t>г</w:t>
            </w:r>
            <w:r w:rsidR="008070BA" w:rsidRPr="00F92AB7">
              <w:t>лавному</w:t>
            </w:r>
            <w:r w:rsidRPr="00F92AB7">
              <w:t xml:space="preserve"> </w:t>
            </w:r>
            <w:r w:rsidR="008070BA" w:rsidRPr="00F92AB7">
              <w:t>администратору(администратору) доходов, взаимодействие</w:t>
            </w:r>
            <w:r w:rsidR="00BE1C81" w:rsidRPr="00F92AB7">
              <w:t xml:space="preserve"> </w:t>
            </w:r>
            <w:r w:rsidR="008070BA" w:rsidRPr="00F92AB7">
              <w:t>с плательщиками,</w:t>
            </w:r>
            <w:r w:rsidR="00BE1C81" w:rsidRPr="00F92AB7">
              <w:t xml:space="preserve"> </w:t>
            </w:r>
            <w:r w:rsidR="008070BA" w:rsidRPr="00F92AB7">
              <w:t>подготовка информации для уведомлений об уточнении вида и принадлежности платежа, заявок о возврате.</w:t>
            </w:r>
          </w:p>
          <w:p w:rsidR="008070BA" w:rsidRPr="00F92AB7" w:rsidRDefault="008070BA" w:rsidP="00F37E84">
            <w:pPr>
              <w:pStyle w:val="a5"/>
              <w:numPr>
                <w:ilvl w:val="0"/>
                <w:numId w:val="19"/>
              </w:numPr>
              <w:tabs>
                <w:tab w:val="left" w:pos="226"/>
                <w:tab w:val="left" w:pos="2059"/>
                <w:tab w:val="left" w:pos="2654"/>
              </w:tabs>
              <w:ind w:right="136"/>
              <w:jc w:val="both"/>
              <w:rPr>
                <w:color w:val="auto"/>
              </w:rPr>
            </w:pPr>
            <w:r w:rsidRPr="00F92AB7">
              <w:rPr>
                <w:color w:val="auto"/>
              </w:rPr>
              <w:t>Направление</w:t>
            </w:r>
            <w:r w:rsidRPr="00F92AB7">
              <w:rPr>
                <w:color w:val="auto"/>
              </w:rPr>
              <w:tab/>
              <w:t>в</w:t>
            </w:r>
            <w:r w:rsidR="00AB33D4" w:rsidRPr="00F92AB7">
              <w:rPr>
                <w:color w:val="auto"/>
              </w:rPr>
              <w:t xml:space="preserve"> Централизованную бухгалтерию</w:t>
            </w:r>
            <w:r w:rsidRPr="00F92AB7">
              <w:rPr>
                <w:color w:val="auto"/>
              </w:rPr>
              <w:t xml:space="preserve"> в АС Смета в форме электронного образа (скан - копии) с использованием</w:t>
            </w:r>
            <w:r w:rsidRPr="00F92AB7">
              <w:rPr>
                <w:color w:val="auto"/>
              </w:rPr>
              <w:tab/>
              <w:t>ЭП</w:t>
            </w:r>
            <w:r w:rsidRPr="00F92AB7">
              <w:rPr>
                <w:color w:val="auto"/>
              </w:rPr>
              <w:tab/>
              <w:t>ответственного</w:t>
            </w:r>
          </w:p>
          <w:p w:rsidR="008070BA" w:rsidRPr="00F92AB7" w:rsidRDefault="008070BA" w:rsidP="00BE1C81">
            <w:pPr>
              <w:pStyle w:val="a5"/>
              <w:ind w:right="136"/>
              <w:jc w:val="both"/>
              <w:rPr>
                <w:color w:val="auto"/>
              </w:rPr>
            </w:pPr>
            <w:r w:rsidRPr="00F92AB7">
              <w:rPr>
                <w:color w:val="auto"/>
              </w:rPr>
              <w:t>специалиста:</w:t>
            </w:r>
          </w:p>
          <w:p w:rsidR="008070BA" w:rsidRPr="00F92AB7" w:rsidRDefault="008070BA" w:rsidP="00BE1C81">
            <w:pPr>
              <w:pStyle w:val="a5"/>
              <w:ind w:right="136"/>
              <w:jc w:val="both"/>
              <w:rPr>
                <w:color w:val="auto"/>
              </w:rPr>
            </w:pPr>
            <w:r w:rsidRPr="00F92AB7">
              <w:rPr>
                <w:color w:val="auto"/>
              </w:rPr>
              <w:t>- справки о начислении доходов;</w:t>
            </w:r>
          </w:p>
          <w:p w:rsidR="008070BA" w:rsidRPr="00F92AB7" w:rsidRDefault="008070BA" w:rsidP="00F37E84">
            <w:pPr>
              <w:pStyle w:val="a5"/>
              <w:numPr>
                <w:ilvl w:val="0"/>
                <w:numId w:val="20"/>
              </w:numPr>
              <w:tabs>
                <w:tab w:val="left" w:pos="139"/>
                <w:tab w:val="left" w:pos="2342"/>
                <w:tab w:val="left" w:pos="4210"/>
              </w:tabs>
              <w:ind w:right="136"/>
              <w:jc w:val="both"/>
              <w:rPr>
                <w:color w:val="auto"/>
              </w:rPr>
            </w:pPr>
            <w:r w:rsidRPr="00F92AB7">
              <w:rPr>
                <w:color w:val="auto"/>
              </w:rPr>
              <w:t>подписанного</w:t>
            </w:r>
            <w:r w:rsidRPr="00F92AB7">
              <w:rPr>
                <w:color w:val="auto"/>
              </w:rPr>
              <w:tab/>
              <w:t>извещения</w:t>
            </w:r>
            <w:r w:rsidRPr="00F92AB7">
              <w:rPr>
                <w:color w:val="auto"/>
              </w:rPr>
              <w:tab/>
              <w:t>по</w:t>
            </w:r>
          </w:p>
          <w:p w:rsidR="008070BA" w:rsidRPr="00F92AB7" w:rsidRDefault="008070BA" w:rsidP="00BE1C81">
            <w:pPr>
              <w:pStyle w:val="a5"/>
              <w:ind w:right="136"/>
              <w:jc w:val="both"/>
              <w:rPr>
                <w:color w:val="auto"/>
              </w:rPr>
            </w:pPr>
            <w:r w:rsidRPr="00F92AB7">
              <w:rPr>
                <w:color w:val="auto"/>
              </w:rPr>
              <w:t>внутриведомственным расчетам.</w:t>
            </w:r>
          </w:p>
          <w:p w:rsidR="0034723F" w:rsidRPr="00F92AB7" w:rsidRDefault="0034723F" w:rsidP="00F37E84">
            <w:pPr>
              <w:pStyle w:val="a5"/>
              <w:numPr>
                <w:ilvl w:val="0"/>
                <w:numId w:val="19"/>
              </w:numPr>
              <w:tabs>
                <w:tab w:val="left" w:pos="267"/>
                <w:tab w:val="left" w:pos="2894"/>
              </w:tabs>
              <w:ind w:right="136"/>
              <w:jc w:val="both"/>
            </w:pPr>
            <w:r w:rsidRPr="00F92AB7">
              <w:t>Направлен</w:t>
            </w:r>
            <w:r w:rsidRPr="00F92AB7">
              <w:rPr>
                <w:color w:val="auto"/>
              </w:rPr>
              <w:t xml:space="preserve">ие в </w:t>
            </w:r>
            <w:r w:rsidR="00AB33D4" w:rsidRPr="00F92AB7">
              <w:rPr>
                <w:color w:val="auto"/>
              </w:rPr>
              <w:t>Централизованную бухгалтерию</w:t>
            </w:r>
            <w:r w:rsidRPr="00F92AB7">
              <w:rPr>
                <w:color w:val="auto"/>
              </w:rPr>
              <w:t xml:space="preserve"> </w:t>
            </w:r>
            <w:r w:rsidRPr="00F92AB7">
              <w:t>в АС Смета в форме электронного образа (скан - копии) с использованием ЭП ответственного</w:t>
            </w:r>
          </w:p>
          <w:p w:rsidR="008070BA" w:rsidRPr="00F92AB7" w:rsidRDefault="0034723F" w:rsidP="0034723F">
            <w:pPr>
              <w:pStyle w:val="a5"/>
              <w:ind w:right="136"/>
              <w:jc w:val="both"/>
            </w:pPr>
            <w:r w:rsidRPr="00F92AB7">
              <w:t>специалиста информации о признании безнадежной к взысканию задолженности; информации о списании кредиторской задолженности по доходам.</w:t>
            </w:r>
          </w:p>
          <w:p w:rsidR="00882DAE" w:rsidRPr="00F92AB7" w:rsidRDefault="0034723F" w:rsidP="00F37E84">
            <w:pPr>
              <w:pStyle w:val="a5"/>
              <w:numPr>
                <w:ilvl w:val="0"/>
                <w:numId w:val="19"/>
              </w:numPr>
              <w:tabs>
                <w:tab w:val="left" w:pos="267"/>
              </w:tabs>
              <w:ind w:right="136"/>
              <w:jc w:val="both"/>
              <w:rPr>
                <w:b/>
                <w:bCs/>
              </w:rPr>
            </w:pPr>
            <w:r w:rsidRPr="00F92AB7">
              <w:t>Контроль поступления доходов, взаимодействие с плательщиками.</w:t>
            </w:r>
            <w:r w:rsidR="00981E5B" w:rsidRPr="00F92AB7">
              <w:t xml:space="preserve"> 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992" w:rsidRDefault="00956992" w:rsidP="00F37E84">
            <w:pPr>
              <w:pStyle w:val="a5"/>
              <w:numPr>
                <w:ilvl w:val="0"/>
                <w:numId w:val="21"/>
              </w:numPr>
              <w:tabs>
                <w:tab w:val="left" w:pos="221"/>
                <w:tab w:val="left" w:pos="1843"/>
                <w:tab w:val="left" w:pos="3302"/>
                <w:tab w:val="left" w:pos="4042"/>
              </w:tabs>
              <w:ind w:right="124"/>
              <w:jc w:val="both"/>
            </w:pPr>
            <w:r>
              <w:t>Разработка методики прогнозирования поступлений доходов в бюджет.</w:t>
            </w:r>
          </w:p>
          <w:p w:rsidR="008070BA" w:rsidRPr="00F92AB7" w:rsidRDefault="008070BA" w:rsidP="00F37E84">
            <w:pPr>
              <w:pStyle w:val="a5"/>
              <w:numPr>
                <w:ilvl w:val="0"/>
                <w:numId w:val="21"/>
              </w:numPr>
              <w:tabs>
                <w:tab w:val="left" w:pos="221"/>
                <w:tab w:val="left" w:pos="1843"/>
                <w:tab w:val="left" w:pos="3302"/>
                <w:tab w:val="left" w:pos="4042"/>
              </w:tabs>
              <w:ind w:right="124"/>
              <w:jc w:val="both"/>
            </w:pPr>
            <w:r w:rsidRPr="00F92AB7">
              <w:t>Отражение</w:t>
            </w:r>
            <w:r w:rsidRPr="00F92AB7">
              <w:tab/>
              <w:t>операций</w:t>
            </w:r>
            <w:r w:rsidRPr="00F92AB7">
              <w:tab/>
              <w:t>по</w:t>
            </w:r>
            <w:r w:rsidRPr="00F92AB7">
              <w:tab/>
              <w:t>суммам</w:t>
            </w:r>
          </w:p>
          <w:p w:rsidR="008070BA" w:rsidRPr="00F92AB7" w:rsidRDefault="008070BA" w:rsidP="00800A14">
            <w:pPr>
              <w:pStyle w:val="a5"/>
              <w:ind w:right="124"/>
              <w:jc w:val="both"/>
            </w:pPr>
            <w:r w:rsidRPr="00F92AB7">
              <w:t xml:space="preserve">поступлений доходов на основании справки о перечислении поступлений в бюджет, выписки из лицевого счета администратора доходов, </w:t>
            </w:r>
            <w:r w:rsidR="00187FB4" w:rsidRPr="00F92AB7">
              <w:t xml:space="preserve">выписки из лицевого счета </w:t>
            </w:r>
            <w:r w:rsidR="000429A3" w:rsidRPr="00F92AB7">
              <w:t>Учреждения</w:t>
            </w:r>
            <w:r w:rsidR="00187FB4" w:rsidRPr="00F92AB7">
              <w:t xml:space="preserve">, </w:t>
            </w:r>
            <w:r w:rsidRPr="00F92AB7">
              <w:t>платежных поручений и иных документов</w:t>
            </w:r>
            <w:r w:rsidR="00956992">
              <w:t>.</w:t>
            </w:r>
          </w:p>
          <w:p w:rsidR="008070BA" w:rsidRPr="00F92AB7" w:rsidRDefault="008070BA" w:rsidP="00F37E84">
            <w:pPr>
              <w:pStyle w:val="a5"/>
              <w:numPr>
                <w:ilvl w:val="0"/>
                <w:numId w:val="21"/>
              </w:numPr>
              <w:tabs>
                <w:tab w:val="left" w:pos="245"/>
                <w:tab w:val="left" w:pos="1714"/>
                <w:tab w:val="left" w:pos="3014"/>
                <w:tab w:val="left" w:pos="3600"/>
              </w:tabs>
              <w:ind w:right="124"/>
              <w:jc w:val="both"/>
            </w:pPr>
            <w:r w:rsidRPr="00F92AB7">
              <w:t>Отражение</w:t>
            </w:r>
            <w:r w:rsidRPr="00F92AB7">
              <w:tab/>
              <w:t>операций</w:t>
            </w:r>
            <w:r w:rsidRPr="00F92AB7">
              <w:tab/>
              <w:t>по</w:t>
            </w:r>
            <w:r w:rsidRPr="00F92AB7">
              <w:tab/>
              <w:t>начислению</w:t>
            </w:r>
          </w:p>
          <w:p w:rsidR="008070BA" w:rsidRPr="00F92AB7" w:rsidRDefault="008070BA" w:rsidP="00800A14">
            <w:pPr>
              <w:pStyle w:val="a5"/>
              <w:tabs>
                <w:tab w:val="left" w:pos="1714"/>
                <w:tab w:val="left" w:pos="3331"/>
                <w:tab w:val="left" w:pos="3950"/>
              </w:tabs>
              <w:ind w:right="124"/>
              <w:jc w:val="both"/>
            </w:pPr>
            <w:r w:rsidRPr="00F92AB7">
              <w:t xml:space="preserve">доходов на основании информации, полученной от </w:t>
            </w:r>
            <w:r w:rsidR="000429A3" w:rsidRPr="00F92AB7">
              <w:t>Учреждения</w:t>
            </w:r>
            <w:r w:rsidRPr="00F92AB7">
              <w:t>.</w:t>
            </w:r>
          </w:p>
          <w:p w:rsidR="008070BA" w:rsidRPr="00F92AB7" w:rsidRDefault="008070BA" w:rsidP="00F37E84">
            <w:pPr>
              <w:pStyle w:val="a5"/>
              <w:numPr>
                <w:ilvl w:val="0"/>
                <w:numId w:val="21"/>
              </w:numPr>
              <w:tabs>
                <w:tab w:val="left" w:pos="240"/>
                <w:tab w:val="left" w:pos="1747"/>
                <w:tab w:val="left" w:pos="3086"/>
                <w:tab w:val="left" w:pos="3706"/>
              </w:tabs>
              <w:ind w:right="124"/>
              <w:jc w:val="both"/>
            </w:pPr>
            <w:r w:rsidRPr="00F92AB7">
              <w:t>Отражение</w:t>
            </w:r>
            <w:r w:rsidRPr="00F92AB7">
              <w:tab/>
              <w:t>операций</w:t>
            </w:r>
            <w:r w:rsidRPr="00F92AB7">
              <w:tab/>
              <w:t>по</w:t>
            </w:r>
            <w:r w:rsidRPr="00F92AB7">
              <w:tab/>
              <w:t>уточнению</w:t>
            </w:r>
          </w:p>
          <w:p w:rsidR="008070BA" w:rsidRPr="00F92AB7" w:rsidRDefault="008070BA" w:rsidP="00800A14">
            <w:pPr>
              <w:pStyle w:val="a5"/>
              <w:tabs>
                <w:tab w:val="left" w:pos="1238"/>
                <w:tab w:val="left" w:pos="1944"/>
                <w:tab w:val="left" w:pos="3494"/>
              </w:tabs>
              <w:ind w:right="124"/>
              <w:jc w:val="both"/>
            </w:pPr>
            <w:r w:rsidRPr="00F92AB7">
              <w:t>платежей, а также по возврату денежных средств на</w:t>
            </w:r>
            <w:r w:rsidR="00BE1C81" w:rsidRPr="00F92AB7">
              <w:t xml:space="preserve"> </w:t>
            </w:r>
            <w:r w:rsidRPr="00F92AB7">
              <w:t>основании</w:t>
            </w:r>
            <w:r w:rsidR="00BE1C81" w:rsidRPr="00F92AB7">
              <w:t xml:space="preserve"> </w:t>
            </w:r>
            <w:r w:rsidRPr="00F92AB7">
              <w:t xml:space="preserve">информации, полученной от </w:t>
            </w:r>
            <w:r w:rsidR="000429A3" w:rsidRPr="00F92AB7">
              <w:t>Учреждения</w:t>
            </w:r>
            <w:r w:rsidRPr="00F92AB7">
              <w:t xml:space="preserve">. </w:t>
            </w:r>
          </w:p>
          <w:p w:rsidR="008070BA" w:rsidRPr="00F92AB7" w:rsidRDefault="008070BA" w:rsidP="00F37E84">
            <w:pPr>
              <w:pStyle w:val="a5"/>
              <w:numPr>
                <w:ilvl w:val="0"/>
                <w:numId w:val="21"/>
              </w:numPr>
              <w:tabs>
                <w:tab w:val="left" w:pos="273"/>
                <w:tab w:val="left" w:pos="1944"/>
                <w:tab w:val="left" w:pos="3494"/>
              </w:tabs>
              <w:ind w:right="124"/>
              <w:jc w:val="both"/>
            </w:pPr>
            <w:r w:rsidRPr="00F92AB7">
              <w:t>Формирование в АС Смета в форме</w:t>
            </w:r>
          </w:p>
          <w:p w:rsidR="008070BA" w:rsidRPr="00F92AB7" w:rsidRDefault="008070BA" w:rsidP="00800A14">
            <w:pPr>
              <w:pStyle w:val="a5"/>
              <w:tabs>
                <w:tab w:val="left" w:pos="1733"/>
                <w:tab w:val="left" w:pos="3158"/>
                <w:tab w:val="left" w:pos="4608"/>
              </w:tabs>
              <w:ind w:right="124"/>
              <w:jc w:val="both"/>
            </w:pPr>
            <w:r w:rsidRPr="00F92AB7">
              <w:t>электронного</w:t>
            </w:r>
            <w:r w:rsidRPr="00F92AB7">
              <w:tab/>
              <w:t>документа</w:t>
            </w:r>
            <w:r w:rsidRPr="00F92AB7">
              <w:tab/>
              <w:t>извещения</w:t>
            </w:r>
            <w:r w:rsidRPr="00F92AB7">
              <w:tab/>
              <w:t>по</w:t>
            </w:r>
          </w:p>
          <w:p w:rsidR="008070BA" w:rsidRDefault="008070BA" w:rsidP="00800A14">
            <w:pPr>
              <w:pStyle w:val="a5"/>
              <w:ind w:right="124"/>
              <w:jc w:val="both"/>
            </w:pPr>
            <w:r w:rsidRPr="00F92AB7">
              <w:t>внутриведомственным расчетам.</w:t>
            </w:r>
          </w:p>
          <w:p w:rsidR="00956992" w:rsidRDefault="00956992" w:rsidP="00F37E84">
            <w:pPr>
              <w:pStyle w:val="a5"/>
              <w:numPr>
                <w:ilvl w:val="0"/>
                <w:numId w:val="21"/>
              </w:numPr>
              <w:ind w:right="124"/>
              <w:jc w:val="both"/>
            </w:pPr>
            <w:r>
              <w:t>Формирование</w:t>
            </w:r>
            <w:r w:rsidR="00730B18">
              <w:t xml:space="preserve"> в системе удаленного финансового документооборота (СУФД)</w:t>
            </w:r>
            <w:r>
              <w:t xml:space="preserve"> и направление уведомлений об уточнении вида и принадлежности платежа в УФК по Самарской области.</w:t>
            </w:r>
          </w:p>
          <w:p w:rsidR="00215F68" w:rsidRPr="00F92AB7" w:rsidRDefault="00215F68" w:rsidP="00215F68">
            <w:pPr>
              <w:pStyle w:val="a5"/>
              <w:numPr>
                <w:ilvl w:val="0"/>
                <w:numId w:val="21"/>
              </w:numPr>
              <w:ind w:right="124"/>
              <w:jc w:val="both"/>
            </w:pPr>
            <w:r w:rsidRPr="00215F68">
              <w:t xml:space="preserve">Подписание </w:t>
            </w:r>
            <w:proofErr w:type="gramStart"/>
            <w:r w:rsidRPr="00215F68">
              <w:t>в</w:t>
            </w:r>
            <w:proofErr w:type="gramEnd"/>
            <w:r w:rsidRPr="00215F68">
              <w:t xml:space="preserve"> </w:t>
            </w:r>
            <w:proofErr w:type="gramStart"/>
            <w:r w:rsidRPr="00215F68">
              <w:t>АС</w:t>
            </w:r>
            <w:proofErr w:type="gramEnd"/>
            <w:r w:rsidRPr="00215F68">
              <w:t xml:space="preserve"> Смета электронного документа с использованием ЭП ответственного специалиста.</w:t>
            </w:r>
          </w:p>
          <w:p w:rsidR="00187FB4" w:rsidRPr="00F92AB7" w:rsidRDefault="00187FB4" w:rsidP="00187FB4">
            <w:pPr>
              <w:pStyle w:val="a5"/>
            </w:pPr>
          </w:p>
        </w:tc>
      </w:tr>
    </w:tbl>
    <w:p w:rsidR="00F83CC3" w:rsidRPr="00F92AB7" w:rsidRDefault="00F83CC3">
      <w:pPr>
        <w:spacing w:line="1" w:lineRule="exact"/>
      </w:pPr>
    </w:p>
    <w:tbl>
      <w:tblPr>
        <w:tblOverlap w:val="never"/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5078"/>
      </w:tblGrid>
      <w:tr w:rsidR="00F83CC3" w:rsidRPr="00F92AB7" w:rsidTr="006B465B">
        <w:trPr>
          <w:trHeight w:val="547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C13049">
            <w:pPr>
              <w:pStyle w:val="a5"/>
              <w:jc w:val="center"/>
            </w:pPr>
            <w:r w:rsidRPr="00F92AB7">
              <w:rPr>
                <w:b/>
                <w:bCs/>
              </w:rPr>
              <w:t>8. Учет расчетов с бюджетом и внебюджетными фондами</w:t>
            </w:r>
          </w:p>
        </w:tc>
      </w:tr>
      <w:tr w:rsidR="00F83CC3" w:rsidRPr="00F92AB7" w:rsidTr="00BE594E">
        <w:trPr>
          <w:trHeight w:val="75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22"/>
              </w:numPr>
              <w:tabs>
                <w:tab w:val="left" w:pos="211"/>
                <w:tab w:val="right" w:pos="4426"/>
              </w:tabs>
              <w:ind w:right="152"/>
              <w:jc w:val="both"/>
            </w:pPr>
            <w:r w:rsidRPr="00F92AB7">
              <w:lastRenderedPageBreak/>
              <w:t>Предоставление</w:t>
            </w:r>
            <w:r w:rsidR="00BE594E" w:rsidRPr="00F92AB7">
              <w:t xml:space="preserve"> </w:t>
            </w:r>
            <w:r w:rsidRPr="00F92AB7">
              <w:t>руководителю</w:t>
            </w:r>
          </w:p>
          <w:p w:rsidR="00F83CC3" w:rsidRPr="00F92AB7" w:rsidRDefault="00AB33D4" w:rsidP="000055D6">
            <w:pPr>
              <w:pStyle w:val="a5"/>
              <w:tabs>
                <w:tab w:val="right" w:pos="4464"/>
              </w:tabs>
              <w:ind w:right="152"/>
              <w:jc w:val="both"/>
              <w:rPr>
                <w:color w:val="auto"/>
              </w:rPr>
            </w:pPr>
            <w:r w:rsidRPr="00F92AB7">
              <w:rPr>
                <w:color w:val="auto"/>
              </w:rPr>
              <w:t>Централизованной бухгалтерии</w:t>
            </w:r>
          </w:p>
          <w:p w:rsidR="00F83CC3" w:rsidRPr="00F92AB7" w:rsidRDefault="00DB3A51" w:rsidP="004B1FFF">
            <w:pPr>
              <w:pStyle w:val="a5"/>
              <w:tabs>
                <w:tab w:val="left" w:pos="2006"/>
                <w:tab w:val="right" w:pos="4454"/>
              </w:tabs>
              <w:ind w:right="152"/>
              <w:jc w:val="both"/>
            </w:pPr>
            <w:r w:rsidRPr="00F92AB7">
              <w:rPr>
                <w:color w:val="auto"/>
              </w:rPr>
              <w:t>(</w:t>
            </w:r>
            <w:r w:rsidR="00DE58C6" w:rsidRPr="00F92AB7">
              <w:rPr>
                <w:color w:val="auto"/>
              </w:rPr>
              <w:t>уполномоч</w:t>
            </w:r>
            <w:r w:rsidRPr="00F92AB7">
              <w:rPr>
                <w:color w:val="auto"/>
              </w:rPr>
              <w:t>енному лицу</w:t>
            </w:r>
            <w:r w:rsidR="00AB33D4" w:rsidRPr="00F92AB7">
              <w:rPr>
                <w:color w:val="auto"/>
              </w:rPr>
              <w:t xml:space="preserve"> </w:t>
            </w:r>
            <w:r w:rsidR="00AB33D4" w:rsidRPr="00F92AB7">
              <w:t>Централизованной бухгалтерии</w:t>
            </w:r>
            <w:r w:rsidR="004B1FFF" w:rsidRPr="00F92AB7">
              <w:t xml:space="preserve">) доверенности на представление </w:t>
            </w:r>
            <w:r w:rsidRPr="00F92AB7">
              <w:t>интересов</w:t>
            </w:r>
            <w:r w:rsidR="004B1FFF" w:rsidRPr="00F92AB7">
              <w:t xml:space="preserve"> </w:t>
            </w:r>
            <w:r w:rsidRPr="00F92AB7">
              <w:tab/>
            </w:r>
            <w:r w:rsidR="004B1FFF" w:rsidRPr="00F92AB7">
              <w:t>Учреждения</w:t>
            </w:r>
            <w:r w:rsidR="00981E5B" w:rsidRPr="00F92AB7">
              <w:t xml:space="preserve"> </w:t>
            </w:r>
            <w:r w:rsidRPr="00F92AB7">
              <w:t>в налоговых органах и государственных внебюджетных фондах.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22"/>
              </w:numPr>
              <w:tabs>
                <w:tab w:val="left" w:pos="235"/>
                <w:tab w:val="left" w:pos="2069"/>
                <w:tab w:val="right" w:pos="4445"/>
              </w:tabs>
              <w:ind w:right="152"/>
              <w:jc w:val="both"/>
            </w:pPr>
            <w:r w:rsidRPr="00F92AB7">
              <w:rPr>
                <w:color w:val="auto"/>
              </w:rPr>
              <w:t>Направление</w:t>
            </w:r>
            <w:r w:rsidRPr="00F92AB7">
              <w:rPr>
                <w:color w:val="auto"/>
              </w:rPr>
              <w:tab/>
              <w:t>в</w:t>
            </w:r>
            <w:r w:rsidRPr="00F92AB7">
              <w:rPr>
                <w:color w:val="auto"/>
              </w:rPr>
              <w:tab/>
            </w:r>
            <w:r w:rsidR="00AB33D4" w:rsidRPr="00F92AB7">
              <w:rPr>
                <w:color w:val="auto"/>
              </w:rPr>
              <w:t>Централизованную бухгалтерию</w:t>
            </w:r>
            <w:r w:rsidRPr="00F92AB7">
              <w:rPr>
                <w:color w:val="auto"/>
              </w:rPr>
              <w:t xml:space="preserve"> в </w:t>
            </w:r>
            <w:r w:rsidRPr="00F92AB7">
              <w:t>АС Смета в форме электронного образа (скан - копии) с использованием</w:t>
            </w:r>
            <w:r w:rsidRPr="00F92AB7">
              <w:tab/>
              <w:t>ЭП</w:t>
            </w:r>
            <w:r w:rsidRPr="00F92AB7">
              <w:tab/>
              <w:t>ответственного</w:t>
            </w:r>
          </w:p>
          <w:p w:rsidR="00F83CC3" w:rsidRPr="00F92AB7" w:rsidRDefault="00DB3A51" w:rsidP="000055D6">
            <w:pPr>
              <w:pStyle w:val="a5"/>
              <w:ind w:right="152"/>
              <w:jc w:val="both"/>
            </w:pPr>
            <w:r w:rsidRPr="00F92AB7">
              <w:t>специалиста:</w:t>
            </w:r>
          </w:p>
          <w:p w:rsidR="00F245E9" w:rsidRPr="00F92AB7" w:rsidRDefault="00F245E9" w:rsidP="000055D6">
            <w:pPr>
              <w:pStyle w:val="a5"/>
              <w:ind w:right="152"/>
              <w:jc w:val="both"/>
            </w:pPr>
            <w:r w:rsidRPr="00F92AB7">
              <w:t xml:space="preserve">- учетной политики для целей налогообложения, утвержденной приказом (распоряжением, иным документом) </w:t>
            </w:r>
            <w:r w:rsidR="004B1FFF" w:rsidRPr="00F92AB7">
              <w:t>Учреждения</w:t>
            </w:r>
            <w:r w:rsidRPr="00F92AB7">
              <w:t>;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23"/>
              </w:numPr>
              <w:tabs>
                <w:tab w:val="left" w:pos="134"/>
                <w:tab w:val="left" w:pos="1502"/>
                <w:tab w:val="left" w:pos="3058"/>
                <w:tab w:val="left" w:pos="4330"/>
              </w:tabs>
              <w:ind w:right="152"/>
              <w:jc w:val="both"/>
            </w:pPr>
            <w:r w:rsidRPr="00F92AB7">
              <w:t>решений</w:t>
            </w:r>
            <w:r w:rsidRPr="00F92AB7">
              <w:tab/>
              <w:t>налоговых</w:t>
            </w:r>
            <w:r w:rsidRPr="00F92AB7">
              <w:tab/>
              <w:t>органов</w:t>
            </w:r>
            <w:r w:rsidRPr="00F92AB7">
              <w:tab/>
              <w:t>и</w:t>
            </w:r>
          </w:p>
          <w:p w:rsidR="00F83CC3" w:rsidRPr="00F92AB7" w:rsidRDefault="00DB3A51" w:rsidP="00981E5B">
            <w:pPr>
              <w:pStyle w:val="a5"/>
              <w:tabs>
                <w:tab w:val="left" w:pos="1421"/>
                <w:tab w:val="left" w:pos="3893"/>
              </w:tabs>
              <w:ind w:right="152"/>
              <w:jc w:val="both"/>
            </w:pPr>
            <w:r w:rsidRPr="00F92AB7">
              <w:t xml:space="preserve">внебюджетных фондов о применении к </w:t>
            </w:r>
            <w:r w:rsidR="004B1FFF" w:rsidRPr="00F92AB7">
              <w:t>Учреждению</w:t>
            </w:r>
            <w:r w:rsidR="00981E5B" w:rsidRPr="00F92AB7">
              <w:t xml:space="preserve"> финансовых </w:t>
            </w:r>
            <w:r w:rsidRPr="00F92AB7">
              <w:t>санкций</w:t>
            </w:r>
            <w:r w:rsidR="00981E5B" w:rsidRPr="00F92AB7">
              <w:t xml:space="preserve"> </w:t>
            </w:r>
            <w:r w:rsidRPr="00F92AB7">
              <w:t>за</w:t>
            </w:r>
            <w:r w:rsidR="00981E5B" w:rsidRPr="00F92AB7">
              <w:t xml:space="preserve"> </w:t>
            </w:r>
            <w:r w:rsidRPr="00F92AB7">
              <w:t>нарушение</w:t>
            </w:r>
            <w:r w:rsidR="00981E5B" w:rsidRPr="00F92AB7">
              <w:t xml:space="preserve"> </w:t>
            </w:r>
            <w:r w:rsidR="00B302E5" w:rsidRPr="00F92AB7">
              <w:t>действующего законодательства</w:t>
            </w:r>
            <w:r w:rsidRPr="00F92AB7">
              <w:t>;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23"/>
              </w:numPr>
              <w:tabs>
                <w:tab w:val="left" w:pos="139"/>
                <w:tab w:val="left" w:pos="1109"/>
                <w:tab w:val="left" w:pos="2597"/>
                <w:tab w:val="left" w:pos="3019"/>
                <w:tab w:val="left" w:pos="4234"/>
              </w:tabs>
              <w:ind w:right="152"/>
              <w:jc w:val="both"/>
            </w:pPr>
            <w:r w:rsidRPr="00F92AB7">
              <w:t>писем,</w:t>
            </w:r>
            <w:r w:rsidRPr="00F92AB7">
              <w:tab/>
              <w:t>требований</w:t>
            </w:r>
            <w:r w:rsidRPr="00F92AB7">
              <w:tab/>
              <w:t>и</w:t>
            </w:r>
            <w:r w:rsidRPr="00F92AB7">
              <w:tab/>
              <w:t>запросов</w:t>
            </w:r>
            <w:r w:rsidRPr="00F92AB7">
              <w:tab/>
              <w:t>от</w:t>
            </w:r>
          </w:p>
          <w:p w:rsidR="00F83CC3" w:rsidRPr="00F92AB7" w:rsidRDefault="00DB3A51" w:rsidP="000055D6">
            <w:pPr>
              <w:pStyle w:val="a5"/>
              <w:tabs>
                <w:tab w:val="left" w:pos="1378"/>
                <w:tab w:val="left" w:pos="2482"/>
                <w:tab w:val="left" w:pos="2904"/>
              </w:tabs>
              <w:ind w:right="152"/>
              <w:jc w:val="both"/>
            </w:pPr>
            <w:r w:rsidRPr="00F92AB7">
              <w:t>налоговых</w:t>
            </w:r>
            <w:r w:rsidRPr="00F92AB7">
              <w:tab/>
              <w:t>органов</w:t>
            </w:r>
            <w:r w:rsidRPr="00F92AB7">
              <w:tab/>
              <w:t>и</w:t>
            </w:r>
            <w:r w:rsidRPr="00F92AB7">
              <w:tab/>
              <w:t>внебюджетных</w:t>
            </w:r>
          </w:p>
          <w:p w:rsidR="00F83CC3" w:rsidRPr="00F92AB7" w:rsidRDefault="00DB3A51" w:rsidP="000055D6">
            <w:pPr>
              <w:pStyle w:val="a5"/>
              <w:ind w:right="152"/>
              <w:jc w:val="both"/>
            </w:pPr>
            <w:r w:rsidRPr="00F92AB7">
              <w:t>фондов, касающихся бюджетного учета</w:t>
            </w:r>
            <w:r w:rsidR="00CE2CFE" w:rsidRPr="00F92AB7">
              <w:t>,</w:t>
            </w:r>
            <w:r w:rsidRPr="00F92AB7">
              <w:t xml:space="preserve"> составления </w:t>
            </w:r>
            <w:r w:rsidR="00CE2CFE" w:rsidRPr="00F92AB7">
              <w:t xml:space="preserve">и представления </w:t>
            </w:r>
            <w:r w:rsidRPr="00F92AB7">
              <w:t>отчетности;</w:t>
            </w:r>
          </w:p>
          <w:p w:rsidR="00F83CC3" w:rsidRPr="00F92AB7" w:rsidRDefault="00E64280" w:rsidP="00981E5B">
            <w:pPr>
              <w:pStyle w:val="a5"/>
              <w:tabs>
                <w:tab w:val="left" w:pos="0"/>
                <w:tab w:val="left" w:pos="550"/>
              </w:tabs>
              <w:ind w:right="152"/>
              <w:jc w:val="both"/>
            </w:pPr>
            <w:r w:rsidRPr="00F92AB7">
              <w:t xml:space="preserve">- </w:t>
            </w:r>
            <w:r w:rsidR="00DB3A51" w:rsidRPr="00F92AB7">
              <w:t>материалов,</w:t>
            </w:r>
            <w:r w:rsidR="00BE594E" w:rsidRPr="00F92AB7">
              <w:t xml:space="preserve"> </w:t>
            </w:r>
            <w:r w:rsidR="00DB3A51" w:rsidRPr="00F92AB7">
              <w:t>необходимых</w:t>
            </w:r>
            <w:r w:rsidR="004B1FFF" w:rsidRPr="00F92AB7">
              <w:t xml:space="preserve"> </w:t>
            </w:r>
            <w:r w:rsidR="00AB33D4" w:rsidRPr="00F92AB7">
              <w:rPr>
                <w:color w:val="auto"/>
              </w:rPr>
              <w:t>Централизованной бухгалтерии</w:t>
            </w:r>
            <w:r w:rsidRPr="00F92AB7">
              <w:rPr>
                <w:color w:val="auto"/>
              </w:rPr>
              <w:t xml:space="preserve"> </w:t>
            </w:r>
            <w:r w:rsidR="00DB3A51" w:rsidRPr="00F92AB7">
              <w:rPr>
                <w:color w:val="auto"/>
              </w:rPr>
              <w:t>для</w:t>
            </w:r>
            <w:r w:rsidR="00BE594E" w:rsidRPr="00F92AB7">
              <w:rPr>
                <w:color w:val="auto"/>
              </w:rPr>
              <w:t xml:space="preserve"> </w:t>
            </w:r>
            <w:r w:rsidR="00DB3A51" w:rsidRPr="00F92AB7">
              <w:rPr>
                <w:color w:val="auto"/>
              </w:rPr>
              <w:t xml:space="preserve">подготовки ответов на письма, требования </w:t>
            </w:r>
            <w:r w:rsidR="00DB3A51" w:rsidRPr="00F92AB7">
              <w:t>и запросы от налоговых органов и государственных внебюджетных фондов</w:t>
            </w:r>
            <w:r w:rsidRPr="00F92AB7">
              <w:t>, касающихся составления и представления отчетности</w:t>
            </w:r>
            <w:r w:rsidR="00DB3A51" w:rsidRPr="00F92AB7">
              <w:t xml:space="preserve"> не</w:t>
            </w:r>
            <w:r w:rsidR="00BE594E" w:rsidRPr="00F92AB7">
              <w:t xml:space="preserve"> </w:t>
            </w:r>
            <w:r w:rsidR="00DB3A51" w:rsidRPr="00F92AB7">
              <w:t>позже</w:t>
            </w:r>
            <w:r w:rsidRPr="00F92AB7">
              <w:t xml:space="preserve"> </w:t>
            </w:r>
            <w:r w:rsidR="00DB3A51" w:rsidRPr="00F92AB7">
              <w:t>установленных</w:t>
            </w:r>
            <w:r w:rsidRPr="00F92AB7">
              <w:t xml:space="preserve"> </w:t>
            </w:r>
            <w:r w:rsidR="00DB3A51" w:rsidRPr="00F92AB7">
              <w:t>сроков.</w:t>
            </w:r>
          </w:p>
          <w:p w:rsidR="00981E5B" w:rsidRPr="00F92AB7" w:rsidRDefault="00981E5B" w:rsidP="00E64280">
            <w:pPr>
              <w:pStyle w:val="a5"/>
              <w:tabs>
                <w:tab w:val="left" w:pos="0"/>
                <w:tab w:val="left" w:pos="550"/>
              </w:tabs>
              <w:ind w:right="152"/>
              <w:jc w:val="both"/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24"/>
              </w:numPr>
              <w:tabs>
                <w:tab w:val="left" w:pos="211"/>
              </w:tabs>
              <w:ind w:right="124"/>
              <w:jc w:val="both"/>
            </w:pPr>
            <w:r w:rsidRPr="00F92AB7">
              <w:t>Начисление и перечисление налогов</w:t>
            </w:r>
            <w:r w:rsidR="00F978AD" w:rsidRPr="00F92AB7">
              <w:t>, взносов и перечисление единого налогового платежа.</w:t>
            </w:r>
            <w:r w:rsidRPr="00F92AB7">
              <w:t xml:space="preserve"> 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24"/>
              </w:numPr>
              <w:tabs>
                <w:tab w:val="left" w:pos="245"/>
              </w:tabs>
              <w:ind w:right="124"/>
              <w:jc w:val="both"/>
            </w:pPr>
            <w:r w:rsidRPr="00F92AB7">
              <w:t>Отражение в учете финансовых санкций за нарушение действующего законодательства.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24"/>
              </w:numPr>
              <w:tabs>
                <w:tab w:val="left" w:pos="230"/>
              </w:tabs>
              <w:ind w:right="124"/>
              <w:jc w:val="both"/>
            </w:pPr>
            <w:r w:rsidRPr="00F92AB7">
              <w:t>Предоставление в налоговые органы и</w:t>
            </w:r>
          </w:p>
          <w:p w:rsidR="00F83CC3" w:rsidRPr="00F92AB7" w:rsidRDefault="00DB3A51" w:rsidP="000055D6">
            <w:pPr>
              <w:pStyle w:val="a5"/>
              <w:tabs>
                <w:tab w:val="left" w:pos="960"/>
                <w:tab w:val="left" w:pos="2822"/>
              </w:tabs>
              <w:ind w:right="124"/>
              <w:jc w:val="both"/>
            </w:pPr>
            <w:r w:rsidRPr="00F92AB7">
              <w:t>государствен</w:t>
            </w:r>
            <w:r w:rsidR="00BE594E" w:rsidRPr="00F92AB7">
              <w:t xml:space="preserve">ные внебюджетные фонды в сроки, </w:t>
            </w:r>
            <w:r w:rsidRPr="00F92AB7">
              <w:t>установленные</w:t>
            </w:r>
            <w:r w:rsidR="00BE594E" w:rsidRPr="00F92AB7">
              <w:t xml:space="preserve"> </w:t>
            </w:r>
            <w:r w:rsidRPr="00F92AB7">
              <w:t>законодательством,</w:t>
            </w:r>
            <w:r w:rsidR="00BE594E" w:rsidRPr="00F92AB7">
              <w:t xml:space="preserve"> </w:t>
            </w:r>
            <w:r w:rsidRPr="00F92AB7">
              <w:t>отчетности,</w:t>
            </w:r>
            <w:r w:rsidR="00BE594E" w:rsidRPr="00F92AB7">
              <w:t xml:space="preserve"> </w:t>
            </w:r>
            <w:r w:rsidRPr="00F92AB7">
              <w:t>документов,</w:t>
            </w:r>
            <w:r w:rsidR="00BE594E" w:rsidRPr="00F92AB7">
              <w:t xml:space="preserve"> </w:t>
            </w:r>
            <w:r w:rsidRPr="00F92AB7">
              <w:t>подтверждающих</w:t>
            </w:r>
            <w:r w:rsidR="00BE594E" w:rsidRPr="00F92AB7">
              <w:t xml:space="preserve"> </w:t>
            </w:r>
            <w:r w:rsidRPr="00F92AB7">
              <w:t>правильность</w:t>
            </w:r>
            <w:r w:rsidR="00BE594E" w:rsidRPr="00F92AB7">
              <w:t xml:space="preserve"> </w:t>
            </w:r>
            <w:r w:rsidRPr="00F92AB7">
              <w:t>исчисления,</w:t>
            </w:r>
            <w:r w:rsidR="00BE594E" w:rsidRPr="00F92AB7">
              <w:t xml:space="preserve"> </w:t>
            </w:r>
            <w:r w:rsidRPr="00F92AB7">
              <w:t>полноту</w:t>
            </w:r>
            <w:r w:rsidR="00BE594E" w:rsidRPr="00F92AB7">
              <w:t xml:space="preserve"> </w:t>
            </w:r>
            <w:r w:rsidRPr="00F92AB7">
              <w:t>и</w:t>
            </w:r>
            <w:r w:rsidR="00BE594E" w:rsidRPr="00F92AB7">
              <w:t xml:space="preserve"> </w:t>
            </w:r>
            <w:r w:rsidRPr="00F92AB7">
              <w:t>своевременность уплаты налогов и страховых взносов.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24"/>
              </w:numPr>
              <w:tabs>
                <w:tab w:val="left" w:pos="235"/>
              </w:tabs>
              <w:ind w:right="124"/>
              <w:jc w:val="both"/>
            </w:pPr>
            <w:r w:rsidRPr="00F92AB7">
              <w:t>Подготовка ответов на письма, требования и</w:t>
            </w:r>
          </w:p>
          <w:p w:rsidR="00F83CC3" w:rsidRPr="00F92AB7" w:rsidRDefault="00DB3A51" w:rsidP="000055D6">
            <w:pPr>
              <w:pStyle w:val="a5"/>
              <w:tabs>
                <w:tab w:val="left" w:pos="1282"/>
                <w:tab w:val="left" w:pos="1949"/>
                <w:tab w:val="left" w:pos="3480"/>
                <w:tab w:val="left" w:pos="4728"/>
              </w:tabs>
              <w:ind w:right="124"/>
              <w:jc w:val="both"/>
            </w:pPr>
            <w:r w:rsidRPr="00F92AB7">
              <w:t>запросы</w:t>
            </w:r>
            <w:r w:rsidRPr="00F92AB7">
              <w:tab/>
              <w:t>от</w:t>
            </w:r>
            <w:r w:rsidRPr="00F92AB7">
              <w:tab/>
              <w:t>налоговых</w:t>
            </w:r>
            <w:r w:rsidRPr="00F92AB7">
              <w:tab/>
              <w:t>органов</w:t>
            </w:r>
            <w:r w:rsidRPr="00F92AB7">
              <w:tab/>
              <w:t>и</w:t>
            </w:r>
          </w:p>
          <w:p w:rsidR="00F83CC3" w:rsidRPr="00F92AB7" w:rsidRDefault="00DB3A51" w:rsidP="000055D6">
            <w:pPr>
              <w:pStyle w:val="a5"/>
              <w:tabs>
                <w:tab w:val="left" w:pos="2112"/>
                <w:tab w:val="left" w:pos="4027"/>
              </w:tabs>
              <w:ind w:right="124"/>
              <w:jc w:val="both"/>
            </w:pPr>
            <w:r w:rsidRPr="00F92AB7">
              <w:t>государственных</w:t>
            </w:r>
            <w:r w:rsidRPr="00F92AB7">
              <w:tab/>
              <w:t>внебюджетных</w:t>
            </w:r>
            <w:r w:rsidRPr="00F92AB7">
              <w:tab/>
              <w:t>фондов,</w:t>
            </w:r>
          </w:p>
          <w:p w:rsidR="00F83CC3" w:rsidRPr="00F92AB7" w:rsidRDefault="00DB3A51" w:rsidP="000055D6">
            <w:pPr>
              <w:pStyle w:val="a5"/>
              <w:ind w:right="124"/>
              <w:jc w:val="both"/>
            </w:pPr>
            <w:r w:rsidRPr="00F92AB7">
              <w:t>касающихся бюджетного</w:t>
            </w:r>
            <w:r w:rsidR="00F978AD" w:rsidRPr="00F92AB7">
              <w:t>, бухгалтерского</w:t>
            </w:r>
            <w:r w:rsidRPr="00F92AB7">
              <w:t xml:space="preserve"> учета, составления и представления отчетности.</w:t>
            </w:r>
          </w:p>
        </w:tc>
      </w:tr>
      <w:tr w:rsidR="00F83CC3" w:rsidRPr="00F92AB7" w:rsidTr="006B465B">
        <w:trPr>
          <w:trHeight w:val="547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EB0F2A">
            <w:pPr>
              <w:pStyle w:val="a5"/>
              <w:jc w:val="center"/>
            </w:pPr>
            <w:r w:rsidRPr="00F92AB7">
              <w:rPr>
                <w:b/>
                <w:bCs/>
              </w:rPr>
              <w:t>9. Учет расчетов по межбюджетным трансфертам</w:t>
            </w:r>
          </w:p>
        </w:tc>
      </w:tr>
      <w:tr w:rsidR="00F83CC3" w:rsidRPr="00F92AB7" w:rsidTr="00234436">
        <w:trPr>
          <w:trHeight w:val="305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ABC" w:rsidRPr="00F92AB7" w:rsidRDefault="00DB3A51" w:rsidP="00F37E84">
            <w:pPr>
              <w:pStyle w:val="a5"/>
              <w:numPr>
                <w:ilvl w:val="0"/>
                <w:numId w:val="25"/>
              </w:numPr>
              <w:tabs>
                <w:tab w:val="left" w:pos="211"/>
                <w:tab w:val="left" w:pos="2045"/>
                <w:tab w:val="left" w:pos="2640"/>
              </w:tabs>
              <w:ind w:right="152"/>
              <w:jc w:val="both"/>
            </w:pPr>
            <w:r w:rsidRPr="00F92AB7">
              <w:rPr>
                <w:color w:val="auto"/>
              </w:rPr>
              <w:t>Направление</w:t>
            </w:r>
            <w:r w:rsidRPr="00F92AB7">
              <w:rPr>
                <w:color w:val="auto"/>
              </w:rPr>
              <w:tab/>
              <w:t>в</w:t>
            </w:r>
            <w:r w:rsidR="00AB33D4" w:rsidRPr="00F92AB7">
              <w:rPr>
                <w:color w:val="auto"/>
              </w:rPr>
              <w:t xml:space="preserve"> Централизованную </w:t>
            </w:r>
            <w:r w:rsidR="0076325F" w:rsidRPr="00F92AB7">
              <w:rPr>
                <w:color w:val="auto"/>
              </w:rPr>
              <w:t>бухгалтерию в</w:t>
            </w:r>
            <w:r w:rsidRPr="00F92AB7">
              <w:t xml:space="preserve"> форме электронного образа (скан - копии) с использованием</w:t>
            </w:r>
            <w:r w:rsidRPr="00F92AB7">
              <w:tab/>
              <w:t>ЭП</w:t>
            </w:r>
            <w:r w:rsidR="00234436" w:rsidRPr="00F92AB7">
              <w:t xml:space="preserve"> </w:t>
            </w:r>
            <w:r w:rsidRPr="00F92AB7">
              <w:t>ответственного</w:t>
            </w:r>
            <w:r w:rsidR="00234436" w:rsidRPr="00F92AB7">
              <w:t xml:space="preserve"> </w:t>
            </w:r>
            <w:r w:rsidRPr="00F92AB7">
              <w:t>специалиста</w:t>
            </w:r>
            <w:r w:rsidR="00961ABC" w:rsidRPr="00F92AB7">
              <w:t>:</w:t>
            </w:r>
          </w:p>
          <w:p w:rsidR="00234436" w:rsidRPr="00F92AB7" w:rsidRDefault="00961ABC" w:rsidP="0021452B">
            <w:pPr>
              <w:pStyle w:val="a5"/>
              <w:tabs>
                <w:tab w:val="left" w:pos="2112"/>
                <w:tab w:val="left" w:pos="2885"/>
              </w:tabs>
              <w:ind w:right="152"/>
              <w:jc w:val="both"/>
            </w:pPr>
            <w:r w:rsidRPr="00F92AB7">
              <w:t xml:space="preserve">- </w:t>
            </w:r>
            <w:r w:rsidR="00234436" w:rsidRPr="00F92AB7">
              <w:t>отчетов (информации) по достижению результатов по заключенным соглашениям.</w:t>
            </w:r>
          </w:p>
          <w:p w:rsidR="00A36F09" w:rsidRPr="00F92AB7" w:rsidRDefault="00A36F09" w:rsidP="00F37E84">
            <w:pPr>
              <w:pStyle w:val="a5"/>
              <w:numPr>
                <w:ilvl w:val="0"/>
                <w:numId w:val="25"/>
              </w:numPr>
              <w:tabs>
                <w:tab w:val="left" w:pos="235"/>
                <w:tab w:val="left" w:pos="2184"/>
                <w:tab w:val="left" w:pos="2962"/>
              </w:tabs>
              <w:ind w:right="152"/>
              <w:jc w:val="both"/>
            </w:pPr>
            <w:r w:rsidRPr="00F92AB7">
              <w:t>Составление</w:t>
            </w:r>
            <w:r w:rsidRPr="00F92AB7">
              <w:tab/>
              <w:t>и</w:t>
            </w:r>
            <w:r w:rsidRPr="00F92AB7">
              <w:tab/>
              <w:t>представление</w:t>
            </w:r>
          </w:p>
          <w:p w:rsidR="00A36F09" w:rsidRPr="00F92AB7" w:rsidRDefault="00A36F09" w:rsidP="0021452B">
            <w:pPr>
              <w:pStyle w:val="a5"/>
              <w:tabs>
                <w:tab w:val="left" w:pos="1843"/>
                <w:tab w:val="left" w:pos="2794"/>
              </w:tabs>
              <w:ind w:right="152"/>
              <w:jc w:val="both"/>
            </w:pPr>
            <w:r w:rsidRPr="00F92AB7">
              <w:t>отчетности</w:t>
            </w:r>
            <w:r w:rsidRPr="00F92AB7">
              <w:tab/>
              <w:t>по</w:t>
            </w:r>
            <w:r w:rsidRPr="00F92AB7">
              <w:tab/>
              <w:t>межбюджетным</w:t>
            </w:r>
          </w:p>
          <w:p w:rsidR="00A36F09" w:rsidRPr="00F92AB7" w:rsidRDefault="00A36F09" w:rsidP="0021452B">
            <w:pPr>
              <w:pStyle w:val="a5"/>
              <w:tabs>
                <w:tab w:val="left" w:pos="1454"/>
                <w:tab w:val="right" w:pos="4454"/>
              </w:tabs>
              <w:ind w:right="152"/>
              <w:jc w:val="both"/>
            </w:pPr>
            <w:r w:rsidRPr="00F92AB7">
              <w:t>трансфертам по формам, установленным главными</w:t>
            </w:r>
            <w:r w:rsidRPr="00F92AB7">
              <w:tab/>
              <w:t>распорядителями</w:t>
            </w:r>
            <w:r w:rsidRPr="00F92AB7">
              <w:tab/>
              <w:t>средств</w:t>
            </w:r>
          </w:p>
          <w:p w:rsidR="00A36F09" w:rsidRPr="00F92AB7" w:rsidRDefault="00A36F09" w:rsidP="0021452B">
            <w:pPr>
              <w:pStyle w:val="a5"/>
              <w:ind w:right="152"/>
              <w:jc w:val="both"/>
            </w:pPr>
            <w:r w:rsidRPr="00F92AB7">
              <w:t>областного бюджета.</w:t>
            </w:r>
          </w:p>
          <w:p w:rsidR="00F83CC3" w:rsidRPr="00F92AB7" w:rsidRDefault="00F83CC3">
            <w:pPr>
              <w:pStyle w:val="a5"/>
              <w:tabs>
                <w:tab w:val="left" w:pos="3163"/>
              </w:tabs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26"/>
              </w:numPr>
              <w:tabs>
                <w:tab w:val="left" w:pos="221"/>
              </w:tabs>
              <w:ind w:right="124"/>
              <w:jc w:val="both"/>
            </w:pPr>
            <w:r w:rsidRPr="00F92AB7">
              <w:t xml:space="preserve">Формирование и направление на </w:t>
            </w:r>
            <w:r w:rsidR="0076325F" w:rsidRPr="00F92AB7">
              <w:t>оплату платежных</w:t>
            </w:r>
            <w:r w:rsidR="00F30A7C" w:rsidRPr="00F92AB7">
              <w:t xml:space="preserve"> </w:t>
            </w:r>
            <w:r w:rsidRPr="00F92AB7">
              <w:t>поручений</w:t>
            </w:r>
            <w:r w:rsidR="00F30A7C" w:rsidRPr="00F92AB7">
              <w:t xml:space="preserve"> </w:t>
            </w:r>
            <w:r w:rsidRPr="00F92AB7">
              <w:t>на</w:t>
            </w:r>
            <w:r w:rsidR="00F30A7C" w:rsidRPr="00F92AB7">
              <w:t xml:space="preserve"> </w:t>
            </w:r>
            <w:r w:rsidR="00C94459">
              <w:t xml:space="preserve">осуществление </w:t>
            </w:r>
            <w:r w:rsidR="00956992">
              <w:t xml:space="preserve">расходов по </w:t>
            </w:r>
            <w:r w:rsidR="003B0CBA" w:rsidRPr="00F92AB7">
              <w:t>м</w:t>
            </w:r>
            <w:r w:rsidRPr="00F92AB7">
              <w:t>ежбюджетны</w:t>
            </w:r>
            <w:r w:rsidR="00956992">
              <w:t>м</w:t>
            </w:r>
            <w:r w:rsidR="003B0CBA" w:rsidRPr="00F92AB7">
              <w:t xml:space="preserve"> </w:t>
            </w:r>
            <w:r w:rsidRPr="00F92AB7">
              <w:t>трансферт</w:t>
            </w:r>
            <w:r w:rsidR="00956992">
              <w:t>ам</w:t>
            </w:r>
            <w:r w:rsidR="00A36F09" w:rsidRPr="00F92AB7">
              <w:t>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26"/>
              </w:numPr>
              <w:tabs>
                <w:tab w:val="left" w:pos="240"/>
              </w:tabs>
              <w:ind w:right="124"/>
              <w:jc w:val="both"/>
            </w:pPr>
            <w:r w:rsidRPr="00F92AB7">
              <w:t>Учет кассовых поступлений и выплат средств по межбюджетным трансфертам.</w:t>
            </w:r>
          </w:p>
          <w:p w:rsidR="00F83CC3" w:rsidRDefault="00DB3A51" w:rsidP="00F37E84">
            <w:pPr>
              <w:pStyle w:val="a5"/>
              <w:numPr>
                <w:ilvl w:val="0"/>
                <w:numId w:val="26"/>
              </w:numPr>
              <w:tabs>
                <w:tab w:val="left" w:pos="240"/>
              </w:tabs>
              <w:ind w:right="124"/>
              <w:jc w:val="both"/>
            </w:pPr>
            <w:r w:rsidRPr="00F92AB7">
              <w:t>Ведение учета расчетов по межбюджетным трансфертам.</w:t>
            </w:r>
          </w:p>
          <w:p w:rsidR="00956992" w:rsidRPr="00F92AB7" w:rsidRDefault="00956992" w:rsidP="00F37E84">
            <w:pPr>
              <w:pStyle w:val="a5"/>
              <w:numPr>
                <w:ilvl w:val="0"/>
                <w:numId w:val="26"/>
              </w:numPr>
              <w:tabs>
                <w:tab w:val="left" w:pos="235"/>
              </w:tabs>
              <w:ind w:right="124"/>
              <w:jc w:val="both"/>
            </w:pPr>
            <w:r w:rsidRPr="00F92AB7">
              <w:t>Составление</w:t>
            </w:r>
            <w:r w:rsidRPr="00F92AB7">
              <w:tab/>
              <w:t>и</w:t>
            </w:r>
            <w:r w:rsidRPr="00F92AB7">
              <w:tab/>
              <w:t>представление</w:t>
            </w:r>
          </w:p>
          <w:p w:rsidR="00956992" w:rsidRPr="00F92AB7" w:rsidRDefault="00956992" w:rsidP="00956992">
            <w:pPr>
              <w:pStyle w:val="a5"/>
              <w:tabs>
                <w:tab w:val="left" w:pos="1843"/>
                <w:tab w:val="left" w:pos="2794"/>
              </w:tabs>
              <w:ind w:right="152"/>
              <w:jc w:val="both"/>
            </w:pPr>
            <w:r w:rsidRPr="00F92AB7">
              <w:t>отчетности</w:t>
            </w:r>
            <w:r w:rsidRPr="00F92AB7">
              <w:tab/>
              <w:t>по</w:t>
            </w:r>
            <w:r w:rsidRPr="00F92AB7">
              <w:tab/>
              <w:t>межбюджетным</w:t>
            </w:r>
          </w:p>
          <w:p w:rsidR="00956992" w:rsidRPr="00F92AB7" w:rsidRDefault="00956992" w:rsidP="00956992">
            <w:pPr>
              <w:pStyle w:val="a5"/>
              <w:tabs>
                <w:tab w:val="left" w:pos="1454"/>
                <w:tab w:val="right" w:pos="4454"/>
              </w:tabs>
              <w:ind w:right="152"/>
              <w:jc w:val="both"/>
            </w:pPr>
            <w:r w:rsidRPr="00F92AB7">
              <w:t>трансфертам по формам, установленным главными</w:t>
            </w:r>
            <w:r w:rsidRPr="00F92AB7">
              <w:tab/>
              <w:t>распорядителями</w:t>
            </w:r>
            <w:r w:rsidRPr="00F92AB7">
              <w:tab/>
              <w:t>средств</w:t>
            </w:r>
          </w:p>
          <w:p w:rsidR="00956992" w:rsidRDefault="00956992" w:rsidP="00956992">
            <w:pPr>
              <w:pStyle w:val="a5"/>
              <w:ind w:right="152"/>
              <w:jc w:val="both"/>
            </w:pPr>
            <w:r w:rsidRPr="00F92AB7">
              <w:t>областного бюджета.</w:t>
            </w:r>
          </w:p>
          <w:p w:rsidR="00076091" w:rsidRPr="00F92AB7" w:rsidRDefault="00076091" w:rsidP="00F37E84">
            <w:pPr>
              <w:pStyle w:val="a5"/>
              <w:numPr>
                <w:ilvl w:val="0"/>
                <w:numId w:val="26"/>
              </w:numPr>
              <w:ind w:right="152"/>
              <w:jc w:val="both"/>
            </w:pPr>
            <w:r>
              <w:t>Проверка соглашений по межбюджетным трансфертам</w:t>
            </w:r>
            <w:r w:rsidR="00EC1DDB">
              <w:t>.</w:t>
            </w:r>
          </w:p>
          <w:p w:rsidR="00956992" w:rsidRPr="00F92AB7" w:rsidRDefault="00956992" w:rsidP="00956992">
            <w:pPr>
              <w:pStyle w:val="a5"/>
              <w:tabs>
                <w:tab w:val="left" w:pos="240"/>
              </w:tabs>
              <w:ind w:right="124"/>
              <w:jc w:val="both"/>
            </w:pPr>
          </w:p>
        </w:tc>
      </w:tr>
    </w:tbl>
    <w:p w:rsidR="00F83CC3" w:rsidRPr="00F92AB7" w:rsidRDefault="00F83CC3">
      <w:pPr>
        <w:spacing w:line="1" w:lineRule="exact"/>
      </w:pPr>
    </w:p>
    <w:tbl>
      <w:tblPr>
        <w:tblOverlap w:val="never"/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5078"/>
      </w:tblGrid>
      <w:tr w:rsidR="00F83CC3" w:rsidRPr="00F92AB7" w:rsidTr="00981E5B">
        <w:trPr>
          <w:trHeight w:val="926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5C3" w:rsidRPr="00F92AB7" w:rsidRDefault="007A75C3" w:rsidP="007A75C3">
            <w:pPr>
              <w:pStyle w:val="a5"/>
              <w:jc w:val="center"/>
              <w:rPr>
                <w:b/>
                <w:bCs/>
              </w:rPr>
            </w:pPr>
            <w:r w:rsidRPr="00F92AB7">
              <w:rPr>
                <w:b/>
                <w:bCs/>
              </w:rPr>
              <w:t xml:space="preserve">10. </w:t>
            </w:r>
            <w:r w:rsidR="00DB3A51" w:rsidRPr="00F92AB7">
              <w:rPr>
                <w:b/>
                <w:bCs/>
              </w:rPr>
              <w:t xml:space="preserve">Учет расчетов по безвозмездным перечислениям </w:t>
            </w:r>
          </w:p>
          <w:p w:rsidR="00F83CC3" w:rsidRPr="00F92AB7" w:rsidRDefault="00DB3A51" w:rsidP="007A75C3">
            <w:pPr>
              <w:pStyle w:val="a5"/>
              <w:jc w:val="center"/>
            </w:pPr>
            <w:r w:rsidRPr="00F92AB7">
              <w:rPr>
                <w:b/>
                <w:bCs/>
              </w:rPr>
              <w:t>(субсидии бюджетным учреждениям, юридическим и физическим лицам, гранты)</w:t>
            </w:r>
          </w:p>
        </w:tc>
      </w:tr>
      <w:tr w:rsidR="00F83CC3" w:rsidRPr="00F92AB7" w:rsidTr="008103BF">
        <w:trPr>
          <w:trHeight w:val="381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27"/>
              </w:numPr>
              <w:tabs>
                <w:tab w:val="left" w:pos="240"/>
              </w:tabs>
              <w:ind w:right="152"/>
              <w:jc w:val="both"/>
            </w:pPr>
            <w:r w:rsidRPr="00F92AB7">
              <w:lastRenderedPageBreak/>
              <w:t>Определение методик представления безвозмездных перечислений (субсидий, грантов) и порядка представления отчетов об их использовании.</w:t>
            </w:r>
          </w:p>
          <w:p w:rsidR="00F36DD5" w:rsidRPr="00F92AB7" w:rsidRDefault="00F36DD5" w:rsidP="00E1355C">
            <w:pPr>
              <w:pStyle w:val="a5"/>
              <w:tabs>
                <w:tab w:val="right" w:pos="4450"/>
              </w:tabs>
              <w:ind w:right="152"/>
              <w:jc w:val="both"/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28"/>
              </w:numPr>
              <w:tabs>
                <w:tab w:val="left" w:pos="221"/>
              </w:tabs>
              <w:ind w:right="124"/>
              <w:jc w:val="both"/>
            </w:pPr>
            <w:r w:rsidRPr="00F92AB7">
              <w:t>Формирование и направление на оплату</w:t>
            </w:r>
          </w:p>
          <w:p w:rsidR="00F83CC3" w:rsidRPr="00F92AB7" w:rsidRDefault="00DB3A51" w:rsidP="008103BF">
            <w:pPr>
              <w:pStyle w:val="a5"/>
              <w:tabs>
                <w:tab w:val="left" w:pos="1459"/>
                <w:tab w:val="left" w:pos="2885"/>
                <w:tab w:val="left" w:pos="3442"/>
              </w:tabs>
              <w:ind w:right="124"/>
              <w:jc w:val="both"/>
            </w:pPr>
            <w:r w:rsidRPr="00F92AB7">
              <w:t>платежных</w:t>
            </w:r>
            <w:r w:rsidRPr="00F92AB7">
              <w:tab/>
              <w:t>поручений</w:t>
            </w:r>
            <w:r w:rsidRPr="00F92AB7">
              <w:tab/>
              <w:t>на</w:t>
            </w:r>
            <w:r w:rsidRPr="00F92AB7">
              <w:tab/>
              <w:t>перечисление</w:t>
            </w:r>
          </w:p>
          <w:p w:rsidR="00F83CC3" w:rsidRPr="00F92AB7" w:rsidRDefault="00DB3A51" w:rsidP="008103BF">
            <w:pPr>
              <w:pStyle w:val="a5"/>
              <w:tabs>
                <w:tab w:val="left" w:pos="1954"/>
                <w:tab w:val="left" w:pos="3806"/>
              </w:tabs>
              <w:ind w:right="124"/>
              <w:jc w:val="both"/>
            </w:pPr>
            <w:r w:rsidRPr="00F92AB7">
              <w:t>безвозмездных</w:t>
            </w:r>
            <w:r w:rsidRPr="00F92AB7">
              <w:tab/>
              <w:t>перечислений</w:t>
            </w:r>
            <w:r w:rsidRPr="00F92AB7">
              <w:tab/>
              <w:t>(субсидий</w:t>
            </w:r>
          </w:p>
          <w:p w:rsidR="00F83CC3" w:rsidRPr="00F92AB7" w:rsidRDefault="00DB3A51" w:rsidP="008103BF">
            <w:pPr>
              <w:pStyle w:val="a5"/>
              <w:ind w:right="124"/>
              <w:jc w:val="both"/>
            </w:pPr>
            <w:r w:rsidRPr="00F92AB7">
              <w:t>юридическим и физическим лицам, грантов).</w:t>
            </w:r>
          </w:p>
          <w:p w:rsidR="00F83CC3" w:rsidRDefault="00DB3A51" w:rsidP="00F37E84">
            <w:pPr>
              <w:pStyle w:val="a5"/>
              <w:numPr>
                <w:ilvl w:val="0"/>
                <w:numId w:val="28"/>
              </w:numPr>
              <w:tabs>
                <w:tab w:val="left" w:pos="235"/>
              </w:tabs>
              <w:ind w:right="124"/>
              <w:jc w:val="both"/>
            </w:pPr>
            <w:r w:rsidRPr="00F92AB7">
              <w:t>Ведение учета расчетов по безвозмездным перечислениям (субсидиям, грантам).</w:t>
            </w:r>
          </w:p>
          <w:p w:rsidR="00EC1DDB" w:rsidRPr="00F92AB7" w:rsidRDefault="00E1355C" w:rsidP="00F37E84">
            <w:pPr>
              <w:pStyle w:val="a5"/>
              <w:numPr>
                <w:ilvl w:val="0"/>
                <w:numId w:val="28"/>
              </w:numPr>
              <w:tabs>
                <w:tab w:val="left" w:pos="240"/>
              </w:tabs>
              <w:ind w:right="124"/>
              <w:jc w:val="both"/>
            </w:pPr>
            <w:r w:rsidRPr="00E1355C">
              <w:rPr>
                <w:color w:val="auto"/>
              </w:rPr>
              <w:t xml:space="preserve">Составление </w:t>
            </w:r>
            <w:r w:rsidRPr="00F92AB7">
              <w:t>соглашений</w:t>
            </w:r>
            <w:r w:rsidR="00EC1DDB" w:rsidRPr="00F92AB7">
              <w:t xml:space="preserve"> о предоставлении субсидии на выполнение муниципального задания, целевой субсидии, субсидии на капитальные вложения;</w:t>
            </w:r>
          </w:p>
          <w:p w:rsidR="00EC1DDB" w:rsidRPr="00F92AB7" w:rsidRDefault="00EC1DDB" w:rsidP="00EC1DDB">
            <w:pPr>
              <w:pStyle w:val="a5"/>
              <w:tabs>
                <w:tab w:val="left" w:pos="2112"/>
                <w:tab w:val="left" w:pos="2885"/>
              </w:tabs>
              <w:ind w:right="152"/>
              <w:jc w:val="both"/>
            </w:pPr>
            <w:r w:rsidRPr="00F92AB7">
              <w:t xml:space="preserve">- изменений к соглашениям о </w:t>
            </w:r>
          </w:p>
          <w:p w:rsidR="00EC1DDB" w:rsidRPr="00F92AB7" w:rsidRDefault="00EC1DDB" w:rsidP="00EC1DDB">
            <w:pPr>
              <w:pStyle w:val="a5"/>
              <w:tabs>
                <w:tab w:val="left" w:pos="2112"/>
                <w:tab w:val="left" w:pos="2885"/>
              </w:tabs>
              <w:ind w:right="152"/>
              <w:jc w:val="both"/>
            </w:pPr>
            <w:r w:rsidRPr="00F92AB7">
              <w:t>предоставлении субсидии на выполнение муниципального задания, целевой субсидии, субсидии на капитальные вложения;</w:t>
            </w:r>
          </w:p>
          <w:p w:rsidR="00EC1DDB" w:rsidRDefault="00EC1DDB" w:rsidP="00EC1DDB">
            <w:pPr>
              <w:pStyle w:val="a5"/>
              <w:tabs>
                <w:tab w:val="left" w:pos="692"/>
              </w:tabs>
              <w:ind w:right="152"/>
              <w:jc w:val="both"/>
            </w:pPr>
            <w:r w:rsidRPr="00F92AB7">
              <w:t>- отчета об использовании безвозмездных перечислений (субсидий, грантов).</w:t>
            </w:r>
          </w:p>
          <w:p w:rsidR="00E1355C" w:rsidRPr="00F92AB7" w:rsidRDefault="00E1355C" w:rsidP="00E1355C">
            <w:pPr>
              <w:pStyle w:val="a5"/>
              <w:tabs>
                <w:tab w:val="left" w:pos="692"/>
              </w:tabs>
              <w:ind w:right="152"/>
              <w:jc w:val="both"/>
            </w:pPr>
            <w:r>
              <w:t>4.</w:t>
            </w:r>
            <w:r w:rsidRPr="00F92AB7">
              <w:t>Сбор</w:t>
            </w:r>
            <w:r>
              <w:t xml:space="preserve"> </w:t>
            </w:r>
            <w:r>
              <w:tab/>
              <w:t>и</w:t>
            </w:r>
            <w:r>
              <w:tab/>
              <w:t>проверка</w:t>
            </w:r>
            <w:r>
              <w:tab/>
              <w:t xml:space="preserve">отчетов </w:t>
            </w:r>
            <w:r w:rsidRPr="00F92AB7">
              <w:t>об</w:t>
            </w:r>
          </w:p>
          <w:p w:rsidR="00EC1DDB" w:rsidRPr="00F92AB7" w:rsidRDefault="00E1355C" w:rsidP="00E1355C">
            <w:pPr>
              <w:pStyle w:val="a5"/>
              <w:tabs>
                <w:tab w:val="right" w:pos="4450"/>
              </w:tabs>
              <w:ind w:right="152"/>
              <w:jc w:val="both"/>
            </w:pPr>
            <w:r w:rsidRPr="00F92AB7">
              <w:t>использовании безвозмездных перечислений (субсидий, грантов).</w:t>
            </w:r>
          </w:p>
        </w:tc>
      </w:tr>
    </w:tbl>
    <w:p w:rsidR="00F83CC3" w:rsidRPr="00F92AB7" w:rsidRDefault="00F83CC3">
      <w:pPr>
        <w:spacing w:line="1" w:lineRule="exact"/>
      </w:pPr>
    </w:p>
    <w:tbl>
      <w:tblPr>
        <w:tblOverlap w:val="never"/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17"/>
        <w:gridCol w:w="5078"/>
      </w:tblGrid>
      <w:tr w:rsidR="00F83CC3" w:rsidRPr="00F92AB7" w:rsidTr="006B465B">
        <w:trPr>
          <w:trHeight w:val="628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6E111A">
            <w:pPr>
              <w:pStyle w:val="a5"/>
              <w:jc w:val="center"/>
            </w:pPr>
            <w:r w:rsidRPr="00F92AB7">
              <w:rPr>
                <w:b/>
                <w:bCs/>
              </w:rPr>
              <w:t>11. Учет расчетов по социальному обеспечению</w:t>
            </w:r>
          </w:p>
        </w:tc>
      </w:tr>
      <w:tr w:rsidR="00DB1538" w:rsidRPr="00F92AB7" w:rsidTr="00DA728D">
        <w:trPr>
          <w:trHeight w:val="62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538" w:rsidRPr="00F92AB7" w:rsidRDefault="00DB1538" w:rsidP="00DB1538">
            <w:pPr>
              <w:pStyle w:val="a5"/>
              <w:tabs>
                <w:tab w:val="left" w:pos="2045"/>
                <w:tab w:val="left" w:pos="2640"/>
              </w:tabs>
              <w:ind w:right="293"/>
            </w:pPr>
            <w:r w:rsidRPr="00F92AB7">
              <w:t xml:space="preserve">1. </w:t>
            </w:r>
            <w:r w:rsidRPr="00F92AB7">
              <w:rPr>
                <w:color w:val="auto"/>
              </w:rPr>
              <w:t xml:space="preserve">Направление в </w:t>
            </w:r>
            <w:r w:rsidR="00431E12" w:rsidRPr="00F92AB7">
              <w:rPr>
                <w:color w:val="auto"/>
              </w:rPr>
              <w:t>Централизованную бухгалтерию</w:t>
            </w:r>
            <w:r w:rsidRPr="00F92AB7">
              <w:rPr>
                <w:color w:val="auto"/>
              </w:rPr>
              <w:t xml:space="preserve"> в АС </w:t>
            </w:r>
            <w:r w:rsidRPr="00F92AB7">
              <w:t>Смета в форме электронного образа (скан - копии) с использованием</w:t>
            </w:r>
            <w:r w:rsidRPr="00F92AB7">
              <w:tab/>
              <w:t>ЭП</w:t>
            </w:r>
            <w:r w:rsidRPr="00F92AB7">
              <w:tab/>
              <w:t>ответственного</w:t>
            </w:r>
          </w:p>
          <w:p w:rsidR="00DB1538" w:rsidRPr="00F92AB7" w:rsidRDefault="00713FC4" w:rsidP="00DB1538">
            <w:pPr>
              <w:pStyle w:val="a5"/>
              <w:ind w:right="293"/>
            </w:pPr>
            <w:r>
              <w:t>Специалиста документов – оснований для перечисления социальных выплат.</w:t>
            </w:r>
          </w:p>
          <w:p w:rsidR="00DB1538" w:rsidRPr="00F92AB7" w:rsidRDefault="00DB1538" w:rsidP="00DB1538">
            <w:pPr>
              <w:pStyle w:val="a5"/>
              <w:rPr>
                <w:b/>
                <w:bCs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538" w:rsidRPr="00F92AB7" w:rsidRDefault="00DB1538" w:rsidP="00F37E84">
            <w:pPr>
              <w:pStyle w:val="a5"/>
              <w:numPr>
                <w:ilvl w:val="0"/>
                <w:numId w:val="29"/>
              </w:numPr>
              <w:tabs>
                <w:tab w:val="left" w:pos="221"/>
              </w:tabs>
              <w:ind w:right="265"/>
              <w:jc w:val="both"/>
            </w:pPr>
            <w:r w:rsidRPr="00F92AB7">
              <w:t xml:space="preserve">Формирование и направление на оплату платежных поручений на перечисление социальных выплат, почтовых расходов и банковских услуг по социальным выплатам. </w:t>
            </w:r>
          </w:p>
          <w:p w:rsidR="00DB1538" w:rsidRPr="00F92AB7" w:rsidRDefault="00DB1538" w:rsidP="00F37E84">
            <w:pPr>
              <w:pStyle w:val="a5"/>
              <w:numPr>
                <w:ilvl w:val="0"/>
                <w:numId w:val="29"/>
              </w:numPr>
              <w:tabs>
                <w:tab w:val="left" w:pos="235"/>
              </w:tabs>
              <w:ind w:right="265"/>
              <w:jc w:val="both"/>
            </w:pPr>
            <w:r w:rsidRPr="00F92AB7">
              <w:t>Ведение учета расчетов по социальному обеспечению.</w:t>
            </w:r>
          </w:p>
        </w:tc>
      </w:tr>
      <w:tr w:rsidR="00DB1538" w:rsidRPr="00F92AB7" w:rsidTr="006B465B">
        <w:trPr>
          <w:trHeight w:val="590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538" w:rsidRPr="00F92AB7" w:rsidRDefault="00DB1538" w:rsidP="00DB1538">
            <w:pPr>
              <w:pStyle w:val="a5"/>
              <w:jc w:val="center"/>
            </w:pPr>
            <w:r w:rsidRPr="00F92AB7">
              <w:rPr>
                <w:b/>
                <w:bCs/>
              </w:rPr>
              <w:t>12. Учет резервов предстоящих расходов и расходов будущих периодов</w:t>
            </w:r>
          </w:p>
        </w:tc>
      </w:tr>
      <w:tr w:rsidR="00DB1538" w:rsidRPr="00F92AB7" w:rsidTr="008103BF">
        <w:trPr>
          <w:trHeight w:val="3874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538" w:rsidRPr="00F92AB7" w:rsidRDefault="00DB1538" w:rsidP="00431E12">
            <w:pPr>
              <w:pStyle w:val="a5"/>
              <w:tabs>
                <w:tab w:val="left" w:pos="2045"/>
                <w:tab w:val="left" w:pos="2640"/>
              </w:tabs>
              <w:ind w:right="152"/>
              <w:jc w:val="both"/>
            </w:pPr>
            <w:r w:rsidRPr="00F92AB7">
              <w:t xml:space="preserve">1. </w:t>
            </w:r>
            <w:r w:rsidRPr="00F92AB7">
              <w:rPr>
                <w:color w:val="auto"/>
              </w:rPr>
              <w:t>Направление</w:t>
            </w:r>
            <w:r w:rsidR="00431E12" w:rsidRPr="00F92AB7">
              <w:rPr>
                <w:color w:val="auto"/>
              </w:rPr>
              <w:t xml:space="preserve"> </w:t>
            </w:r>
            <w:r w:rsidRPr="00F92AB7">
              <w:rPr>
                <w:color w:val="auto"/>
              </w:rPr>
              <w:t>в</w:t>
            </w:r>
            <w:r w:rsidR="00431E12" w:rsidRPr="00F92AB7">
              <w:rPr>
                <w:color w:val="auto"/>
              </w:rPr>
              <w:t xml:space="preserve"> Централизованную бухгалтерию</w:t>
            </w:r>
            <w:r w:rsidRPr="00F92AB7">
              <w:rPr>
                <w:color w:val="auto"/>
              </w:rPr>
              <w:t xml:space="preserve"> </w:t>
            </w:r>
            <w:r w:rsidRPr="00F92AB7">
              <w:t>в АС Смета в форме электронного образа (скан - копии) с использованием ЭП</w:t>
            </w:r>
            <w:r w:rsidR="00DA728D" w:rsidRPr="00F92AB7">
              <w:t xml:space="preserve"> </w:t>
            </w:r>
            <w:r w:rsidRPr="00F92AB7">
              <w:t>ответственного</w:t>
            </w:r>
          </w:p>
          <w:p w:rsidR="00DB1538" w:rsidRPr="00F92AB7" w:rsidRDefault="00DB1538" w:rsidP="00DB1538">
            <w:pPr>
              <w:pStyle w:val="a5"/>
              <w:ind w:right="152"/>
              <w:jc w:val="both"/>
            </w:pPr>
            <w:r w:rsidRPr="00F92AB7">
              <w:t>специалиста:</w:t>
            </w:r>
          </w:p>
          <w:p w:rsidR="00DB1538" w:rsidRPr="00F92AB7" w:rsidRDefault="00DB1538" w:rsidP="00F37E84">
            <w:pPr>
              <w:pStyle w:val="a5"/>
              <w:numPr>
                <w:ilvl w:val="0"/>
                <w:numId w:val="30"/>
              </w:numPr>
              <w:tabs>
                <w:tab w:val="left" w:pos="139"/>
              </w:tabs>
              <w:ind w:right="152"/>
              <w:jc w:val="both"/>
            </w:pPr>
            <w:r w:rsidRPr="00F92AB7">
              <w:t>документов для формирования расходов будущих периодов (полисы страхования гражданской ответственности и иные расходы и документы);</w:t>
            </w:r>
          </w:p>
          <w:p w:rsidR="00DB1538" w:rsidRPr="00F92AB7" w:rsidRDefault="00DB1538" w:rsidP="00F37E84">
            <w:pPr>
              <w:pStyle w:val="a5"/>
              <w:numPr>
                <w:ilvl w:val="0"/>
                <w:numId w:val="30"/>
              </w:numPr>
              <w:tabs>
                <w:tab w:val="left" w:pos="134"/>
              </w:tabs>
              <w:ind w:right="152"/>
              <w:jc w:val="both"/>
            </w:pPr>
            <w:r w:rsidRPr="00F92AB7">
              <w:t>документов для формирования резервов</w:t>
            </w:r>
          </w:p>
          <w:p w:rsidR="00DB1538" w:rsidRPr="00F92AB7" w:rsidRDefault="00DB1538" w:rsidP="00DB1538">
            <w:pPr>
              <w:pStyle w:val="a5"/>
              <w:tabs>
                <w:tab w:val="left" w:pos="1680"/>
                <w:tab w:val="left" w:pos="2952"/>
                <w:tab w:val="left" w:pos="3720"/>
              </w:tabs>
              <w:ind w:right="152"/>
              <w:jc w:val="both"/>
            </w:pPr>
            <w:r w:rsidRPr="00F92AB7">
              <w:t>предстоящих</w:t>
            </w:r>
            <w:r w:rsidRPr="00F92AB7">
              <w:tab/>
              <w:t>расходов</w:t>
            </w:r>
            <w:r w:rsidRPr="00F92AB7">
              <w:tab/>
              <w:t>(для</w:t>
            </w:r>
            <w:r w:rsidRPr="00F92AB7">
              <w:tab/>
              <w:t>оплаты</w:t>
            </w:r>
          </w:p>
          <w:p w:rsidR="00BA0CEE" w:rsidRPr="00F92AB7" w:rsidRDefault="00DB1538" w:rsidP="00DB1538">
            <w:pPr>
              <w:pStyle w:val="a5"/>
              <w:ind w:right="152"/>
              <w:jc w:val="both"/>
            </w:pPr>
            <w:r w:rsidRPr="00F92AB7">
              <w:t>обязательств по выплате отпускных, для оплаты обязательств по предъявленным претензиям и иные резервы).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538" w:rsidRPr="00F92AB7" w:rsidRDefault="00DB1538" w:rsidP="00DB1538">
            <w:pPr>
              <w:pStyle w:val="a5"/>
              <w:tabs>
                <w:tab w:val="left" w:pos="1387"/>
                <w:tab w:val="left" w:pos="2256"/>
                <w:tab w:val="left" w:pos="3470"/>
              </w:tabs>
              <w:jc w:val="both"/>
            </w:pPr>
            <w:r w:rsidRPr="00F92AB7">
              <w:t>1. Ведения</w:t>
            </w:r>
            <w:r w:rsidRPr="00F92AB7">
              <w:tab/>
              <w:t>учета</w:t>
            </w:r>
            <w:r w:rsidRPr="00F92AB7">
              <w:tab/>
              <w:t>резервов</w:t>
            </w:r>
            <w:r w:rsidRPr="00F92AB7">
              <w:tab/>
              <w:t>предстоящих</w:t>
            </w:r>
          </w:p>
          <w:p w:rsidR="00DB1538" w:rsidRDefault="00DB1538" w:rsidP="00DB1538">
            <w:pPr>
              <w:pStyle w:val="a5"/>
              <w:jc w:val="both"/>
            </w:pPr>
            <w:r w:rsidRPr="00F92AB7">
              <w:t>расходов и расходов будущих периодов.</w:t>
            </w:r>
          </w:p>
          <w:p w:rsidR="00215F68" w:rsidRPr="00215F68" w:rsidRDefault="00215F68" w:rsidP="00215F6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215F68">
              <w:rPr>
                <w:rFonts w:ascii="Times New Roman" w:eastAsia="Times New Roman" w:hAnsi="Times New Roman" w:cs="Times New Roman"/>
              </w:rPr>
              <w:t xml:space="preserve">Подписание </w:t>
            </w:r>
            <w:proofErr w:type="gramStart"/>
            <w:r w:rsidRPr="00215F6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15F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15F68">
              <w:rPr>
                <w:rFonts w:ascii="Times New Roman" w:eastAsia="Times New Roman" w:hAnsi="Times New Roman" w:cs="Times New Roman"/>
              </w:rPr>
              <w:t>АС</w:t>
            </w:r>
            <w:proofErr w:type="gramEnd"/>
            <w:r w:rsidRPr="00215F68">
              <w:rPr>
                <w:rFonts w:ascii="Times New Roman" w:eastAsia="Times New Roman" w:hAnsi="Times New Roman" w:cs="Times New Roman"/>
              </w:rPr>
              <w:t xml:space="preserve"> Смета электронного документа с использование</w:t>
            </w:r>
            <w:r>
              <w:rPr>
                <w:rFonts w:ascii="Times New Roman" w:eastAsia="Times New Roman" w:hAnsi="Times New Roman" w:cs="Times New Roman"/>
              </w:rPr>
              <w:t>м ЭП ответственного специалиста.</w:t>
            </w:r>
          </w:p>
        </w:tc>
      </w:tr>
      <w:tr w:rsidR="00DB1538" w:rsidRPr="00F92AB7" w:rsidTr="00040C82">
        <w:trPr>
          <w:trHeight w:val="589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538" w:rsidRPr="00F92AB7" w:rsidRDefault="00DB1538" w:rsidP="00DB1538">
            <w:pPr>
              <w:pStyle w:val="a5"/>
              <w:jc w:val="center"/>
            </w:pPr>
            <w:r w:rsidRPr="00F92AB7">
              <w:rPr>
                <w:b/>
                <w:bCs/>
              </w:rPr>
              <w:t>13. Учет финансовых вложений</w:t>
            </w:r>
          </w:p>
        </w:tc>
      </w:tr>
      <w:tr w:rsidR="00DB1538" w:rsidRPr="00F92AB7" w:rsidTr="00D46D4F">
        <w:trPr>
          <w:trHeight w:val="58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538" w:rsidRPr="00F92AB7" w:rsidRDefault="00DB1538" w:rsidP="00DB1538">
            <w:pPr>
              <w:pStyle w:val="a5"/>
              <w:tabs>
                <w:tab w:val="left" w:pos="1728"/>
                <w:tab w:val="left" w:pos="2851"/>
              </w:tabs>
              <w:ind w:right="136"/>
              <w:jc w:val="both"/>
            </w:pPr>
            <w:r w:rsidRPr="00F92AB7">
              <w:t>1. Подготовка</w:t>
            </w:r>
            <w:r w:rsidRPr="00F92AB7">
              <w:tab/>
              <w:t>приказа</w:t>
            </w:r>
            <w:r w:rsidRPr="00F92AB7">
              <w:tab/>
              <w:t>(распоряжения,</w:t>
            </w:r>
          </w:p>
          <w:p w:rsidR="00DA39D7" w:rsidRPr="00F92AB7" w:rsidRDefault="00DB1538" w:rsidP="00E64426">
            <w:pPr>
              <w:pStyle w:val="a5"/>
              <w:tabs>
                <w:tab w:val="left" w:pos="1517"/>
                <w:tab w:val="left" w:pos="2650"/>
              </w:tabs>
              <w:ind w:right="136"/>
              <w:jc w:val="both"/>
            </w:pPr>
            <w:r w:rsidRPr="00F92AB7">
              <w:t>иного документа) о внесении изменений в устав</w:t>
            </w:r>
            <w:r w:rsidR="00E64426" w:rsidRPr="00F92AB7">
              <w:t xml:space="preserve"> </w:t>
            </w:r>
            <w:r w:rsidR="00DA39D7" w:rsidRPr="00F92AB7">
              <w:t xml:space="preserve">и направление в </w:t>
            </w:r>
            <w:r w:rsidR="00431E12" w:rsidRPr="00F92AB7">
              <w:rPr>
                <w:color w:val="auto"/>
              </w:rPr>
              <w:t xml:space="preserve">Централизованную бухгалтерию </w:t>
            </w:r>
            <w:r w:rsidR="00DA39D7" w:rsidRPr="00F92AB7">
              <w:rPr>
                <w:color w:val="auto"/>
              </w:rPr>
              <w:t>в</w:t>
            </w:r>
            <w:r w:rsidR="00431E12" w:rsidRPr="00F92AB7">
              <w:rPr>
                <w:color w:val="auto"/>
              </w:rPr>
              <w:t xml:space="preserve"> </w:t>
            </w:r>
            <w:r w:rsidR="00DA39D7" w:rsidRPr="00F92AB7">
              <w:rPr>
                <w:color w:val="auto"/>
              </w:rPr>
              <w:t>АС</w:t>
            </w:r>
            <w:r w:rsidR="00431E12" w:rsidRPr="00F92AB7">
              <w:rPr>
                <w:color w:val="auto"/>
              </w:rPr>
              <w:t xml:space="preserve"> </w:t>
            </w:r>
            <w:r w:rsidR="00DA39D7" w:rsidRPr="00F92AB7">
              <w:rPr>
                <w:color w:val="auto"/>
              </w:rPr>
              <w:t>Смета в форме электронного образа (скан - копии) с использованием ЭП ответственного специалиста.</w:t>
            </w:r>
          </w:p>
          <w:p w:rsidR="00DA39D7" w:rsidRPr="00F92AB7" w:rsidRDefault="00DA39D7" w:rsidP="00F37E84">
            <w:pPr>
              <w:pStyle w:val="a5"/>
              <w:numPr>
                <w:ilvl w:val="0"/>
                <w:numId w:val="32"/>
              </w:numPr>
              <w:tabs>
                <w:tab w:val="left" w:pos="235"/>
                <w:tab w:val="left" w:pos="1934"/>
                <w:tab w:val="left" w:pos="2558"/>
                <w:tab w:val="left" w:pos="4354"/>
              </w:tabs>
              <w:ind w:right="136"/>
              <w:jc w:val="both"/>
              <w:rPr>
                <w:color w:val="auto"/>
              </w:rPr>
            </w:pPr>
            <w:r w:rsidRPr="00F92AB7">
              <w:rPr>
                <w:color w:val="auto"/>
              </w:rPr>
              <w:t>Подготовка</w:t>
            </w:r>
            <w:r w:rsidRPr="00F92AB7">
              <w:rPr>
                <w:color w:val="auto"/>
              </w:rPr>
              <w:tab/>
              <w:t>и</w:t>
            </w:r>
            <w:r w:rsidRPr="00F92AB7">
              <w:rPr>
                <w:color w:val="auto"/>
              </w:rPr>
              <w:tab/>
              <w:t>направление</w:t>
            </w:r>
            <w:r w:rsidRPr="00F92AB7">
              <w:rPr>
                <w:color w:val="auto"/>
              </w:rPr>
              <w:tab/>
              <w:t>в</w:t>
            </w:r>
          </w:p>
          <w:p w:rsidR="00DA39D7" w:rsidRPr="00F92AB7" w:rsidRDefault="00431E12" w:rsidP="00431E12">
            <w:pPr>
              <w:pStyle w:val="a5"/>
              <w:tabs>
                <w:tab w:val="left" w:pos="2285"/>
                <w:tab w:val="right" w:pos="4450"/>
              </w:tabs>
              <w:ind w:right="136"/>
              <w:jc w:val="both"/>
              <w:rPr>
                <w:color w:val="auto"/>
              </w:rPr>
            </w:pPr>
            <w:r w:rsidRPr="00F92AB7">
              <w:rPr>
                <w:color w:val="auto"/>
              </w:rPr>
              <w:t xml:space="preserve">Централизованную бухгалтерию </w:t>
            </w:r>
            <w:r w:rsidR="00DA39D7" w:rsidRPr="00F92AB7">
              <w:rPr>
                <w:color w:val="auto"/>
              </w:rPr>
              <w:t>для</w:t>
            </w:r>
            <w:r w:rsidRPr="00F92AB7">
              <w:rPr>
                <w:color w:val="auto"/>
              </w:rPr>
              <w:t xml:space="preserve"> </w:t>
            </w:r>
            <w:r w:rsidR="00DA39D7" w:rsidRPr="00F92AB7">
              <w:rPr>
                <w:color w:val="auto"/>
              </w:rPr>
              <w:t>подписания извещение об изменении стоимости</w:t>
            </w:r>
            <w:r w:rsidRPr="00F92AB7">
              <w:rPr>
                <w:color w:val="auto"/>
              </w:rPr>
              <w:t xml:space="preserve"> </w:t>
            </w:r>
            <w:r w:rsidR="00DA39D7" w:rsidRPr="00F92AB7">
              <w:rPr>
                <w:color w:val="auto"/>
              </w:rPr>
              <w:t>особо</w:t>
            </w:r>
            <w:r w:rsidRPr="00F92AB7">
              <w:rPr>
                <w:color w:val="auto"/>
              </w:rPr>
              <w:t xml:space="preserve"> </w:t>
            </w:r>
            <w:r w:rsidR="00DA39D7" w:rsidRPr="00F92AB7">
              <w:rPr>
                <w:color w:val="auto"/>
              </w:rPr>
              <w:t>ценного</w:t>
            </w:r>
            <w:r w:rsidRPr="00F92AB7">
              <w:rPr>
                <w:color w:val="auto"/>
              </w:rPr>
              <w:t xml:space="preserve"> </w:t>
            </w:r>
            <w:r w:rsidR="00DA39D7" w:rsidRPr="00F92AB7">
              <w:rPr>
                <w:color w:val="auto"/>
              </w:rPr>
              <w:t>имущества</w:t>
            </w:r>
            <w:r w:rsidRPr="00F92AB7">
              <w:rPr>
                <w:color w:val="auto"/>
              </w:rPr>
              <w:t xml:space="preserve"> </w:t>
            </w:r>
            <w:r w:rsidR="004B1FFF" w:rsidRPr="00F92AB7">
              <w:rPr>
                <w:color w:val="auto"/>
              </w:rPr>
              <w:lastRenderedPageBreak/>
              <w:t xml:space="preserve">бюджетного </w:t>
            </w:r>
            <w:r w:rsidR="00DA39D7" w:rsidRPr="00F92AB7">
              <w:rPr>
                <w:color w:val="auto"/>
              </w:rPr>
              <w:t>учреждения.</w:t>
            </w:r>
          </w:p>
          <w:p w:rsidR="00DA39D7" w:rsidRPr="00F92AB7" w:rsidRDefault="00DA39D7" w:rsidP="00F37E84">
            <w:pPr>
              <w:pStyle w:val="a5"/>
              <w:numPr>
                <w:ilvl w:val="0"/>
                <w:numId w:val="32"/>
              </w:numPr>
              <w:tabs>
                <w:tab w:val="left" w:pos="230"/>
                <w:tab w:val="left" w:pos="2064"/>
                <w:tab w:val="right" w:pos="4440"/>
              </w:tabs>
              <w:ind w:right="136"/>
              <w:jc w:val="both"/>
            </w:pPr>
            <w:r w:rsidRPr="00F92AB7">
              <w:rPr>
                <w:color w:val="auto"/>
              </w:rPr>
              <w:t>Направление</w:t>
            </w:r>
            <w:r w:rsidRPr="00F92AB7">
              <w:rPr>
                <w:color w:val="auto"/>
              </w:rPr>
              <w:tab/>
              <w:t>в</w:t>
            </w:r>
            <w:r w:rsidRPr="00F92AB7">
              <w:rPr>
                <w:color w:val="auto"/>
              </w:rPr>
              <w:tab/>
            </w:r>
            <w:r w:rsidR="00431E12" w:rsidRPr="00F92AB7">
              <w:rPr>
                <w:color w:val="auto"/>
              </w:rPr>
              <w:t>Централизованную бухгалтерию</w:t>
            </w:r>
            <w:r w:rsidRPr="00F92AB7">
              <w:rPr>
                <w:color w:val="auto"/>
              </w:rPr>
              <w:t xml:space="preserve"> в </w:t>
            </w:r>
            <w:r w:rsidRPr="00F92AB7">
              <w:t>АС Смета в форме электронного образа (скан - копии) с использованием</w:t>
            </w:r>
            <w:r w:rsidRPr="00F92AB7">
              <w:tab/>
              <w:t>ЭП</w:t>
            </w:r>
            <w:r w:rsidRPr="00F92AB7">
              <w:tab/>
              <w:t>ответственного</w:t>
            </w:r>
          </w:p>
          <w:p w:rsidR="00BA0CEE" w:rsidRPr="00F92AB7" w:rsidRDefault="00DA39D7" w:rsidP="00DA39D7">
            <w:pPr>
              <w:pStyle w:val="a5"/>
              <w:ind w:right="136"/>
              <w:jc w:val="both"/>
            </w:pPr>
            <w:r w:rsidRPr="00F92AB7">
              <w:t xml:space="preserve">специалиста </w:t>
            </w:r>
            <w:r w:rsidR="00DA728D" w:rsidRPr="00F92AB7">
              <w:t>документов,</w:t>
            </w:r>
            <w:r w:rsidRPr="00F92AB7">
              <w:t xml:space="preserve"> подтверждающих поступление и выбытие вложений в ценные бумаги, акции.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9D7" w:rsidRPr="00F92AB7" w:rsidRDefault="00DA39D7" w:rsidP="00F37E84">
            <w:pPr>
              <w:pStyle w:val="a5"/>
              <w:numPr>
                <w:ilvl w:val="0"/>
                <w:numId w:val="31"/>
              </w:numPr>
              <w:tabs>
                <w:tab w:val="left" w:pos="211"/>
              </w:tabs>
              <w:ind w:right="124"/>
              <w:jc w:val="both"/>
            </w:pPr>
            <w:r w:rsidRPr="00F92AB7">
              <w:lastRenderedPageBreak/>
              <w:t>Ведения учета финансовых вложений.</w:t>
            </w:r>
          </w:p>
          <w:p w:rsidR="00DA39D7" w:rsidRPr="00F92AB7" w:rsidRDefault="00DA39D7" w:rsidP="00F37E84">
            <w:pPr>
              <w:pStyle w:val="a5"/>
              <w:numPr>
                <w:ilvl w:val="0"/>
                <w:numId w:val="31"/>
              </w:numPr>
              <w:tabs>
                <w:tab w:val="left" w:pos="235"/>
                <w:tab w:val="left" w:pos="1795"/>
                <w:tab w:val="left" w:pos="3206"/>
                <w:tab w:val="left" w:pos="3754"/>
              </w:tabs>
              <w:ind w:right="124"/>
              <w:jc w:val="both"/>
            </w:pPr>
            <w:r w:rsidRPr="00F92AB7">
              <w:t>Подписание</w:t>
            </w:r>
            <w:r w:rsidRPr="00F92AB7">
              <w:tab/>
              <w:t>извещения</w:t>
            </w:r>
            <w:r w:rsidRPr="00F92AB7">
              <w:tab/>
              <w:t>об</w:t>
            </w:r>
            <w:r w:rsidRPr="00F92AB7">
              <w:tab/>
              <w:t>изменении</w:t>
            </w:r>
          </w:p>
          <w:p w:rsidR="00DB1538" w:rsidRPr="00F92AB7" w:rsidRDefault="00DA39D7" w:rsidP="00DA39D7">
            <w:pPr>
              <w:pStyle w:val="a5"/>
              <w:jc w:val="both"/>
              <w:rPr>
                <w:b/>
                <w:bCs/>
              </w:rPr>
            </w:pPr>
            <w:r w:rsidRPr="00F92AB7">
              <w:t>стоимости особо ценного имущества.</w:t>
            </w:r>
          </w:p>
        </w:tc>
      </w:tr>
      <w:tr w:rsidR="00D46D4F" w:rsidRPr="00F92AB7" w:rsidTr="00DA728D">
        <w:trPr>
          <w:trHeight w:val="589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D4F" w:rsidRPr="00F92AB7" w:rsidRDefault="00D46D4F" w:rsidP="00D46D4F">
            <w:pPr>
              <w:pStyle w:val="a5"/>
              <w:tabs>
                <w:tab w:val="left" w:pos="211"/>
              </w:tabs>
              <w:ind w:right="124"/>
              <w:jc w:val="center"/>
              <w:rPr>
                <w:b/>
              </w:rPr>
            </w:pPr>
            <w:r w:rsidRPr="00F92AB7">
              <w:rPr>
                <w:b/>
              </w:rPr>
              <w:lastRenderedPageBreak/>
              <w:t>14. Учет расчетов с учредителем</w:t>
            </w:r>
          </w:p>
        </w:tc>
      </w:tr>
      <w:tr w:rsidR="00D46D4F" w:rsidRPr="00F92AB7" w:rsidTr="00DA39D7">
        <w:trPr>
          <w:trHeight w:val="58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CEE" w:rsidRPr="00F92AB7" w:rsidRDefault="00BA0CEE" w:rsidP="00557666">
            <w:pPr>
              <w:pStyle w:val="a5"/>
              <w:tabs>
                <w:tab w:val="left" w:pos="267"/>
                <w:tab w:val="left" w:pos="2851"/>
              </w:tabs>
              <w:ind w:right="136"/>
              <w:jc w:val="both"/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D4F" w:rsidRPr="00F92AB7" w:rsidRDefault="00CF4A55" w:rsidP="00F37E84">
            <w:pPr>
              <w:pStyle w:val="a5"/>
              <w:numPr>
                <w:ilvl w:val="0"/>
                <w:numId w:val="40"/>
              </w:numPr>
              <w:tabs>
                <w:tab w:val="left" w:pos="211"/>
              </w:tabs>
              <w:ind w:left="0" w:right="265" w:hanging="11"/>
              <w:jc w:val="both"/>
            </w:pPr>
            <w:r w:rsidRPr="00F92AB7">
              <w:t>Ведение учета расчетов с учредителем.</w:t>
            </w:r>
          </w:p>
          <w:p w:rsidR="00CF4A55" w:rsidRPr="00F92AB7" w:rsidRDefault="00CF4A55" w:rsidP="00F37E84">
            <w:pPr>
              <w:pStyle w:val="a5"/>
              <w:numPr>
                <w:ilvl w:val="0"/>
                <w:numId w:val="40"/>
              </w:numPr>
              <w:tabs>
                <w:tab w:val="left" w:pos="211"/>
              </w:tabs>
              <w:ind w:left="0" w:right="265" w:hanging="11"/>
              <w:jc w:val="both"/>
            </w:pPr>
            <w:r w:rsidRPr="00F92AB7">
              <w:t>Подготовка и подписание извещения об изменении стоимости особо ценного имущества.</w:t>
            </w:r>
          </w:p>
        </w:tc>
      </w:tr>
    </w:tbl>
    <w:p w:rsidR="00F83CC3" w:rsidRPr="00F92AB7" w:rsidRDefault="00F83CC3">
      <w:pPr>
        <w:spacing w:line="1" w:lineRule="exact"/>
      </w:pPr>
    </w:p>
    <w:tbl>
      <w:tblPr>
        <w:tblOverlap w:val="never"/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17"/>
        <w:gridCol w:w="5078"/>
      </w:tblGrid>
      <w:tr w:rsidR="00F83CC3" w:rsidRPr="00F92AB7" w:rsidTr="003F626D">
        <w:trPr>
          <w:trHeight w:val="547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C43469">
            <w:pPr>
              <w:pStyle w:val="a5"/>
              <w:jc w:val="center"/>
            </w:pPr>
            <w:r w:rsidRPr="00F92AB7">
              <w:rPr>
                <w:b/>
                <w:bCs/>
              </w:rPr>
              <w:t>1</w:t>
            </w:r>
            <w:r w:rsidR="00C43469" w:rsidRPr="00F92AB7">
              <w:rPr>
                <w:b/>
                <w:bCs/>
              </w:rPr>
              <w:t>5</w:t>
            </w:r>
            <w:r w:rsidRPr="00F92AB7">
              <w:rPr>
                <w:b/>
                <w:bCs/>
              </w:rPr>
              <w:t>. Учет средств, поступивших во временное распоряжение</w:t>
            </w:r>
          </w:p>
        </w:tc>
      </w:tr>
      <w:tr w:rsidR="004005FF" w:rsidRPr="00F92AB7" w:rsidTr="004005FF">
        <w:trPr>
          <w:trHeight w:val="5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5FF" w:rsidRPr="00F92AB7" w:rsidRDefault="004005FF" w:rsidP="00F37E84">
            <w:pPr>
              <w:pStyle w:val="a5"/>
              <w:numPr>
                <w:ilvl w:val="0"/>
                <w:numId w:val="42"/>
              </w:numPr>
              <w:tabs>
                <w:tab w:val="left" w:pos="412"/>
              </w:tabs>
              <w:ind w:left="128" w:right="152" w:firstLine="232"/>
              <w:jc w:val="both"/>
            </w:pPr>
            <w:r w:rsidRPr="00F92AB7">
              <w:rPr>
                <w:color w:val="auto"/>
              </w:rPr>
              <w:t xml:space="preserve">Направление в Централизованную бухгалтерию в </w:t>
            </w:r>
            <w:r w:rsidRPr="00F92AB7">
              <w:t>АС Смета в форме электронного образа (скан - копии) с использованием</w:t>
            </w:r>
            <w:r w:rsidRPr="00F92AB7">
              <w:tab/>
              <w:t>ЭП</w:t>
            </w:r>
            <w:r w:rsidRPr="00F92AB7">
              <w:tab/>
              <w:t>ответственного</w:t>
            </w:r>
          </w:p>
          <w:p w:rsidR="004005FF" w:rsidRPr="00F92AB7" w:rsidRDefault="004005FF" w:rsidP="004005FF">
            <w:pPr>
              <w:pStyle w:val="a5"/>
              <w:ind w:left="128" w:right="152"/>
              <w:jc w:val="both"/>
            </w:pPr>
            <w:r w:rsidRPr="00F92AB7">
              <w:t>специалиста:</w:t>
            </w:r>
          </w:p>
          <w:p w:rsidR="004005FF" w:rsidRPr="00F92AB7" w:rsidRDefault="004005FF" w:rsidP="004005FF">
            <w:pPr>
              <w:pStyle w:val="a5"/>
              <w:tabs>
                <w:tab w:val="left" w:pos="134"/>
                <w:tab w:val="left" w:pos="1517"/>
                <w:tab w:val="left" w:pos="2890"/>
              </w:tabs>
              <w:ind w:left="128" w:right="152"/>
              <w:jc w:val="both"/>
            </w:pPr>
            <w:r>
              <w:t xml:space="preserve">- </w:t>
            </w:r>
            <w:r w:rsidRPr="00F92AB7">
              <w:t>документа</w:t>
            </w:r>
            <w:r w:rsidRPr="00F92AB7">
              <w:tab/>
              <w:t>основания</w:t>
            </w:r>
            <w:r w:rsidRPr="00F92AB7">
              <w:tab/>
              <w:t>(распоряжение</w:t>
            </w:r>
          </w:p>
          <w:p w:rsidR="004005FF" w:rsidRPr="00F92AB7" w:rsidRDefault="004005FF" w:rsidP="004005FF">
            <w:pPr>
              <w:pStyle w:val="a5"/>
              <w:ind w:left="128" w:right="152"/>
              <w:jc w:val="both"/>
            </w:pPr>
            <w:r w:rsidRPr="00F92AB7">
              <w:t>руководителя, иной документ) о возврате с лицевого счета сумм обеспечения исполнения муниципальных контрактов (гарантийных обязательств по контрактам) с приложением требования контрагента о возврате;</w:t>
            </w:r>
          </w:p>
          <w:p w:rsidR="004005FF" w:rsidRPr="00F92AB7" w:rsidRDefault="004005FF" w:rsidP="00F37E84">
            <w:pPr>
              <w:pStyle w:val="a5"/>
              <w:numPr>
                <w:ilvl w:val="0"/>
                <w:numId w:val="33"/>
              </w:numPr>
              <w:tabs>
                <w:tab w:val="left" w:pos="134"/>
                <w:tab w:val="left" w:pos="2563"/>
              </w:tabs>
              <w:ind w:right="152"/>
              <w:jc w:val="both"/>
            </w:pPr>
            <w:r w:rsidRPr="00F92AB7">
              <w:t>документа, подтверждающего необходимость удержания обеспечения исполнения контракта</w:t>
            </w:r>
            <w:r>
              <w:t>.</w:t>
            </w:r>
          </w:p>
          <w:p w:rsidR="004005FF" w:rsidRPr="00F92AB7" w:rsidRDefault="004005FF" w:rsidP="00C43469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5FF" w:rsidRPr="00F92AB7" w:rsidRDefault="004005FF" w:rsidP="00F37E84">
            <w:pPr>
              <w:pStyle w:val="a5"/>
              <w:numPr>
                <w:ilvl w:val="0"/>
                <w:numId w:val="34"/>
              </w:numPr>
              <w:tabs>
                <w:tab w:val="left" w:pos="221"/>
              </w:tabs>
              <w:ind w:right="124"/>
              <w:jc w:val="both"/>
            </w:pPr>
            <w:r w:rsidRPr="00F92AB7">
              <w:t>Формирование и направление на оплату</w:t>
            </w:r>
          </w:p>
          <w:p w:rsidR="004005FF" w:rsidRPr="00F92AB7" w:rsidRDefault="004005FF" w:rsidP="004005FF">
            <w:pPr>
              <w:pStyle w:val="a5"/>
              <w:tabs>
                <w:tab w:val="left" w:pos="965"/>
                <w:tab w:val="left" w:pos="1915"/>
                <w:tab w:val="left" w:pos="3629"/>
              </w:tabs>
              <w:ind w:right="124"/>
              <w:jc w:val="both"/>
            </w:pPr>
            <w:r w:rsidRPr="00F92AB7">
              <w:t>платежных поручений о возврате с лицевого счета сумм обеспечения исполнения</w:t>
            </w:r>
          </w:p>
          <w:p w:rsidR="004005FF" w:rsidRPr="00F92AB7" w:rsidRDefault="004005FF" w:rsidP="004005FF">
            <w:pPr>
              <w:pStyle w:val="a5"/>
              <w:ind w:right="124"/>
              <w:jc w:val="both"/>
            </w:pPr>
            <w:r w:rsidRPr="00F92AB7">
              <w:t>муниципальных контрактов (гарантийных обязательств по контрактам).</w:t>
            </w:r>
          </w:p>
          <w:p w:rsidR="004005FF" w:rsidRPr="00F92AB7" w:rsidRDefault="004005FF" w:rsidP="00F37E84">
            <w:pPr>
              <w:pStyle w:val="a5"/>
              <w:numPr>
                <w:ilvl w:val="0"/>
                <w:numId w:val="34"/>
              </w:numPr>
              <w:tabs>
                <w:tab w:val="left" w:pos="250"/>
              </w:tabs>
              <w:ind w:right="124"/>
              <w:jc w:val="both"/>
            </w:pPr>
            <w:r w:rsidRPr="00F92AB7">
              <w:t>Формирование и направление на оплату платежных поручений с целью перечисления удержаний в доход бюджета.</w:t>
            </w:r>
          </w:p>
          <w:p w:rsidR="004005FF" w:rsidRPr="00F92AB7" w:rsidRDefault="004005FF" w:rsidP="00F37E84">
            <w:pPr>
              <w:pStyle w:val="a5"/>
              <w:numPr>
                <w:ilvl w:val="0"/>
                <w:numId w:val="34"/>
              </w:numPr>
              <w:tabs>
                <w:tab w:val="left" w:pos="230"/>
                <w:tab w:val="left" w:pos="2261"/>
                <w:tab w:val="left" w:pos="3917"/>
              </w:tabs>
              <w:ind w:right="124"/>
              <w:jc w:val="both"/>
            </w:pPr>
            <w:r w:rsidRPr="00F92AB7">
              <w:t>Предоставление информации Учреждению о невостребованных остатках средств.</w:t>
            </w:r>
          </w:p>
          <w:p w:rsidR="004005FF" w:rsidRPr="00F92AB7" w:rsidRDefault="004005FF" w:rsidP="00F37E84">
            <w:pPr>
              <w:pStyle w:val="a5"/>
              <w:numPr>
                <w:ilvl w:val="0"/>
                <w:numId w:val="34"/>
              </w:numPr>
              <w:tabs>
                <w:tab w:val="left" w:pos="240"/>
              </w:tabs>
              <w:ind w:right="124"/>
              <w:jc w:val="both"/>
            </w:pPr>
            <w:r w:rsidRPr="00F92AB7">
              <w:t>Учет операций со средствами во временном</w:t>
            </w:r>
          </w:p>
          <w:p w:rsidR="004005FF" w:rsidRDefault="004005FF" w:rsidP="004005FF">
            <w:pPr>
              <w:pStyle w:val="a5"/>
              <w:tabs>
                <w:tab w:val="left" w:pos="1834"/>
                <w:tab w:val="left" w:pos="3946"/>
              </w:tabs>
              <w:ind w:right="124"/>
              <w:jc w:val="both"/>
            </w:pPr>
            <w:r w:rsidRPr="00F92AB7">
              <w:t>распоряжении (в разрезе контрагентов и правовых оснований), в том числе на счетах в кредитных организациях Учреждения.</w:t>
            </w:r>
          </w:p>
          <w:p w:rsidR="004005FF" w:rsidRDefault="004005FF" w:rsidP="004005FF">
            <w:pPr>
              <w:pStyle w:val="a5"/>
              <w:tabs>
                <w:tab w:val="left" w:pos="1834"/>
                <w:tab w:val="left" w:pos="3946"/>
              </w:tabs>
              <w:ind w:right="124"/>
              <w:jc w:val="both"/>
            </w:pPr>
            <w:r>
              <w:t>Формирование и обработка:</w:t>
            </w:r>
          </w:p>
          <w:p w:rsidR="004005FF" w:rsidRPr="00F92AB7" w:rsidRDefault="004005FF" w:rsidP="00F37E84">
            <w:pPr>
              <w:pStyle w:val="a5"/>
              <w:numPr>
                <w:ilvl w:val="0"/>
                <w:numId w:val="33"/>
              </w:numPr>
              <w:tabs>
                <w:tab w:val="left" w:pos="134"/>
                <w:tab w:val="left" w:pos="1224"/>
                <w:tab w:val="left" w:pos="2683"/>
                <w:tab w:val="left" w:pos="4214"/>
              </w:tabs>
              <w:ind w:right="152"/>
              <w:jc w:val="both"/>
            </w:pPr>
            <w:r w:rsidRPr="00F92AB7">
              <w:t>реестра</w:t>
            </w:r>
            <w:r w:rsidRPr="00F92AB7">
              <w:tab/>
              <w:t>платежных</w:t>
            </w:r>
            <w:r w:rsidRPr="00F92AB7">
              <w:tab/>
              <w:t>документов</w:t>
            </w:r>
            <w:r w:rsidRPr="00F92AB7">
              <w:tab/>
              <w:t>по</w:t>
            </w:r>
          </w:p>
          <w:p w:rsidR="004005FF" w:rsidRPr="00F92AB7" w:rsidRDefault="004005FF" w:rsidP="004005FF">
            <w:pPr>
              <w:pStyle w:val="a5"/>
              <w:tabs>
                <w:tab w:val="left" w:pos="1685"/>
                <w:tab w:val="left" w:pos="2784"/>
                <w:tab w:val="left" w:pos="3336"/>
              </w:tabs>
              <w:ind w:right="152"/>
              <w:jc w:val="both"/>
            </w:pPr>
            <w:r w:rsidRPr="00F92AB7">
              <w:t>поступлению</w:t>
            </w:r>
            <w:r w:rsidRPr="00F92AB7">
              <w:tab/>
              <w:t>средств</w:t>
            </w:r>
            <w:r w:rsidRPr="00F92AB7">
              <w:tab/>
              <w:t>во</w:t>
            </w:r>
            <w:r w:rsidRPr="00F92AB7">
              <w:tab/>
              <w:t>временном</w:t>
            </w:r>
          </w:p>
          <w:p w:rsidR="004005FF" w:rsidRPr="00F92AB7" w:rsidRDefault="004005FF" w:rsidP="004005FF">
            <w:pPr>
              <w:pStyle w:val="a5"/>
              <w:tabs>
                <w:tab w:val="left" w:pos="1853"/>
                <w:tab w:val="left" w:pos="2342"/>
                <w:tab w:val="left" w:pos="3480"/>
              </w:tabs>
              <w:ind w:right="152"/>
              <w:jc w:val="both"/>
            </w:pPr>
            <w:r w:rsidRPr="00F92AB7">
              <w:t>распоряжении</w:t>
            </w:r>
            <w:r w:rsidRPr="00F92AB7">
              <w:tab/>
              <w:t>в</w:t>
            </w:r>
            <w:r w:rsidRPr="00F92AB7">
              <w:tab/>
              <w:t>разрезе</w:t>
            </w:r>
            <w:r w:rsidRPr="00F92AB7">
              <w:tab/>
              <w:t>правовых</w:t>
            </w:r>
          </w:p>
          <w:p w:rsidR="004005FF" w:rsidRPr="00F92AB7" w:rsidRDefault="004005FF" w:rsidP="004005FF">
            <w:pPr>
              <w:pStyle w:val="a5"/>
              <w:ind w:right="152"/>
              <w:jc w:val="both"/>
            </w:pPr>
            <w:r w:rsidRPr="00F92AB7">
              <w:t>оснований (контрактов);</w:t>
            </w:r>
          </w:p>
          <w:p w:rsidR="004005FF" w:rsidRPr="00F92AB7" w:rsidRDefault="004005FF" w:rsidP="00F37E84">
            <w:pPr>
              <w:pStyle w:val="a5"/>
              <w:numPr>
                <w:ilvl w:val="0"/>
                <w:numId w:val="33"/>
              </w:numPr>
              <w:tabs>
                <w:tab w:val="left" w:pos="134"/>
              </w:tabs>
              <w:ind w:right="152"/>
              <w:jc w:val="both"/>
            </w:pPr>
            <w:r w:rsidRPr="00F92AB7">
              <w:t>документов, подтверждающих движение</w:t>
            </w:r>
          </w:p>
          <w:p w:rsidR="004005FF" w:rsidRPr="00F92AB7" w:rsidRDefault="004005FF" w:rsidP="004005FF">
            <w:pPr>
              <w:pStyle w:val="a5"/>
              <w:tabs>
                <w:tab w:val="left" w:pos="1910"/>
                <w:tab w:val="left" w:pos="3557"/>
              </w:tabs>
              <w:ind w:right="152"/>
              <w:jc w:val="both"/>
            </w:pPr>
            <w:r w:rsidRPr="00F92AB7">
              <w:t>денежных средств</w:t>
            </w:r>
            <w:r w:rsidRPr="00F92AB7">
              <w:tab/>
              <w:t>Учреждения на счетах в кредитных организациях (выписки,</w:t>
            </w:r>
          </w:p>
          <w:p w:rsidR="004005FF" w:rsidRPr="00F92AB7" w:rsidRDefault="004005FF" w:rsidP="004005FF">
            <w:pPr>
              <w:pStyle w:val="a5"/>
              <w:tabs>
                <w:tab w:val="left" w:pos="1464"/>
                <w:tab w:val="left" w:pos="2952"/>
              </w:tabs>
              <w:ind w:right="152"/>
              <w:jc w:val="both"/>
            </w:pPr>
            <w:r w:rsidRPr="00F92AB7">
              <w:t>платежные поручения, мемориальные</w:t>
            </w:r>
          </w:p>
          <w:p w:rsidR="004005FF" w:rsidRPr="00F92AB7" w:rsidRDefault="004005FF" w:rsidP="004005FF">
            <w:pPr>
              <w:pStyle w:val="a5"/>
              <w:jc w:val="both"/>
              <w:rPr>
                <w:b/>
                <w:bCs/>
              </w:rPr>
            </w:pPr>
            <w:r w:rsidRPr="00F92AB7">
              <w:t xml:space="preserve">ордера </w:t>
            </w:r>
            <w:proofErr w:type="spellStart"/>
            <w:r w:rsidRPr="00F92AB7">
              <w:t>и.т.п</w:t>
            </w:r>
            <w:proofErr w:type="spellEnd"/>
            <w:r w:rsidRPr="00F92AB7">
              <w:t>.).</w:t>
            </w:r>
          </w:p>
        </w:tc>
      </w:tr>
      <w:tr w:rsidR="00F83CC3" w:rsidRPr="00F92AB7" w:rsidTr="004E2DD3">
        <w:trPr>
          <w:trHeight w:val="547"/>
        </w:trPr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C43469">
            <w:pPr>
              <w:pStyle w:val="a5"/>
              <w:jc w:val="center"/>
            </w:pPr>
            <w:r w:rsidRPr="00F92AB7">
              <w:rPr>
                <w:b/>
                <w:bCs/>
              </w:rPr>
              <w:t>1</w:t>
            </w:r>
            <w:r w:rsidR="00C43469" w:rsidRPr="00F92AB7">
              <w:rPr>
                <w:b/>
                <w:bCs/>
              </w:rPr>
              <w:t>6</w:t>
            </w:r>
            <w:r w:rsidRPr="00F92AB7">
              <w:rPr>
                <w:b/>
                <w:bCs/>
              </w:rPr>
              <w:t>. Учет банковских гарантий</w:t>
            </w:r>
          </w:p>
        </w:tc>
      </w:tr>
      <w:tr w:rsidR="00F83CC3" w:rsidRPr="00F92AB7" w:rsidTr="003F626D">
        <w:trPr>
          <w:trHeight w:val="1675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431E12">
            <w:pPr>
              <w:pStyle w:val="a5"/>
              <w:tabs>
                <w:tab w:val="left" w:pos="2045"/>
                <w:tab w:val="right" w:pos="4421"/>
              </w:tabs>
            </w:pPr>
            <w:r w:rsidRPr="00F92AB7">
              <w:t>1. Направление</w:t>
            </w:r>
            <w:r w:rsidR="00431E12" w:rsidRPr="00F92AB7">
              <w:t xml:space="preserve"> в Централизованную бухгалтерию</w:t>
            </w:r>
            <w:r w:rsidRPr="00F92AB7">
              <w:t xml:space="preserve"> в АС Смета в форме электронного образа (скан - копии) с использованием</w:t>
            </w:r>
            <w:r w:rsidRPr="00F92AB7">
              <w:tab/>
              <w:t>ЭП</w:t>
            </w:r>
            <w:r w:rsidRPr="00F92AB7">
              <w:tab/>
              <w:t>ответственного</w:t>
            </w:r>
          </w:p>
          <w:p w:rsidR="00F83CC3" w:rsidRPr="00F92AB7" w:rsidRDefault="00DB3A51">
            <w:pPr>
              <w:pStyle w:val="a5"/>
              <w:tabs>
                <w:tab w:val="left" w:pos="1594"/>
                <w:tab w:val="left" w:pos="3101"/>
                <w:tab w:val="right" w:pos="4445"/>
              </w:tabs>
            </w:pPr>
            <w:r w:rsidRPr="00F92AB7">
              <w:t>специалиста</w:t>
            </w:r>
            <w:r w:rsidRPr="00F92AB7">
              <w:tab/>
              <w:t>банковской</w:t>
            </w:r>
            <w:r w:rsidRPr="00F92AB7">
              <w:tab/>
              <w:t>гарантии</w:t>
            </w:r>
            <w:r w:rsidRPr="00F92AB7">
              <w:tab/>
              <w:t>в</w:t>
            </w:r>
          </w:p>
          <w:p w:rsidR="00231546" w:rsidRPr="00F92AB7" w:rsidRDefault="00DB3A51">
            <w:pPr>
              <w:pStyle w:val="a5"/>
              <w:tabs>
                <w:tab w:val="left" w:pos="1421"/>
                <w:tab w:val="left" w:pos="3259"/>
              </w:tabs>
            </w:pPr>
            <w:r w:rsidRPr="00F92AB7">
              <w:t>качестве</w:t>
            </w:r>
            <w:r w:rsidRPr="00F92AB7">
              <w:tab/>
              <w:t>обеспечения</w:t>
            </w:r>
            <w:r w:rsidRPr="00F92AB7">
              <w:tab/>
              <w:t>исполнения</w:t>
            </w:r>
            <w:r w:rsidR="004E2DD3" w:rsidRPr="00F92AB7">
              <w:t xml:space="preserve"> контракта.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C3" w:rsidRPr="00F92AB7" w:rsidRDefault="00DB3A51" w:rsidP="004E2DD3">
            <w:pPr>
              <w:pStyle w:val="a5"/>
            </w:pPr>
            <w:r w:rsidRPr="00F92AB7">
              <w:t>1. Формирование в АС Смета документов о постановке на учет и списанию банковской гарантии (бухгалтерской справки).</w:t>
            </w:r>
          </w:p>
        </w:tc>
      </w:tr>
    </w:tbl>
    <w:p w:rsidR="00F83CC3" w:rsidRPr="00F92AB7" w:rsidRDefault="00F83CC3">
      <w:pPr>
        <w:spacing w:line="1" w:lineRule="exact"/>
      </w:pPr>
    </w:p>
    <w:tbl>
      <w:tblPr>
        <w:tblOverlap w:val="never"/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5078"/>
      </w:tblGrid>
      <w:tr w:rsidR="00F83CC3" w:rsidRPr="00F92AB7" w:rsidTr="00A06E50">
        <w:trPr>
          <w:trHeight w:val="547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C43469">
            <w:pPr>
              <w:pStyle w:val="a5"/>
              <w:jc w:val="center"/>
            </w:pPr>
            <w:r w:rsidRPr="00F92AB7">
              <w:rPr>
                <w:b/>
                <w:bCs/>
              </w:rPr>
              <w:t>1</w:t>
            </w:r>
            <w:r w:rsidR="00C43469" w:rsidRPr="00F92AB7">
              <w:rPr>
                <w:b/>
                <w:bCs/>
              </w:rPr>
              <w:t>7</w:t>
            </w:r>
            <w:r w:rsidRPr="00F92AB7">
              <w:rPr>
                <w:b/>
                <w:bCs/>
              </w:rPr>
              <w:t>. Учет санкционирования расходов</w:t>
            </w:r>
          </w:p>
        </w:tc>
      </w:tr>
      <w:tr w:rsidR="00F83CC3" w:rsidRPr="00F92AB7" w:rsidTr="00504C16">
        <w:trPr>
          <w:trHeight w:val="56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35"/>
              </w:numPr>
              <w:tabs>
                <w:tab w:val="left" w:pos="211"/>
                <w:tab w:val="left" w:pos="2045"/>
                <w:tab w:val="left" w:pos="2640"/>
              </w:tabs>
              <w:ind w:right="152"/>
              <w:jc w:val="both"/>
            </w:pPr>
            <w:r w:rsidRPr="00F92AB7">
              <w:rPr>
                <w:color w:val="auto"/>
              </w:rPr>
              <w:t>Направление</w:t>
            </w:r>
            <w:r w:rsidR="00431E12" w:rsidRPr="00F92AB7">
              <w:rPr>
                <w:color w:val="auto"/>
              </w:rPr>
              <w:t xml:space="preserve"> </w:t>
            </w:r>
            <w:r w:rsidRPr="00F92AB7">
              <w:rPr>
                <w:color w:val="auto"/>
              </w:rPr>
              <w:t>в</w:t>
            </w:r>
            <w:r w:rsidR="00431E12" w:rsidRPr="00F92AB7">
              <w:rPr>
                <w:color w:val="auto"/>
              </w:rPr>
              <w:t xml:space="preserve"> Централизованную бухгалтерию</w:t>
            </w:r>
            <w:r w:rsidRPr="00F92AB7">
              <w:rPr>
                <w:color w:val="auto"/>
              </w:rPr>
              <w:t xml:space="preserve"> в АС Смета в форме электронного </w:t>
            </w:r>
            <w:r w:rsidRPr="00F92AB7">
              <w:t>образа (скан - копии) с использованием</w:t>
            </w:r>
            <w:r w:rsidR="00A06E50" w:rsidRPr="00F92AB7">
              <w:t xml:space="preserve"> </w:t>
            </w:r>
            <w:r w:rsidRPr="00F92AB7">
              <w:t>ЭП</w:t>
            </w:r>
            <w:r w:rsidR="00DA728D" w:rsidRPr="00F92AB7">
              <w:t xml:space="preserve"> </w:t>
            </w:r>
            <w:r w:rsidRPr="00F92AB7">
              <w:t>ответственного</w:t>
            </w:r>
          </w:p>
          <w:p w:rsidR="00F83CC3" w:rsidRPr="00F92AB7" w:rsidRDefault="00DB3A51" w:rsidP="009A6CD0">
            <w:pPr>
              <w:pStyle w:val="a5"/>
              <w:ind w:right="152"/>
              <w:jc w:val="both"/>
            </w:pPr>
            <w:r w:rsidRPr="00F92AB7">
              <w:t>специалиста: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36"/>
              </w:numPr>
              <w:tabs>
                <w:tab w:val="left" w:pos="134"/>
              </w:tabs>
              <w:ind w:right="152"/>
              <w:jc w:val="both"/>
            </w:pPr>
            <w:r w:rsidRPr="00F92AB7">
              <w:t>документов для учета принимаемых</w:t>
            </w:r>
          </w:p>
          <w:p w:rsidR="00F83CC3" w:rsidRPr="00F92AB7" w:rsidRDefault="00DB3A51" w:rsidP="009A6CD0">
            <w:pPr>
              <w:pStyle w:val="a5"/>
              <w:tabs>
                <w:tab w:val="left" w:pos="3082"/>
              </w:tabs>
              <w:ind w:right="152"/>
              <w:jc w:val="both"/>
            </w:pPr>
            <w:r w:rsidRPr="00F92AB7">
              <w:lastRenderedPageBreak/>
              <w:t>обязательств, принятых</w:t>
            </w:r>
            <w:r w:rsidR="00A06E50" w:rsidRPr="00F92AB7">
              <w:t xml:space="preserve"> </w:t>
            </w:r>
            <w:r w:rsidRPr="00F92AB7">
              <w:t>обязательств,</w:t>
            </w:r>
          </w:p>
          <w:p w:rsidR="00F83CC3" w:rsidRPr="00F92AB7" w:rsidRDefault="00DB3A51" w:rsidP="009A6CD0">
            <w:pPr>
              <w:pStyle w:val="a5"/>
              <w:ind w:right="152"/>
              <w:jc w:val="both"/>
            </w:pPr>
            <w:r w:rsidRPr="00F92AB7">
              <w:t>денежных обязательств;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36"/>
              </w:numPr>
              <w:tabs>
                <w:tab w:val="left" w:pos="139"/>
              </w:tabs>
              <w:ind w:right="152"/>
              <w:jc w:val="both"/>
            </w:pPr>
            <w:r w:rsidRPr="00F92AB7">
              <w:t>информации о прогнозных данных</w:t>
            </w:r>
          </w:p>
          <w:p w:rsidR="00F83CC3" w:rsidRPr="00F92AB7" w:rsidRDefault="00DB3A51" w:rsidP="009A6CD0">
            <w:pPr>
              <w:pStyle w:val="a5"/>
              <w:tabs>
                <w:tab w:val="left" w:pos="1450"/>
                <w:tab w:val="left" w:pos="2808"/>
                <w:tab w:val="left" w:pos="4344"/>
              </w:tabs>
              <w:ind w:right="152"/>
              <w:jc w:val="both"/>
            </w:pPr>
            <w:r w:rsidRPr="00F92AB7">
              <w:t>администратора доходов бюджета (для отражения</w:t>
            </w:r>
            <w:r w:rsidRPr="00F92AB7">
              <w:tab/>
              <w:t>плановых</w:t>
            </w:r>
            <w:r w:rsidRPr="00F92AB7">
              <w:tab/>
              <w:t>назначений</w:t>
            </w:r>
            <w:r w:rsidRPr="00F92AB7">
              <w:tab/>
              <w:t>в</w:t>
            </w:r>
          </w:p>
          <w:p w:rsidR="00F83CC3" w:rsidRPr="00F92AB7" w:rsidRDefault="00DB3A51" w:rsidP="009A6CD0">
            <w:pPr>
              <w:pStyle w:val="a5"/>
              <w:ind w:right="152"/>
              <w:jc w:val="both"/>
            </w:pPr>
            <w:r w:rsidRPr="00F92AB7">
              <w:t>бюджетном учете).</w:t>
            </w:r>
          </w:p>
          <w:p w:rsidR="00F83CC3" w:rsidRPr="00F92AB7" w:rsidRDefault="00834800" w:rsidP="00F37E84">
            <w:pPr>
              <w:pStyle w:val="a5"/>
              <w:numPr>
                <w:ilvl w:val="0"/>
                <w:numId w:val="35"/>
              </w:numPr>
              <w:tabs>
                <w:tab w:val="left" w:pos="235"/>
                <w:tab w:val="left" w:pos="1651"/>
                <w:tab w:val="left" w:pos="3288"/>
              </w:tabs>
              <w:ind w:right="152"/>
              <w:jc w:val="both"/>
            </w:pPr>
            <w:r>
              <w:t>Исполнение</w:t>
            </w:r>
            <w:r w:rsidR="00A06E50" w:rsidRPr="00F92AB7">
              <w:t xml:space="preserve"> </w:t>
            </w:r>
            <w:r w:rsidR="00DB3A51" w:rsidRPr="00F92AB7">
              <w:t>бюджетной</w:t>
            </w:r>
            <w:r w:rsidR="009A6CD0" w:rsidRPr="00F92AB7">
              <w:t xml:space="preserve"> </w:t>
            </w:r>
            <w:r w:rsidR="00DB3A51" w:rsidRPr="00F92AB7">
              <w:t>сметы,</w:t>
            </w:r>
            <w:r w:rsidR="00A06E50" w:rsidRPr="00F92AB7">
              <w:t xml:space="preserve"> </w:t>
            </w:r>
            <w:r w:rsidR="00DB3A51" w:rsidRPr="00F92AB7">
              <w:t>бюджетных</w:t>
            </w:r>
            <w:r w:rsidR="00A06E50" w:rsidRPr="00F92AB7">
              <w:t xml:space="preserve"> </w:t>
            </w:r>
            <w:r w:rsidR="00DB3A51" w:rsidRPr="00F92AB7">
              <w:t>ассигнований,</w:t>
            </w:r>
            <w:r w:rsidR="009A6CD0" w:rsidRPr="00F92AB7">
              <w:t xml:space="preserve"> </w:t>
            </w:r>
            <w:r w:rsidR="00DB3A51" w:rsidRPr="00F92AB7">
              <w:t>кассового плана и пред</w:t>
            </w:r>
            <w:r w:rsidR="009A6CD0" w:rsidRPr="00F92AB7">
              <w:t xml:space="preserve">ельных </w:t>
            </w:r>
            <w:r w:rsidR="00DB3A51" w:rsidRPr="00F92AB7">
              <w:t>объемов финансирования</w:t>
            </w:r>
            <w:r w:rsidR="00A06E50" w:rsidRPr="00F92AB7">
              <w:t xml:space="preserve"> </w:t>
            </w:r>
            <w:r w:rsidR="00C40960" w:rsidRPr="00F92AB7">
              <w:t>Учреждения</w:t>
            </w:r>
            <w:r w:rsidR="00DB3A51" w:rsidRPr="00F92AB7">
              <w:t>.</w:t>
            </w:r>
          </w:p>
          <w:p w:rsidR="00504C16" w:rsidRPr="00F92AB7" w:rsidRDefault="00834800" w:rsidP="00F37E84">
            <w:pPr>
              <w:pStyle w:val="a5"/>
              <w:numPr>
                <w:ilvl w:val="0"/>
                <w:numId w:val="35"/>
              </w:numPr>
              <w:tabs>
                <w:tab w:val="left" w:pos="235"/>
                <w:tab w:val="left" w:pos="1651"/>
                <w:tab w:val="left" w:pos="3288"/>
              </w:tabs>
              <w:ind w:right="152"/>
              <w:jc w:val="both"/>
            </w:pPr>
            <w:r>
              <w:t xml:space="preserve">Исполнение </w:t>
            </w:r>
            <w:r w:rsidR="00504C16" w:rsidRPr="00F92AB7">
              <w:t xml:space="preserve">плана финансово-хозяйственной деятельности </w:t>
            </w:r>
            <w:r w:rsidR="00C40960" w:rsidRPr="00F92AB7">
              <w:t>Учреждения</w:t>
            </w:r>
            <w:r w:rsidR="00504C16" w:rsidRPr="00F92AB7"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CC3" w:rsidRPr="00F92AB7" w:rsidRDefault="00DB3A51" w:rsidP="009A6CD0">
            <w:pPr>
              <w:pStyle w:val="a5"/>
              <w:tabs>
                <w:tab w:val="left" w:pos="1877"/>
                <w:tab w:val="left" w:pos="3360"/>
                <w:tab w:val="left" w:pos="4133"/>
              </w:tabs>
              <w:ind w:right="124"/>
              <w:jc w:val="both"/>
            </w:pPr>
            <w:r w:rsidRPr="00F92AB7">
              <w:lastRenderedPageBreak/>
              <w:t>1. Отражение</w:t>
            </w:r>
            <w:r w:rsidRPr="00F92AB7">
              <w:tab/>
              <w:t>операций</w:t>
            </w:r>
            <w:r w:rsidRPr="00F92AB7">
              <w:tab/>
              <w:t>по</w:t>
            </w:r>
            <w:r w:rsidRPr="00F92AB7">
              <w:tab/>
              <w:t>счетам</w:t>
            </w:r>
          </w:p>
          <w:p w:rsidR="00F83CC3" w:rsidRPr="00F92AB7" w:rsidRDefault="00DB3A51" w:rsidP="009A6CD0">
            <w:pPr>
              <w:pStyle w:val="a5"/>
              <w:ind w:right="124"/>
              <w:jc w:val="both"/>
            </w:pPr>
            <w:r w:rsidRPr="00F92AB7">
              <w:t>санкционирования.</w:t>
            </w:r>
          </w:p>
          <w:p w:rsidR="00A06E50" w:rsidRPr="00F92AB7" w:rsidRDefault="00A06E50" w:rsidP="00C40960">
            <w:pPr>
              <w:pStyle w:val="a5"/>
              <w:ind w:right="124"/>
              <w:jc w:val="both"/>
            </w:pPr>
            <w:r w:rsidRPr="00F92AB7">
              <w:t>2. Контроль исполнения бюджетной</w:t>
            </w:r>
            <w:r w:rsidR="009A6CD0" w:rsidRPr="00F92AB7">
              <w:t xml:space="preserve"> </w:t>
            </w:r>
            <w:r w:rsidRPr="00F92AB7">
              <w:t>сметы, бюджетных ассигнований,</w:t>
            </w:r>
            <w:r w:rsidR="009A6CD0" w:rsidRPr="00F92AB7">
              <w:t xml:space="preserve"> </w:t>
            </w:r>
            <w:r w:rsidRPr="00F92AB7">
              <w:t xml:space="preserve">кассового плана и предельных объемов финансирования </w:t>
            </w:r>
            <w:r w:rsidR="00C40960" w:rsidRPr="00F92AB7">
              <w:t>Учреждения</w:t>
            </w:r>
            <w:r w:rsidRPr="00F92AB7">
              <w:t>.</w:t>
            </w:r>
          </w:p>
          <w:p w:rsidR="00504C16" w:rsidRDefault="00504C16" w:rsidP="00C40960">
            <w:pPr>
              <w:pStyle w:val="a5"/>
              <w:ind w:right="124"/>
              <w:jc w:val="both"/>
            </w:pPr>
            <w:r w:rsidRPr="00F92AB7">
              <w:lastRenderedPageBreak/>
              <w:t xml:space="preserve">3. Контроль исполнения плана финансово-хозяйственной деятельности </w:t>
            </w:r>
            <w:r w:rsidR="00C40960" w:rsidRPr="00F92AB7">
              <w:t>Учреждения</w:t>
            </w:r>
            <w:r w:rsidRPr="00F92AB7">
              <w:t>.</w:t>
            </w:r>
          </w:p>
          <w:p w:rsidR="00215F68" w:rsidRPr="00F92AB7" w:rsidRDefault="00215F68" w:rsidP="00C40960">
            <w:pPr>
              <w:pStyle w:val="a5"/>
              <w:ind w:right="124"/>
              <w:jc w:val="both"/>
            </w:pPr>
            <w:r>
              <w:t xml:space="preserve">4. </w:t>
            </w:r>
            <w:r w:rsidRPr="00215F68">
              <w:t xml:space="preserve">Подписание </w:t>
            </w:r>
            <w:proofErr w:type="gramStart"/>
            <w:r w:rsidRPr="00215F68">
              <w:t>в</w:t>
            </w:r>
            <w:proofErr w:type="gramEnd"/>
            <w:r w:rsidRPr="00215F68">
              <w:t xml:space="preserve"> </w:t>
            </w:r>
            <w:proofErr w:type="gramStart"/>
            <w:r w:rsidRPr="00215F68">
              <w:t>АС</w:t>
            </w:r>
            <w:proofErr w:type="gramEnd"/>
            <w:r w:rsidRPr="00215F68">
              <w:t xml:space="preserve"> Смета электронного документа с использованием ЭП ответственного специалиста.</w:t>
            </w:r>
          </w:p>
        </w:tc>
      </w:tr>
      <w:tr w:rsidR="00F83CC3" w:rsidRPr="00F92AB7" w:rsidTr="004131A7">
        <w:trPr>
          <w:trHeight w:val="547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CC3" w:rsidRPr="00F92AB7" w:rsidRDefault="00DB3A51" w:rsidP="00C43469">
            <w:pPr>
              <w:pStyle w:val="a5"/>
              <w:jc w:val="center"/>
            </w:pPr>
            <w:r w:rsidRPr="00F92AB7">
              <w:rPr>
                <w:b/>
                <w:bCs/>
              </w:rPr>
              <w:lastRenderedPageBreak/>
              <w:t>1</w:t>
            </w:r>
            <w:r w:rsidR="00C43469" w:rsidRPr="00F92AB7">
              <w:rPr>
                <w:b/>
                <w:bCs/>
              </w:rPr>
              <w:t>8</w:t>
            </w:r>
            <w:r w:rsidRPr="00F92AB7">
              <w:rPr>
                <w:b/>
                <w:bCs/>
              </w:rPr>
              <w:t>. Составление бюджетной отчетности</w:t>
            </w:r>
          </w:p>
        </w:tc>
      </w:tr>
      <w:tr w:rsidR="00F83CC3" w:rsidRPr="00013FF5" w:rsidTr="009804C2">
        <w:trPr>
          <w:trHeight w:val="692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37"/>
              </w:numPr>
              <w:tabs>
                <w:tab w:val="left" w:pos="235"/>
                <w:tab w:val="left" w:pos="1310"/>
                <w:tab w:val="left" w:pos="1757"/>
                <w:tab w:val="right" w:pos="4450"/>
              </w:tabs>
              <w:ind w:right="152"/>
              <w:jc w:val="both"/>
              <w:rPr>
                <w:color w:val="auto"/>
              </w:rPr>
            </w:pPr>
            <w:r w:rsidRPr="00F92AB7">
              <w:rPr>
                <w:color w:val="auto"/>
              </w:rPr>
              <w:t>Анализ</w:t>
            </w:r>
            <w:r w:rsidRPr="00F92AB7">
              <w:rPr>
                <w:color w:val="auto"/>
              </w:rPr>
              <w:tab/>
              <w:t>и</w:t>
            </w:r>
            <w:r w:rsidRPr="00F92AB7">
              <w:rPr>
                <w:color w:val="auto"/>
              </w:rPr>
              <w:tab/>
              <w:t>подписание</w:t>
            </w:r>
            <w:r w:rsidRPr="00F92AB7">
              <w:rPr>
                <w:color w:val="auto"/>
              </w:rPr>
              <w:tab/>
              <w:t>бюджетной</w:t>
            </w:r>
            <w:r w:rsidR="009804C2" w:rsidRPr="00F92AB7">
              <w:rPr>
                <w:color w:val="auto"/>
              </w:rPr>
              <w:t xml:space="preserve">, бухгалтерской </w:t>
            </w:r>
            <w:r w:rsidRPr="00F92AB7">
              <w:rPr>
                <w:color w:val="auto"/>
              </w:rPr>
              <w:t xml:space="preserve">отчетности </w:t>
            </w:r>
            <w:r w:rsidR="00C40960" w:rsidRPr="00F92AB7">
              <w:rPr>
                <w:color w:val="auto"/>
              </w:rPr>
              <w:t>Учреждения</w:t>
            </w:r>
            <w:r w:rsidRPr="00F92AB7">
              <w:rPr>
                <w:color w:val="auto"/>
              </w:rPr>
              <w:t>.</w:t>
            </w:r>
          </w:p>
          <w:p w:rsidR="00F83CC3" w:rsidRPr="00F92AB7" w:rsidRDefault="00DB3A51" w:rsidP="00F37E84">
            <w:pPr>
              <w:pStyle w:val="a5"/>
              <w:numPr>
                <w:ilvl w:val="0"/>
                <w:numId w:val="37"/>
              </w:numPr>
              <w:tabs>
                <w:tab w:val="left" w:pos="226"/>
              </w:tabs>
              <w:ind w:right="152"/>
              <w:jc w:val="both"/>
            </w:pPr>
            <w:r w:rsidRPr="00F92AB7">
              <w:t>Размещение необходимой информации</w:t>
            </w:r>
          </w:p>
          <w:p w:rsidR="00F83CC3" w:rsidRPr="00F92AB7" w:rsidRDefault="004131A7" w:rsidP="00C40960">
            <w:pPr>
              <w:pStyle w:val="a5"/>
              <w:tabs>
                <w:tab w:val="left" w:pos="691"/>
                <w:tab w:val="left" w:pos="2544"/>
                <w:tab w:val="left" w:pos="3557"/>
              </w:tabs>
              <w:ind w:right="152"/>
              <w:jc w:val="both"/>
            </w:pPr>
            <w:r w:rsidRPr="00F92AB7">
              <w:t>н</w:t>
            </w:r>
            <w:r w:rsidR="00DB3A51" w:rsidRPr="00F92AB7">
              <w:t>а</w:t>
            </w:r>
            <w:r w:rsidRPr="00F92AB7">
              <w:t xml:space="preserve"> </w:t>
            </w:r>
            <w:r w:rsidR="00DB3A51" w:rsidRPr="00F92AB7">
              <w:t>официальном</w:t>
            </w:r>
            <w:r w:rsidRPr="00F92AB7">
              <w:t xml:space="preserve"> </w:t>
            </w:r>
            <w:r w:rsidR="00DB3A51" w:rsidRPr="00F92AB7">
              <w:t>сайте</w:t>
            </w:r>
            <w:r w:rsidRPr="00F92AB7">
              <w:t xml:space="preserve"> </w:t>
            </w:r>
            <w:r w:rsidR="00C40960" w:rsidRPr="00F92AB7">
              <w:t>Учреждения</w:t>
            </w:r>
            <w:r w:rsidR="00DB3A51" w:rsidRPr="00F92AB7"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CC3" w:rsidRPr="00F92AB7" w:rsidRDefault="00DB3A51" w:rsidP="00F37E84">
            <w:pPr>
              <w:pStyle w:val="a5"/>
              <w:numPr>
                <w:ilvl w:val="0"/>
                <w:numId w:val="38"/>
              </w:numPr>
              <w:tabs>
                <w:tab w:val="left" w:pos="221"/>
              </w:tabs>
              <w:ind w:right="265"/>
              <w:jc w:val="both"/>
            </w:pPr>
            <w:r w:rsidRPr="00F92AB7">
              <w:t>Формирование в АС Смет</w:t>
            </w:r>
            <w:r w:rsidR="009804C2" w:rsidRPr="00F92AB7">
              <w:t>а</w:t>
            </w:r>
            <w:r w:rsidRPr="00F92AB7">
              <w:t xml:space="preserve"> бюджетной</w:t>
            </w:r>
            <w:r w:rsidR="009804C2" w:rsidRPr="00F92AB7">
              <w:t xml:space="preserve">, бухгалтерской </w:t>
            </w:r>
            <w:r w:rsidRPr="00F92AB7">
              <w:t xml:space="preserve">отчетности </w:t>
            </w:r>
            <w:r w:rsidR="000C398B" w:rsidRPr="00F92AB7">
              <w:t>Учреждения</w:t>
            </w:r>
            <w:r w:rsidRPr="00F92AB7">
              <w:t xml:space="preserve"> как</w:t>
            </w:r>
            <w:r w:rsidR="00E927E6" w:rsidRPr="00F92AB7">
              <w:t xml:space="preserve"> </w:t>
            </w:r>
            <w:r w:rsidRPr="00F92AB7">
              <w:t>получателя</w:t>
            </w:r>
            <w:r w:rsidR="00E927E6" w:rsidRPr="00F92AB7">
              <w:t xml:space="preserve"> </w:t>
            </w:r>
            <w:r w:rsidRPr="00F92AB7">
              <w:t>средств</w:t>
            </w:r>
            <w:r w:rsidR="00E927E6" w:rsidRPr="00F92AB7">
              <w:t xml:space="preserve"> </w:t>
            </w:r>
            <w:r w:rsidRPr="00F92AB7">
              <w:t>бюджета,</w:t>
            </w:r>
            <w:r w:rsidR="00E927E6" w:rsidRPr="00F92AB7">
              <w:t xml:space="preserve"> </w:t>
            </w:r>
            <w:r w:rsidR="009804C2" w:rsidRPr="00F92AB7">
              <w:t xml:space="preserve">главного </w:t>
            </w:r>
            <w:r w:rsidRPr="00F92AB7">
              <w:t>администратора</w:t>
            </w:r>
            <w:r w:rsidR="00E927E6" w:rsidRPr="00F92AB7">
              <w:t xml:space="preserve"> </w:t>
            </w:r>
            <w:r w:rsidR="009804C2" w:rsidRPr="00F92AB7">
              <w:t xml:space="preserve">доходов </w:t>
            </w:r>
            <w:r w:rsidRPr="00F92AB7">
              <w:t>бюджета,</w:t>
            </w:r>
            <w:r w:rsidR="00E927E6" w:rsidRPr="00F92AB7">
              <w:t xml:space="preserve"> </w:t>
            </w:r>
            <w:r w:rsidR="009804C2" w:rsidRPr="00F92AB7">
              <w:t xml:space="preserve">главного </w:t>
            </w:r>
            <w:r w:rsidRPr="00F92AB7">
              <w:t>администратора источников финансирования дефицита бюджета, выгрузка отчетности в ПК «</w:t>
            </w:r>
            <w:r w:rsidR="00E927E6" w:rsidRPr="00F92AB7">
              <w:rPr>
                <w:lang w:val="en-US"/>
              </w:rPr>
              <w:t>WEB</w:t>
            </w:r>
            <w:r w:rsidRPr="00F92AB7">
              <w:t xml:space="preserve"> - консолидация».</w:t>
            </w:r>
          </w:p>
          <w:p w:rsidR="00D2767E" w:rsidRPr="00F92AB7" w:rsidRDefault="00D2767E" w:rsidP="002347B2">
            <w:pPr>
              <w:pStyle w:val="a5"/>
              <w:tabs>
                <w:tab w:val="left" w:pos="874"/>
                <w:tab w:val="left" w:pos="2563"/>
                <w:tab w:val="left" w:pos="3878"/>
              </w:tabs>
              <w:ind w:right="265"/>
              <w:jc w:val="both"/>
            </w:pPr>
            <w:r w:rsidRPr="00F92AB7">
              <w:t>2. Анализ и подписание</w:t>
            </w:r>
            <w:r w:rsidRPr="00F92AB7">
              <w:tab/>
              <w:t>бюджетной</w:t>
            </w:r>
            <w:r w:rsidR="002A75FD" w:rsidRPr="00F92AB7">
              <w:t>, бухгалтерской</w:t>
            </w:r>
            <w:r w:rsidRPr="00F92AB7">
              <w:t xml:space="preserve"> </w:t>
            </w:r>
            <w:r w:rsidR="009804C2" w:rsidRPr="00F92AB7">
              <w:t>о</w:t>
            </w:r>
            <w:r w:rsidRPr="00F92AB7">
              <w:t xml:space="preserve">тчетности </w:t>
            </w:r>
            <w:r w:rsidR="000C398B" w:rsidRPr="00F92AB7">
              <w:t>Учреждения</w:t>
            </w:r>
            <w:r w:rsidRPr="00F92AB7">
              <w:t>.</w:t>
            </w:r>
          </w:p>
          <w:p w:rsidR="00F83CC3" w:rsidRPr="00F92AB7" w:rsidRDefault="00D2767E" w:rsidP="006B64D8">
            <w:pPr>
              <w:pStyle w:val="a5"/>
              <w:tabs>
                <w:tab w:val="left" w:pos="874"/>
                <w:tab w:val="left" w:pos="2563"/>
                <w:tab w:val="left" w:pos="3878"/>
              </w:tabs>
              <w:ind w:right="265"/>
              <w:jc w:val="both"/>
            </w:pPr>
            <w:r w:rsidRPr="00F92AB7">
              <w:t>3.</w:t>
            </w:r>
            <w:r w:rsidR="00DB3A51" w:rsidRPr="00F92AB7">
              <w:t>Свод</w:t>
            </w:r>
            <w:r w:rsidRPr="00F92AB7">
              <w:t xml:space="preserve"> </w:t>
            </w:r>
            <w:r w:rsidR="00DB3A51" w:rsidRPr="00F92AB7">
              <w:t>и</w:t>
            </w:r>
            <w:r w:rsidRPr="00F92AB7">
              <w:t xml:space="preserve"> </w:t>
            </w:r>
            <w:r w:rsidR="00DB3A51" w:rsidRPr="00F92AB7">
              <w:t>консолидация</w:t>
            </w:r>
            <w:r w:rsidRPr="00F92AB7">
              <w:t xml:space="preserve"> </w:t>
            </w:r>
            <w:r w:rsidR="00DB3A51" w:rsidRPr="00F92AB7">
              <w:t>бюджетной</w:t>
            </w:r>
            <w:r w:rsidRPr="00F92AB7">
              <w:t xml:space="preserve"> </w:t>
            </w:r>
            <w:r w:rsidR="00DB3A51" w:rsidRPr="00F92AB7">
              <w:t>отчетности в ПК «</w:t>
            </w:r>
            <w:r w:rsidR="008F15D7" w:rsidRPr="00F92AB7">
              <w:rPr>
                <w:lang w:val="en-US"/>
              </w:rPr>
              <w:t>WEB</w:t>
            </w:r>
            <w:r w:rsidR="00DB3A51" w:rsidRPr="00F92AB7">
              <w:t xml:space="preserve"> - консолидация» </w:t>
            </w:r>
            <w:r w:rsidR="000C398B" w:rsidRPr="00F92AB7">
              <w:t>Учреждения</w:t>
            </w:r>
            <w:r w:rsidRPr="00F92AB7">
              <w:t xml:space="preserve"> </w:t>
            </w:r>
            <w:r w:rsidR="00DB3A51" w:rsidRPr="00F92AB7">
              <w:t>как</w:t>
            </w:r>
            <w:r w:rsidRPr="00F92AB7">
              <w:t xml:space="preserve"> </w:t>
            </w:r>
            <w:r w:rsidR="00E92035" w:rsidRPr="00F92AB7">
              <w:t>главного распорядителя</w:t>
            </w:r>
            <w:r w:rsidR="00DB3A51" w:rsidRPr="00F92AB7">
              <w:t xml:space="preserve"> средств бюджета, главного администратора доходов бюджета, главного</w:t>
            </w:r>
            <w:r w:rsidRPr="00F92AB7">
              <w:t xml:space="preserve"> </w:t>
            </w:r>
            <w:r w:rsidR="00DB3A51" w:rsidRPr="00F92AB7">
              <w:t>администратора</w:t>
            </w:r>
            <w:r w:rsidRPr="00F92AB7">
              <w:t xml:space="preserve"> </w:t>
            </w:r>
            <w:r w:rsidR="00DB3A51" w:rsidRPr="00F92AB7">
              <w:t>источников</w:t>
            </w:r>
            <w:r w:rsidRPr="00F92AB7">
              <w:t xml:space="preserve"> </w:t>
            </w:r>
            <w:r w:rsidR="00DB3A51" w:rsidRPr="00F92AB7">
              <w:t>финансирования</w:t>
            </w:r>
            <w:r w:rsidRPr="00F92AB7">
              <w:t xml:space="preserve"> дефицита </w:t>
            </w:r>
            <w:r w:rsidR="00DB3A51" w:rsidRPr="00F92AB7">
              <w:t>бюджета,</w:t>
            </w:r>
            <w:r w:rsidRPr="00F92AB7">
              <w:t xml:space="preserve"> </w:t>
            </w:r>
            <w:r w:rsidR="006B64D8" w:rsidRPr="00F92AB7">
              <w:t xml:space="preserve">получателя бюджетных средств, бухгалтерской отчетности </w:t>
            </w:r>
            <w:r w:rsidR="000C398B" w:rsidRPr="00F92AB7">
              <w:t>Учреждения</w:t>
            </w:r>
            <w:r w:rsidR="006B64D8" w:rsidRPr="00F92AB7">
              <w:t xml:space="preserve">, </w:t>
            </w:r>
            <w:r w:rsidR="00DB3A51" w:rsidRPr="00F92AB7">
              <w:t>направление сводной бюджетной</w:t>
            </w:r>
            <w:r w:rsidR="006B64D8" w:rsidRPr="00F92AB7">
              <w:t>, бухгалтерской</w:t>
            </w:r>
            <w:r w:rsidR="00DB3A51" w:rsidRPr="00F92AB7">
              <w:t xml:space="preserve"> отчетности в ПК «</w:t>
            </w:r>
            <w:r w:rsidR="008F15D7" w:rsidRPr="00F92AB7">
              <w:rPr>
                <w:lang w:val="en-US"/>
              </w:rPr>
              <w:t>WEB</w:t>
            </w:r>
            <w:r w:rsidR="00DB3A51" w:rsidRPr="00F92AB7">
              <w:t xml:space="preserve"> - консолидация» на проверку в </w:t>
            </w:r>
            <w:r w:rsidR="008F15D7" w:rsidRPr="00F92AB7">
              <w:t>Финансовое управление городского округа Октябрьск.</w:t>
            </w:r>
          </w:p>
          <w:p w:rsidR="006B64D8" w:rsidRDefault="006B64D8" w:rsidP="000C398B">
            <w:pPr>
              <w:pStyle w:val="a5"/>
              <w:tabs>
                <w:tab w:val="left" w:pos="874"/>
                <w:tab w:val="left" w:pos="2563"/>
                <w:tab w:val="left" w:pos="3878"/>
              </w:tabs>
              <w:ind w:right="265"/>
              <w:jc w:val="both"/>
            </w:pPr>
            <w:r w:rsidRPr="00F92AB7">
              <w:t xml:space="preserve">4. Представление посредством системы электронного документооборота для сдачи отчетности по телекоммуникационным каналам </w:t>
            </w:r>
            <w:r w:rsidRPr="00F92AB7">
              <w:rPr>
                <w:color w:val="auto"/>
              </w:rPr>
              <w:t xml:space="preserve">связи в </w:t>
            </w:r>
            <w:r w:rsidR="00DE58C6" w:rsidRPr="00F92AB7">
              <w:rPr>
                <w:color w:val="auto"/>
              </w:rPr>
              <w:t>уполномоч</w:t>
            </w:r>
            <w:r w:rsidRPr="00F92AB7">
              <w:rPr>
                <w:color w:val="auto"/>
              </w:rPr>
              <w:t xml:space="preserve">енные </w:t>
            </w:r>
            <w:r w:rsidRPr="00F92AB7">
              <w:t xml:space="preserve">органы налоговой отчетности </w:t>
            </w:r>
            <w:r w:rsidR="000C398B" w:rsidRPr="00F92AB7">
              <w:t>Учреждения</w:t>
            </w:r>
            <w:r w:rsidRPr="00F92AB7">
              <w:t xml:space="preserve"> и отчетности </w:t>
            </w:r>
            <w:r w:rsidR="000C398B" w:rsidRPr="00F92AB7">
              <w:t>Учреждения</w:t>
            </w:r>
            <w:r w:rsidRPr="00F92AB7">
              <w:t xml:space="preserve"> в государственные внебюджетные фонды.</w:t>
            </w:r>
          </w:p>
          <w:p w:rsidR="00BB506B" w:rsidRPr="00F92AB7" w:rsidRDefault="00BB506B" w:rsidP="00BB506B">
            <w:pPr>
              <w:pStyle w:val="a5"/>
              <w:tabs>
                <w:tab w:val="left" w:pos="235"/>
              </w:tabs>
              <w:ind w:right="152"/>
              <w:jc w:val="both"/>
            </w:pPr>
            <w:r>
              <w:t>5.</w:t>
            </w:r>
            <w:r w:rsidRPr="00F92AB7">
              <w:rPr>
                <w:color w:val="auto"/>
              </w:rPr>
              <w:t xml:space="preserve"> Представление бюджетной, бухгалтерской отчетности в уполномоченные </w:t>
            </w:r>
            <w:r w:rsidRPr="00F92AB7">
              <w:t>органы в случаях, предусмотренных действующим</w:t>
            </w:r>
          </w:p>
          <w:p w:rsidR="00BA61C7" w:rsidRDefault="00BB506B" w:rsidP="00BA61C7">
            <w:pPr>
              <w:pStyle w:val="a5"/>
              <w:ind w:right="152"/>
              <w:jc w:val="both"/>
            </w:pPr>
            <w:r w:rsidRPr="00F92AB7">
              <w:t>законодательством.</w:t>
            </w:r>
          </w:p>
          <w:p w:rsidR="00BA61C7" w:rsidRPr="00013FF5" w:rsidRDefault="00BA61C7" w:rsidP="00BA61C7">
            <w:pPr>
              <w:pStyle w:val="a5"/>
              <w:ind w:right="152"/>
              <w:jc w:val="both"/>
            </w:pPr>
            <w:bookmarkStart w:id="18" w:name="_GoBack"/>
            <w:bookmarkEnd w:id="18"/>
          </w:p>
        </w:tc>
      </w:tr>
    </w:tbl>
    <w:p w:rsidR="00DB3A51" w:rsidRPr="00013FF5" w:rsidRDefault="00DB3A51"/>
    <w:sectPr w:rsidR="00DB3A51" w:rsidRPr="00013FF5" w:rsidSect="00A9496C">
      <w:headerReference w:type="default" r:id="rId9"/>
      <w:headerReference w:type="first" r:id="rId10"/>
      <w:pgSz w:w="11909" w:h="16840"/>
      <w:pgMar w:top="426" w:right="563" w:bottom="426" w:left="157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1D" w:rsidRDefault="006C721D">
      <w:r>
        <w:separator/>
      </w:r>
    </w:p>
  </w:endnote>
  <w:endnote w:type="continuationSeparator" w:id="0">
    <w:p w:rsidR="006C721D" w:rsidRDefault="006C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1D" w:rsidRDefault="006C721D"/>
  </w:footnote>
  <w:footnote w:type="continuationSeparator" w:id="0">
    <w:p w:rsidR="006C721D" w:rsidRDefault="006C72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8D" w:rsidRDefault="00DA72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3991610</wp:posOffset>
              </wp:positionH>
              <wp:positionV relativeFrom="page">
                <wp:posOffset>494030</wp:posOffset>
              </wp:positionV>
              <wp:extent cx="12192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A728D" w:rsidRDefault="00DA728D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91852" w:rsidRPr="00691852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4.3pt;margin-top:38.9pt;width:9.6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" filled="f" stroked="f">
              <v:textbox style="mso-fit-shape-to-text:t" inset="0,0,0,0">
                <w:txbxContent>
                  <w:p w:rsidR="00DA728D" w:rsidRDefault="00DA728D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91852" w:rsidRPr="00691852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8D" w:rsidRDefault="00DA728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D99"/>
    <w:multiLevelType w:val="multilevel"/>
    <w:tmpl w:val="E788E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D072D"/>
    <w:multiLevelType w:val="multilevel"/>
    <w:tmpl w:val="E68E6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65579"/>
    <w:multiLevelType w:val="multilevel"/>
    <w:tmpl w:val="70CC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4E63D3"/>
    <w:multiLevelType w:val="hybridMultilevel"/>
    <w:tmpl w:val="C9F690AA"/>
    <w:lvl w:ilvl="0" w:tplc="6010D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77ADE"/>
    <w:multiLevelType w:val="multilevel"/>
    <w:tmpl w:val="CEA29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F4028"/>
    <w:multiLevelType w:val="multilevel"/>
    <w:tmpl w:val="E6CE1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97ECC"/>
    <w:multiLevelType w:val="multilevel"/>
    <w:tmpl w:val="3A286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B40471"/>
    <w:multiLevelType w:val="multilevel"/>
    <w:tmpl w:val="27461D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DE30C1"/>
    <w:multiLevelType w:val="multilevel"/>
    <w:tmpl w:val="48D43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A035C5"/>
    <w:multiLevelType w:val="multilevel"/>
    <w:tmpl w:val="07EC4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402E4D"/>
    <w:multiLevelType w:val="multilevel"/>
    <w:tmpl w:val="19F8B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4919BE"/>
    <w:multiLevelType w:val="multilevel"/>
    <w:tmpl w:val="65A01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4026CC"/>
    <w:multiLevelType w:val="multilevel"/>
    <w:tmpl w:val="4DF4F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C64D51"/>
    <w:multiLevelType w:val="multilevel"/>
    <w:tmpl w:val="DE9CB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862661"/>
    <w:multiLevelType w:val="multilevel"/>
    <w:tmpl w:val="191CB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E733EF"/>
    <w:multiLevelType w:val="multilevel"/>
    <w:tmpl w:val="093A4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0B6915"/>
    <w:multiLevelType w:val="hybridMultilevel"/>
    <w:tmpl w:val="0600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60D41"/>
    <w:multiLevelType w:val="multilevel"/>
    <w:tmpl w:val="3FFAA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B2CAD"/>
    <w:multiLevelType w:val="multilevel"/>
    <w:tmpl w:val="5CA24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710D6B"/>
    <w:multiLevelType w:val="multilevel"/>
    <w:tmpl w:val="FAF4E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60AAF"/>
    <w:multiLevelType w:val="multilevel"/>
    <w:tmpl w:val="F4D2A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1B5E8D"/>
    <w:multiLevelType w:val="multilevel"/>
    <w:tmpl w:val="2BEA2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4B1282"/>
    <w:multiLevelType w:val="multilevel"/>
    <w:tmpl w:val="6C789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6603A2"/>
    <w:multiLevelType w:val="multilevel"/>
    <w:tmpl w:val="2976F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122BCE"/>
    <w:multiLevelType w:val="multilevel"/>
    <w:tmpl w:val="6B52B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1D7F91"/>
    <w:multiLevelType w:val="multilevel"/>
    <w:tmpl w:val="7EFA9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C307D4"/>
    <w:multiLevelType w:val="multilevel"/>
    <w:tmpl w:val="FAE820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A30AF1"/>
    <w:multiLevelType w:val="multilevel"/>
    <w:tmpl w:val="02E08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D13D8A"/>
    <w:multiLevelType w:val="multilevel"/>
    <w:tmpl w:val="FAE820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9852BA"/>
    <w:multiLevelType w:val="multilevel"/>
    <w:tmpl w:val="FC34D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D57E8E"/>
    <w:multiLevelType w:val="multilevel"/>
    <w:tmpl w:val="A12A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7E4497"/>
    <w:multiLevelType w:val="multilevel"/>
    <w:tmpl w:val="1F068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995B0F"/>
    <w:multiLevelType w:val="multilevel"/>
    <w:tmpl w:val="339A0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D63235"/>
    <w:multiLevelType w:val="multilevel"/>
    <w:tmpl w:val="B6069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3912E9"/>
    <w:multiLevelType w:val="multilevel"/>
    <w:tmpl w:val="A12A7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B9685F"/>
    <w:multiLevelType w:val="multilevel"/>
    <w:tmpl w:val="9C841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4354B9"/>
    <w:multiLevelType w:val="hybridMultilevel"/>
    <w:tmpl w:val="FC2E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410AB"/>
    <w:multiLevelType w:val="multilevel"/>
    <w:tmpl w:val="6A70E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293F43"/>
    <w:multiLevelType w:val="multilevel"/>
    <w:tmpl w:val="5BB0CC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9370BC"/>
    <w:multiLevelType w:val="multilevel"/>
    <w:tmpl w:val="64A48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CC31CA"/>
    <w:multiLevelType w:val="multilevel"/>
    <w:tmpl w:val="87B47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3A3C49"/>
    <w:multiLevelType w:val="multilevel"/>
    <w:tmpl w:val="1AA8DFE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E4251D"/>
    <w:multiLevelType w:val="multilevel"/>
    <w:tmpl w:val="013CA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26"/>
  </w:num>
  <w:num w:numId="3">
    <w:abstractNumId w:val="1"/>
  </w:num>
  <w:num w:numId="4">
    <w:abstractNumId w:val="42"/>
  </w:num>
  <w:num w:numId="5">
    <w:abstractNumId w:val="6"/>
  </w:num>
  <w:num w:numId="6">
    <w:abstractNumId w:val="35"/>
  </w:num>
  <w:num w:numId="7">
    <w:abstractNumId w:val="8"/>
  </w:num>
  <w:num w:numId="8">
    <w:abstractNumId w:val="0"/>
  </w:num>
  <w:num w:numId="9">
    <w:abstractNumId w:val="41"/>
  </w:num>
  <w:num w:numId="10">
    <w:abstractNumId w:val="5"/>
  </w:num>
  <w:num w:numId="11">
    <w:abstractNumId w:val="32"/>
  </w:num>
  <w:num w:numId="12">
    <w:abstractNumId w:val="17"/>
  </w:num>
  <w:num w:numId="13">
    <w:abstractNumId w:val="29"/>
  </w:num>
  <w:num w:numId="14">
    <w:abstractNumId w:val="24"/>
  </w:num>
  <w:num w:numId="15">
    <w:abstractNumId w:val="25"/>
  </w:num>
  <w:num w:numId="16">
    <w:abstractNumId w:val="27"/>
  </w:num>
  <w:num w:numId="17">
    <w:abstractNumId w:val="18"/>
  </w:num>
  <w:num w:numId="18">
    <w:abstractNumId w:val="20"/>
  </w:num>
  <w:num w:numId="19">
    <w:abstractNumId w:val="13"/>
  </w:num>
  <w:num w:numId="20">
    <w:abstractNumId w:val="7"/>
  </w:num>
  <w:num w:numId="21">
    <w:abstractNumId w:val="4"/>
  </w:num>
  <w:num w:numId="22">
    <w:abstractNumId w:val="31"/>
  </w:num>
  <w:num w:numId="23">
    <w:abstractNumId w:val="12"/>
  </w:num>
  <w:num w:numId="24">
    <w:abstractNumId w:val="11"/>
  </w:num>
  <w:num w:numId="25">
    <w:abstractNumId w:val="37"/>
  </w:num>
  <w:num w:numId="26">
    <w:abstractNumId w:val="14"/>
  </w:num>
  <w:num w:numId="27">
    <w:abstractNumId w:val="30"/>
  </w:num>
  <w:num w:numId="28">
    <w:abstractNumId w:val="23"/>
  </w:num>
  <w:num w:numId="29">
    <w:abstractNumId w:val="10"/>
  </w:num>
  <w:num w:numId="30">
    <w:abstractNumId w:val="39"/>
  </w:num>
  <w:num w:numId="31">
    <w:abstractNumId w:val="19"/>
  </w:num>
  <w:num w:numId="32">
    <w:abstractNumId w:val="38"/>
  </w:num>
  <w:num w:numId="33">
    <w:abstractNumId w:val="15"/>
  </w:num>
  <w:num w:numId="34">
    <w:abstractNumId w:val="22"/>
  </w:num>
  <w:num w:numId="35">
    <w:abstractNumId w:val="33"/>
  </w:num>
  <w:num w:numId="36">
    <w:abstractNumId w:val="21"/>
  </w:num>
  <w:num w:numId="37">
    <w:abstractNumId w:val="2"/>
  </w:num>
  <w:num w:numId="38">
    <w:abstractNumId w:val="9"/>
  </w:num>
  <w:num w:numId="39">
    <w:abstractNumId w:val="3"/>
  </w:num>
  <w:num w:numId="40">
    <w:abstractNumId w:val="36"/>
  </w:num>
  <w:num w:numId="41">
    <w:abstractNumId w:val="28"/>
  </w:num>
  <w:num w:numId="42">
    <w:abstractNumId w:val="16"/>
  </w:num>
  <w:num w:numId="43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C3"/>
    <w:rsid w:val="000055D6"/>
    <w:rsid w:val="00013348"/>
    <w:rsid w:val="00013FF5"/>
    <w:rsid w:val="00021E03"/>
    <w:rsid w:val="00025A3F"/>
    <w:rsid w:val="000327B1"/>
    <w:rsid w:val="00040C82"/>
    <w:rsid w:val="000429A3"/>
    <w:rsid w:val="00066A6A"/>
    <w:rsid w:val="00076091"/>
    <w:rsid w:val="0008010E"/>
    <w:rsid w:val="00080B53"/>
    <w:rsid w:val="000840EB"/>
    <w:rsid w:val="00084BA9"/>
    <w:rsid w:val="000C398B"/>
    <w:rsid w:val="000D011A"/>
    <w:rsid w:val="000D23E2"/>
    <w:rsid w:val="000D50E8"/>
    <w:rsid w:val="000F5D52"/>
    <w:rsid w:val="0012543B"/>
    <w:rsid w:val="00145C1A"/>
    <w:rsid w:val="00147D23"/>
    <w:rsid w:val="00187FB4"/>
    <w:rsid w:val="001C009A"/>
    <w:rsid w:val="001D3DEB"/>
    <w:rsid w:val="001D7AA8"/>
    <w:rsid w:val="001E698A"/>
    <w:rsid w:val="001F111F"/>
    <w:rsid w:val="001F610E"/>
    <w:rsid w:val="0020250F"/>
    <w:rsid w:val="0021452B"/>
    <w:rsid w:val="00215F68"/>
    <w:rsid w:val="00231546"/>
    <w:rsid w:val="00234436"/>
    <w:rsid w:val="002347B2"/>
    <w:rsid w:val="002422B3"/>
    <w:rsid w:val="00243BC9"/>
    <w:rsid w:val="00263B70"/>
    <w:rsid w:val="002810C7"/>
    <w:rsid w:val="002A75FD"/>
    <w:rsid w:val="002A785C"/>
    <w:rsid w:val="002B3D87"/>
    <w:rsid w:val="002D6AEF"/>
    <w:rsid w:val="002D7B29"/>
    <w:rsid w:val="002E1E22"/>
    <w:rsid w:val="0030458D"/>
    <w:rsid w:val="003158C5"/>
    <w:rsid w:val="00320284"/>
    <w:rsid w:val="00336A45"/>
    <w:rsid w:val="0034723F"/>
    <w:rsid w:val="003536E5"/>
    <w:rsid w:val="00354C01"/>
    <w:rsid w:val="00365628"/>
    <w:rsid w:val="003676FD"/>
    <w:rsid w:val="00371A70"/>
    <w:rsid w:val="00382990"/>
    <w:rsid w:val="003A6016"/>
    <w:rsid w:val="003B0CBA"/>
    <w:rsid w:val="003B1582"/>
    <w:rsid w:val="003B2756"/>
    <w:rsid w:val="003B5EB3"/>
    <w:rsid w:val="003B6C10"/>
    <w:rsid w:val="003C0E52"/>
    <w:rsid w:val="003F626D"/>
    <w:rsid w:val="003F62E2"/>
    <w:rsid w:val="004005FF"/>
    <w:rsid w:val="004131A7"/>
    <w:rsid w:val="00424CC3"/>
    <w:rsid w:val="00427320"/>
    <w:rsid w:val="00431E12"/>
    <w:rsid w:val="00431E55"/>
    <w:rsid w:val="00442E7B"/>
    <w:rsid w:val="0045549A"/>
    <w:rsid w:val="00482AD7"/>
    <w:rsid w:val="0048761F"/>
    <w:rsid w:val="004A2248"/>
    <w:rsid w:val="004A2671"/>
    <w:rsid w:val="004B1FFF"/>
    <w:rsid w:val="004B386E"/>
    <w:rsid w:val="004B63FE"/>
    <w:rsid w:val="004C0F6A"/>
    <w:rsid w:val="004E2DD3"/>
    <w:rsid w:val="004F03A6"/>
    <w:rsid w:val="004F122F"/>
    <w:rsid w:val="00504C16"/>
    <w:rsid w:val="00520328"/>
    <w:rsid w:val="00522379"/>
    <w:rsid w:val="005258C3"/>
    <w:rsid w:val="0053359B"/>
    <w:rsid w:val="005375BF"/>
    <w:rsid w:val="00557666"/>
    <w:rsid w:val="005826D0"/>
    <w:rsid w:val="00586C73"/>
    <w:rsid w:val="005A6E3F"/>
    <w:rsid w:val="005C2A6B"/>
    <w:rsid w:val="005C3D3E"/>
    <w:rsid w:val="006124A5"/>
    <w:rsid w:val="00625E3C"/>
    <w:rsid w:val="00631B3D"/>
    <w:rsid w:val="00653638"/>
    <w:rsid w:val="00663B51"/>
    <w:rsid w:val="00672A8C"/>
    <w:rsid w:val="00682E08"/>
    <w:rsid w:val="00691852"/>
    <w:rsid w:val="006A375B"/>
    <w:rsid w:val="006B465B"/>
    <w:rsid w:val="006B64D8"/>
    <w:rsid w:val="006C721D"/>
    <w:rsid w:val="006D5E27"/>
    <w:rsid w:val="006E111A"/>
    <w:rsid w:val="006E20B6"/>
    <w:rsid w:val="00713FC4"/>
    <w:rsid w:val="00730B18"/>
    <w:rsid w:val="0076325F"/>
    <w:rsid w:val="007874B5"/>
    <w:rsid w:val="007936D1"/>
    <w:rsid w:val="007A75C3"/>
    <w:rsid w:val="007B4529"/>
    <w:rsid w:val="007D0509"/>
    <w:rsid w:val="007F7165"/>
    <w:rsid w:val="0080051E"/>
    <w:rsid w:val="0080086D"/>
    <w:rsid w:val="00800A14"/>
    <w:rsid w:val="008070BA"/>
    <w:rsid w:val="008103BF"/>
    <w:rsid w:val="00822710"/>
    <w:rsid w:val="00822F61"/>
    <w:rsid w:val="008335AD"/>
    <w:rsid w:val="00834800"/>
    <w:rsid w:val="00834A17"/>
    <w:rsid w:val="00854F54"/>
    <w:rsid w:val="00875376"/>
    <w:rsid w:val="00882DAE"/>
    <w:rsid w:val="008D20C2"/>
    <w:rsid w:val="008F15D7"/>
    <w:rsid w:val="008F2A5A"/>
    <w:rsid w:val="0092230B"/>
    <w:rsid w:val="00924DDD"/>
    <w:rsid w:val="00927CA1"/>
    <w:rsid w:val="00935E35"/>
    <w:rsid w:val="00936492"/>
    <w:rsid w:val="0094585C"/>
    <w:rsid w:val="00946AF1"/>
    <w:rsid w:val="00956992"/>
    <w:rsid w:val="00961ABC"/>
    <w:rsid w:val="00973254"/>
    <w:rsid w:val="00975537"/>
    <w:rsid w:val="00976A51"/>
    <w:rsid w:val="009804C2"/>
    <w:rsid w:val="00981E5B"/>
    <w:rsid w:val="00996944"/>
    <w:rsid w:val="00997317"/>
    <w:rsid w:val="009A6CD0"/>
    <w:rsid w:val="009C0CE4"/>
    <w:rsid w:val="009D1C81"/>
    <w:rsid w:val="009D251B"/>
    <w:rsid w:val="009F7089"/>
    <w:rsid w:val="00A06E50"/>
    <w:rsid w:val="00A36F09"/>
    <w:rsid w:val="00A7689D"/>
    <w:rsid w:val="00A76A23"/>
    <w:rsid w:val="00A866DD"/>
    <w:rsid w:val="00A93CD5"/>
    <w:rsid w:val="00A9496C"/>
    <w:rsid w:val="00AB33D4"/>
    <w:rsid w:val="00AB7AA1"/>
    <w:rsid w:val="00AC7F71"/>
    <w:rsid w:val="00AD73FF"/>
    <w:rsid w:val="00AF72E7"/>
    <w:rsid w:val="00B02B89"/>
    <w:rsid w:val="00B051A5"/>
    <w:rsid w:val="00B13304"/>
    <w:rsid w:val="00B302E5"/>
    <w:rsid w:val="00B313B6"/>
    <w:rsid w:val="00B35AB8"/>
    <w:rsid w:val="00B65DCD"/>
    <w:rsid w:val="00BA0CEE"/>
    <w:rsid w:val="00BA61C7"/>
    <w:rsid w:val="00BB3A62"/>
    <w:rsid w:val="00BB506B"/>
    <w:rsid w:val="00BB6C1C"/>
    <w:rsid w:val="00BE1C81"/>
    <w:rsid w:val="00BE237F"/>
    <w:rsid w:val="00BE594E"/>
    <w:rsid w:val="00BF0291"/>
    <w:rsid w:val="00C13049"/>
    <w:rsid w:val="00C40960"/>
    <w:rsid w:val="00C43469"/>
    <w:rsid w:val="00C47BC6"/>
    <w:rsid w:val="00C75950"/>
    <w:rsid w:val="00C94459"/>
    <w:rsid w:val="00C95205"/>
    <w:rsid w:val="00C96EFF"/>
    <w:rsid w:val="00CB1C52"/>
    <w:rsid w:val="00CC139D"/>
    <w:rsid w:val="00CC3997"/>
    <w:rsid w:val="00CD0382"/>
    <w:rsid w:val="00CE2CFE"/>
    <w:rsid w:val="00CF4A55"/>
    <w:rsid w:val="00CF5B9E"/>
    <w:rsid w:val="00D11A23"/>
    <w:rsid w:val="00D2767E"/>
    <w:rsid w:val="00D400BF"/>
    <w:rsid w:val="00D44E16"/>
    <w:rsid w:val="00D46D4F"/>
    <w:rsid w:val="00D54ACE"/>
    <w:rsid w:val="00D57BE1"/>
    <w:rsid w:val="00D608C7"/>
    <w:rsid w:val="00D60BF4"/>
    <w:rsid w:val="00DA39D7"/>
    <w:rsid w:val="00DA728D"/>
    <w:rsid w:val="00DB1538"/>
    <w:rsid w:val="00DB3A51"/>
    <w:rsid w:val="00DD215F"/>
    <w:rsid w:val="00DD6475"/>
    <w:rsid w:val="00DE34DB"/>
    <w:rsid w:val="00DE3F1F"/>
    <w:rsid w:val="00DE58C6"/>
    <w:rsid w:val="00DE62A4"/>
    <w:rsid w:val="00E03FDA"/>
    <w:rsid w:val="00E10F3C"/>
    <w:rsid w:val="00E1355C"/>
    <w:rsid w:val="00E20504"/>
    <w:rsid w:val="00E32D68"/>
    <w:rsid w:val="00E46F03"/>
    <w:rsid w:val="00E52A89"/>
    <w:rsid w:val="00E533F0"/>
    <w:rsid w:val="00E64280"/>
    <w:rsid w:val="00E64426"/>
    <w:rsid w:val="00E70884"/>
    <w:rsid w:val="00E8134A"/>
    <w:rsid w:val="00E92035"/>
    <w:rsid w:val="00E927E6"/>
    <w:rsid w:val="00EA4C19"/>
    <w:rsid w:val="00EB0F2A"/>
    <w:rsid w:val="00EC1DDB"/>
    <w:rsid w:val="00EC72BE"/>
    <w:rsid w:val="00EE7FB4"/>
    <w:rsid w:val="00F05C34"/>
    <w:rsid w:val="00F23504"/>
    <w:rsid w:val="00F245E9"/>
    <w:rsid w:val="00F26F2D"/>
    <w:rsid w:val="00F30A7C"/>
    <w:rsid w:val="00F30B35"/>
    <w:rsid w:val="00F32858"/>
    <w:rsid w:val="00F35759"/>
    <w:rsid w:val="00F36DD5"/>
    <w:rsid w:val="00F37E84"/>
    <w:rsid w:val="00F40A5D"/>
    <w:rsid w:val="00F41491"/>
    <w:rsid w:val="00F826E5"/>
    <w:rsid w:val="00F83CC3"/>
    <w:rsid w:val="00F9283A"/>
    <w:rsid w:val="00F92AB7"/>
    <w:rsid w:val="00F978AD"/>
    <w:rsid w:val="00FA7ACF"/>
    <w:rsid w:val="00FC692D"/>
    <w:rsid w:val="00FD623C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75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5BF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533F0"/>
    <w:pPr>
      <w:suppressAutoHyphens/>
      <w:autoSpaceDE w:val="0"/>
    </w:pPr>
    <w:rPr>
      <w:rFonts w:ascii="Calibri" w:eastAsia="Times New Roman" w:hAnsi="Calibri" w:cs="Calibri"/>
      <w:sz w:val="22"/>
      <w:szCs w:val="20"/>
      <w:lang w:eastAsia="zh-CN" w:bidi="ar-SA"/>
    </w:rPr>
  </w:style>
  <w:style w:type="table" w:styleId="a8">
    <w:name w:val="Table Grid"/>
    <w:basedOn w:val="a1"/>
    <w:uiPriority w:val="39"/>
    <w:rsid w:val="00E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5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75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5BF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E533F0"/>
    <w:pPr>
      <w:suppressAutoHyphens/>
      <w:autoSpaceDE w:val="0"/>
    </w:pPr>
    <w:rPr>
      <w:rFonts w:ascii="Calibri" w:eastAsia="Times New Roman" w:hAnsi="Calibri" w:cs="Calibri"/>
      <w:sz w:val="22"/>
      <w:szCs w:val="20"/>
      <w:lang w:eastAsia="zh-CN" w:bidi="ar-SA"/>
    </w:rPr>
  </w:style>
  <w:style w:type="table" w:styleId="a8">
    <w:name w:val="Table Grid"/>
    <w:basedOn w:val="a1"/>
    <w:uiPriority w:val="39"/>
    <w:rsid w:val="00E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1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4CD4-BEF3-413B-A6FB-2BB5377E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Д.Б.</dc:creator>
  <cp:lastModifiedBy>Е. А. Порецкова</cp:lastModifiedBy>
  <cp:revision>2</cp:revision>
  <cp:lastPrinted>2023-03-07T06:11:00Z</cp:lastPrinted>
  <dcterms:created xsi:type="dcterms:W3CDTF">2023-04-25T05:18:00Z</dcterms:created>
  <dcterms:modified xsi:type="dcterms:W3CDTF">2023-04-25T05:18:00Z</dcterms:modified>
</cp:coreProperties>
</file>