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5" w:rsidRPr="0025583E" w:rsidRDefault="00560AF5" w:rsidP="00560A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583E">
        <w:rPr>
          <w:rFonts w:ascii="Times New Roman" w:hAnsi="Times New Roman" w:cs="Times New Roman"/>
          <w:sz w:val="28"/>
          <w:szCs w:val="28"/>
        </w:rPr>
        <w:t>УТВЕРЖДЕН</w:t>
      </w:r>
    </w:p>
    <w:p w:rsidR="00560AF5" w:rsidRPr="0025583E" w:rsidRDefault="00560AF5" w:rsidP="00560A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583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60AF5" w:rsidRPr="0025583E" w:rsidRDefault="00560AF5" w:rsidP="00560A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5583E">
        <w:rPr>
          <w:rFonts w:ascii="Times New Roman" w:hAnsi="Times New Roman" w:cs="Times New Roman"/>
          <w:sz w:val="28"/>
          <w:szCs w:val="28"/>
        </w:rPr>
        <w:t>Администрации</w:t>
      </w:r>
      <w:r w:rsidR="00490D08">
        <w:rPr>
          <w:rFonts w:ascii="Times New Roman" w:hAnsi="Times New Roman" w:cs="Times New Roman"/>
          <w:sz w:val="28"/>
          <w:szCs w:val="28"/>
        </w:rPr>
        <w:t xml:space="preserve"> г</w:t>
      </w:r>
      <w:r w:rsidRPr="0025583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90D08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</w:t>
      </w:r>
    </w:p>
    <w:p w:rsidR="00560AF5" w:rsidRPr="00677022" w:rsidRDefault="00560AF5" w:rsidP="00560AF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77022">
        <w:rPr>
          <w:rFonts w:ascii="Times New Roman" w:hAnsi="Times New Roman" w:cs="Times New Roman"/>
          <w:sz w:val="28"/>
          <w:szCs w:val="28"/>
        </w:rPr>
        <w:t xml:space="preserve">от </w:t>
      </w:r>
      <w:r w:rsidR="004F4E84">
        <w:rPr>
          <w:rFonts w:ascii="Times New Roman" w:hAnsi="Times New Roman" w:cs="Times New Roman"/>
          <w:sz w:val="28"/>
          <w:szCs w:val="28"/>
        </w:rPr>
        <w:t xml:space="preserve">26.10.2023 </w:t>
      </w:r>
      <w:r w:rsidRPr="00677022">
        <w:rPr>
          <w:rFonts w:ascii="Times New Roman" w:hAnsi="Times New Roman" w:cs="Times New Roman"/>
          <w:sz w:val="28"/>
          <w:szCs w:val="28"/>
        </w:rPr>
        <w:t xml:space="preserve">№ </w:t>
      </w:r>
      <w:r w:rsidR="004F4E84">
        <w:rPr>
          <w:rFonts w:ascii="Times New Roman" w:hAnsi="Times New Roman" w:cs="Times New Roman"/>
          <w:sz w:val="28"/>
          <w:szCs w:val="28"/>
        </w:rPr>
        <w:t>959</w:t>
      </w:r>
      <w:bookmarkStart w:id="0" w:name="_GoBack"/>
      <w:bookmarkEnd w:id="0"/>
    </w:p>
    <w:p w:rsidR="00560AF5" w:rsidRPr="0025583E" w:rsidRDefault="00560AF5" w:rsidP="00560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AF5" w:rsidRPr="001B4C07" w:rsidRDefault="00560AF5" w:rsidP="00560A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1B4C0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60AF5" w:rsidRPr="001B4C07" w:rsidRDefault="00560AF5" w:rsidP="00387F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4C07">
        <w:rPr>
          <w:rFonts w:ascii="Times New Roman" w:hAnsi="Times New Roman" w:cs="Times New Roman"/>
          <w:b w:val="0"/>
          <w:sz w:val="28"/>
          <w:szCs w:val="28"/>
        </w:rPr>
        <w:tab/>
      </w:r>
      <w:r w:rsidR="00387F39" w:rsidRPr="001B4C07">
        <w:rPr>
          <w:rFonts w:ascii="Times New Roman" w:hAnsi="Times New Roman" w:cs="Times New Roman"/>
          <w:b w:val="0"/>
          <w:spacing w:val="-14"/>
          <w:sz w:val="28"/>
          <w:szCs w:val="28"/>
        </w:rPr>
        <w:t xml:space="preserve">проведения  </w:t>
      </w:r>
      <w:r w:rsidR="00387F39" w:rsidRPr="001B4C07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оценки </w:t>
      </w:r>
      <w:r w:rsidR="00387F39" w:rsidRPr="001B4C07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нормативных правовых актов</w:t>
      </w:r>
      <w:r w:rsidR="001B4C07">
        <w:rPr>
          <w:rFonts w:ascii="Times New Roman" w:hAnsi="Times New Roman" w:cs="Times New Roman"/>
          <w:b w:val="0"/>
          <w:sz w:val="28"/>
          <w:szCs w:val="28"/>
        </w:rPr>
        <w:t>,</w:t>
      </w:r>
      <w:r w:rsidR="00387F39" w:rsidRPr="001B4C07">
        <w:rPr>
          <w:rFonts w:ascii="Times New Roman" w:hAnsi="Times New Roman" w:cs="Times New Roman"/>
          <w:b w:val="0"/>
          <w:sz w:val="28"/>
          <w:szCs w:val="28"/>
        </w:rPr>
        <w:t xml:space="preserve"> экспертизы </w:t>
      </w:r>
      <w:r w:rsidR="001B4C07">
        <w:rPr>
          <w:rFonts w:ascii="Times New Roman" w:hAnsi="Times New Roman" w:cs="Times New Roman"/>
          <w:b w:val="0"/>
          <w:sz w:val="28"/>
          <w:szCs w:val="28"/>
        </w:rPr>
        <w:t xml:space="preserve">и оценки фактического воздействия нормативных правовых актов городского округа </w:t>
      </w:r>
      <w:r w:rsidR="00387F39" w:rsidRPr="001B4C07">
        <w:rPr>
          <w:rFonts w:ascii="Times New Roman" w:hAnsi="Times New Roman" w:cs="Times New Roman"/>
          <w:b w:val="0"/>
          <w:sz w:val="28"/>
          <w:szCs w:val="28"/>
        </w:rPr>
        <w:t>Октябрьск</w:t>
      </w:r>
      <w:r w:rsidR="00C9682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387F39" w:rsidRPr="001B4C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17" w:rsidRPr="001B4C0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560AF5" w:rsidRDefault="00560AF5" w:rsidP="00560A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0AF5" w:rsidRPr="003F19E3" w:rsidRDefault="003F19E3" w:rsidP="003F19E3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60AF5" w:rsidRPr="003F19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60AF5" w:rsidRDefault="00560AF5" w:rsidP="00560A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EC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и правила проведения оценки регулирующего воздействия проектов</w:t>
      </w:r>
      <w:r w:rsidR="00387F39" w:rsidRPr="00864BEC">
        <w:rPr>
          <w:rFonts w:ascii="Times New Roman" w:hAnsi="Times New Roman" w:cs="Times New Roman"/>
          <w:sz w:val="28"/>
          <w:szCs w:val="28"/>
        </w:rPr>
        <w:t xml:space="preserve"> </w:t>
      </w:r>
      <w:r w:rsidRPr="00864BE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277EA9" w:rsidRPr="00864BEC">
        <w:rPr>
          <w:rFonts w:ascii="Times New Roman" w:hAnsi="Times New Roman" w:cs="Times New Roman"/>
          <w:sz w:val="28"/>
          <w:szCs w:val="28"/>
        </w:rPr>
        <w:t>, разрабатываемых Администрацией</w:t>
      </w:r>
      <w:r w:rsidRPr="00864BEC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="00915DB8" w:rsidRPr="00864B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4D4A">
        <w:rPr>
          <w:rFonts w:ascii="Times New Roman" w:hAnsi="Times New Roman" w:cs="Times New Roman"/>
          <w:sz w:val="28"/>
          <w:szCs w:val="28"/>
        </w:rPr>
        <w:t xml:space="preserve"> (далее – проекты нормативных правовых актов)</w:t>
      </w:r>
      <w:r w:rsidRPr="00864BE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F04D4A">
        <w:rPr>
          <w:rFonts w:ascii="Times New Roman" w:hAnsi="Times New Roman" w:cs="Times New Roman"/>
          <w:sz w:val="28"/>
          <w:szCs w:val="28"/>
        </w:rPr>
        <w:t>инвестиционной</w:t>
      </w:r>
      <w:r w:rsidRPr="00864BEC">
        <w:rPr>
          <w:rFonts w:ascii="Times New Roman" w:hAnsi="Times New Roman" w:cs="Times New Roman"/>
          <w:sz w:val="28"/>
          <w:szCs w:val="28"/>
        </w:rPr>
        <w:t xml:space="preserve"> деятельности, экспертизы нормативных правовых актов Администраци</w:t>
      </w:r>
      <w:r w:rsidR="00785EF5">
        <w:rPr>
          <w:rFonts w:ascii="Times New Roman" w:hAnsi="Times New Roman" w:cs="Times New Roman"/>
          <w:sz w:val="28"/>
          <w:szCs w:val="28"/>
        </w:rPr>
        <w:t>и</w:t>
      </w:r>
      <w:r w:rsidRPr="00864BEC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="00F04D4A">
        <w:rPr>
          <w:rFonts w:ascii="Times New Roman" w:hAnsi="Times New Roman" w:cs="Times New Roman"/>
          <w:sz w:val="28"/>
          <w:szCs w:val="28"/>
        </w:rPr>
        <w:t xml:space="preserve"> (далее – нормативные правовые акты)</w:t>
      </w:r>
      <w:r w:rsidRPr="00864BE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915DB8" w:rsidRPr="00864BEC">
        <w:rPr>
          <w:rFonts w:ascii="Times New Roman" w:hAnsi="Times New Roman" w:cs="Times New Roman"/>
          <w:sz w:val="28"/>
          <w:szCs w:val="28"/>
        </w:rPr>
        <w:t xml:space="preserve"> </w:t>
      </w:r>
      <w:r w:rsidR="00F04D4A" w:rsidRPr="00F0703F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актов, содержащих обязательные требования, которые связаны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разрешений и иных форм оценок и экспертиз (далее - обязательные требования).</w:t>
      </w:r>
    </w:p>
    <w:p w:rsidR="00F04D4A" w:rsidRPr="00F0703F" w:rsidRDefault="00F04D4A" w:rsidP="00F04D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Оценка регулирующего воздействия проводится в отношении проектов нормативных правовых актов:</w:t>
      </w:r>
    </w:p>
    <w:p w:rsidR="00F04D4A" w:rsidRPr="00F0703F" w:rsidRDefault="00F04D4A" w:rsidP="00F04D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- устанавливающих новые, изменяющих или отменяющих ранее предусмотренные нормативными правовыми актами обязательные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требования, обязанности и запреты для субъектов предпринимательской и инвестиционной деятельности;</w:t>
      </w:r>
    </w:p>
    <w:p w:rsidR="00F04D4A" w:rsidRPr="00F0703F" w:rsidRDefault="00F04D4A" w:rsidP="00F04D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устанавливающих, изменяющих или отменяющих ответственность за нарушение нормативных правовых актов, затрагивающих вопросы осуществления предпринимательской и иной экономической деятельности, за исключением:</w:t>
      </w:r>
    </w:p>
    <w:p w:rsidR="00F04D4A" w:rsidRPr="00F0703F" w:rsidRDefault="00F04D4A" w:rsidP="00F04D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03F">
        <w:rPr>
          <w:rFonts w:ascii="Times New Roman" w:eastAsia="Times New Roman" w:hAnsi="Times New Roman"/>
          <w:sz w:val="28"/>
          <w:szCs w:val="28"/>
          <w:lang w:eastAsia="ru-RU"/>
        </w:rPr>
        <w:t>а) проектов нормативных правовых актов, устанавливающих, изменяющих, приостанавливающих, отменяющих местные налоги и сборы;</w:t>
      </w:r>
    </w:p>
    <w:p w:rsidR="00F04D4A" w:rsidRPr="00F0703F" w:rsidRDefault="00F04D4A" w:rsidP="00F04D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/>
          <w:sz w:val="28"/>
          <w:szCs w:val="28"/>
        </w:rPr>
        <w:t>б)  проектов нормативных правовых актов, регулирующих бюджетные правоотношения;</w:t>
      </w:r>
    </w:p>
    <w:p w:rsidR="00F04D4A" w:rsidRPr="00864BEC" w:rsidRDefault="00F04D4A" w:rsidP="00F04D4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F0703F">
        <w:rPr>
          <w:rFonts w:ascii="Times New Roman" w:hAnsi="Times New Roman" w:cs="Times New Roman"/>
          <w:sz w:val="28"/>
          <w:szCs w:val="28"/>
        </w:rPr>
        <w:t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95E4C" w:rsidRDefault="00560AF5" w:rsidP="00560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E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560AF5" w:rsidRDefault="00295E4C" w:rsidP="00560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органы-разработчики –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03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64BEC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>, выступающие разработчиками соответствующего проекта нормативного правового акта, либо выступавшие разработчиками соответствующего нормативного правового акта;</w:t>
      </w:r>
    </w:p>
    <w:p w:rsidR="00295E4C" w:rsidRPr="00864BEC" w:rsidRDefault="00295E4C" w:rsidP="00560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03F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703F">
        <w:rPr>
          <w:rFonts w:ascii="Times New Roman" w:hAnsi="Times New Roman" w:cs="Times New Roman"/>
          <w:sz w:val="28"/>
          <w:szCs w:val="28"/>
        </w:rPr>
        <w:t xml:space="preserve"> </w:t>
      </w:r>
      <w:r w:rsidRPr="00864BEC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/>
          <w:sz w:val="28"/>
          <w:szCs w:val="28"/>
        </w:rPr>
        <w:t xml:space="preserve">, уполномоченная </w:t>
      </w:r>
      <w:r w:rsidRPr="00F0703F">
        <w:rPr>
          <w:rFonts w:ascii="Times New Roman" w:hAnsi="Times New Roman" w:cs="Times New Roman"/>
          <w:sz w:val="28"/>
          <w:szCs w:val="28"/>
        </w:rPr>
        <w:t>на исполнение функций по оценке качества процедур оценки регулирующего воздействия проектов нормативных правовых актов, экспертизы и оценки фактического воздействия нормативных правовых актов, а также по нормативно-правовому и информационно-методическому обеспечению данной деятельности</w:t>
      </w:r>
      <w:r w:rsidRPr="00F0703F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развития, инвестиций, предпринимательства и торговли </w:t>
      </w:r>
      <w:r w:rsidRPr="00F0703F">
        <w:rPr>
          <w:rFonts w:ascii="Times New Roman" w:hAnsi="Times New Roman"/>
          <w:sz w:val="28"/>
          <w:szCs w:val="28"/>
        </w:rPr>
        <w:t>(далее - Уполномоченный орган);</w:t>
      </w:r>
    </w:p>
    <w:p w:rsidR="00560AF5" w:rsidRDefault="00560AF5" w:rsidP="00560A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EC">
        <w:rPr>
          <w:rFonts w:ascii="Times New Roman" w:hAnsi="Times New Roman" w:cs="Times New Roman"/>
          <w:sz w:val="28"/>
          <w:szCs w:val="28"/>
        </w:rPr>
        <w:lastRenderedPageBreak/>
        <w:t xml:space="preserve">оценка регулирующего воздействия проекта нормативного правового акта (далее </w:t>
      </w:r>
      <w:r w:rsidR="00821A4A" w:rsidRPr="00864BEC">
        <w:rPr>
          <w:rFonts w:ascii="Times New Roman" w:hAnsi="Times New Roman" w:cs="Times New Roman"/>
          <w:sz w:val="28"/>
          <w:szCs w:val="28"/>
        </w:rPr>
        <w:t>–</w:t>
      </w:r>
      <w:r w:rsidRPr="00864BEC">
        <w:rPr>
          <w:rFonts w:ascii="Times New Roman" w:hAnsi="Times New Roman" w:cs="Times New Roman"/>
          <w:sz w:val="28"/>
          <w:szCs w:val="28"/>
        </w:rPr>
        <w:t xml:space="preserve"> </w:t>
      </w:r>
      <w:r w:rsidR="00B27317" w:rsidRPr="00864BEC">
        <w:rPr>
          <w:rFonts w:ascii="Times New Roman" w:hAnsi="Times New Roman" w:cs="Times New Roman"/>
          <w:sz w:val="28"/>
          <w:szCs w:val="28"/>
        </w:rPr>
        <w:t>ОРВ</w:t>
      </w:r>
      <w:r w:rsidRPr="00864BEC">
        <w:rPr>
          <w:rFonts w:ascii="Times New Roman" w:hAnsi="Times New Roman" w:cs="Times New Roman"/>
          <w:sz w:val="28"/>
          <w:szCs w:val="28"/>
        </w:rPr>
        <w:t xml:space="preserve">) - </w:t>
      </w:r>
      <w:r w:rsidR="000F28B1" w:rsidRPr="00F0703F">
        <w:rPr>
          <w:rFonts w:ascii="Times New Roman" w:hAnsi="Times New Roman" w:cs="Times New Roman"/>
          <w:sz w:val="28"/>
          <w:szCs w:val="28"/>
        </w:rPr>
        <w:t>процедура, целью которой является выявление и устранение положений проекта нормативного правового акта,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в том числе невыполнимые или сложно контролируемые административные процедуры с участием субъектов предпринимательской и иной экономической деятельности,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деятельности, проводимая в целях оценки достижения заявленных при разработке данного нормативного правового акта целей регулирования, эффективности выбранного способа решения проблемы, фактических положительных и отрицательных последствий введения нормативного правового акта в действие посредством анализа правоприменительной практики и оценки качества процедуры ОРВ, если процедура ОРВ проводилась на этапе разработки соответствующего проекта нормативного правового акта;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оценка фактического воздействия нормативного правового акта (далее - ОФВ) - процедура, целью которой является анализ нормативных правовых актов, содержащих обязательные требования, на предмет обоснованности установленных в них обязательных требований, определение и оценка фактических последствий установления обязательных требований, выявление избыточных условий, ограничений, запретов и обязанностей;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публичные консультации - открытое обсуждение с лицами, интересы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которых затрагиваются вводимым (или существующим) правовым регулированием (далее - заинтересованные лица), проекта или действующего нормативного правового акта, организуемое органом-разработчиком и (или) уполномоченным органом в ходе проведения процедур ОРВ, ОФВ или экспертизы;</w:t>
      </w:r>
    </w:p>
    <w:p w:rsidR="0053179C" w:rsidRDefault="000F28B1" w:rsidP="000F2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 общественные объединения в сфере предпринимательской и иной экономической деятельности, объединения потребителей, саморегулируемые организации, научно-экспертные организации, государственные органы Самарской области, Уполномоченный по защите прав предпринимателей в Самарской области, органы местного самоуправления муниципальных образований в Самарской области.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1.3. При проведении ОРВ, ОФВ и экспертизы осуществляется анализ проблем и целей правового регулирования, выявление и оценка альтернативных вариантов решения проблем, а также определение связанных с ними выгод и издержек субъектов предпринимательской и иной экономической деятельности, подвергающихся воздействию правового регулирования, для выбора наиболее эффективного (наилучшего) варианта правового регулирования.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Выбор наиболее эффективного (наилучшего) варианта правового регулирования в результате проведения ОРВ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ОРВ правовым регулированием соответствующей сферы общественных отношений.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1.4. Процедуры ОРВ, ОФВ и экспертизы основываются на следующих принципах: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прозрачность - доступность информации о процедурах ОРВ, ОФВ и экспертизы на всех стадиях их проведения;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lastRenderedPageBreak/>
        <w:t>публичность - обеспечение участия в публичных консультациях в процессе осуществления ОРВ, ОФВ и экспертизы;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сбалансированность - обеспечение баланса интересов всех заинтересованных сторон в рамках проведения процедур ОРВ, ОФВ и экспертизы;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эффективность - обеспечение оптимального выбора варианта правового регулирования с точки зрения выгод и издержек как субъектов предпринимательской и инвестиционной деятельности и (или) иной экономической деятельности, так и различных социальных групп, граждан (потребителей), государства и общества в целом;</w:t>
      </w:r>
    </w:p>
    <w:p w:rsidR="000F28B1" w:rsidRPr="00F0703F" w:rsidRDefault="000F28B1" w:rsidP="000F28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экономичность - обеспечение надлежащего качества проведения процедур ОРВ, ОФВ и экспертизы при условии минимально необходимых затрат на их проведение.</w:t>
      </w:r>
    </w:p>
    <w:p w:rsidR="000F28B1" w:rsidRPr="00864BEC" w:rsidRDefault="000F28B1" w:rsidP="000F2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1.5. При осуществлении ОРВ, ОФВ и экспертизы проводятся публичные консультации. Публичные консультации при проведении ОРВ, ОФВ и экспертизы не проводятся, если проекты нормативных правовых актов или действующие нормативные правовые акты содержат сведения, составляющие государственную или иную охраняемую Федеральным законом тайну.</w:t>
      </w:r>
    </w:p>
    <w:p w:rsidR="00BF3096" w:rsidRDefault="00BF3096" w:rsidP="00786F72">
      <w:pPr>
        <w:spacing w:after="0" w:line="36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496" w:rsidRDefault="003F19E3" w:rsidP="00786F72">
      <w:pPr>
        <w:spacing w:after="0" w:line="36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0AF5" w:rsidRPr="00586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08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A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AF5" w:rsidRPr="000E080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86088">
        <w:rPr>
          <w:rFonts w:ascii="Times New Roman" w:hAnsi="Times New Roman" w:cs="Times New Roman"/>
          <w:b/>
          <w:sz w:val="28"/>
          <w:szCs w:val="28"/>
        </w:rPr>
        <w:t>я</w:t>
      </w:r>
      <w:r w:rsidR="00AA5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F72">
        <w:rPr>
          <w:rFonts w:ascii="Times New Roman" w:hAnsi="Times New Roman" w:cs="Times New Roman"/>
          <w:b/>
          <w:sz w:val="28"/>
          <w:szCs w:val="28"/>
        </w:rPr>
        <w:t>ОРВ</w:t>
      </w:r>
    </w:p>
    <w:p w:rsidR="000E080B" w:rsidRPr="009C3496" w:rsidRDefault="00AA5BAA" w:rsidP="007C07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361" w:rsidRPr="00F0703F" w:rsidRDefault="00805361" w:rsidP="008053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2.1. ОРВ проводится органами-разработчиками</w:t>
      </w:r>
      <w:bookmarkStart w:id="3" w:name="P82"/>
      <w:bookmarkEnd w:id="3"/>
      <w:r w:rsidRPr="00F0703F">
        <w:rPr>
          <w:rFonts w:ascii="Times New Roman" w:hAnsi="Times New Roman" w:cs="Times New Roman"/>
          <w:sz w:val="28"/>
          <w:szCs w:val="28"/>
        </w:rPr>
        <w:t>.</w:t>
      </w:r>
    </w:p>
    <w:p w:rsidR="00805361" w:rsidRPr="00F0703F" w:rsidRDefault="00805361" w:rsidP="008053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2.2. ОРВ проводится с учетом степени регулирующего воздействия положений, содержащихся в проекте нормативного правового акта:</w:t>
      </w:r>
    </w:p>
    <w:p w:rsidR="00805361" w:rsidRPr="00F0703F" w:rsidRDefault="00805361" w:rsidP="008053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F0703F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 xml:space="preserve"> обязательные требования, которые связаны с осуществлением предпринимательской и иной экономической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устанавливающие ранее не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 xml:space="preserve"> обязанности и запреты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и (или) местного бюджета; устанавливающие ответственность за нарушение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деятельности;</w:t>
      </w:r>
    </w:p>
    <w:p w:rsidR="00805361" w:rsidRPr="00F0703F" w:rsidRDefault="00805361" w:rsidP="008053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F0703F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обязательные требования, которые связаны с осуществлением предпринимательской и иной экономической деятельности; изменяющие ранее предусмотренные нормативными правовыми актами обязанности и запреты для субъектов предпринимательской и инвестиционной деятельности, в том числе изменяющие предусмотренные административные процедуры с участием субъектов предпринимательской и инвестиционной деятельности;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деятельности, и (или) положений, приводящих к увеличению ранее предусмотренных нормативными правовыми актами расходов субъектов предпринимательской и инвестиционной деятельности, изменяющих ответственность за нарушение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Pr="00F0703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деятельности;</w:t>
      </w:r>
    </w:p>
    <w:p w:rsidR="00805361" w:rsidRDefault="00805361" w:rsidP="008053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lastRenderedPageBreak/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81">
        <w:r w:rsidRPr="00F0703F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F0703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>
        <w:r w:rsidRPr="00F0703F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F0703F">
        <w:rPr>
          <w:rFonts w:ascii="Times New Roman" w:hAnsi="Times New Roman" w:cs="Times New Roman"/>
          <w:sz w:val="28"/>
          <w:szCs w:val="28"/>
        </w:rPr>
        <w:t xml:space="preserve"> настоящего пункта. 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нормативных правовых актов в соответствие с федеральным законодательством и (или) нормативными правовыми актами Самарской области большей юридической силы.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2.3. Процедура проведения ОРВ состоит из следующих этапов: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а) размещение органом-разработчиком уведомления о подготовке проекта нормативного правового акта (далее - Уведомление), согласно приложению № 1 к настоящему Порядку;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б) разработка органом-разработчиком проекта нормативного правового акта;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в) организация органом-разработчиком процедуры публичных консультаций в соответствии с настоящим Порядком. Проведение публичных консультаций при проведении ОРВ в отношении проектов нормативных правовых актов высокой и средней степени регулирующего воздействия является обязательным. Публичные консультации в ходе проведения ОРВ в отношении проектов нормативных правовых актов низкой степени регулирующего воздействия, могут не проводиться. В этом случае в отчете о проведении ОРВ  указывается на непроведение публичных консультаций;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г) составление органом-разработчиком отчета о проведении ОРВ (далее в настоящем разделе - отчет), согласно приложению № 2 к настоящему Порядку. Отчет подписывается руководителем органа-разработчика;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д) подготовка уполномоченным органом заключения о проведении </w:t>
      </w:r>
      <w:r w:rsidRPr="00ED5AAB">
        <w:rPr>
          <w:rFonts w:ascii="Times New Roman" w:hAnsi="Times New Roman" w:cs="Times New Roman"/>
          <w:sz w:val="28"/>
          <w:szCs w:val="28"/>
        </w:rPr>
        <w:lastRenderedPageBreak/>
        <w:t>ОРВ проекта нормативного правового акта (далее - заключение об ОРВ), согласно приложению № 3 к настоящему Порядку. В случае проведения ОРВ проектов нормативно правовых актов, разработчиками которых является Уполномоченный орган, заключение не подготавливается.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2.4. Срок проведения публичных консультаций (срок приема предложений от участников публичных консультаций) устанавливается:    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а) 10 рабочих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б) 5 рабочих дней - для проектов нормативных правовых актов:</w:t>
      </w:r>
    </w:p>
    <w:p w:rsidR="004C7D2E" w:rsidRPr="00ED5AAB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содержащих положения, имеющие низкую степень регулирующего воздействия;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об утверждении (изменении) административных</w:t>
      </w:r>
      <w:r w:rsidRPr="00F0703F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услуг;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об утверждении (изменении) положений о муниципальных видах контроля (надзора).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В случае если в срок проведения публичных консультаций входят дни, объявленные в соответствии с указами Президента Российской Федерации нерабочими днями, срок проведения публичных консультаций исчисляется не в рабочих, а в календарных днях.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2.5. Орган-разработчик, после принятия решения о подготовке проекта нормативного правового акта, в случае проведения публичных консультаций, размещает уведомление на интернет-портале https://regulation.samregion.ru (далее - официальный сайт ОРВ) с указанием даты размещения уведомления. Размещение уведомления на официальном сайте ОРВ является началом публичных консультаций.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F0703F">
        <w:rPr>
          <w:rFonts w:ascii="Times New Roman" w:hAnsi="Times New Roman" w:cs="Times New Roman"/>
          <w:sz w:val="28"/>
          <w:szCs w:val="28"/>
        </w:rPr>
        <w:t>Одновременно с уведомлением на официальном сайте ОРВ размещаются следующие сведения: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а) текст проекта нормативного правового акта;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б) пояснительная записка к проекту нормативного правового акта, в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которой отражена информация о проведении процедуры ОРВ с обоснованием степени регулирующего воздействия проекта нормативного правового акта.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2.6. Орган-разработчик извещает о размещении уведомления в срок не позднее 3 рабочих дней со дня его размещения с указанием ссылки на уведомление:</w:t>
      </w:r>
    </w:p>
    <w:p w:rsidR="004C7D2E" w:rsidRPr="00F0703F" w:rsidRDefault="004C7D2E" w:rsidP="004C7D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- </w:t>
      </w:r>
      <w:r w:rsidR="00C4689D">
        <w:rPr>
          <w:rFonts w:ascii="Times New Roman" w:hAnsi="Times New Roman" w:cs="Times New Roman"/>
          <w:sz w:val="28"/>
          <w:szCs w:val="28"/>
        </w:rPr>
        <w:t xml:space="preserve">   </w:t>
      </w:r>
      <w:r w:rsidRPr="00F0703F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4C7D2E" w:rsidRPr="00F0703F" w:rsidRDefault="004C7D2E" w:rsidP="004C7D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</w:t>
      </w:r>
      <w:r w:rsidR="00C4689D">
        <w:rPr>
          <w:rFonts w:ascii="Times New Roman" w:hAnsi="Times New Roman" w:cs="Times New Roman"/>
          <w:sz w:val="28"/>
          <w:szCs w:val="28"/>
        </w:rPr>
        <w:t xml:space="preserve"> </w:t>
      </w:r>
      <w:r w:rsidRPr="00F0703F">
        <w:rPr>
          <w:rFonts w:ascii="Times New Roman" w:hAnsi="Times New Roman" w:cs="Times New Roman"/>
          <w:sz w:val="28"/>
          <w:szCs w:val="28"/>
        </w:rPr>
        <w:t>общественного помощника Уполномоченного по защите прав предпринимателей в Самарской области;</w:t>
      </w:r>
    </w:p>
    <w:p w:rsidR="004C7D2E" w:rsidRPr="00F0703F" w:rsidRDefault="004C7D2E" w:rsidP="004C7D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</w:t>
      </w:r>
      <w:r w:rsidR="003C586A">
        <w:rPr>
          <w:rFonts w:ascii="Times New Roman" w:hAnsi="Times New Roman" w:cs="Times New Roman"/>
          <w:sz w:val="28"/>
          <w:szCs w:val="28"/>
        </w:rPr>
        <w:t xml:space="preserve">, </w:t>
      </w:r>
      <w:r w:rsidR="003C586A" w:rsidRPr="003C586A">
        <w:rPr>
          <w:rFonts w:ascii="Times New Roman" w:hAnsi="Times New Roman" w:cs="Times New Roman"/>
          <w:sz w:val="28"/>
          <w:szCs w:val="28"/>
        </w:rPr>
        <w:t xml:space="preserve">в том числе организации, с которыми </w:t>
      </w:r>
      <w:r w:rsidR="003C586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</w:t>
      </w:r>
      <w:r w:rsidR="003C586A" w:rsidRPr="003C586A">
        <w:rPr>
          <w:rFonts w:ascii="Times New Roman" w:hAnsi="Times New Roman" w:cs="Times New Roman"/>
          <w:sz w:val="28"/>
          <w:szCs w:val="28"/>
        </w:rPr>
        <w:t>заключ</w:t>
      </w:r>
      <w:r w:rsidR="009E08A0">
        <w:rPr>
          <w:rFonts w:ascii="Times New Roman" w:hAnsi="Times New Roman" w:cs="Times New Roman"/>
          <w:sz w:val="28"/>
          <w:szCs w:val="28"/>
        </w:rPr>
        <w:t>ены</w:t>
      </w:r>
      <w:r w:rsidR="003C586A" w:rsidRPr="003C586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E08A0">
        <w:rPr>
          <w:rFonts w:ascii="Times New Roman" w:hAnsi="Times New Roman" w:cs="Times New Roman"/>
          <w:sz w:val="28"/>
          <w:szCs w:val="28"/>
        </w:rPr>
        <w:t>я</w:t>
      </w:r>
      <w:r w:rsidR="003C586A" w:rsidRPr="003C586A">
        <w:rPr>
          <w:rFonts w:ascii="Times New Roman" w:hAnsi="Times New Roman" w:cs="Times New Roman"/>
          <w:sz w:val="28"/>
          <w:szCs w:val="28"/>
        </w:rPr>
        <w:t xml:space="preserve"> о взаимодействии при проведении ОРВ</w:t>
      </w:r>
      <w:r w:rsidRPr="00F0703F">
        <w:rPr>
          <w:rFonts w:ascii="Times New Roman" w:hAnsi="Times New Roman" w:cs="Times New Roman"/>
          <w:sz w:val="28"/>
          <w:szCs w:val="28"/>
        </w:rPr>
        <w:t>;</w:t>
      </w:r>
    </w:p>
    <w:p w:rsidR="004C7D2E" w:rsidRPr="00F0703F" w:rsidRDefault="004C7D2E" w:rsidP="004C7D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2"/>
      <w:bookmarkEnd w:id="7"/>
      <w:r w:rsidRPr="00F0703F">
        <w:rPr>
          <w:rFonts w:ascii="Times New Roman" w:hAnsi="Times New Roman" w:cs="Times New Roman"/>
          <w:sz w:val="28"/>
          <w:szCs w:val="28"/>
        </w:rPr>
        <w:t>2.7. Орган-разработчик, обязан рассмотреть все предложения участников публичных консультаций, поступившие в установленный срок, в том числе полученные в электронной форме на указанный в уведомлении адрес электронной почты органа-разработчика.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2.8. По результатам рассмотрения предложений участников публичных консультаций орган-разработчик может принять мотивированное решение об отказе в разработке проекта нормативного правового акта. В этом случае орган-разработчик размещает на официальном сайте ОРВ соответствующую информацию и в течение 3 рабочих дней извещает о принятом решении органы и организации, указанные в пункте 2.6.  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7"/>
      <w:bookmarkEnd w:id="8"/>
      <w:r w:rsidRPr="00F0703F">
        <w:rPr>
          <w:rFonts w:ascii="Times New Roman" w:hAnsi="Times New Roman" w:cs="Times New Roman"/>
          <w:sz w:val="28"/>
          <w:szCs w:val="28"/>
        </w:rPr>
        <w:t xml:space="preserve">2.9. В случае проведения публичных консультаций орган-разработчик, не позднее чем в течение 10 рабочих дней, в случае проведения публичных консультаций по проектам административных регламентов (изменений в административные регламенты) предоставления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муниципальных услуг - не позднее чем в течение 5 рабочих дней со дня окончания публичных консультаций</w:t>
      </w:r>
      <w:r w:rsidR="009E08A0">
        <w:rPr>
          <w:rFonts w:ascii="Times New Roman" w:hAnsi="Times New Roman" w:cs="Times New Roman"/>
          <w:sz w:val="28"/>
          <w:szCs w:val="28"/>
        </w:rPr>
        <w:t>,</w:t>
      </w:r>
      <w:r w:rsidRPr="00F0703F">
        <w:rPr>
          <w:rFonts w:ascii="Times New Roman" w:hAnsi="Times New Roman" w:cs="Times New Roman"/>
          <w:sz w:val="28"/>
          <w:szCs w:val="28"/>
        </w:rPr>
        <w:t xml:space="preserve">  подготавливает Отчет. 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В течение 3 рабочих дней со дня подписания Отчета, орган-разработчик: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размещает Отчет на официальном сайте ОРВ. В случае если в ходе публичных консультаций был скорректирован проект нормативного правового акта, вместе с отчетом на официальном сайте ОРВ размещается скорректированный текст проекта нормативного правового акта.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</w:t>
      </w:r>
      <w:bookmarkStart w:id="9" w:name="P158"/>
      <w:bookmarkStart w:id="10" w:name="P166"/>
      <w:bookmarkStart w:id="11" w:name="P170"/>
      <w:bookmarkEnd w:id="9"/>
      <w:bookmarkEnd w:id="10"/>
      <w:bookmarkEnd w:id="11"/>
      <w:r w:rsidRPr="00F0703F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орган, для подготовки заключения об ОРВ, в электронном и в бумажном виде сопроводительное письмо, отчет, проект нормативного правового акта, пояснительную записку и уведомление.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2.10. Заключение об ОРВ подготавливается уполномоченным органом и содержит выводы о соблюдении органом-разработчиком установленного порядка проведения процедуры ОРВ, о наличии либо отсутствии достаточного обоснования решения проблемы предложенным способом правового регулирования, а также об обоснованности полученных органом-разработчиком результатов ОРВ.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2.11. В случае если в заключении об ОРВ сделан вывод о том, что органом-разработчиком не соблюден порядок проведения ОРВ, предусмотренный настоящим Порядком, либо отсутствует достаточное обоснование решения проблемы предложенным способом правового регулирования, орган-разработчик повторно проводит процедуры ОРВ, предусмотренные настоящим Порядком. 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Разногласия, возникшие по результатам проведения ОРВ проектов нормативных правовых актов между органом-разработчиком и уполномоченным органом, разрешаются посредством проведения рабочих (согласительных) совещаний. 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F0703F">
        <w:rPr>
          <w:rFonts w:ascii="Times New Roman" w:hAnsi="Times New Roman" w:cs="Times New Roman"/>
          <w:sz w:val="28"/>
          <w:szCs w:val="28"/>
        </w:rPr>
        <w:t xml:space="preserve">2.12. В целях подготовки заключения об ОРВ уполномоченный орган вправе запрашивать у органа-разработчика дополнительные сведения,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связанные с проведением ОРВ. Срок представления указанных сведений не может превышать 3 рабочих дней.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3"/>
      <w:bookmarkEnd w:id="13"/>
      <w:r w:rsidRPr="005677B6">
        <w:rPr>
          <w:rFonts w:ascii="Times New Roman" w:hAnsi="Times New Roman" w:cs="Times New Roman"/>
          <w:sz w:val="28"/>
          <w:szCs w:val="28"/>
        </w:rPr>
        <w:t>2.13. Заключение об ОРВ подготавливается уполномоченным органом в срок не более 20 рабочих дней со дня поступления любым из способов, указанных</w:t>
      </w:r>
      <w:r w:rsidRPr="00F0703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0">
        <w:r w:rsidRPr="00F0703F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F0703F">
        <w:rPr>
          <w:rFonts w:ascii="Times New Roman" w:hAnsi="Times New Roman" w:cs="Times New Roman"/>
          <w:sz w:val="28"/>
          <w:szCs w:val="28"/>
        </w:rPr>
        <w:t xml:space="preserve"> настоящего Порядка, проекта нормативного правового акта, отчета, пояснительной записки и уведомления в уполномоченный орган, а по проекту нормативного правового акта, затрагивающему вопросы предоставления мер государственной поддержки - в срок не более 10 рабочих дней.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2.14. Заключение об ОРВ подлежит размещению органом-разработчиком на официальном сайте ОРВ не позднее 2 рабочих дней со дня его получения от уполномоченного органа. После получения положительного заключения об ОРВ орган-разработчик осуществляет всю последующую процедуру согласования проекта нормативного правового акта, предусмотренную действующими правовыми актами.</w:t>
      </w:r>
    </w:p>
    <w:p w:rsidR="004C7D2E" w:rsidRPr="00F0703F" w:rsidRDefault="004C7D2E" w:rsidP="004C7D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После принятия проекта нормативного правового акта орган-разработчик размещает нормативный правовой акт на официальном сайте ОРВ не позднее 5 рабочих дней после его официального опубликования.</w:t>
      </w:r>
    </w:p>
    <w:p w:rsidR="00560AF5" w:rsidRDefault="001A5419" w:rsidP="00AF2F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458" w:rsidRDefault="00214458" w:rsidP="00214458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3F19E3" w:rsidRPr="00BF3096" w:rsidRDefault="003F19E3" w:rsidP="00214458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3.1. Экспертиза проводится на основе ежегодного плана проведения экспертизы нормативных правовых актов, затрагивающих вопросы осуществления предпринимательской и инвестиционной деятельности (далее - ежегодный план экспертиз):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а) органами-разработчиками;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б) уполномоченным органом (по инициативе).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Не позднее 1 ноября года, предшествующего году, в котором планируется проведение экспертиз, органами-разработчиками  предоставляются в </w:t>
      </w:r>
      <w:r w:rsidR="00E05DE6">
        <w:rPr>
          <w:rFonts w:ascii="Times New Roman" w:hAnsi="Times New Roman" w:cs="Times New Roman"/>
          <w:sz w:val="28"/>
          <w:szCs w:val="28"/>
        </w:rPr>
        <w:t>у</w:t>
      </w:r>
      <w:r w:rsidRPr="00F0703F">
        <w:rPr>
          <w:rFonts w:ascii="Times New Roman" w:hAnsi="Times New Roman" w:cs="Times New Roman"/>
          <w:sz w:val="28"/>
          <w:szCs w:val="28"/>
        </w:rPr>
        <w:t xml:space="preserve">полномоченный орган перечни нормативных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правовых актов, в целях включения их в ежегодный план экспертиз. Указанные перечни необходимо составлять с учетом предложений физических и юридических лиц, общественных организаций в сфере предпринимательской и инвестиционной деятельности, общественного помощника Уполномоченного по защите прав предпринимателей в Самарской</w:t>
      </w:r>
      <w:r w:rsidR="00E05DE6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F07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458" w:rsidRPr="00ED5AAB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Не позднее 1 декабря года, предшествующего году, в котором планируется проведение экспертиз, уполномоченным органом составляется ежегодный план </w:t>
      </w:r>
      <w:r w:rsidRPr="00ED5AAB">
        <w:rPr>
          <w:rFonts w:ascii="Times New Roman" w:hAnsi="Times New Roman" w:cs="Times New Roman"/>
          <w:sz w:val="28"/>
          <w:szCs w:val="28"/>
        </w:rPr>
        <w:t xml:space="preserve">экспертиз, который подписывается руководителем уполномоченного органа и размещается на официальном сайте ОРВ. </w:t>
      </w:r>
    </w:p>
    <w:p w:rsidR="00214458" w:rsidRPr="00ED5AAB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Форма ежегодного </w:t>
      </w:r>
      <w:hyperlink w:anchor="P696">
        <w:r w:rsidRPr="00ED5AA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D5AAB">
        <w:rPr>
          <w:rFonts w:ascii="Times New Roman" w:hAnsi="Times New Roman" w:cs="Times New Roman"/>
          <w:sz w:val="28"/>
          <w:szCs w:val="28"/>
        </w:rPr>
        <w:t xml:space="preserve"> экспертиз предусмотрена в приложении № 4 к настоящему Порядку.</w:t>
      </w:r>
    </w:p>
    <w:p w:rsidR="00394B4D" w:rsidRPr="00ED5AAB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3.2. Процедура</w:t>
      </w:r>
    </w:p>
    <w:p w:rsidR="00214458" w:rsidRPr="00ED5AAB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 проведения экспертизы состоит из следующих этапов: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а) размещение органом-разработчиком и (или) уполномоченным органом, проводящим экспертизу (далее - орган, проводящий экспертизу), уведомления о начале экспертизы (далее в настоящем разделе - уведомление), согласно приложению № 5 к настоящему</w:t>
      </w:r>
      <w:r w:rsidRPr="00F0703F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14458" w:rsidRPr="00ED5AAB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б) </w:t>
      </w:r>
      <w:r w:rsidRPr="00ED5AAB">
        <w:rPr>
          <w:rFonts w:ascii="Times New Roman" w:hAnsi="Times New Roman" w:cs="Times New Roman"/>
          <w:sz w:val="28"/>
          <w:szCs w:val="28"/>
        </w:rPr>
        <w:t>организация органом, проводящим экспертизу, процедуры публичных консультаций в порядке, предусмотренном настоящим Порядком;</w:t>
      </w:r>
    </w:p>
    <w:p w:rsidR="00214458" w:rsidRPr="00ED5AAB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в) составление органом, проводящим экспертизу, отчета о проведении экспертизы (далее в настоящем разделе - отчет), согласно приложению № 6 к настоящему Порядку;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г) подготовка уполномоченным органом заключения об экспе</w:t>
      </w:r>
      <w:r w:rsidR="003E422E" w:rsidRPr="00ED5AAB">
        <w:rPr>
          <w:rFonts w:ascii="Times New Roman" w:hAnsi="Times New Roman" w:cs="Times New Roman"/>
          <w:sz w:val="28"/>
          <w:szCs w:val="28"/>
        </w:rPr>
        <w:t>р</w:t>
      </w:r>
      <w:r w:rsidRPr="00ED5AAB">
        <w:rPr>
          <w:rFonts w:ascii="Times New Roman" w:hAnsi="Times New Roman" w:cs="Times New Roman"/>
          <w:sz w:val="28"/>
          <w:szCs w:val="28"/>
        </w:rPr>
        <w:t>тизе (далее - заключение об экспертизе), согласно приложению № 7 к настоящему Порядку. В случае</w:t>
      </w:r>
      <w:r w:rsidRPr="00F0703F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нормативно правовых актов, разработчиками которых является Уполномоченный орган, заключение не подготавливается.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lastRenderedPageBreak/>
        <w:t>3.3. Орган, проводящий экспертизу, после принятия решения о начале экспертизы размещает уведомление на официальном сайте ОРВ. Размещение уведомления является началом публичных консультаций.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Срок приема соответствующих предложений составляет 30 календарных дней со дня размещения уведомления на официальном сайте ОРВ. 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Орган-разработчик извещает о размещении уведомления с указанием ссылки на уведомление:</w:t>
      </w:r>
    </w:p>
    <w:p w:rsidR="00214458" w:rsidRPr="00F0703F" w:rsidRDefault="00214458" w:rsidP="002144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- </w:t>
      </w:r>
      <w:r w:rsidR="00394B4D">
        <w:rPr>
          <w:rFonts w:ascii="Times New Roman" w:hAnsi="Times New Roman" w:cs="Times New Roman"/>
          <w:sz w:val="28"/>
          <w:szCs w:val="28"/>
        </w:rPr>
        <w:t xml:space="preserve">  </w:t>
      </w:r>
      <w:r w:rsidRPr="00F0703F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214458" w:rsidRPr="00F0703F" w:rsidRDefault="00214458" w:rsidP="002144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общественного помощника Уполномоченного по защите прав предпринимателей в Самарской области;</w:t>
      </w:r>
    </w:p>
    <w:p w:rsidR="002B016A" w:rsidRPr="00F0703F" w:rsidRDefault="00214458" w:rsidP="002B016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</w:t>
      </w:r>
      <w:r w:rsidR="002B016A">
        <w:rPr>
          <w:rFonts w:ascii="Times New Roman" w:hAnsi="Times New Roman" w:cs="Times New Roman"/>
          <w:sz w:val="28"/>
          <w:szCs w:val="28"/>
        </w:rPr>
        <w:t>,</w:t>
      </w:r>
      <w:r w:rsidR="002B016A" w:rsidRPr="002B016A">
        <w:rPr>
          <w:rFonts w:ascii="Times New Roman" w:hAnsi="Times New Roman" w:cs="Times New Roman"/>
          <w:sz w:val="28"/>
          <w:szCs w:val="28"/>
        </w:rPr>
        <w:t xml:space="preserve"> </w:t>
      </w:r>
      <w:r w:rsidR="002B016A" w:rsidRPr="003C586A">
        <w:rPr>
          <w:rFonts w:ascii="Times New Roman" w:hAnsi="Times New Roman" w:cs="Times New Roman"/>
          <w:sz w:val="28"/>
          <w:szCs w:val="28"/>
        </w:rPr>
        <w:t xml:space="preserve">в том числе организации, с которыми </w:t>
      </w:r>
      <w:r w:rsidR="002B016A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</w:t>
      </w:r>
      <w:r w:rsidR="002B016A" w:rsidRPr="003C586A">
        <w:rPr>
          <w:rFonts w:ascii="Times New Roman" w:hAnsi="Times New Roman" w:cs="Times New Roman"/>
          <w:sz w:val="28"/>
          <w:szCs w:val="28"/>
        </w:rPr>
        <w:t>заключ</w:t>
      </w:r>
      <w:r w:rsidR="002B016A">
        <w:rPr>
          <w:rFonts w:ascii="Times New Roman" w:hAnsi="Times New Roman" w:cs="Times New Roman"/>
          <w:sz w:val="28"/>
          <w:szCs w:val="28"/>
        </w:rPr>
        <w:t>ены</w:t>
      </w:r>
      <w:r w:rsidR="002B016A" w:rsidRPr="003C586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B016A">
        <w:rPr>
          <w:rFonts w:ascii="Times New Roman" w:hAnsi="Times New Roman" w:cs="Times New Roman"/>
          <w:sz w:val="28"/>
          <w:szCs w:val="28"/>
        </w:rPr>
        <w:t>я</w:t>
      </w:r>
      <w:r w:rsidR="002B016A" w:rsidRPr="003C586A">
        <w:rPr>
          <w:rFonts w:ascii="Times New Roman" w:hAnsi="Times New Roman" w:cs="Times New Roman"/>
          <w:sz w:val="28"/>
          <w:szCs w:val="28"/>
        </w:rPr>
        <w:t xml:space="preserve"> о взаимодействии при проведении ОРВ</w:t>
      </w:r>
      <w:r w:rsidR="002B016A" w:rsidRPr="00F0703F">
        <w:rPr>
          <w:rFonts w:ascii="Times New Roman" w:hAnsi="Times New Roman" w:cs="Times New Roman"/>
          <w:sz w:val="28"/>
          <w:szCs w:val="28"/>
        </w:rPr>
        <w:t>;</w:t>
      </w:r>
    </w:p>
    <w:p w:rsidR="00214458" w:rsidRPr="00F0703F" w:rsidRDefault="00214458" w:rsidP="0021445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9"/>
      <w:bookmarkEnd w:id="14"/>
      <w:r w:rsidRPr="00F0703F">
        <w:rPr>
          <w:rFonts w:ascii="Times New Roman" w:hAnsi="Times New Roman" w:cs="Times New Roman"/>
          <w:sz w:val="28"/>
          <w:szCs w:val="28"/>
        </w:rPr>
        <w:t>3.4. По завершении публичных консультаций орган, проводящий экспертизу, не позднее 10 рабочих дней со дня окончания публичных консультаций подготавливает отчет. Отчет подписывается руководителем органа, проводящего экспертизу.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3.5. В течение 3 рабочих дней со дня подписания Отчета, орган-разработчик: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- размещает Отчет на официальном сайте ОРВ; 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направляет в уполномоченный орган, для подготовки заключения об экспертизе, в электронном и в бумажном виде сопроводительное письмо, отчет  и уведомление.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4"/>
      <w:bookmarkEnd w:id="15"/>
      <w:r w:rsidRPr="00F0703F">
        <w:rPr>
          <w:rFonts w:ascii="Times New Roman" w:hAnsi="Times New Roman" w:cs="Times New Roman"/>
          <w:sz w:val="28"/>
          <w:szCs w:val="28"/>
        </w:rPr>
        <w:t xml:space="preserve">3.6. При подготовке заключения об экспертизе уполномоченный орган осуществляет оценку содержания нормативного правового акта и отчета на предмет соответствия требованиям настоящего Порядка к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проведению процедуры экспертизы, в том числе к срокам осуществления отдельных действий.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61"/>
      <w:bookmarkEnd w:id="16"/>
      <w:r w:rsidRPr="00F0703F">
        <w:rPr>
          <w:rFonts w:ascii="Times New Roman" w:hAnsi="Times New Roman" w:cs="Times New Roman"/>
          <w:sz w:val="28"/>
          <w:szCs w:val="28"/>
        </w:rPr>
        <w:t>В случае отсутствия в отчете сведений, обязательных к отражению, отчет возвращается уполномоченным органом для доработки органу-разработчику в течение 3 рабочих дней со дня поступления отчета в уполномоченный орган.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71"/>
      <w:bookmarkEnd w:id="17"/>
      <w:r w:rsidRPr="00F0703F">
        <w:rPr>
          <w:rFonts w:ascii="Times New Roman" w:hAnsi="Times New Roman" w:cs="Times New Roman"/>
          <w:sz w:val="28"/>
          <w:szCs w:val="28"/>
        </w:rPr>
        <w:t>3.7. Заключение об экспертизе подготавливается уполномоченным органом в срок не более 20 рабочих дней со дня поступления любым из способов в уполномоченный орган.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3.8. В целях подготовки заключения об экспертизе уполномоченный орган вправе запрашивать у органа-разработчика дополнительные сведения, связанные с проведением экспертизы. Срок представления указанных сведений не может превышать 3 рабочих дней.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3.9. В случае если в заключении об экспертизе сделан вывод о том, что органом-разработчиком не соблюден порядок проведения экспертизы, предусмотренный настоящим Порядком, орган-разработчик проводит заново экспертизу в порядке, предусмотренном настоящим Порядком, после чего повторно направляет отчет в уполномоченный орган для подготовки заключения об экспертизе.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Разногласия, возникшие по результатам проведения экспертизы нормативного правового акта между органом-разработчиком и уполномоченным органом, разрешаются посредством проведения рабочих (согласительных) совещаний.</w:t>
      </w:r>
    </w:p>
    <w:p w:rsidR="00214458" w:rsidRPr="00F0703F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3.10. Заключение об экспертизе подлежит размещению органом, проводящим экспертизу, на официальном сайте ОРВ не позднее 2 рабочих дней со дня его получения от уполномоченного органа.</w:t>
      </w:r>
    </w:p>
    <w:p w:rsidR="00214458" w:rsidRDefault="00214458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3.11. Результаты экспертизы в случае, если было выявлено негативное воздействие нормативного правового акта на субъекты предпринимательской и инвестиционной деятельности, являются основанием для признания утратившим силу и внесения изменений в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соответствующий нормативный правовой акт.</w:t>
      </w:r>
    </w:p>
    <w:p w:rsidR="00354534" w:rsidRPr="00F0703F" w:rsidRDefault="00354534" w:rsidP="00214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1D" w:rsidRPr="00F0703F" w:rsidRDefault="00AB461D" w:rsidP="00AB461D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 Порядок проведения ОФВ</w:t>
      </w:r>
    </w:p>
    <w:p w:rsidR="00AB461D" w:rsidRPr="00354534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4.1. ОФВ проводится на основе ежегодного плана проведения ОФВ нормативных правовых актов, содержащих обязательные требования, которые связаны с осуществлением предпринимательской и иной экономической деятельности (далее - ежегодный план ОФВ):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а) органами-разработчиками;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б) уполномоченным органом (по инициативе).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Не позднее 1 ноября года, предшествующего году, в котором планируется проведение ОФВ, органами-разработчиками  предоставляются в </w:t>
      </w:r>
      <w:r w:rsidR="00BB7103">
        <w:rPr>
          <w:rFonts w:ascii="Times New Roman" w:hAnsi="Times New Roman" w:cs="Times New Roman"/>
          <w:sz w:val="28"/>
          <w:szCs w:val="28"/>
        </w:rPr>
        <w:t>у</w:t>
      </w:r>
      <w:r w:rsidRPr="00F0703F">
        <w:rPr>
          <w:rFonts w:ascii="Times New Roman" w:hAnsi="Times New Roman" w:cs="Times New Roman"/>
          <w:sz w:val="28"/>
          <w:szCs w:val="28"/>
        </w:rPr>
        <w:t xml:space="preserve">полномоченный орган перечни нормативных правовых актов, в целях включения их в ежегодный план ОФВ. Указанные перечни необходимо составлять с учетом предложений физических и юридических лиц, общественных организаций в сфере предпринимательской и инвестиционной деятельности, общественного помощника Уполномоченного по защите прав предпринимателей в </w:t>
      </w:r>
      <w:r w:rsidRPr="00ED5AAB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Не позднее 1 декабря года, предшествующего году, в котором планируется проведение ОФВ, уполномоченным органом составляется ежегодный план ОФВ, который подписывается руководителем уполномоченного органа и размещается на официальном сайте ОРВ. 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Форма ежегодного </w:t>
      </w:r>
      <w:hyperlink w:anchor="P696">
        <w:r w:rsidRPr="00ED5AAB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ED5AAB">
        <w:rPr>
          <w:rFonts w:ascii="Times New Roman" w:hAnsi="Times New Roman" w:cs="Times New Roman"/>
          <w:sz w:val="28"/>
          <w:szCs w:val="28"/>
        </w:rPr>
        <w:t xml:space="preserve"> ОФВ предусмотрена в приложении № 8 к настоящему Порядку.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4.2. Процедура проведения ОФВ состоит из следующих этапов: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а) размещение органом-разработчиком и (или) уполномоченным органом, проводящим ОФВ (далее - орган, проводящий ОФВ), уведомления о начале ОФВ (далее в настоящем разделе - уведомление), согласно приложению № 9 к настоящему Порядку;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lastRenderedPageBreak/>
        <w:t>б) организация органом, проводящим ОФВ, процедуры публичных консультаций в соответствии с настоящим Порядком;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в) составление органом, проводящим ОФВ, отчета о проведении ОФВ (далее в настоящем разделе - отчет), согласно приложению № 10 к настоящему Порядку;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г) подготовка уполномоченным органом заключения об ОФВ (далее - заключение об ОФВ), согласно приложению № 11 к настоящему Порядку. В случае проведения ОФВ нормативно правовых актов, разработчиками которых является Уполномоченный орган, заключение не подготавливается. 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4.3. Орган, проводящий ОФВ, после принятия решения о начале ОФВ размещает уведомление на официальном сайте ОРВ. Размещение уведомления является началом публичных консультаций.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Срок приема соответствующих предложений составляет 30 календарных дней со дня размещения уведомления на официальном сайте ОРВ. </w:t>
      </w:r>
    </w:p>
    <w:p w:rsidR="00AB461D" w:rsidRPr="00ED5AAB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Орган-разработчик извещает о размещении уведомления с указанием ссылки на уведомление:</w:t>
      </w:r>
    </w:p>
    <w:p w:rsidR="00AB461D" w:rsidRPr="00ED5AAB" w:rsidRDefault="00AB461D" w:rsidP="00AB46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 xml:space="preserve">- </w:t>
      </w:r>
      <w:r w:rsidR="003054BB" w:rsidRPr="00ED5AAB">
        <w:rPr>
          <w:rFonts w:ascii="Times New Roman" w:hAnsi="Times New Roman" w:cs="Times New Roman"/>
          <w:sz w:val="28"/>
          <w:szCs w:val="28"/>
        </w:rPr>
        <w:t xml:space="preserve">   </w:t>
      </w:r>
      <w:r w:rsidRPr="00ED5AAB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AB461D" w:rsidRPr="00F0703F" w:rsidRDefault="00AB461D" w:rsidP="00AB46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AAB">
        <w:rPr>
          <w:rFonts w:ascii="Times New Roman" w:hAnsi="Times New Roman" w:cs="Times New Roman"/>
          <w:sz w:val="28"/>
          <w:szCs w:val="28"/>
        </w:rPr>
        <w:t>- общественного помощника Уполномоченного по защите прав предпринимателей в Самар</w:t>
      </w:r>
      <w:r w:rsidRPr="00F0703F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AB461D" w:rsidRPr="00F0703F" w:rsidRDefault="00AB461D" w:rsidP="00AB46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</w:t>
      </w:r>
      <w:r w:rsidR="003054BB">
        <w:rPr>
          <w:rFonts w:ascii="Times New Roman" w:hAnsi="Times New Roman" w:cs="Times New Roman"/>
          <w:sz w:val="28"/>
          <w:szCs w:val="28"/>
        </w:rPr>
        <w:t xml:space="preserve">, </w:t>
      </w:r>
      <w:r w:rsidR="003054BB" w:rsidRPr="003C586A">
        <w:rPr>
          <w:rFonts w:ascii="Times New Roman" w:hAnsi="Times New Roman" w:cs="Times New Roman"/>
          <w:sz w:val="28"/>
          <w:szCs w:val="28"/>
        </w:rPr>
        <w:t xml:space="preserve">в том числе организации, с которыми </w:t>
      </w:r>
      <w:r w:rsidR="003054BB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</w:t>
      </w:r>
      <w:r w:rsidR="003054BB" w:rsidRPr="003C586A">
        <w:rPr>
          <w:rFonts w:ascii="Times New Roman" w:hAnsi="Times New Roman" w:cs="Times New Roman"/>
          <w:sz w:val="28"/>
          <w:szCs w:val="28"/>
        </w:rPr>
        <w:t>заключ</w:t>
      </w:r>
      <w:r w:rsidR="003054BB">
        <w:rPr>
          <w:rFonts w:ascii="Times New Roman" w:hAnsi="Times New Roman" w:cs="Times New Roman"/>
          <w:sz w:val="28"/>
          <w:szCs w:val="28"/>
        </w:rPr>
        <w:t>ены</w:t>
      </w:r>
      <w:r w:rsidR="003054BB" w:rsidRPr="003C586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054BB">
        <w:rPr>
          <w:rFonts w:ascii="Times New Roman" w:hAnsi="Times New Roman" w:cs="Times New Roman"/>
          <w:sz w:val="28"/>
          <w:szCs w:val="28"/>
        </w:rPr>
        <w:t>я</w:t>
      </w:r>
      <w:r w:rsidR="003054BB" w:rsidRPr="003C586A">
        <w:rPr>
          <w:rFonts w:ascii="Times New Roman" w:hAnsi="Times New Roman" w:cs="Times New Roman"/>
          <w:sz w:val="28"/>
          <w:szCs w:val="28"/>
        </w:rPr>
        <w:t xml:space="preserve"> о взаимодействии при проведении ОРВ</w:t>
      </w:r>
      <w:r w:rsidRPr="00F0703F">
        <w:rPr>
          <w:rFonts w:ascii="Times New Roman" w:hAnsi="Times New Roman" w:cs="Times New Roman"/>
          <w:sz w:val="28"/>
          <w:szCs w:val="28"/>
        </w:rPr>
        <w:t>;</w:t>
      </w:r>
    </w:p>
    <w:p w:rsidR="00AB461D" w:rsidRPr="00F0703F" w:rsidRDefault="00AB461D" w:rsidP="00AB461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6"/>
      <w:bookmarkEnd w:id="18"/>
      <w:r w:rsidRPr="00F0703F">
        <w:rPr>
          <w:rFonts w:ascii="Times New Roman" w:hAnsi="Times New Roman" w:cs="Times New Roman"/>
          <w:sz w:val="28"/>
          <w:szCs w:val="28"/>
        </w:rPr>
        <w:t xml:space="preserve">4.4. По завершении публичных консультаций орган, проводящий ОФВ, не позднее чем в течение 10 рабочих дней со дня окончания публичных консультаций подготавливает отчет. Отчет подписывается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руководителем органа, проводящего ОФВ.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4.5. В течение 3 рабочих дней со дня подписания Отчета, орган-разработчик: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- размещает Отчет на официальном сайте ОРВ; 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- направляет в уполномоченный орган, для подготовки заключения об ОФВ, в электронном и в бумажном виде сопроводительное письмо, отчет  и уведомление.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4.6. При подготовке заключения об ОФВ уполномоченный орган осуществляет оценку содержания нормативного правового акта и отчета на предмет соответствия требованиям настоящего Порядка к проведению процедуры ОФВ, в том числе к срокам осуществления отдельных действий.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В случае отсутствия в отчете сведений, обязательных к отражению, отчет возвращается уполномоченным органом для доработки органу-разработчику в течение 3 рабочих дней со дня поступления отчета в уполномоченный орган.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4.7. Заключение об ОФВ подготавливается уполномоченным органом в срок не более 20 рабочих дней со дня поступления любым из способов в уполномоченный орган.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4.8. В целях подготовки заключения об ОФВ уполномоченный орган вправе запрашивать у органа-разработчика дополнительные сведения, связанные с проведением ОФВ. Срок представления указанных сведений не может превышать 3 рабочих дней.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4.9. В случае если в заключении об ОФВ сделан вывод о том, что органом-разработчиком не соблюден порядок проведения ОФВ, предусмотренный настоящим Порядком, орган-разработчик проводит заново ОФВ  в порядке, предусмотренном настоящим Порядком, после чего повторно направляет отчет в уполномоченный орган для подготовки заключения об ОФВ.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 xml:space="preserve">Разногласия, возникшие по результатам проведения экспертизы </w:t>
      </w:r>
      <w:r w:rsidRPr="00F0703F"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между органом-разработчиком и уполномоченным органом, разрешаются посредством проведения рабочих (согласительных) совещаний.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4.10. Заключение об экспертизе подлежит размещению органом, проводящим ОФВ, на официальном сайте ОРВ не позднее 2 рабочих дней со дня его получения от уполномоченного органа.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3F">
        <w:rPr>
          <w:rFonts w:ascii="Times New Roman" w:hAnsi="Times New Roman" w:cs="Times New Roman"/>
          <w:sz w:val="28"/>
          <w:szCs w:val="28"/>
        </w:rPr>
        <w:t>4.11. Результаты ОФВ в случае, если было выявлено негативное воздействие нормативного правового акта на субъекты предпринимательской и иной экономической деятельности, являются основанием для признания утратившим силу или изменения соответствующего нормативного правового акта.</w:t>
      </w: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1D" w:rsidRPr="00F0703F" w:rsidRDefault="00AB461D" w:rsidP="00AB46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461D" w:rsidRPr="00F0703F" w:rsidRDefault="00AB461D" w:rsidP="00AB461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14458" w:rsidRDefault="00214458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458" w:rsidRDefault="00214458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458" w:rsidRDefault="00214458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AAB" w:rsidRDefault="00ED5AAB" w:rsidP="00B12B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</w:t>
      </w:r>
      <w:r w:rsidRPr="00C16337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 xml:space="preserve">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Pr="00C97DA7" w:rsidRDefault="00BF3096" w:rsidP="00BF3096">
      <w:pPr>
        <w:pStyle w:val="ConsPlusNormal"/>
        <w:jc w:val="right"/>
        <w:rPr>
          <w:rFonts w:ascii="Times New Roman" w:hAnsi="Times New Roman" w:cs="Times New Roman"/>
        </w:rPr>
      </w:pPr>
      <w:r w:rsidRPr="00C16337">
        <w:rPr>
          <w:rFonts w:ascii="Times New Roman" w:hAnsi="Times New Roman" w:cs="Times New Roman"/>
          <w:sz w:val="20"/>
        </w:rPr>
        <w:t>Самарской области</w:t>
      </w:r>
    </w:p>
    <w:p w:rsidR="00BF3096" w:rsidRPr="00C97D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8"/>
      </w:tblGrid>
      <w:tr w:rsidR="00BF3096" w:rsidRPr="00C97DA7" w:rsidTr="00BF3096">
        <w:tc>
          <w:tcPr>
            <w:tcW w:w="9008" w:type="dxa"/>
            <w:tcBorders>
              <w:top w:val="nil"/>
              <w:left w:val="nil"/>
              <w:right w:val="nil"/>
            </w:tcBorders>
          </w:tcPr>
          <w:p w:rsidR="00BF3096" w:rsidRPr="00C97D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376"/>
            <w:bookmarkEnd w:id="19"/>
            <w:r w:rsidRPr="00C97DA7">
              <w:rPr>
                <w:rFonts w:ascii="Times New Roman" w:hAnsi="Times New Roman" w:cs="Times New Roman"/>
              </w:rPr>
              <w:t>Уведомление</w:t>
            </w:r>
          </w:p>
          <w:p w:rsidR="00BF3096" w:rsidRPr="00C97D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DA7">
              <w:rPr>
                <w:rFonts w:ascii="Times New Roman" w:hAnsi="Times New Roman" w:cs="Times New Roman"/>
              </w:rPr>
              <w:t>о подготовке проекта нормативного правового акта</w:t>
            </w:r>
          </w:p>
        </w:tc>
      </w:tr>
    </w:tbl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 xml:space="preserve">Настоящим </w:t>
      </w:r>
      <w:r>
        <w:rPr>
          <w:rFonts w:ascii="Times New Roman" w:hAnsi="Times New Roman"/>
        </w:rPr>
        <w:t xml:space="preserve">______________________________________________________ </w:t>
      </w:r>
      <w:r w:rsidRPr="00AE303E">
        <w:rPr>
          <w:rFonts w:ascii="Times New Roman" w:hAnsi="Times New Roman"/>
        </w:rPr>
        <w:t xml:space="preserve">извещает </w:t>
      </w:r>
    </w:p>
    <w:p w:rsidR="00BF3096" w:rsidRPr="00C16337" w:rsidRDefault="00BF3096" w:rsidP="00BF3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6337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C16337">
        <w:rPr>
          <w:rFonts w:ascii="Times New Roman" w:hAnsi="Times New Roman"/>
          <w:sz w:val="20"/>
          <w:szCs w:val="20"/>
        </w:rPr>
        <w:t xml:space="preserve">   (наименование органа-разработчика)</w:t>
      </w:r>
    </w:p>
    <w:p w:rsidR="00BF3096" w:rsidRDefault="00BF3096" w:rsidP="00BF3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 xml:space="preserve">о начале обсуждения </w:t>
      </w:r>
      <w:r>
        <w:rPr>
          <w:rFonts w:ascii="Times New Roman" w:hAnsi="Times New Roman"/>
        </w:rPr>
        <w:t>разрабатываемого (</w:t>
      </w:r>
      <w:r w:rsidRPr="00AE303E">
        <w:rPr>
          <w:rFonts w:ascii="Times New Roman" w:hAnsi="Times New Roman"/>
        </w:rPr>
        <w:t>разработанного</w:t>
      </w:r>
      <w:r>
        <w:rPr>
          <w:rFonts w:ascii="Times New Roman" w:hAnsi="Times New Roman"/>
        </w:rPr>
        <w:t>)</w:t>
      </w:r>
      <w:r w:rsidRPr="00AE303E">
        <w:rPr>
          <w:rFonts w:ascii="Times New Roman" w:hAnsi="Times New Roman"/>
        </w:rPr>
        <w:t xml:space="preserve"> проекта </w:t>
      </w:r>
      <w:r>
        <w:rPr>
          <w:rFonts w:ascii="Times New Roman" w:hAnsi="Times New Roman"/>
        </w:rPr>
        <w:t>______________________</w:t>
      </w:r>
    </w:p>
    <w:p w:rsidR="00BF3096" w:rsidRPr="00C16337" w:rsidRDefault="00BF3096" w:rsidP="00BF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163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1633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16337">
        <w:rPr>
          <w:rFonts w:ascii="Times New Roman" w:hAnsi="Times New Roman"/>
          <w:sz w:val="20"/>
          <w:szCs w:val="20"/>
        </w:rPr>
        <w:t xml:space="preserve"> (вид НПА, наименование НПА)</w:t>
      </w:r>
      <w:r w:rsidRPr="00C16337">
        <w:rPr>
          <w:rFonts w:ascii="Times New Roman" w:hAnsi="Times New Roman"/>
          <w:sz w:val="20"/>
          <w:szCs w:val="20"/>
        </w:rPr>
        <w:br/>
      </w:r>
    </w:p>
    <w:p w:rsidR="00BF3096" w:rsidRDefault="00BF3096" w:rsidP="00BF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303E">
        <w:rPr>
          <w:rFonts w:ascii="Times New Roman" w:hAnsi="Times New Roman"/>
        </w:rPr>
        <w:t>и сборе предложений заинтересованных лиц.</w:t>
      </w:r>
    </w:p>
    <w:p w:rsidR="00BF3096" w:rsidRPr="00AE303E" w:rsidRDefault="00BF3096" w:rsidP="00BF3096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BF3096" w:rsidRPr="00AE303E" w:rsidRDefault="00BF3096" w:rsidP="00BF30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>1. Предложения принимаются по адресу:</w:t>
      </w:r>
      <w:r>
        <w:rPr>
          <w:rFonts w:ascii="Times New Roman" w:hAnsi="Times New Roman"/>
        </w:rPr>
        <w:t xml:space="preserve"> _____________________________________</w:t>
      </w:r>
      <w:r w:rsidRPr="00AE303E">
        <w:rPr>
          <w:rFonts w:ascii="Times New Roman" w:hAnsi="Times New Roman"/>
        </w:rPr>
        <w:t xml:space="preserve">, а также по адресу электронной почты: </w:t>
      </w:r>
      <w:r>
        <w:rPr>
          <w:rFonts w:ascii="Times New Roman" w:hAnsi="Times New Roman"/>
        </w:rPr>
        <w:t>_____________________________________________</w:t>
      </w:r>
      <w:r w:rsidRPr="00AE303E">
        <w:rPr>
          <w:rFonts w:ascii="Times New Roman" w:hAnsi="Times New Roman"/>
        </w:rPr>
        <w:t xml:space="preserve">. </w:t>
      </w:r>
    </w:p>
    <w:p w:rsidR="00BF3096" w:rsidRPr="00AE303E" w:rsidRDefault="00BF3096" w:rsidP="00BF30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 xml:space="preserve">Получить информацию можно по телефону: </w:t>
      </w:r>
      <w:r>
        <w:rPr>
          <w:rFonts w:ascii="Times New Roman" w:hAnsi="Times New Roman"/>
        </w:rPr>
        <w:t>___________________</w:t>
      </w:r>
      <w:r w:rsidR="00354534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</w:t>
      </w:r>
      <w:r w:rsidRPr="00AE303E">
        <w:rPr>
          <w:rFonts w:ascii="Times New Roman" w:hAnsi="Times New Roman"/>
        </w:rPr>
        <w:t>.</w:t>
      </w:r>
    </w:p>
    <w:p w:rsidR="00BF3096" w:rsidRPr="00AE303E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 xml:space="preserve">2. Срок приема предложений заинтересованных лиц </w:t>
      </w:r>
      <w:r>
        <w:rPr>
          <w:rFonts w:ascii="Times New Roman" w:hAnsi="Times New Roman"/>
        </w:rPr>
        <w:t xml:space="preserve"> -</w:t>
      </w:r>
      <w:r w:rsidRPr="00AE3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 w:rsidR="00354534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AE303E">
        <w:rPr>
          <w:rFonts w:ascii="Times New Roman" w:hAnsi="Times New Roman"/>
        </w:rPr>
        <w:t xml:space="preserve">. </w:t>
      </w:r>
    </w:p>
    <w:p w:rsidR="00BF3096" w:rsidRPr="00AE303E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 xml:space="preserve">Предложения вносятся относительно содержания проекта постановления,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постановления. </w:t>
      </w:r>
    </w:p>
    <w:p w:rsidR="00BF3096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AE303E">
        <w:rPr>
          <w:rFonts w:ascii="Times New Roman" w:hAnsi="Times New Roman"/>
        </w:rPr>
        <w:t>3. Предполагаем</w:t>
      </w:r>
      <w:r>
        <w:rPr>
          <w:rFonts w:ascii="Times New Roman" w:hAnsi="Times New Roman"/>
        </w:rPr>
        <w:t>ая</w:t>
      </w:r>
      <w:r w:rsidRPr="00AE30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дата вступления</w:t>
      </w:r>
      <w:r w:rsidRPr="00AE303E">
        <w:rPr>
          <w:rFonts w:ascii="Times New Roman" w:hAnsi="Times New Roman"/>
        </w:rPr>
        <w:t xml:space="preserve"> в силу постановления в случае </w:t>
      </w:r>
      <w:r w:rsidRPr="00AE303E">
        <w:rPr>
          <w:rFonts w:ascii="Times New Roman" w:hAnsi="Times New Roman"/>
        </w:rPr>
        <w:br/>
        <w:t xml:space="preserve">его принятия – </w:t>
      </w:r>
      <w:r>
        <w:rPr>
          <w:rFonts w:ascii="Times New Roman" w:hAnsi="Times New Roman"/>
        </w:rPr>
        <w:t>________________</w:t>
      </w:r>
      <w:r w:rsidRPr="00AE303E">
        <w:rPr>
          <w:rFonts w:ascii="Times New Roman" w:hAnsi="Times New Roman"/>
        </w:rPr>
        <w:t>.</w:t>
      </w:r>
    </w:p>
    <w:p w:rsidR="00BF3096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Проект нормативного правового акта разрабатывается в соответствии с полномочиями ____________________________________________________________________________</w:t>
      </w:r>
    </w:p>
    <w:p w:rsidR="00BF3096" w:rsidRPr="006F6E5A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</w:t>
      </w:r>
      <w:r w:rsidRPr="006F6E5A">
        <w:rPr>
          <w:rFonts w:ascii="Times New Roman" w:hAnsi="Times New Roman"/>
          <w:sz w:val="20"/>
          <w:szCs w:val="20"/>
        </w:rPr>
        <w:t>(наименование органа-разработчика),</w:t>
      </w:r>
    </w:p>
    <w:p w:rsidR="00BF3096" w:rsidRPr="00731663" w:rsidRDefault="00BF3096" w:rsidP="00BF3096">
      <w:pPr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установленными __________________ (НПА, предусматривающие полномочия органа-разработчика по регулированию соответствующих общественных отношений), предусматривающими полномочия по _____________________________ (суть полномочия или полномочий по разработке проекта НПА).</w:t>
      </w:r>
    </w:p>
    <w:p w:rsidR="00BF3096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E303E">
        <w:rPr>
          <w:rFonts w:ascii="Times New Roman" w:hAnsi="Times New Roman"/>
        </w:rPr>
        <w:t xml:space="preserve">. Целью предлагаемого правового регулирования </w:t>
      </w:r>
      <w:r>
        <w:rPr>
          <w:rFonts w:ascii="Times New Roman" w:hAnsi="Times New Roman"/>
        </w:rPr>
        <w:t xml:space="preserve">_____________________________ </w:t>
      </w:r>
    </w:p>
    <w:p w:rsidR="00BF3096" w:rsidRPr="002D6AD0" w:rsidRDefault="00BF3096" w:rsidP="00BF3096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D6AD0">
        <w:rPr>
          <w:rFonts w:ascii="Times New Roman" w:hAnsi="Times New Roman"/>
          <w:sz w:val="20"/>
          <w:szCs w:val="20"/>
        </w:rPr>
        <w:t>(указывается цель и краткое обоснование необходимости разработки проекта нормативного правового акта).</w:t>
      </w:r>
    </w:p>
    <w:p w:rsidR="00BF3096" w:rsidRPr="002D6AD0" w:rsidRDefault="00BF3096" w:rsidP="00BF3096">
      <w:pPr>
        <w:spacing w:after="0" w:line="240" w:lineRule="auto"/>
        <w:ind w:firstLine="142"/>
        <w:jc w:val="center"/>
        <w:rPr>
          <w:rFonts w:ascii="Times New Roman" w:hAnsi="Times New Roman"/>
          <w:sz w:val="6"/>
          <w:szCs w:val="6"/>
        </w:rPr>
      </w:pPr>
    </w:p>
    <w:p w:rsidR="00BF3096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</w:t>
      </w:r>
      <w:r w:rsidRPr="001C7851">
        <w:t xml:space="preserve"> </w:t>
      </w:r>
      <w:r w:rsidRPr="001C7851">
        <w:rPr>
          <w:rFonts w:ascii="Times New Roman" w:hAnsi="Times New Roman"/>
        </w:rPr>
        <w:t>Описание проблемы, на решение которой направлен предлагаемый к отражению в проекте нормативного правового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ascii="Times New Roman" w:hAnsi="Times New Roman"/>
        </w:rPr>
        <w:t xml:space="preserve"> _________________________.</w:t>
      </w:r>
    </w:p>
    <w:p w:rsidR="00BF3096" w:rsidRPr="00AE303E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E303E">
        <w:rPr>
          <w:rFonts w:ascii="Times New Roman" w:hAnsi="Times New Roman"/>
        </w:rPr>
        <w:t>. 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</w:t>
      </w:r>
      <w:r>
        <w:rPr>
          <w:rFonts w:ascii="Times New Roman" w:hAnsi="Times New Roman"/>
        </w:rPr>
        <w:t xml:space="preserve"> </w:t>
      </w:r>
      <w:r w:rsidRPr="00AE303E">
        <w:rPr>
          <w:rFonts w:ascii="Times New Roman" w:hAnsi="Times New Roman"/>
        </w:rPr>
        <w:t>при введении в действие проекта нормативн</w:t>
      </w:r>
      <w:r>
        <w:rPr>
          <w:rFonts w:ascii="Times New Roman" w:hAnsi="Times New Roman"/>
        </w:rPr>
        <w:t>ого акта в случае его принятия: ___________________________.</w:t>
      </w:r>
    </w:p>
    <w:p w:rsidR="00BF3096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Информация об органе–</w:t>
      </w:r>
      <w:r w:rsidRPr="00AE303E">
        <w:rPr>
          <w:rFonts w:ascii="Times New Roman" w:hAnsi="Times New Roman"/>
        </w:rPr>
        <w:t>разработчике:</w:t>
      </w:r>
      <w:r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F6E5A">
        <w:rPr>
          <w:rFonts w:ascii="Times New Roman" w:hAnsi="Times New Roman"/>
        </w:rPr>
        <w:t>(его наименование и местонахождение,   контактный телефон (телефоны), адреса его                                                                                официального сайта и электронной почты</w:t>
      </w:r>
      <w:r>
        <w:rPr>
          <w:rFonts w:ascii="Times New Roman" w:hAnsi="Times New Roman"/>
        </w:rPr>
        <w:t>; указывается информация, относящаяся, по мнению органа, проводящего ОРВ, к сведениям о разработке проекта нормативного акта</w:t>
      </w:r>
      <w:r w:rsidRPr="006F6E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BF3096" w:rsidRPr="006F6E5A" w:rsidRDefault="00BF3096" w:rsidP="00BF3096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Иная информация _______________________ (указывается иная информация в случае, </w:t>
      </w:r>
      <w:r w:rsidRPr="003E34BE">
        <w:rPr>
          <w:rFonts w:ascii="Times New Roman" w:hAnsi="Times New Roman"/>
        </w:rPr>
        <w:t>если ОРВ проводится уполномоченным органом, не являющимся органом-разработчиком по отношению к соответствующему проекту нормативного акта</w:t>
      </w:r>
      <w:r>
        <w:rPr>
          <w:rFonts w:ascii="Times New Roman" w:hAnsi="Times New Roman"/>
        </w:rPr>
        <w:t>).</w:t>
      </w: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2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Pr="00C97DA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16337">
        <w:rPr>
          <w:rFonts w:ascii="Times New Roman" w:hAnsi="Times New Roman" w:cs="Times New Roman"/>
          <w:sz w:val="20"/>
        </w:rPr>
        <w:t>Самарской области</w:t>
      </w:r>
    </w:p>
    <w:p w:rsidR="00BF3096" w:rsidRDefault="00BF3096" w:rsidP="00BF3096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98"/>
        <w:gridCol w:w="449"/>
        <w:gridCol w:w="988"/>
        <w:gridCol w:w="824"/>
        <w:gridCol w:w="1592"/>
        <w:gridCol w:w="2040"/>
        <w:gridCol w:w="1632"/>
      </w:tblGrid>
      <w:tr w:rsidR="00BF3096" w:rsidRPr="00C97DA7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C97D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449"/>
            <w:bookmarkEnd w:id="20"/>
            <w:r w:rsidRPr="00C97DA7">
              <w:rPr>
                <w:rFonts w:ascii="Times New Roman" w:hAnsi="Times New Roman" w:cs="Times New Roman"/>
              </w:rPr>
              <w:t>Отчет</w:t>
            </w:r>
          </w:p>
          <w:p w:rsidR="00BF3096" w:rsidRPr="00C97D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DA7">
              <w:rPr>
                <w:rFonts w:ascii="Times New Roman" w:hAnsi="Times New Roman" w:cs="Times New Roman"/>
              </w:rPr>
              <w:t>о проведении оценки регулирующего воздействия проекта</w:t>
            </w:r>
          </w:p>
          <w:p w:rsidR="00BF3096" w:rsidRPr="00C97D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DA7">
              <w:rPr>
                <w:rFonts w:ascii="Times New Roman" w:hAnsi="Times New Roman" w:cs="Times New Roman"/>
              </w:rPr>
              <w:t>нормативного правового акта</w:t>
            </w:r>
          </w:p>
        </w:tc>
      </w:tr>
      <w:tr w:rsidR="00BF3096" w:rsidRPr="003562E9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Общая информация</w:t>
            </w:r>
          </w:p>
        </w:tc>
      </w:tr>
      <w:tr w:rsidR="00BF3096" w:rsidRPr="003562E9" w:rsidTr="00BF3096"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1.1. Орган-разработчик:</w:t>
            </w:r>
          </w:p>
        </w:tc>
        <w:tc>
          <w:tcPr>
            <w:tcW w:w="6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3562E9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62E9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(полное наименование органа-разработчика)</w:t>
            </w:r>
          </w:p>
        </w:tc>
      </w:tr>
      <w:tr w:rsidR="00BF3096" w:rsidRPr="003562E9" w:rsidTr="00BF3096"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1.2. Вид,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нормативного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правового</w:t>
            </w:r>
          </w:p>
        </w:tc>
      </w:tr>
      <w:tr w:rsidR="00BF3096" w:rsidRPr="003562E9" w:rsidTr="00BF3096">
        <w:trPr>
          <w:trHeight w:val="173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акта:</w:t>
            </w:r>
          </w:p>
        </w:tc>
        <w:tc>
          <w:tcPr>
            <w:tcW w:w="8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3562E9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1.3. Степень регулирующего воздействия проекта нормативного правового акта ______________________ (</w:t>
            </w:r>
            <w:r w:rsidRPr="003562E9">
              <w:rPr>
                <w:rFonts w:ascii="Times New Roman" w:hAnsi="Times New Roman" w:cs="Times New Roman"/>
                <w:sz w:val="20"/>
              </w:rPr>
              <w:t>высокая, средняя или низкая).</w:t>
            </w:r>
          </w:p>
        </w:tc>
      </w:tr>
      <w:tr w:rsidR="00BF3096" w:rsidRPr="003562E9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1.4. Срок, в течение которого принимались предложения заинтересованных лиц при проведении публичных консультаций:</w:t>
            </w:r>
          </w:p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начало: "___" _____________ 20__ г.;</w:t>
            </w:r>
          </w:p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окончание: "___" ____________ 20__ г.</w:t>
            </w:r>
          </w:p>
        </w:tc>
      </w:tr>
      <w:tr w:rsidR="00BF3096" w:rsidRPr="003562E9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1.5. Количество замечаний и предложений, полученных от заинтересованных лиц при проведении публичных консультаций ____________________________, из них учтено полностью 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3562E9">
              <w:rPr>
                <w:rFonts w:ascii="Times New Roman" w:hAnsi="Times New Roman" w:cs="Times New Roman"/>
              </w:rPr>
              <w:t>,</w:t>
            </w:r>
          </w:p>
        </w:tc>
      </w:tr>
      <w:tr w:rsidR="00BF3096" w:rsidRPr="003562E9" w:rsidTr="00BF3096"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учтено частично</w:t>
            </w:r>
          </w:p>
        </w:tc>
        <w:tc>
          <w:tcPr>
            <w:tcW w:w="7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3562E9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57C84">
              <w:rPr>
                <w:rFonts w:ascii="Times New Roman" w:hAnsi="Times New Roman" w:cs="Times New Roman"/>
              </w:rPr>
              <w:t>2. Описание цели предлагаемого правового регулирования, проблемы, на решение которой направлено принятие проекта нормативного правового акта, и способа ее разрешения, характеристика негативных эффектов и их количественная оценка:</w:t>
            </w:r>
          </w:p>
          <w:p w:rsidR="00BF3096" w:rsidRPr="00541593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1593">
              <w:rPr>
                <w:rFonts w:ascii="Times New Roman" w:hAnsi="Times New Roman" w:cs="Times New Roman"/>
              </w:rPr>
              <w:t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правового акта _____________________________.</w:t>
            </w:r>
          </w:p>
          <w:p w:rsidR="00BF3096" w:rsidRPr="00541593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1593">
              <w:rPr>
                <w:rFonts w:ascii="Times New Roman" w:hAnsi="Times New Roman" w:cs="Times New Roman"/>
              </w:rPr>
              <w:t>2.2. Характеристика негативных эффектов, возникающих в связи с наличием проблемы, их количественная оценка _______________________.</w:t>
            </w:r>
          </w:p>
          <w:p w:rsidR="00BF3096" w:rsidRPr="00541593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1593">
              <w:rPr>
                <w:rFonts w:ascii="Times New Roman" w:hAnsi="Times New Roman" w:cs="Times New Roman"/>
              </w:rPr>
              <w:t>2.3. Новые функции, полномочия, обязанности и права органов публичной власти или сведения об их изменении проектом нормативного правового акта, а также порядок их реализации (осуществления) _________________.</w:t>
            </w:r>
          </w:p>
          <w:p w:rsidR="00BF3096" w:rsidRPr="00541593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1593">
              <w:rPr>
                <w:rFonts w:ascii="Times New Roman" w:hAnsi="Times New Roman" w:cs="Times New Roman"/>
              </w:rPr>
              <w:t>2.4. Новые запреты, обязанности или ограничения для субъектов предпринимательской, инвестиционной и иной экономической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 ___________________________________________.</w:t>
            </w:r>
          </w:p>
          <w:p w:rsidR="00BF3096" w:rsidRPr="00541593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1593">
              <w:rPr>
                <w:rFonts w:ascii="Times New Roman" w:hAnsi="Times New Roman" w:cs="Times New Roman"/>
              </w:rPr>
              <w:t>2.5. Причины невозможности решения проблемы участниками соответствующих общественных отношений самостоятельно, без вмешательства государства ________________________________________.</w:t>
            </w:r>
          </w:p>
          <w:p w:rsidR="00BF3096" w:rsidRPr="003562E9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41593">
              <w:rPr>
                <w:rFonts w:ascii="Times New Roman" w:hAnsi="Times New Roman" w:cs="Times New Roman"/>
              </w:rPr>
              <w:t>2.6.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_______________.</w:t>
            </w:r>
          </w:p>
        </w:tc>
      </w:tr>
      <w:tr w:rsidR="00BF3096" w:rsidRPr="004200D7" w:rsidTr="00BF3096">
        <w:tc>
          <w:tcPr>
            <w:tcW w:w="92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1" w:name="P479"/>
            <w:bookmarkEnd w:id="21"/>
            <w:r w:rsidRPr="004200D7">
              <w:rPr>
                <w:rFonts w:ascii="Times New Roman" w:hAnsi="Times New Roman" w:cs="Times New Roman"/>
              </w:rPr>
              <w:lastRenderedPageBreak/>
              <w:t>3. Определение целей предлагаемого правового регулирования и индикаторов для оценки их достижения.</w:t>
            </w:r>
          </w:p>
        </w:tc>
      </w:tr>
    </w:tbl>
    <w:p w:rsidR="00BF3096" w:rsidRPr="004200D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84"/>
        <w:gridCol w:w="391"/>
        <w:gridCol w:w="318"/>
        <w:gridCol w:w="340"/>
        <w:gridCol w:w="368"/>
        <w:gridCol w:w="531"/>
        <w:gridCol w:w="488"/>
        <w:gridCol w:w="349"/>
        <w:gridCol w:w="410"/>
        <w:gridCol w:w="658"/>
        <w:gridCol w:w="866"/>
        <w:gridCol w:w="268"/>
        <w:gridCol w:w="249"/>
        <w:gridCol w:w="1678"/>
      </w:tblGrid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3.1. Цель предлагаемого правового регулирования</w:t>
            </w:r>
          </w:p>
        </w:tc>
        <w:tc>
          <w:tcPr>
            <w:tcW w:w="3144" w:type="dxa"/>
            <w:gridSpan w:val="7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3.2. Срок достижения цели предлагаемого правового регулирования</w:t>
            </w:r>
          </w:p>
        </w:tc>
        <w:tc>
          <w:tcPr>
            <w:tcW w:w="3061" w:type="dxa"/>
            <w:gridSpan w:val="4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3.3. Периодичность мониторинга достижения цели предлагаемого правового регулирования</w:t>
            </w: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(Цель 1)</w:t>
            </w:r>
          </w:p>
        </w:tc>
        <w:tc>
          <w:tcPr>
            <w:tcW w:w="3144" w:type="dxa"/>
            <w:gridSpan w:val="7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(Цель 2)</w:t>
            </w:r>
          </w:p>
        </w:tc>
        <w:tc>
          <w:tcPr>
            <w:tcW w:w="3144" w:type="dxa"/>
            <w:gridSpan w:val="7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(Цель N)</w:t>
            </w:r>
          </w:p>
        </w:tc>
        <w:tc>
          <w:tcPr>
            <w:tcW w:w="3144" w:type="dxa"/>
            <w:gridSpan w:val="7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3.4. Действующие нормативные правовые акты, поручения, другие решения, из положений которых вытекает необходимость разработки предлагаемого правового регулирования в данной сфере и которые определяют необходимость постановки указанных целей ___________________________________</w:t>
            </w:r>
            <w:r>
              <w:rPr>
                <w:rFonts w:ascii="Times New Roman" w:hAnsi="Times New Roman" w:cs="Times New Roman"/>
              </w:rPr>
              <w:t>(может быть указан инициативный порядок разработки)</w:t>
            </w:r>
            <w:r w:rsidRPr="004200D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3.5. Цель предлагаемого правового регулирования</w:t>
            </w:r>
          </w:p>
        </w:tc>
        <w:tc>
          <w:tcPr>
            <w:tcW w:w="2486" w:type="dxa"/>
            <w:gridSpan w:val="6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3.6. Индикатор достижения цели предлагаемого правового регулирования</w:t>
            </w:r>
          </w:p>
        </w:tc>
        <w:tc>
          <w:tcPr>
            <w:tcW w:w="2041" w:type="dxa"/>
            <w:gridSpan w:val="4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3.7. Единица измерения индикатора</w:t>
            </w:r>
          </w:p>
        </w:tc>
        <w:tc>
          <w:tcPr>
            <w:tcW w:w="1678" w:type="dxa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3.8. Целевое значение индикатора по годам</w:t>
            </w: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(Цель 1)</w:t>
            </w:r>
          </w:p>
        </w:tc>
        <w:tc>
          <w:tcPr>
            <w:tcW w:w="2486" w:type="dxa"/>
            <w:gridSpan w:val="6"/>
          </w:tcPr>
          <w:p w:rsidR="00BF3096" w:rsidRPr="004200D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(Индикатор 1.1)</w:t>
            </w:r>
          </w:p>
        </w:tc>
        <w:tc>
          <w:tcPr>
            <w:tcW w:w="204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6"/>
          </w:tcPr>
          <w:p w:rsidR="00BF3096" w:rsidRPr="004200D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(Индикатор 1.N)</w:t>
            </w:r>
          </w:p>
        </w:tc>
        <w:tc>
          <w:tcPr>
            <w:tcW w:w="204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(Цель N)</w:t>
            </w:r>
          </w:p>
        </w:tc>
        <w:tc>
          <w:tcPr>
            <w:tcW w:w="2486" w:type="dxa"/>
            <w:gridSpan w:val="6"/>
          </w:tcPr>
          <w:p w:rsidR="00BF3096" w:rsidRPr="004200D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(Индикатор N.1)</w:t>
            </w:r>
          </w:p>
        </w:tc>
        <w:tc>
          <w:tcPr>
            <w:tcW w:w="204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2756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6"/>
          </w:tcPr>
          <w:p w:rsidR="00BF3096" w:rsidRPr="004200D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(Индикатор N.N)</w:t>
            </w:r>
          </w:p>
        </w:tc>
        <w:tc>
          <w:tcPr>
            <w:tcW w:w="2041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3.9. Методы расчета индикаторов достижения целей предлагаемого правового регулирования, источники информации для расчетов 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3.10. Оценка затрат на проведение мониторинга достижения целей предлагаемого правового регулирования ____________________________.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BF3096" w:rsidRPr="004200D7" w:rsidTr="00BF3096">
        <w:tc>
          <w:tcPr>
            <w:tcW w:w="4483" w:type="dxa"/>
            <w:gridSpan w:val="8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521"/>
            <w:bookmarkEnd w:id="22"/>
            <w:r w:rsidRPr="004200D7">
              <w:rPr>
                <w:rFonts w:ascii="Times New Roman" w:hAnsi="Times New Roman" w:cs="Times New Roman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  <w:gridSpan w:val="5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4.3. Источник данных</w:t>
            </w:r>
          </w:p>
        </w:tc>
      </w:tr>
      <w:tr w:rsidR="00BF3096" w:rsidRPr="004200D7" w:rsidTr="00BF3096">
        <w:tc>
          <w:tcPr>
            <w:tcW w:w="4483" w:type="dxa"/>
            <w:gridSpan w:val="8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(Группа 1)</w:t>
            </w:r>
          </w:p>
        </w:tc>
        <w:tc>
          <w:tcPr>
            <w:tcW w:w="2551" w:type="dxa"/>
            <w:gridSpan w:val="5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4483" w:type="dxa"/>
            <w:gridSpan w:val="8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(Группа 2)</w:t>
            </w:r>
          </w:p>
        </w:tc>
        <w:tc>
          <w:tcPr>
            <w:tcW w:w="2551" w:type="dxa"/>
            <w:gridSpan w:val="5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4483" w:type="dxa"/>
            <w:gridSpan w:val="8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(Группа N)</w:t>
            </w:r>
          </w:p>
        </w:tc>
        <w:tc>
          <w:tcPr>
            <w:tcW w:w="2551" w:type="dxa"/>
            <w:gridSpan w:val="5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 xml:space="preserve">5. Оценка дополнительных расходов (доходов) бюджета </w:t>
            </w:r>
            <w:r>
              <w:rPr>
                <w:rFonts w:ascii="Times New Roman" w:hAnsi="Times New Roman" w:cs="Times New Roman"/>
              </w:rPr>
              <w:t>городского округа Октябрьск</w:t>
            </w:r>
            <w:r w:rsidRPr="004200D7">
              <w:rPr>
                <w:rFonts w:ascii="Times New Roman" w:hAnsi="Times New Roman" w:cs="Times New Roman"/>
              </w:rPr>
              <w:t>, связанных с введением предлагаемого правового регулирования.</w:t>
            </w:r>
          </w:p>
          <w:p w:rsidR="00354534" w:rsidRDefault="00354534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354534" w:rsidRPr="004200D7" w:rsidRDefault="00354534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995" w:type="dxa"/>
            <w:gridSpan w:val="7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3039" w:type="dxa"/>
            <w:gridSpan w:val="6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 xml:space="preserve">5.2. Вид расхода (возможного поступления) бюджета </w:t>
            </w:r>
            <w:r>
              <w:rPr>
                <w:rFonts w:ascii="Times New Roman" w:hAnsi="Times New Roman" w:cs="Times New Roman"/>
              </w:rPr>
              <w:t>городского округа Октябрьск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5.3. Количественная оценка расходов и возможных поступлений, млн. руб.</w:t>
            </w:r>
          </w:p>
        </w:tc>
      </w:tr>
      <w:tr w:rsidR="00BF3096" w:rsidRPr="004200D7" w:rsidTr="00BF3096">
        <w:tc>
          <w:tcPr>
            <w:tcW w:w="3995" w:type="dxa"/>
            <w:gridSpan w:val="7"/>
            <w:vMerge w:val="restart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Функция (полномочие, обязанность или право) 1.1</w:t>
            </w:r>
          </w:p>
        </w:tc>
        <w:tc>
          <w:tcPr>
            <w:tcW w:w="3039" w:type="dxa"/>
            <w:gridSpan w:val="6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Единовременные расходы (от 1 до N) в ______ г.: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995" w:type="dxa"/>
            <w:gridSpan w:val="7"/>
            <w:vMerge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Периодические расходы (от 1 до N) за период ____ гг.: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995" w:type="dxa"/>
            <w:gridSpan w:val="7"/>
            <w:vMerge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Возможные доходы (от 1 до N) за период _____ гг.: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995" w:type="dxa"/>
            <w:gridSpan w:val="7"/>
            <w:vMerge w:val="restart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Функция (полномочие, обязанность или право) 1.N</w:t>
            </w:r>
          </w:p>
        </w:tc>
        <w:tc>
          <w:tcPr>
            <w:tcW w:w="3039" w:type="dxa"/>
            <w:gridSpan w:val="6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Единовременные расходы (от 1 до N) в ______ г.: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995" w:type="dxa"/>
            <w:gridSpan w:val="7"/>
            <w:vMerge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Периодические расходы (от 1 до N) за период _____ гг.: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995" w:type="dxa"/>
            <w:gridSpan w:val="7"/>
            <w:vMerge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9" w:type="dxa"/>
            <w:gridSpan w:val="6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Возможные доходы (от 1 до N) за период ____ гг.: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7034" w:type="dxa"/>
            <w:gridSpan w:val="13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Итого единовременные расходы за период _____ гг.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7034" w:type="dxa"/>
            <w:gridSpan w:val="13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Итого периодические расходы за период _____ гг.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7034" w:type="dxa"/>
            <w:gridSpan w:val="13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Итого возможные доходы за период _____ гг.</w:t>
            </w:r>
          </w:p>
        </w:tc>
        <w:tc>
          <w:tcPr>
            <w:tcW w:w="1927" w:type="dxa"/>
            <w:gridSpan w:val="2"/>
            <w:vAlign w:val="center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 xml:space="preserve">5.4. Другие сведения о дополнительных расходах (доходах) бюджета </w:t>
            </w:r>
            <w:r>
              <w:rPr>
                <w:rFonts w:ascii="Times New Roman" w:hAnsi="Times New Roman" w:cs="Times New Roman"/>
              </w:rPr>
              <w:t>городского округа Октябрьск</w:t>
            </w:r>
            <w:r w:rsidRPr="004200D7">
              <w:rPr>
                <w:rFonts w:ascii="Times New Roman" w:hAnsi="Times New Roman" w:cs="Times New Roman"/>
              </w:rPr>
              <w:t>, возникающих в связи с введением предлагаемого правового регулирования ______________________________.</w:t>
            </w: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096" w:type="dxa"/>
            <w:gridSpan w:val="5"/>
            <w:tcBorders>
              <w:top w:val="nil"/>
              <w:bottom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5.5. Источники данных</w:t>
            </w:r>
          </w:p>
        </w:tc>
        <w:tc>
          <w:tcPr>
            <w:tcW w:w="5865" w:type="dxa"/>
            <w:gridSpan w:val="10"/>
            <w:tcBorders>
              <w:top w:val="nil"/>
            </w:tcBorders>
          </w:tcPr>
          <w:p w:rsidR="00BF3096" w:rsidRPr="004200D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BF3096" w:rsidRPr="004200D7" w:rsidTr="00BF3096">
        <w:tc>
          <w:tcPr>
            <w:tcW w:w="2438" w:type="dxa"/>
            <w:gridSpan w:val="3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 xml:space="preserve">6.1. Группа потенциальных адресатов предлагаемого правового регулирования (в соответствии </w:t>
            </w:r>
            <w:r w:rsidRPr="00F74BD6">
              <w:rPr>
                <w:rFonts w:ascii="Times New Roman" w:hAnsi="Times New Roman" w:cs="Times New Roman"/>
              </w:rPr>
              <w:t xml:space="preserve">с </w:t>
            </w:r>
            <w:hyperlink w:anchor="P521">
              <w:r w:rsidRPr="00F74BD6">
                <w:rPr>
                  <w:rFonts w:ascii="Times New Roman" w:hAnsi="Times New Roman" w:cs="Times New Roman"/>
                </w:rPr>
                <w:t>пунктом 4.1</w:t>
              </w:r>
            </w:hyperlink>
            <w:r w:rsidRPr="004200D7">
              <w:rPr>
                <w:rFonts w:ascii="Times New Roman" w:hAnsi="Times New Roman" w:cs="Times New Roman"/>
              </w:rPr>
              <w:t xml:space="preserve"> настоящего отчета)</w:t>
            </w:r>
          </w:p>
        </w:tc>
        <w:tc>
          <w:tcPr>
            <w:tcW w:w="2394" w:type="dxa"/>
            <w:gridSpan w:val="6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6.2. Новая обязанность и ограничение, изменение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934" w:type="dxa"/>
            <w:gridSpan w:val="3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95" w:type="dxa"/>
            <w:gridSpan w:val="3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6.4. Количественная оценка расходов и возможных доходов,</w:t>
            </w:r>
          </w:p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млн. руб.</w:t>
            </w:r>
          </w:p>
        </w:tc>
      </w:tr>
      <w:tr w:rsidR="00BF3096" w:rsidRPr="004200D7" w:rsidTr="00BF3096">
        <w:trPr>
          <w:trHeight w:val="235"/>
        </w:trPr>
        <w:tc>
          <w:tcPr>
            <w:tcW w:w="2438" w:type="dxa"/>
            <w:gridSpan w:val="3"/>
            <w:vMerge w:val="restart"/>
          </w:tcPr>
          <w:p w:rsidR="00BF3096" w:rsidRPr="00CC05DA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05DA">
              <w:rPr>
                <w:rFonts w:ascii="Times New Roman" w:hAnsi="Times New Roman" w:cs="Times New Roman"/>
                <w:szCs w:val="22"/>
              </w:rPr>
              <w:t>Группа 1</w:t>
            </w:r>
          </w:p>
        </w:tc>
        <w:tc>
          <w:tcPr>
            <w:tcW w:w="2394" w:type="dxa"/>
            <w:gridSpan w:val="6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096" w:rsidRPr="004200D7" w:rsidTr="00BF3096">
        <w:trPr>
          <w:trHeight w:val="57"/>
        </w:trPr>
        <w:tc>
          <w:tcPr>
            <w:tcW w:w="2438" w:type="dxa"/>
            <w:gridSpan w:val="3"/>
            <w:vMerge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6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096" w:rsidRPr="004200D7" w:rsidTr="00BF3096">
        <w:tc>
          <w:tcPr>
            <w:tcW w:w="2438" w:type="dxa"/>
            <w:gridSpan w:val="3"/>
            <w:vMerge w:val="restart"/>
          </w:tcPr>
          <w:p w:rsidR="00BF3096" w:rsidRPr="00CC05DA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05DA">
              <w:rPr>
                <w:rFonts w:ascii="Times New Roman" w:hAnsi="Times New Roman" w:cs="Times New Roman"/>
                <w:szCs w:val="22"/>
              </w:rPr>
              <w:lastRenderedPageBreak/>
              <w:t>Группа N</w:t>
            </w:r>
          </w:p>
        </w:tc>
        <w:tc>
          <w:tcPr>
            <w:tcW w:w="2394" w:type="dxa"/>
            <w:gridSpan w:val="6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096" w:rsidRPr="004200D7" w:rsidTr="00BF3096">
        <w:tc>
          <w:tcPr>
            <w:tcW w:w="2438" w:type="dxa"/>
            <w:gridSpan w:val="3"/>
            <w:vMerge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gridSpan w:val="6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5" w:type="dxa"/>
            <w:gridSpan w:val="3"/>
          </w:tcPr>
          <w:p w:rsidR="00BF3096" w:rsidRPr="00CC05DA" w:rsidRDefault="00BF3096" w:rsidP="00BF30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6.5. Издержки и выгоды адресатов предлагаемого правового регулирования, не поддающиеся количественной оценке ______________________________.</w:t>
            </w: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096" w:type="dxa"/>
            <w:gridSpan w:val="5"/>
            <w:tcBorders>
              <w:top w:val="nil"/>
              <w:bottom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6.6. Источники данных</w:t>
            </w:r>
          </w:p>
        </w:tc>
        <w:tc>
          <w:tcPr>
            <w:tcW w:w="5865" w:type="dxa"/>
            <w:gridSpan w:val="10"/>
            <w:tcBorders>
              <w:top w:val="nil"/>
            </w:tcBorders>
          </w:tcPr>
          <w:p w:rsidR="00BF3096" w:rsidRPr="004200D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BF3096" w:rsidRPr="004200D7" w:rsidTr="00BF3096">
        <w:tc>
          <w:tcPr>
            <w:tcW w:w="1763" w:type="dxa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7.1. Вид риска</w:t>
            </w:r>
          </w:p>
        </w:tc>
        <w:tc>
          <w:tcPr>
            <w:tcW w:w="3069" w:type="dxa"/>
            <w:gridSpan w:val="8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1934" w:type="dxa"/>
            <w:gridSpan w:val="3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7.3. Метод контроля риска</w:t>
            </w:r>
          </w:p>
        </w:tc>
        <w:tc>
          <w:tcPr>
            <w:tcW w:w="2195" w:type="dxa"/>
            <w:gridSpan w:val="3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7.4. Степень контроля риска (полный/частичный/отсутствует)</w:t>
            </w:r>
          </w:p>
        </w:tc>
      </w:tr>
      <w:tr w:rsidR="00BF3096" w:rsidRPr="004200D7" w:rsidTr="00BF3096">
        <w:tc>
          <w:tcPr>
            <w:tcW w:w="1763" w:type="dxa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3069" w:type="dxa"/>
            <w:gridSpan w:val="8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1763" w:type="dxa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3069" w:type="dxa"/>
            <w:gridSpan w:val="8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096" w:type="dxa"/>
            <w:gridSpan w:val="5"/>
            <w:tcBorders>
              <w:top w:val="nil"/>
              <w:bottom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7.5. Источники данных</w:t>
            </w:r>
          </w:p>
        </w:tc>
        <w:tc>
          <w:tcPr>
            <w:tcW w:w="5865" w:type="dxa"/>
            <w:gridSpan w:val="10"/>
            <w:tcBorders>
              <w:top w:val="nil"/>
            </w:tcBorders>
          </w:tcPr>
          <w:p w:rsidR="00BF3096" w:rsidRPr="004200D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  <w:r w:rsidRPr="004200D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 Сравнение возможных вариантов решения проблемы.</w:t>
            </w: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(1 - 3 года)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8.3. Оценка дополнительных расходов (доходов) потенциальных адресатов правового регулирования,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 xml:space="preserve">8.4. Оценка расходов (доходов) бюджета </w:t>
            </w:r>
            <w:r>
              <w:rPr>
                <w:rFonts w:ascii="Times New Roman" w:hAnsi="Times New Roman" w:cs="Times New Roman"/>
              </w:rPr>
              <w:t>городского округа Октябрьск</w:t>
            </w:r>
            <w:r w:rsidRPr="004200D7">
              <w:rPr>
                <w:rFonts w:ascii="Times New Roman" w:hAnsi="Times New Roman" w:cs="Times New Roman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8.5. Оценка возможности достижения заявленных целей регулирования (</w:t>
            </w:r>
            <w:hyperlink w:anchor="P479">
              <w:r w:rsidRPr="00F74BD6">
                <w:rPr>
                  <w:rFonts w:ascii="Times New Roman" w:hAnsi="Times New Roman" w:cs="Times New Roman"/>
                </w:rPr>
                <w:t>раздел 3</w:t>
              </w:r>
            </w:hyperlink>
            <w:r w:rsidRPr="004200D7">
              <w:rPr>
                <w:rFonts w:ascii="Times New Roman" w:hAnsi="Times New Roman" w:cs="Times New Roman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64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lastRenderedPageBreak/>
              <w:t>8.6. Оценка риска неблагоприятных последствий</w:t>
            </w:r>
          </w:p>
        </w:tc>
        <w:tc>
          <w:tcPr>
            <w:tcW w:w="1778" w:type="dxa"/>
            <w:gridSpan w:val="4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gridSpan w:val="3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blPrEx>
          <w:tblBorders>
            <w:left w:val="nil"/>
            <w:right w:val="nil"/>
            <w:insideH w:val="nil"/>
          </w:tblBorders>
        </w:tblPrEx>
        <w:tc>
          <w:tcPr>
            <w:tcW w:w="8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8.7. Обоснование выбора предпочтительного варианта решения выявленной проблемы ____________________________________________________.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8.8. Детальное описание предлагаемого варианта решения проблемы _____________________________________________________.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9.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_________________________________________________.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9.1 Предполагаемая дата вступления в силу проекта нормативного правового акта _________________________________________________________.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9.2. Необходимость установления переходного периода и (или) отсрочки введения предлагаемого правового регулирования: есть (нет):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а) срок переходного периода: _____ дней с момента принятия проекта нормативного правового акта;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б) отсрочка введения предлагаемого правового регулирования: _______ дней с момента принятия проекта нормативного правового акта.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9.3. Необходимость распространения предлагаемого правового регулирования на ранее возникшие отношения: есть (нет).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Период распространения на ранее возникшие отношения: ________ дней с момента принятия проекта нормативного правового акта.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9.4. Обоснование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_______________________.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10. Предложения заинтересованных лиц, поступившие в ходе публичных консультаций, проводившихся в рамках оценки регулирующего воздействия нормативного правового акта (далее - ОРВ).</w:t>
            </w:r>
          </w:p>
        </w:tc>
      </w:tr>
      <w:tr w:rsidR="00BF3096" w:rsidRPr="004200D7" w:rsidTr="00BF3096">
        <w:tc>
          <w:tcPr>
            <w:tcW w:w="2047" w:type="dxa"/>
            <w:gridSpan w:val="2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436" w:type="dxa"/>
            <w:gridSpan w:val="6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Суть предложения</w:t>
            </w:r>
          </w:p>
        </w:tc>
        <w:tc>
          <w:tcPr>
            <w:tcW w:w="4478" w:type="dxa"/>
            <w:gridSpan w:val="7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BF3096" w:rsidRPr="004200D7" w:rsidTr="00BF3096">
        <w:tc>
          <w:tcPr>
            <w:tcW w:w="2047" w:type="dxa"/>
            <w:gridSpan w:val="2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7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2047" w:type="dxa"/>
            <w:gridSpan w:val="2"/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36" w:type="dxa"/>
            <w:gridSpan w:val="6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7"/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Pr="004200D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  <w:gridCol w:w="2781"/>
      </w:tblGrid>
      <w:tr w:rsidR="00BF3096" w:rsidRPr="004200D7" w:rsidTr="00BF3096"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11. Иная информация, подлежащая отражению в отчете по усмотрению органа, проводящего ОРВ.</w:t>
            </w:r>
          </w:p>
          <w:p w:rsidR="00BF3096" w:rsidRPr="004200D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Приложение: (по усмотрению органа, проводящего ОРВ).</w:t>
            </w:r>
          </w:p>
        </w:tc>
      </w:tr>
      <w:tr w:rsidR="00BF3096" w:rsidRPr="004200D7" w:rsidTr="00BF309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Руководитель</w:t>
            </w:r>
          </w:p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органа власти, ответственного за проведение ОРВ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4200D7" w:rsidTr="00BF3096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(Ф.И.О.)</w:t>
            </w:r>
          </w:p>
        </w:tc>
      </w:tr>
      <w:tr w:rsidR="00BF3096" w:rsidRPr="004200D7" w:rsidTr="00BF3096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00D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4200D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3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Самарской области</w:t>
      </w:r>
    </w:p>
    <w:p w:rsidR="00BF3096" w:rsidRDefault="00BF3096" w:rsidP="00BF3096">
      <w:pPr>
        <w:pStyle w:val="ConsPlusNormal"/>
        <w:jc w:val="right"/>
        <w:outlineLvl w:val="1"/>
      </w:pP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9569F">
        <w:rPr>
          <w:rFonts w:ascii="Times New Roman" w:hAnsi="Times New Roman"/>
        </w:rPr>
        <w:t>Утверждаю: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                                                                     «________»_____________20</w:t>
      </w:r>
      <w:r>
        <w:rPr>
          <w:rFonts w:ascii="Times New Roman" w:hAnsi="Times New Roman"/>
        </w:rPr>
        <w:t>___</w:t>
      </w:r>
      <w:r w:rsidRPr="0079569F">
        <w:rPr>
          <w:rFonts w:ascii="Times New Roman" w:hAnsi="Times New Roman"/>
        </w:rPr>
        <w:t xml:space="preserve"> года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ЗАКЛЮЧЕНИЕ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об оценке регулирующего воздействия проекта нормативного правового акта, 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затрагивающего вопросы осуществления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предпринимательской и инвестиционной деятельности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1. Вид, наименование проекта нормативного правового акта, в отношении которого была проведена оценка регулирующего воздействия (далее – ОРВ):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2. Орган-разработчик, подготовивший проект нормативного акта: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3. Дата получения отчета о проведении ОРВ: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4. Оценка соблюдения</w:t>
      </w:r>
      <w:r>
        <w:rPr>
          <w:rFonts w:ascii="Times New Roman" w:hAnsi="Times New Roman"/>
        </w:rPr>
        <w:t xml:space="preserve"> требований  к проведению </w:t>
      </w:r>
      <w:r w:rsidRPr="007956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процедуры </w:t>
      </w:r>
      <w:r w:rsidRPr="0079569F">
        <w:rPr>
          <w:rFonts w:ascii="Times New Roman" w:hAnsi="Times New Roman"/>
        </w:rPr>
        <w:t>ОРВ, в том числе к срокам осуществления отдельных действий, предусмотренных Порядком: ____________________________________</w:t>
      </w:r>
      <w:r>
        <w:rPr>
          <w:rFonts w:ascii="Times New Roman" w:hAnsi="Times New Roman"/>
        </w:rPr>
        <w:t>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5. Оценка соответствия результатов выполненной процедуры ОРВ целям проведения ОРВ: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6. Оценка соответствия содержания отчета о проведении ОРВ требованиям Порядка. Оценка содержания проекта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</w:t>
      </w:r>
      <w:r>
        <w:rPr>
          <w:rFonts w:ascii="Times New Roman" w:hAnsi="Times New Roman"/>
        </w:rPr>
        <w:t>местного</w:t>
      </w:r>
      <w:r w:rsidRPr="0079569F">
        <w:rPr>
          <w:rFonts w:ascii="Times New Roman" w:hAnsi="Times New Roman"/>
        </w:rPr>
        <w:t xml:space="preserve"> бюджета; отсутствия или неполноты административных процедур с участием субъектов предпринимательской и инвестиционной деятельности: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376"/>
        <w:gridCol w:w="3105"/>
      </w:tblGrid>
      <w:tr w:rsidR="00BF3096" w:rsidRPr="0079569F" w:rsidTr="00BF3096">
        <w:trPr>
          <w:trHeight w:val="2266"/>
        </w:trPr>
        <w:tc>
          <w:tcPr>
            <w:tcW w:w="817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5493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Предложения, замечания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потенциальных адресатов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предлагаемого правового регулирования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на проект нормативного акта;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 xml:space="preserve">предложения, замечания </w:t>
            </w:r>
            <w:r>
              <w:rPr>
                <w:rFonts w:ascii="Times New Roman" w:hAnsi="Times New Roman"/>
              </w:rPr>
              <w:t xml:space="preserve">Уполномоченного органа </w:t>
            </w:r>
            <w:r w:rsidRPr="0079569F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</w:t>
            </w:r>
            <w:r w:rsidRPr="0079569F">
              <w:rPr>
                <w:rFonts w:ascii="Times New Roman" w:hAnsi="Times New Roman"/>
              </w:rPr>
              <w:t>отчет о проведении ОРВ, проект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нормативного акта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(далее – предложения, замечания)</w:t>
            </w:r>
          </w:p>
        </w:tc>
        <w:tc>
          <w:tcPr>
            <w:tcW w:w="3155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Изменения (дополнения),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внесенные органом разработчиком в отчет о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проведении ОРВ, проект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нормативного акта в результате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учета (частичного учета)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предложений, замечаний</w:t>
            </w:r>
          </w:p>
        </w:tc>
      </w:tr>
      <w:tr w:rsidR="00BF3096" w:rsidRPr="0079569F" w:rsidTr="00BF3096">
        <w:trPr>
          <w:trHeight w:val="141"/>
        </w:trPr>
        <w:tc>
          <w:tcPr>
            <w:tcW w:w="817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7. Общая оценка достаточности предложенных в отчете о проведении ОРВ вариантов правового регулирования: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8. Оценка эффективности предложенных в отчете о проведении ОРВ</w:t>
      </w:r>
      <w:r>
        <w:rPr>
          <w:rFonts w:ascii="Times New Roman" w:hAnsi="Times New Roman"/>
        </w:rPr>
        <w:t xml:space="preserve"> </w:t>
      </w:r>
      <w:r w:rsidRPr="0079569F">
        <w:rPr>
          <w:rFonts w:ascii="Times New Roman" w:hAnsi="Times New Roman"/>
        </w:rPr>
        <w:t>вариантов правового регулирования: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9. Оценка обоснованности выводов, содержащихся в отчете о проведении О</w:t>
      </w:r>
      <w:r>
        <w:rPr>
          <w:rFonts w:ascii="Times New Roman" w:hAnsi="Times New Roman"/>
        </w:rPr>
        <w:t xml:space="preserve">РВ:    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10. Выводы: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</w:t>
      </w:r>
    </w:p>
    <w:p w:rsidR="00BF3096" w:rsidRPr="0079569F" w:rsidRDefault="00BF3096" w:rsidP="00BF3096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</w:tblGrid>
      <w:tr w:rsidR="00BF3096" w:rsidRPr="003562E9" w:rsidTr="00BF309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Руководитель</w:t>
            </w:r>
          </w:p>
          <w:p w:rsidR="00BF3096" w:rsidRPr="003562E9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органа, ответственного за проведение ОРВ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3562E9" w:rsidTr="00BF3096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(подпись/Ф.И.О)</w:t>
            </w:r>
          </w:p>
          <w:p w:rsidR="00BF3096" w:rsidRPr="00362A9A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62A9A" w:rsidRDefault="00BF3096" w:rsidP="00BF30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3096" w:rsidRPr="003562E9" w:rsidTr="00BF3096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62E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79569F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23" w:name="P696"/>
      <w:bookmarkEnd w:id="23"/>
      <w:r w:rsidRPr="00C16337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</w:t>
      </w:r>
      <w:r w:rsidRPr="00C163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Самарской области</w:t>
      </w: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F3096" w:rsidRPr="000F186E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86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F186E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096" w:rsidRPr="00D120C5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 </w:t>
      </w:r>
      <w:r w:rsidRPr="00D120C5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8"/>
          <w:lang w:eastAsia="ru-RU"/>
        </w:rPr>
      </w:pP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                              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 xml:space="preserve">(подпись)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>(ФИО)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 20_____ </w:t>
      </w:r>
    </w:p>
    <w:p w:rsidR="00BF3096" w:rsidRPr="00D120C5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8"/>
          <w:lang w:eastAsia="ru-RU"/>
        </w:rPr>
      </w:pPr>
    </w:p>
    <w:p w:rsidR="00BF3096" w:rsidRDefault="00BF3096" w:rsidP="00BF30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BF3096" w:rsidRDefault="00BF3096" w:rsidP="00BF30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F3096" w:rsidRPr="00C97DA7" w:rsidRDefault="00BF3096" w:rsidP="00BF30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97DA7">
        <w:rPr>
          <w:rFonts w:ascii="Times New Roman" w:hAnsi="Times New Roman" w:cs="Times New Roman"/>
        </w:rPr>
        <w:t>лан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C97DA7">
        <w:rPr>
          <w:rFonts w:ascii="Times New Roman" w:hAnsi="Times New Roman" w:cs="Times New Roman"/>
        </w:rPr>
        <w:t xml:space="preserve">проведения экспертизы нормативных правовых актов </w:t>
      </w:r>
    </w:p>
    <w:p w:rsidR="00BF3096" w:rsidRPr="00C97D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Октябрьск </w:t>
      </w:r>
      <w:r w:rsidRPr="00C97DA7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</w:t>
      </w:r>
      <w:r w:rsidRPr="00C97DA7">
        <w:rPr>
          <w:rFonts w:ascii="Times New Roman" w:hAnsi="Times New Roman" w:cs="Times New Roman"/>
        </w:rPr>
        <w:t>области, затрагивающих вопросы осуществления</w:t>
      </w:r>
      <w:r>
        <w:rPr>
          <w:rFonts w:ascii="Times New Roman" w:hAnsi="Times New Roman" w:cs="Times New Roman"/>
        </w:rPr>
        <w:t xml:space="preserve">  </w:t>
      </w:r>
      <w:r w:rsidRPr="00C97DA7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C97DA7">
        <w:rPr>
          <w:rFonts w:ascii="Times New Roman" w:hAnsi="Times New Roman" w:cs="Times New Roman"/>
        </w:rPr>
        <w:t>(далее - ежегодный план экспертизы)</w:t>
      </w:r>
    </w:p>
    <w:p w:rsidR="00BF3096" w:rsidRPr="00C97D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 год</w:t>
      </w:r>
    </w:p>
    <w:p w:rsidR="00BF3096" w:rsidRPr="00C97D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621"/>
        <w:gridCol w:w="2835"/>
        <w:gridCol w:w="2835"/>
      </w:tblGrid>
      <w:tr w:rsidR="00BF3096" w:rsidRPr="00C97DA7" w:rsidTr="00BF3096">
        <w:tc>
          <w:tcPr>
            <w:tcW w:w="568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Наименование, дата принятия и номер нормативного правового акта, подлежащего экспертизе</w:t>
            </w:r>
          </w:p>
        </w:tc>
        <w:tc>
          <w:tcPr>
            <w:tcW w:w="1621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 xml:space="preserve">Начало проведения экспертизы </w:t>
            </w:r>
            <w:r w:rsidRPr="00127CFC">
              <w:rPr>
                <w:rFonts w:ascii="Times New Roman" w:hAnsi="Times New Roman" w:cs="Times New Roman"/>
                <w:sz w:val="20"/>
              </w:rPr>
              <w:t>(месяц, в котором предполагается начало проведения экспертизы)</w:t>
            </w:r>
          </w:p>
        </w:tc>
        <w:tc>
          <w:tcPr>
            <w:tcW w:w="2835" w:type="dxa"/>
          </w:tcPr>
          <w:p w:rsidR="00BF3096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 xml:space="preserve">Основание проведения экспертизы </w:t>
            </w:r>
          </w:p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  <w:sz w:val="20"/>
              </w:rPr>
              <w:t>(инициатива</w:t>
            </w:r>
            <w:r>
              <w:rPr>
                <w:rFonts w:ascii="Times New Roman" w:hAnsi="Times New Roman" w:cs="Times New Roman"/>
                <w:sz w:val="20"/>
              </w:rPr>
              <w:t xml:space="preserve"> Уполномоченного органа, органа-разработчика,</w:t>
            </w:r>
            <w:r w:rsidRPr="00127CFC">
              <w:rPr>
                <w:rFonts w:ascii="Times New Roman" w:hAnsi="Times New Roman" w:cs="Times New Roman"/>
                <w:sz w:val="20"/>
              </w:rPr>
              <w:t xml:space="preserve"> поручения вышестоящих органов государственной власти с указанием даты поручения и органа, поручившего проведение экспертизы, иные основания)</w:t>
            </w:r>
          </w:p>
        </w:tc>
        <w:tc>
          <w:tcPr>
            <w:tcW w:w="2835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органа, ответственного за проведение экспертизы </w:t>
            </w:r>
          </w:p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96" w:rsidTr="00BF3096">
        <w:tc>
          <w:tcPr>
            <w:tcW w:w="568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>5</w:t>
            </w:r>
          </w:p>
        </w:tc>
      </w:tr>
      <w:tr w:rsidR="00BF3096" w:rsidTr="00BF3096">
        <w:tc>
          <w:tcPr>
            <w:tcW w:w="568" w:type="dxa"/>
          </w:tcPr>
          <w:p w:rsidR="00BF3096" w:rsidRPr="00F0703F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03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F3096" w:rsidRPr="00F0703F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F3096" w:rsidRDefault="00BF3096" w:rsidP="00BF3096">
            <w:pPr>
              <w:pStyle w:val="ConsPlusNormal"/>
            </w:pPr>
          </w:p>
        </w:tc>
        <w:tc>
          <w:tcPr>
            <w:tcW w:w="2835" w:type="dxa"/>
          </w:tcPr>
          <w:p w:rsidR="00BF3096" w:rsidRDefault="00BF3096" w:rsidP="00BF3096">
            <w:pPr>
              <w:pStyle w:val="ConsPlusNormal"/>
            </w:pPr>
          </w:p>
        </w:tc>
        <w:tc>
          <w:tcPr>
            <w:tcW w:w="2835" w:type="dxa"/>
          </w:tcPr>
          <w:p w:rsidR="00BF3096" w:rsidRDefault="00BF3096" w:rsidP="00BF3096">
            <w:pPr>
              <w:pStyle w:val="ConsPlusNormal"/>
            </w:pPr>
          </w:p>
        </w:tc>
      </w:tr>
      <w:tr w:rsidR="00BF3096" w:rsidTr="00BF3096">
        <w:tc>
          <w:tcPr>
            <w:tcW w:w="568" w:type="dxa"/>
          </w:tcPr>
          <w:p w:rsidR="00BF3096" w:rsidRPr="00F0703F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03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01" w:type="dxa"/>
          </w:tcPr>
          <w:p w:rsidR="00BF3096" w:rsidRPr="00F0703F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BF3096" w:rsidRDefault="00BF3096" w:rsidP="00BF3096">
            <w:pPr>
              <w:pStyle w:val="ConsPlusNormal"/>
            </w:pPr>
          </w:p>
        </w:tc>
        <w:tc>
          <w:tcPr>
            <w:tcW w:w="2835" w:type="dxa"/>
          </w:tcPr>
          <w:p w:rsidR="00BF3096" w:rsidRDefault="00BF3096" w:rsidP="00BF3096">
            <w:pPr>
              <w:pStyle w:val="ConsPlusNormal"/>
            </w:pPr>
          </w:p>
        </w:tc>
        <w:tc>
          <w:tcPr>
            <w:tcW w:w="2835" w:type="dxa"/>
          </w:tcPr>
          <w:p w:rsidR="00BF3096" w:rsidRDefault="00BF3096" w:rsidP="00BF3096">
            <w:pPr>
              <w:pStyle w:val="ConsPlusNormal"/>
            </w:pPr>
          </w:p>
        </w:tc>
      </w:tr>
    </w:tbl>
    <w:p w:rsidR="00BF3096" w:rsidRDefault="00BF3096" w:rsidP="00BF3096">
      <w:pPr>
        <w:pStyle w:val="ConsPlusNormal"/>
        <w:jc w:val="both"/>
      </w:pP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F3096" w:rsidRPr="000F186E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Руководитель уполномоченного органа       ______________               ____________________</w:t>
      </w:r>
    </w:p>
    <w:p w:rsidR="00BF3096" w:rsidRDefault="00BF3096" w:rsidP="00BF309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(подпись)                                        (Ф.И.О.)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BF3096" w:rsidRPr="009663A7" w:rsidTr="00BF309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5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outlineLvl w:val="1"/>
      </w:pPr>
      <w:r w:rsidRPr="00C16337">
        <w:rPr>
          <w:rFonts w:ascii="Times New Roman" w:hAnsi="Times New Roman" w:cs="Times New Roman"/>
          <w:sz w:val="20"/>
        </w:rPr>
        <w:t>Самарской области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</w:t>
      </w: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25"/>
        <w:gridCol w:w="3567"/>
        <w:gridCol w:w="510"/>
        <w:gridCol w:w="165"/>
        <w:gridCol w:w="360"/>
        <w:gridCol w:w="825"/>
        <w:gridCol w:w="2515"/>
        <w:gridCol w:w="340"/>
      </w:tblGrid>
      <w:tr w:rsidR="00BF3096" w:rsidRPr="009663A7" w:rsidTr="00BF3096">
        <w:tc>
          <w:tcPr>
            <w:tcW w:w="8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772"/>
            <w:bookmarkEnd w:id="24"/>
            <w:r w:rsidRPr="009663A7">
              <w:rPr>
                <w:rFonts w:ascii="Times New Roman" w:hAnsi="Times New Roman" w:cs="Times New Roman"/>
              </w:rPr>
              <w:t>Уведомление</w:t>
            </w:r>
          </w:p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о начале экспертизы нормативного правового акта</w:t>
            </w:r>
          </w:p>
        </w:tc>
      </w:tr>
      <w:tr w:rsidR="00BF3096" w:rsidRPr="009663A7" w:rsidTr="00BF3096">
        <w:tc>
          <w:tcPr>
            <w:tcW w:w="8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Настоящим 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_____________________________________                                    </w:t>
            </w:r>
          </w:p>
          <w:p w:rsidR="00BF3096" w:rsidRPr="002B1E7B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2B1E7B"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2B1E7B">
              <w:rPr>
                <w:rFonts w:ascii="Times New Roman" w:hAnsi="Times New Roman" w:cs="Times New Roman"/>
                <w:sz w:val="20"/>
              </w:rPr>
              <w:t xml:space="preserve">  (наименование органа, про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2B1E7B">
              <w:rPr>
                <w:rFonts w:ascii="Times New Roman" w:hAnsi="Times New Roman" w:cs="Times New Roman"/>
                <w:sz w:val="20"/>
              </w:rPr>
              <w:t>одящего экспертизу)</w:t>
            </w:r>
          </w:p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 xml:space="preserve"> извещает о начале экспертизы ___________________ </w:t>
            </w:r>
            <w:r w:rsidRPr="002B1E7B">
              <w:rPr>
                <w:rFonts w:ascii="Times New Roman" w:hAnsi="Times New Roman" w:cs="Times New Roman"/>
                <w:sz w:val="20"/>
              </w:rPr>
              <w:t>(вид, наименование и дата вступления в силу нормативного правового акта, в отношении которого проводится экспертиза)</w:t>
            </w:r>
            <w:r w:rsidRPr="009663A7">
              <w:rPr>
                <w:rFonts w:ascii="Times New Roman" w:hAnsi="Times New Roman" w:cs="Times New Roman"/>
              </w:rPr>
              <w:t xml:space="preserve"> и сборе предложений заинтересованных лиц.</w:t>
            </w:r>
          </w:p>
        </w:tc>
      </w:tr>
      <w:tr w:rsidR="00BF3096" w:rsidRPr="009663A7" w:rsidTr="00BF3096">
        <w:tc>
          <w:tcPr>
            <w:tcW w:w="49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1. Предложения принимаются по адресу:</w:t>
            </w:r>
          </w:p>
        </w:tc>
        <w:tc>
          <w:tcPr>
            <w:tcW w:w="4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,</w:t>
            </w:r>
          </w:p>
        </w:tc>
      </w:tr>
      <w:tr w:rsidR="00BF3096" w:rsidRPr="009663A7" w:rsidTr="00BF3096"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а также по адресу электронной почты:</w:t>
            </w:r>
          </w:p>
        </w:tc>
        <w:tc>
          <w:tcPr>
            <w:tcW w:w="4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9663A7" w:rsidTr="00BF3096">
        <w:tc>
          <w:tcPr>
            <w:tcW w:w="5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Получить информацию можно по телефону: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9663A7" w:rsidTr="00BF3096">
        <w:tc>
          <w:tcPr>
            <w:tcW w:w="61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2. Срок приема предложений заинтересованных лиц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9663A7" w:rsidTr="00BF3096">
        <w:tc>
          <w:tcPr>
            <w:tcW w:w="8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Предложения вносятся относительно содержания нормативного правового акта, возможных его изменений, последствий его применения в действующей редакции, альтернативных вариантов правового регулирования, совершенствования правоприменительной практики.</w:t>
            </w:r>
          </w:p>
          <w:p w:rsidR="00BF3096" w:rsidRDefault="00BF3096" w:rsidP="00BF309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BF3096" w:rsidRDefault="00BF3096" w:rsidP="00BF30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  <w:r w:rsidRPr="00AE303E">
              <w:rPr>
                <w:rFonts w:ascii="Times New Roman" w:hAnsi="Times New Roman"/>
              </w:rPr>
              <w:t xml:space="preserve">. Целью предлагаемого правового регулирования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F3096" w:rsidRPr="001C7851" w:rsidRDefault="00BF3096" w:rsidP="00BF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337">
              <w:rPr>
                <w:rFonts w:ascii="Times New Roman" w:hAnsi="Times New Roman"/>
                <w:sz w:val="20"/>
                <w:szCs w:val="20"/>
              </w:rPr>
              <w:t>(указывается цель и краткое обоснование необходимости разработки проекта нормативного правового акта)</w:t>
            </w:r>
          </w:p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F3096" w:rsidRPr="009663A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</w:t>
            </w:r>
            <w:r w:rsidRPr="009663A7">
              <w:rPr>
                <w:rFonts w:ascii="Times New Roman" w:hAnsi="Times New Roman" w:cs="Times New Roman"/>
              </w:rPr>
              <w:t>Описание проблемы, на решение которой направлен нормативный правовой акт:</w:t>
            </w:r>
          </w:p>
        </w:tc>
      </w:tr>
      <w:tr w:rsidR="00BF3096" w:rsidRPr="009663A7" w:rsidTr="00BF3096">
        <w:trPr>
          <w:trHeight w:val="109"/>
        </w:trPr>
        <w:tc>
          <w:tcPr>
            <w:tcW w:w="8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096" w:rsidRPr="00EB0D85" w:rsidTr="00BF3096">
        <w:tblPrEx>
          <w:tblBorders>
            <w:insideH w:val="single" w:sz="4" w:space="0" w:color="auto"/>
          </w:tblBorders>
        </w:tblPrEx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EB0D85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F3096" w:rsidRPr="00EB0D85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B0D85">
              <w:rPr>
                <w:rFonts w:ascii="Times New Roman" w:hAnsi="Times New Roman" w:cs="Times New Roman"/>
              </w:rPr>
              <w:t>5. Информация об органе-разработчике:</w:t>
            </w:r>
          </w:p>
          <w:p w:rsidR="00BF3096" w:rsidRPr="00EB0D85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096" w:rsidRPr="00EB0D85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EB0D85" w:rsidTr="00BF3096">
        <w:trPr>
          <w:gridBefore w:val="1"/>
          <w:wBefore w:w="62" w:type="dxa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EB0D85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D85">
              <w:rPr>
                <w:rFonts w:ascii="Times New Roman" w:hAnsi="Times New Roman" w:cs="Times New Roman"/>
              </w:rPr>
              <w:t>(наименование и местонахождение, контактный телефон (телефоны), адреса официального сайта и электронной почты) &lt;1&gt;.</w:t>
            </w:r>
          </w:p>
        </w:tc>
      </w:tr>
      <w:tr w:rsidR="00BF3096" w:rsidRPr="00EB0D85" w:rsidTr="00BF3096">
        <w:trPr>
          <w:gridBefore w:val="1"/>
          <w:wBefore w:w="62" w:type="dxa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EB0D85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B0D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EB0D85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информация:</w:t>
            </w:r>
          </w:p>
        </w:tc>
        <w:tc>
          <w:tcPr>
            <w:tcW w:w="4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96" w:rsidRPr="00EB0D85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0D85">
              <w:rPr>
                <w:rFonts w:ascii="Times New Roman" w:hAnsi="Times New Roman" w:cs="Times New Roman"/>
              </w:rPr>
              <w:t>&lt;2&gt;.</w:t>
            </w:r>
          </w:p>
        </w:tc>
      </w:tr>
      <w:tr w:rsidR="00BF3096" w:rsidRPr="00EB0D85" w:rsidTr="00BF3096">
        <w:trPr>
          <w:gridBefore w:val="1"/>
          <w:wBefore w:w="62" w:type="dxa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Pr="00EB0D85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B0D85">
              <w:rPr>
                <w:rFonts w:ascii="Times New Roman" w:hAnsi="Times New Roman" w:cs="Times New Roman"/>
              </w:rPr>
              <w:t>. Сведения об органе, проводящем экспертизу: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B0D85">
              <w:rPr>
                <w:rFonts w:ascii="Times New Roman" w:hAnsi="Times New Roman" w:cs="Times New Roman"/>
              </w:rPr>
              <w:t xml:space="preserve"> (местонахождение, контактный телефон (телефоны), адрес электронной почты).</w:t>
            </w:r>
          </w:p>
        </w:tc>
      </w:tr>
    </w:tbl>
    <w:p w:rsidR="00BF3096" w:rsidRPr="00EB0D85" w:rsidRDefault="00BF3096" w:rsidP="00BF30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0D85">
        <w:rPr>
          <w:rFonts w:ascii="Times New Roman" w:hAnsi="Times New Roman" w:cs="Times New Roman"/>
        </w:rPr>
        <w:t>--------------------------------</w:t>
      </w:r>
    </w:p>
    <w:p w:rsidR="00BF3096" w:rsidRPr="00EB0D85" w:rsidRDefault="00BF3096" w:rsidP="00BF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B0D85">
        <w:rPr>
          <w:rFonts w:ascii="Times New Roman" w:hAnsi="Times New Roman" w:cs="Times New Roman"/>
          <w:sz w:val="18"/>
          <w:szCs w:val="18"/>
        </w:rPr>
        <w:t>&lt;1&gt; Указывается в случае, если экспертиза проводится уполномоченным органом, не являющимся органом-разработчиком по отношению к соответствующему нормативному правовому акту.</w:t>
      </w:r>
    </w:p>
    <w:p w:rsidR="00BF3096" w:rsidRPr="00EB0D85" w:rsidRDefault="00BF3096" w:rsidP="00BF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B0D85">
        <w:rPr>
          <w:rFonts w:ascii="Times New Roman" w:hAnsi="Times New Roman" w:cs="Times New Roman"/>
          <w:sz w:val="18"/>
          <w:szCs w:val="18"/>
        </w:rPr>
        <w:t>&lt;2&gt; Указывается иная информация, относящаяся, по мнению органа, проводящего экспертизу, к сведениям о действующем нормативном правовом акте.</w:t>
      </w:r>
    </w:p>
    <w:p w:rsidR="00354534" w:rsidRDefault="00354534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6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35453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337">
        <w:rPr>
          <w:rFonts w:ascii="Times New Roman" w:hAnsi="Times New Roman"/>
          <w:sz w:val="20"/>
          <w:szCs w:val="20"/>
        </w:rPr>
        <w:t>Самарской области</w:t>
      </w: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BF3096" w:rsidRPr="009663A7" w:rsidTr="00BF309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819"/>
            <w:bookmarkEnd w:id="25"/>
            <w:r w:rsidRPr="009663A7">
              <w:rPr>
                <w:rFonts w:ascii="Times New Roman" w:hAnsi="Times New Roman" w:cs="Times New Roman"/>
              </w:rPr>
              <w:t>Отчет</w:t>
            </w:r>
          </w:p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о проведении экспертизы нормативного правового акта</w:t>
            </w:r>
          </w:p>
        </w:tc>
      </w:tr>
      <w:tr w:rsidR="00BF3096" w:rsidRPr="009663A7" w:rsidTr="00BF309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88"/>
              <w:gridCol w:w="6026"/>
            </w:tblGrid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1. Общая информация.</w:t>
                  </w:r>
                </w:p>
              </w:tc>
            </w:tr>
            <w:tr w:rsidR="00BF3096" w:rsidRPr="00586C86" w:rsidTr="00BF3096">
              <w:tc>
                <w:tcPr>
                  <w:tcW w:w="3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1.1. Орган-разработчик:</w:t>
                  </w:r>
                </w:p>
              </w:tc>
              <w:tc>
                <w:tcPr>
                  <w:tcW w:w="6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           </w:t>
                  </w:r>
                  <w:r w:rsidRPr="00586C86">
                    <w:rPr>
                      <w:rFonts w:ascii="Times New Roman" w:hAnsi="Times New Roman" w:cs="Times New Roman"/>
                      <w:sz w:val="20"/>
                    </w:rPr>
                    <w:t>(полное наименование органа-разработчика)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1.2. Вид, наименование и дата вступления в силу нормативного правового акта, в отношении которого проводится экспертиза: _________________________________ (далее - нормативный правовой акт).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1.3. Описание цели регулирования нормативного правового акта и краткое описание проблемы, на решение которой направлен закрепленный нормативным правовым актом способ регулирования, оценка негативных эффектов, возникающих в связи с наличием рассматриваемой проблемы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1.4. Срок, в течение которого принимались предложения заинтересованных лиц при проведении публичных консультаций:</w:t>
                  </w:r>
                </w:p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начало: "___" _____________ 20__ г.;</w:t>
                  </w:r>
                </w:p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окончание: "___" ___________ 20__ г.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1.5. Количество замечаний и предложений, полученных от заинтересованных лиц при проведении публичных консультаций _________________, из них учтено полностью _________________________,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6C86">
                    <w:rPr>
                      <w:rFonts w:ascii="Times New Roman" w:hAnsi="Times New Roman" w:cs="Times New Roman"/>
                    </w:rPr>
                    <w:t>учтено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6C86">
                    <w:rPr>
                      <w:rFonts w:ascii="Times New Roman" w:hAnsi="Times New Roman" w:cs="Times New Roman"/>
                    </w:rPr>
                    <w:t>частично 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2. Описание проблемы, на решение которой направлен нормативный правовой акт, и способ ее разрешения 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затронуты нормативным правовым акто</w:t>
                  </w:r>
                  <w:r>
                    <w:rPr>
                      <w:rFonts w:ascii="Times New Roman" w:hAnsi="Times New Roman" w:cs="Times New Roman"/>
                    </w:rPr>
                    <w:t>м 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2.2. Характеристика негативных эффектов, возникающих в связи с наличием проблемы, на решение которой направлен нормативный правовой акт, их количественная оценка 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2.3. Причины невозможности решения проблемы участниками соответствующих общественных отношений самостоятельно, без вмешательства государства 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2.4.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проблемы) 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BF3096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3. Определение целей регулирования нормативного правового акта и индикаторов для </w:t>
                  </w:r>
                  <w:r w:rsidRPr="00586C86">
                    <w:rPr>
                      <w:rFonts w:ascii="Times New Roman" w:hAnsi="Times New Roman" w:cs="Times New Roman"/>
                    </w:rPr>
                    <w:lastRenderedPageBreak/>
                    <w:t>оценки их достижения.</w:t>
                  </w:r>
                </w:p>
              </w:tc>
            </w:tr>
          </w:tbl>
          <w:p w:rsidR="00BF3096" w:rsidRPr="00586C86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05"/>
              <w:gridCol w:w="425"/>
              <w:gridCol w:w="784"/>
              <w:gridCol w:w="244"/>
              <w:gridCol w:w="25"/>
              <w:gridCol w:w="1280"/>
              <w:gridCol w:w="317"/>
              <w:gridCol w:w="312"/>
              <w:gridCol w:w="516"/>
              <w:gridCol w:w="283"/>
              <w:gridCol w:w="580"/>
              <w:gridCol w:w="596"/>
              <w:gridCol w:w="1666"/>
            </w:tblGrid>
            <w:tr w:rsidR="00BF3096" w:rsidRPr="00586C86" w:rsidTr="00354534">
              <w:tc>
                <w:tcPr>
                  <w:tcW w:w="3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3.1. Цель правового регулирования</w:t>
                  </w:r>
                </w:p>
              </w:tc>
              <w:tc>
                <w:tcPr>
                  <w:tcW w:w="29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3.2. Срок достижения цели правового регулирования</w:t>
                  </w:r>
                </w:p>
              </w:tc>
              <w:tc>
                <w:tcPr>
                  <w:tcW w:w="2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3.3. Периодичность мониторинга достижения цели правового регулирования</w:t>
                  </w: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(Цель 1)</w:t>
                  </w:r>
                </w:p>
              </w:tc>
              <w:tc>
                <w:tcPr>
                  <w:tcW w:w="29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(Цель N)</w:t>
                  </w:r>
                </w:p>
              </w:tc>
              <w:tc>
                <w:tcPr>
                  <w:tcW w:w="29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3.4. Действующие нормативные правовые акты, поручения, другие решения, из положений которых вытекает необходимость правового регулирования в данной сфере и которые определяют необходимость постановки указанных целей 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3.5. Цель правового регулирования</w:t>
                  </w:r>
                </w:p>
              </w:tc>
              <w:tc>
                <w:tcPr>
                  <w:tcW w:w="3075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3.6. Индикатор достижения цели правового регулирования</w:t>
                  </w:r>
                </w:p>
              </w:tc>
              <w:tc>
                <w:tcPr>
                  <w:tcW w:w="1691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3.7. Единица измерения индикатора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3.8. Целевое значение индикатора по годам</w:t>
                  </w: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(Цель 1)</w:t>
                  </w:r>
                </w:p>
              </w:tc>
              <w:tc>
                <w:tcPr>
                  <w:tcW w:w="3075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(Индикатор 1.1)</w:t>
                  </w:r>
                </w:p>
              </w:tc>
              <w:tc>
                <w:tcPr>
                  <w:tcW w:w="1691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5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(Индикатор 1.N)</w:t>
                  </w:r>
                </w:p>
              </w:tc>
              <w:tc>
                <w:tcPr>
                  <w:tcW w:w="1691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(Цель N)</w:t>
                  </w:r>
                </w:p>
              </w:tc>
              <w:tc>
                <w:tcPr>
                  <w:tcW w:w="3075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(Индикатор N.1)</w:t>
                  </w:r>
                </w:p>
              </w:tc>
              <w:tc>
                <w:tcPr>
                  <w:tcW w:w="1691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5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(Индикатор N.N)</w:t>
                  </w:r>
                </w:p>
              </w:tc>
              <w:tc>
                <w:tcPr>
                  <w:tcW w:w="1691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3.9. Методы расчета индикаторов достижения целей регулирования нормативного правового акта, источники информации для расчетов ________.</w:t>
                  </w:r>
                </w:p>
                <w:p w:rsidR="00354534" w:rsidRDefault="00354534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4534" w:rsidRPr="00586C86" w:rsidRDefault="00354534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4. Качественная характеристика и оценка численности адресатов регулирования нормативного правового акта (их групп).</w:t>
                  </w: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4.1. Группа адресатов регулирования нормативного правового акта (краткое описание их качественных характеристик)</w:t>
                  </w: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4.2. Количество участников группы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4.3. Источник данных</w:t>
                  </w: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(Группа 1)</w:t>
                  </w: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(Группа N)</w:t>
                  </w: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4534" w:rsidRDefault="00354534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5. Оценка дополнительных расходов (доходов) </w:t>
                  </w:r>
                  <w:r>
                    <w:rPr>
                      <w:rFonts w:ascii="Times New Roman" w:hAnsi="Times New Roman" w:cs="Times New Roman"/>
                    </w:rPr>
                    <w:t xml:space="preserve">местного </w:t>
                  </w:r>
                  <w:r w:rsidRPr="00586C86">
                    <w:rPr>
                      <w:rFonts w:ascii="Times New Roman" w:hAnsi="Times New Roman" w:cs="Times New Roman"/>
                    </w:rPr>
                    <w:t>бюджета, связанных с применением регулирования нормативного правового акта.</w:t>
                  </w:r>
                </w:p>
                <w:p w:rsidR="00354534" w:rsidRDefault="00354534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4534" w:rsidRDefault="00354534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54534" w:rsidRPr="00586C86" w:rsidRDefault="00354534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lastRenderedPageBreak/>
                    <w:t>5.1. Наименование функции (полномочия, обязанности или права)</w:t>
                  </w: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5.2. Вид расхода (поступления) </w:t>
                  </w:r>
                  <w:r>
                    <w:rPr>
                      <w:rFonts w:ascii="Times New Roman" w:hAnsi="Times New Roman" w:cs="Times New Roman"/>
                    </w:rPr>
                    <w:t xml:space="preserve">местного </w:t>
                  </w:r>
                  <w:r w:rsidRPr="00586C86">
                    <w:rPr>
                      <w:rFonts w:ascii="Times New Roman" w:hAnsi="Times New Roman" w:cs="Times New Roman"/>
                    </w:rPr>
                    <w:t xml:space="preserve">бюджета 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5.3. Количественная оценка расходов и поступлений, млн. рублей</w:t>
                  </w: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  <w:vMerge w:val="restart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Функция (полномочие, обязанность или право) 1.1</w:t>
                  </w:r>
                </w:p>
              </w:tc>
              <w:tc>
                <w:tcPr>
                  <w:tcW w:w="3288" w:type="dxa"/>
                  <w:gridSpan w:val="6"/>
                  <w:vAlign w:val="center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Единовременные расходы (от 1 до N) в ______ г.: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  <w:vMerge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gridSpan w:val="6"/>
                  <w:vAlign w:val="center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Периодические расходы (от 1 до N) за период ______ гг.: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  <w:vMerge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gridSpan w:val="6"/>
                  <w:vAlign w:val="center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Доходы (от 1 до N) за период _____ гг.: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  <w:vMerge w:val="restart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Функция (полномочие, обязанность или право) 1.N</w:t>
                  </w: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Единовременные расходы (от 1 до N) в ______ г.: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  <w:vMerge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Периодические расходы (от 1 до N) за период _______ гг.: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83" w:type="dxa"/>
                  <w:gridSpan w:val="5"/>
                  <w:vMerge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88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Доходы (от 1 до N) за период _____ гг.: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6671" w:type="dxa"/>
                  <w:gridSpan w:val="11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Итого единовременные расходы за период _____ гг.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6671" w:type="dxa"/>
                  <w:gridSpan w:val="11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Итого периодические расходы за период _____ гг.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6671" w:type="dxa"/>
                  <w:gridSpan w:val="11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Итого доходы за период _____ гг.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5.4. Другие сведения о дополнительных расходах (доходах) </w:t>
                  </w:r>
                  <w:r>
                    <w:rPr>
                      <w:rFonts w:ascii="Times New Roman" w:hAnsi="Times New Roman" w:cs="Times New Roman"/>
                    </w:rPr>
                    <w:t>местного бюджета</w:t>
                  </w:r>
                  <w:r w:rsidRPr="00586C86">
                    <w:rPr>
                      <w:rFonts w:ascii="Times New Roman" w:hAnsi="Times New Roman" w:cs="Times New Roman"/>
                    </w:rPr>
                    <w:t>, возникающих в связи с применением правового регулирования ____________________________________________.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  <w:insideV w:val="nil"/>
                </w:tblBorders>
              </w:tblPrEx>
              <w:tc>
                <w:tcPr>
                  <w:tcW w:w="3114" w:type="dxa"/>
                  <w:gridSpan w:val="3"/>
                  <w:tcBorders>
                    <w:top w:val="nil"/>
                    <w:bottom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5.5. Источники данных</w:t>
                  </w:r>
                </w:p>
              </w:tc>
              <w:tc>
                <w:tcPr>
                  <w:tcW w:w="5819" w:type="dxa"/>
                  <w:gridSpan w:val="10"/>
                  <w:tcBorders>
                    <w:top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6. Обязанности (ограничения) адресатов регулирования нормативного правового акта и связанные с ними дополнительные расходы (доходы).</w:t>
                  </w:r>
                </w:p>
              </w:tc>
            </w:tr>
            <w:tr w:rsidR="00BF3096" w:rsidRPr="00586C86" w:rsidTr="00354534">
              <w:tc>
                <w:tcPr>
                  <w:tcW w:w="2330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6.1. Группа адресатов регулирования нормативного правового акта (в соответствии с </w:t>
                  </w:r>
                  <w:hyperlink w:anchor="P876">
                    <w:r w:rsidRPr="007F24C4">
                      <w:rPr>
                        <w:rFonts w:ascii="Times New Roman" w:hAnsi="Times New Roman" w:cs="Times New Roman"/>
                      </w:rPr>
                      <w:t>пунктом 4.1</w:t>
                    </w:r>
                  </w:hyperlink>
                  <w:r w:rsidRPr="007F24C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6C86">
                    <w:rPr>
                      <w:rFonts w:ascii="Times New Roman" w:hAnsi="Times New Roman" w:cs="Times New Roman"/>
                    </w:rPr>
                    <w:t>настоящего отчета)</w:t>
                  </w:r>
                </w:p>
              </w:tc>
              <w:tc>
                <w:tcPr>
                  <w:tcW w:w="2962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6.2. Обязанность и ограничение, введенные регулированием нормативного правового акта (с указанием соответствующих положений нормативного правового акта)</w:t>
                  </w:r>
                </w:p>
              </w:tc>
              <w:tc>
                <w:tcPr>
                  <w:tcW w:w="1975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6.3. Описание расходов и доходов, связанных с введением регулирования нормативного правового акта</w:t>
                  </w: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6.4. Количественная оценка расходов и доходов, млн. рублей</w:t>
                  </w:r>
                </w:p>
              </w:tc>
            </w:tr>
            <w:tr w:rsidR="00BF3096" w:rsidRPr="00586C86" w:rsidTr="00354534">
              <w:tc>
                <w:tcPr>
                  <w:tcW w:w="2330" w:type="dxa"/>
                  <w:gridSpan w:val="2"/>
                  <w:vMerge w:val="restart"/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Группа 1</w:t>
                  </w:r>
                </w:p>
              </w:tc>
              <w:tc>
                <w:tcPr>
                  <w:tcW w:w="2962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5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2330" w:type="dxa"/>
                  <w:gridSpan w:val="2"/>
                  <w:vMerge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2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5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2330" w:type="dxa"/>
                  <w:gridSpan w:val="2"/>
                  <w:vMerge w:val="restart"/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Группа N</w:t>
                  </w:r>
                </w:p>
              </w:tc>
              <w:tc>
                <w:tcPr>
                  <w:tcW w:w="2962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5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2330" w:type="dxa"/>
                  <w:gridSpan w:val="2"/>
                  <w:vMerge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2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75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lastRenderedPageBreak/>
                    <w:t>6.5. Издержки и выгоды адресатов регулирования нормативного правового акта, не поддающиеся количественной оценке 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  <w:insideV w:val="nil"/>
                </w:tblBorders>
              </w:tblPrEx>
              <w:tc>
                <w:tcPr>
                  <w:tcW w:w="3114" w:type="dxa"/>
                  <w:gridSpan w:val="3"/>
                  <w:tcBorders>
                    <w:top w:val="nil"/>
                    <w:bottom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6.6. Источники данных</w:t>
                  </w:r>
                </w:p>
              </w:tc>
              <w:tc>
                <w:tcPr>
                  <w:tcW w:w="5819" w:type="dxa"/>
                  <w:gridSpan w:val="10"/>
                  <w:tcBorders>
                    <w:top w:val="nil"/>
                  </w:tcBorders>
                </w:tcPr>
                <w:p w:rsidR="00BF3096" w:rsidRPr="00586C86" w:rsidRDefault="00BF3096" w:rsidP="00354534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7. Оценка рисков неблагоприятных последствий применения регулирования нормативного правового акта.</w:t>
                  </w: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7.1. Вид риска</w:t>
                  </w:r>
                </w:p>
              </w:tc>
              <w:tc>
                <w:tcPr>
                  <w:tcW w:w="2758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7.2. Оценка неблагоприятных последствий (включая оценку вероятности наступления новых неблагоприятных последствий)</w:t>
                  </w:r>
                </w:p>
              </w:tc>
              <w:tc>
                <w:tcPr>
                  <w:tcW w:w="2008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7.3. Метод контроля риска</w:t>
                  </w: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7.4. Степень контроля риска (полный/частичный/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86C86">
                    <w:rPr>
                      <w:rFonts w:ascii="Times New Roman" w:hAnsi="Times New Roman" w:cs="Times New Roman"/>
                    </w:rPr>
                    <w:t>отсутствует)</w:t>
                  </w: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Риск 1</w:t>
                  </w:r>
                </w:p>
              </w:tc>
              <w:tc>
                <w:tcPr>
                  <w:tcW w:w="2758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8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1905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Риск N</w:t>
                  </w:r>
                </w:p>
              </w:tc>
              <w:tc>
                <w:tcPr>
                  <w:tcW w:w="2758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08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2" w:type="dxa"/>
                  <w:gridSpan w:val="2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  <w:insideV w:val="nil"/>
                </w:tblBorders>
              </w:tblPrEx>
              <w:tc>
                <w:tcPr>
                  <w:tcW w:w="3114" w:type="dxa"/>
                  <w:gridSpan w:val="3"/>
                  <w:tcBorders>
                    <w:top w:val="nil"/>
                    <w:bottom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7.5. Источники данных</w:t>
                  </w:r>
                </w:p>
              </w:tc>
              <w:tc>
                <w:tcPr>
                  <w:tcW w:w="5819" w:type="dxa"/>
                  <w:gridSpan w:val="10"/>
                  <w:tcBorders>
                    <w:top w:val="nil"/>
                  </w:tcBorders>
                </w:tcPr>
                <w:p w:rsidR="00BF3096" w:rsidRPr="00586C86" w:rsidRDefault="00BF3096" w:rsidP="00354534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___________________________________________________</w:t>
                  </w:r>
                  <w:r w:rsidRPr="00586C8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8. Сравнение возможных вариантов решения проблемы.</w:t>
                  </w: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Критерий оценки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Вариант 1, предусмотренный нормативным правовым актом</w:t>
                  </w: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Вариант 2</w:t>
                  </w: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Вариант 3</w:t>
                  </w: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8.1. Содержание варианта решения проблемы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8.2. Качественная характеристика и оценка динамики численности адресатов правового регулирования в среднесрочном периоде</w:t>
                  </w:r>
                </w:p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(1 - 3 года)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8.3. Оценка расходов (доходов) адресатов правового регулирования, связанных с введением данного правового регулирования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8.4. Оценка расходов (доходов) </w:t>
                  </w:r>
                  <w:r>
                    <w:rPr>
                      <w:rFonts w:ascii="Times New Roman" w:hAnsi="Times New Roman" w:cs="Times New Roman"/>
                    </w:rPr>
                    <w:t xml:space="preserve">местного </w:t>
                  </w:r>
                  <w:r w:rsidRPr="00586C86">
                    <w:rPr>
                      <w:rFonts w:ascii="Times New Roman" w:hAnsi="Times New Roman" w:cs="Times New Roman"/>
                    </w:rPr>
                    <w:t>бюджета, связанных с введением данного правового регулирования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 xml:space="preserve">8.5. Оценка возможности достижения заявленных целей правового регулирования </w:t>
                  </w:r>
                  <w:r w:rsidRPr="007F24C4">
                    <w:rPr>
                      <w:rFonts w:ascii="Times New Roman" w:hAnsi="Times New Roman" w:cs="Times New Roman"/>
                    </w:rPr>
                    <w:t>(</w:t>
                  </w:r>
                  <w:hyperlink w:anchor="P838">
                    <w:r w:rsidRPr="007F24C4">
                      <w:rPr>
                        <w:rFonts w:ascii="Times New Roman" w:hAnsi="Times New Roman" w:cs="Times New Roman"/>
                      </w:rPr>
                      <w:t>раздел 3</w:t>
                    </w:r>
                  </w:hyperlink>
                  <w:r w:rsidRPr="00586C86">
                    <w:rPr>
                      <w:rFonts w:ascii="Times New Roman" w:hAnsi="Times New Roman" w:cs="Times New Roman"/>
                    </w:rPr>
                    <w:t xml:space="preserve"> настоящего отчета) посредством применения рассматриваемых вариантов </w:t>
                  </w:r>
                  <w:r w:rsidRPr="00586C86">
                    <w:rPr>
                      <w:rFonts w:ascii="Times New Roman" w:hAnsi="Times New Roman" w:cs="Times New Roman"/>
                    </w:rPr>
                    <w:lastRenderedPageBreak/>
                    <w:t>правового регулирования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114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lastRenderedPageBreak/>
                    <w:t>8.6. Оценка рисков неблагоприятных последствий</w:t>
                  </w:r>
                </w:p>
              </w:tc>
              <w:tc>
                <w:tcPr>
                  <w:tcW w:w="2694" w:type="dxa"/>
                  <w:gridSpan w:val="6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9" w:type="dxa"/>
                  <w:gridSpan w:val="3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66" w:type="dxa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8.7. Обоснование выбора предпочтительного варианта решения выявленной проблемы ____________________________________________.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8.8. Детальное описание предлагаемого варианта решения проблемы ______________________________________________________.</w:t>
                  </w:r>
                </w:p>
              </w:tc>
            </w:tr>
            <w:tr w:rsidR="00BF3096" w:rsidRPr="00586C86" w:rsidTr="00354534">
              <w:tblPrEx>
                <w:tblBorders>
                  <w:left w:val="nil"/>
                  <w:right w:val="nil"/>
                  <w:insideH w:val="nil"/>
                </w:tblBorders>
              </w:tblPrEx>
              <w:tc>
                <w:tcPr>
                  <w:tcW w:w="893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9. Предложения заинтересованных лиц, поступившие в ходе публичных консультаций, проводившихся в рамках экспертизы нормативного правового акта.</w:t>
                  </w:r>
                </w:p>
              </w:tc>
            </w:tr>
            <w:tr w:rsidR="00BF3096" w:rsidRPr="00586C86" w:rsidTr="00354534">
              <w:tc>
                <w:tcPr>
                  <w:tcW w:w="3358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Номер предложения (не обязательно в порядке очередности поступления предложений)</w:t>
                  </w:r>
                </w:p>
              </w:tc>
              <w:tc>
                <w:tcPr>
                  <w:tcW w:w="1934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Суть предложения</w:t>
                  </w:r>
                </w:p>
              </w:tc>
              <w:tc>
                <w:tcPr>
                  <w:tcW w:w="3641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Результат рассмотрения предложения, учтено/не учтено (если не учтено, указывается обоснование не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86C86">
                    <w:rPr>
                      <w:rFonts w:ascii="Times New Roman" w:hAnsi="Times New Roman" w:cs="Times New Roman"/>
                    </w:rPr>
                    <w:t>учета предложения; если предложение учтено, может быть отражен комментарий органа, проводящего экспертизу)</w:t>
                  </w:r>
                </w:p>
              </w:tc>
            </w:tr>
            <w:tr w:rsidR="00BF3096" w:rsidRPr="00586C86" w:rsidTr="00354534">
              <w:tc>
                <w:tcPr>
                  <w:tcW w:w="3358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934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1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354534">
              <w:tc>
                <w:tcPr>
                  <w:tcW w:w="3358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N</w:t>
                  </w:r>
                </w:p>
              </w:tc>
              <w:tc>
                <w:tcPr>
                  <w:tcW w:w="1934" w:type="dxa"/>
                  <w:gridSpan w:val="4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1" w:type="dxa"/>
                  <w:gridSpan w:val="5"/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3096" w:rsidRPr="00586C86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2518"/>
              <w:gridCol w:w="2778"/>
              <w:gridCol w:w="2781"/>
            </w:tblGrid>
            <w:tr w:rsidR="00BF3096" w:rsidRPr="00586C86" w:rsidTr="00BF3096">
              <w:tc>
                <w:tcPr>
                  <w:tcW w:w="89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10. Иная информация, подлежащая отражению в отчете по усмотрению органа, проводящего экспертизу нормативного правового акта.</w:t>
                  </w:r>
                </w:p>
                <w:p w:rsidR="00BF3096" w:rsidRPr="00586C8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Приложение: (по усмотрению органа, проводящего экспертизу).</w:t>
                  </w:r>
                </w:p>
              </w:tc>
            </w:tr>
            <w:tr w:rsidR="00BF3096" w:rsidRPr="00586C86" w:rsidTr="00BF3096">
              <w:tc>
                <w:tcPr>
                  <w:tcW w:w="89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BF3096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органа власти, ответственного за проведение экспертизы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BF3096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BF3096"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  <w:tr w:rsidR="00BF3096" w:rsidRPr="00586C86" w:rsidTr="00BF3096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586C86" w:rsidTr="00BF3096"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586C86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586C86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3096" w:rsidRPr="00586C86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F3096" w:rsidRPr="009663A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7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</w:t>
      </w:r>
      <w:r w:rsidRPr="00C16337">
        <w:rPr>
          <w:rFonts w:ascii="Times New Roman" w:hAnsi="Times New Roman"/>
          <w:sz w:val="20"/>
        </w:rPr>
        <w:t>Самарской области</w:t>
      </w: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>Утверждаю:</w:t>
      </w: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городского округа Октябрьск </w:t>
      </w:r>
      <w:r w:rsidRPr="00586C86">
        <w:rPr>
          <w:rFonts w:ascii="Times New Roman" w:hAnsi="Times New Roman"/>
        </w:rPr>
        <w:t xml:space="preserve"> </w:t>
      </w: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  <w:r w:rsidRPr="00586C86">
        <w:rPr>
          <w:rFonts w:ascii="Times New Roman" w:hAnsi="Times New Roman"/>
        </w:rPr>
        <w:t>__ __________</w:t>
      </w: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C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586C86">
        <w:rPr>
          <w:rFonts w:ascii="Times New Roman" w:hAnsi="Times New Roman"/>
          <w:sz w:val="20"/>
          <w:szCs w:val="20"/>
        </w:rPr>
        <w:t xml:space="preserve"> (подпись)        Ф.И.О.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 xml:space="preserve">                                                                     «___»_____20___ года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ЗАКЛЮЧЕНИЕ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об </w:t>
      </w:r>
      <w:r>
        <w:rPr>
          <w:rFonts w:ascii="Times New Roman" w:hAnsi="Times New Roman"/>
        </w:rPr>
        <w:t>экспертизе</w:t>
      </w:r>
      <w:r w:rsidRPr="0079569F">
        <w:rPr>
          <w:rFonts w:ascii="Times New Roman" w:hAnsi="Times New Roman"/>
        </w:rPr>
        <w:t xml:space="preserve"> нормативного правового акта, затрагивающего вопросы осуществления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предпринимательской и инвестиционной деятельности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Вид, наименование </w:t>
      </w:r>
      <w:r w:rsidRPr="0079569F">
        <w:rPr>
          <w:rFonts w:ascii="Times New Roman" w:hAnsi="Times New Roman"/>
        </w:rPr>
        <w:t xml:space="preserve">нормативного правового акта, в отношении которого была проведена </w:t>
      </w:r>
      <w:r>
        <w:rPr>
          <w:rFonts w:ascii="Times New Roman" w:hAnsi="Times New Roman"/>
        </w:rPr>
        <w:t>экспертиза</w:t>
      </w:r>
      <w:r w:rsidRPr="0079569F">
        <w:rPr>
          <w:rFonts w:ascii="Times New Roman" w:hAnsi="Times New Roman"/>
        </w:rPr>
        <w:t>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2. Орган-разработчик, подготовивший нормативн</w:t>
      </w:r>
      <w:r>
        <w:rPr>
          <w:rFonts w:ascii="Times New Roman" w:hAnsi="Times New Roman"/>
        </w:rPr>
        <w:t>ый</w:t>
      </w:r>
      <w:r w:rsidRPr="0079569F">
        <w:rPr>
          <w:rFonts w:ascii="Times New Roman" w:hAnsi="Times New Roman"/>
        </w:rPr>
        <w:t xml:space="preserve"> акт: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3. Дата получения отчета о проведении </w:t>
      </w:r>
      <w:r>
        <w:rPr>
          <w:rFonts w:ascii="Times New Roman" w:hAnsi="Times New Roman"/>
        </w:rPr>
        <w:t>экспертизы</w:t>
      </w:r>
      <w:r w:rsidRPr="0079569F">
        <w:rPr>
          <w:rFonts w:ascii="Times New Roman" w:hAnsi="Times New Roman"/>
        </w:rPr>
        <w:t xml:space="preserve">: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586C86">
        <w:rPr>
          <w:rFonts w:ascii="Times New Roman" w:hAnsi="Times New Roman"/>
        </w:rPr>
        <w:t>4. Оценка соблюдения установленных Порядком проведения экспертизы нормативных правовых актов требований к проведению процедуры экспертизы, в том числе к срокам осуществления отдельных действий, предусмотренных Порядком: 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5. Оценка соответствия результатов выполненной процедуры </w:t>
      </w:r>
      <w:r>
        <w:rPr>
          <w:rFonts w:ascii="Times New Roman" w:hAnsi="Times New Roman"/>
        </w:rPr>
        <w:t>экспертизы</w:t>
      </w:r>
      <w:r w:rsidRPr="0079569F">
        <w:rPr>
          <w:rFonts w:ascii="Times New Roman" w:hAnsi="Times New Roman"/>
        </w:rPr>
        <w:t xml:space="preserve"> целям проведения </w:t>
      </w:r>
      <w:r>
        <w:rPr>
          <w:rFonts w:ascii="Times New Roman" w:hAnsi="Times New Roman"/>
        </w:rPr>
        <w:t>экспертизы</w:t>
      </w:r>
      <w:r w:rsidRPr="007956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6. Оценка соответствия содержания отчета о проведении </w:t>
      </w:r>
      <w:r>
        <w:rPr>
          <w:rFonts w:ascii="Times New Roman" w:hAnsi="Times New Roman"/>
        </w:rPr>
        <w:t>экспертизы</w:t>
      </w:r>
      <w:r w:rsidRPr="0079569F">
        <w:rPr>
          <w:rFonts w:ascii="Times New Roman" w:hAnsi="Times New Roman"/>
        </w:rPr>
        <w:t xml:space="preserve"> требованиям Порядка. Оценка содержания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</w:t>
      </w:r>
      <w:r>
        <w:rPr>
          <w:rFonts w:ascii="Times New Roman" w:hAnsi="Times New Roman"/>
        </w:rPr>
        <w:t>местного</w:t>
      </w:r>
      <w:r w:rsidRPr="0079569F">
        <w:rPr>
          <w:rFonts w:ascii="Times New Roman" w:hAnsi="Times New Roman"/>
        </w:rPr>
        <w:t xml:space="preserve"> бюджета; отсутствия или неполноты административных процедур с участием субъектов предпринимательской и инвестиционной деятельности: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376"/>
        <w:gridCol w:w="3105"/>
      </w:tblGrid>
      <w:tr w:rsidR="00BF3096" w:rsidRPr="0079569F" w:rsidTr="00BF3096">
        <w:trPr>
          <w:trHeight w:val="2266"/>
        </w:trPr>
        <w:tc>
          <w:tcPr>
            <w:tcW w:w="817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5493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Предложения, замечания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потенциальных адресатов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предлагаемого правового регулирования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на норматив</w:t>
            </w:r>
            <w:r>
              <w:rPr>
                <w:rFonts w:ascii="Times New Roman" w:hAnsi="Times New Roman"/>
              </w:rPr>
              <w:t>ный</w:t>
            </w:r>
            <w:r w:rsidRPr="0079569F">
              <w:rPr>
                <w:rFonts w:ascii="Times New Roman" w:hAnsi="Times New Roman"/>
              </w:rPr>
              <w:t xml:space="preserve"> акт;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 xml:space="preserve">предложения, замечания </w:t>
            </w:r>
            <w:r>
              <w:rPr>
                <w:rFonts w:ascii="Times New Roman" w:hAnsi="Times New Roman"/>
              </w:rPr>
              <w:t xml:space="preserve">Уполномоченного органа </w:t>
            </w:r>
            <w:r w:rsidRPr="0079569F">
              <w:rPr>
                <w:rFonts w:ascii="Times New Roman" w:hAnsi="Times New Roman"/>
              </w:rPr>
              <w:t xml:space="preserve"> на</w:t>
            </w:r>
            <w:r>
              <w:rPr>
                <w:rFonts w:ascii="Times New Roman" w:hAnsi="Times New Roman"/>
              </w:rPr>
              <w:t xml:space="preserve"> </w:t>
            </w:r>
            <w:r w:rsidRPr="0079569F">
              <w:rPr>
                <w:rFonts w:ascii="Times New Roman" w:hAnsi="Times New Roman"/>
              </w:rPr>
              <w:t xml:space="preserve">отчет о проведении </w:t>
            </w:r>
            <w:r>
              <w:rPr>
                <w:rFonts w:ascii="Times New Roman" w:hAnsi="Times New Roman"/>
              </w:rPr>
              <w:t>экспертизы</w:t>
            </w:r>
            <w:r w:rsidRPr="0079569F">
              <w:rPr>
                <w:rFonts w:ascii="Times New Roman" w:hAnsi="Times New Roman"/>
              </w:rPr>
              <w:t xml:space="preserve">, 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нормативн</w:t>
            </w:r>
            <w:r>
              <w:rPr>
                <w:rFonts w:ascii="Times New Roman" w:hAnsi="Times New Roman"/>
              </w:rPr>
              <w:t>ый</w:t>
            </w:r>
            <w:r w:rsidRPr="0079569F">
              <w:rPr>
                <w:rFonts w:ascii="Times New Roman" w:hAnsi="Times New Roman"/>
              </w:rPr>
              <w:t xml:space="preserve"> акт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Изменения (дополнения),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внесенные органом разработчиком в отчет о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 xml:space="preserve">проведении </w:t>
            </w:r>
            <w:r>
              <w:rPr>
                <w:rFonts w:ascii="Times New Roman" w:hAnsi="Times New Roman"/>
              </w:rPr>
              <w:t>экспертизы</w:t>
            </w:r>
            <w:r w:rsidRPr="0079569F">
              <w:rPr>
                <w:rFonts w:ascii="Times New Roman" w:hAnsi="Times New Roman"/>
              </w:rPr>
              <w:t xml:space="preserve">, 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нормативн</w:t>
            </w:r>
            <w:r>
              <w:rPr>
                <w:rFonts w:ascii="Times New Roman" w:hAnsi="Times New Roman"/>
              </w:rPr>
              <w:t>ый акт</w:t>
            </w:r>
            <w:r w:rsidRPr="0079569F">
              <w:rPr>
                <w:rFonts w:ascii="Times New Roman" w:hAnsi="Times New Roman"/>
              </w:rPr>
              <w:t xml:space="preserve"> в результате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учета (частичного учета)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предложений, замечаний</w:t>
            </w:r>
          </w:p>
        </w:tc>
      </w:tr>
      <w:tr w:rsidR="00BF3096" w:rsidRPr="0079569F" w:rsidTr="00BF3096">
        <w:trPr>
          <w:trHeight w:val="141"/>
        </w:trPr>
        <w:tc>
          <w:tcPr>
            <w:tcW w:w="817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7. Общая оценка достаточности предложенных в отчете о проведении </w:t>
      </w:r>
      <w:r>
        <w:rPr>
          <w:rFonts w:ascii="Times New Roman" w:hAnsi="Times New Roman"/>
        </w:rPr>
        <w:t>экспертизы</w:t>
      </w:r>
      <w:r w:rsidRPr="0079569F">
        <w:rPr>
          <w:rFonts w:ascii="Times New Roman" w:hAnsi="Times New Roman"/>
        </w:rPr>
        <w:t xml:space="preserve"> вариантов правового регулирования:</w:t>
      </w:r>
      <w:r>
        <w:rPr>
          <w:rFonts w:ascii="Times New Roman" w:hAnsi="Times New Roman"/>
        </w:rPr>
        <w:t>_____________________________________________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8. Оценка эффективности предложенных в отчете о проведении </w:t>
      </w:r>
      <w:r>
        <w:rPr>
          <w:rFonts w:ascii="Times New Roman" w:hAnsi="Times New Roman"/>
        </w:rPr>
        <w:t>экспертизы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вариантов правового регулирования:</w:t>
      </w:r>
      <w:r>
        <w:rPr>
          <w:rFonts w:ascii="Times New Roman" w:hAnsi="Times New Roman"/>
        </w:rPr>
        <w:t xml:space="preserve">   </w:t>
      </w:r>
      <w:r w:rsidRPr="0079569F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______________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9. Оценка обоснованности выводов, содержащихся в отчете о проведении </w:t>
      </w:r>
      <w:r>
        <w:rPr>
          <w:rFonts w:ascii="Times New Roman" w:hAnsi="Times New Roman"/>
        </w:rPr>
        <w:t xml:space="preserve">экспертизы:    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10. Выводы:</w:t>
      </w:r>
      <w:r>
        <w:rPr>
          <w:rFonts w:ascii="Times New Roman" w:hAnsi="Times New Roman"/>
        </w:rPr>
        <w:t xml:space="preserve">  </w:t>
      </w:r>
      <w:r w:rsidRPr="0079569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</w:t>
      </w:r>
    </w:p>
    <w:p w:rsidR="00BF3096" w:rsidRPr="0079569F" w:rsidRDefault="00BF3096" w:rsidP="00BF3096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</w:tblGrid>
      <w:tr w:rsidR="00BF3096" w:rsidRPr="00747612" w:rsidTr="00BF309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612">
              <w:rPr>
                <w:rFonts w:ascii="Times New Roman" w:hAnsi="Times New Roman" w:cs="Times New Roman"/>
              </w:rPr>
              <w:t xml:space="preserve">Руководитель органа, проводящего экспертизу                      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747612" w:rsidTr="00BF3096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7612">
              <w:rPr>
                <w:rFonts w:ascii="Times New Roman" w:hAnsi="Times New Roman" w:cs="Times New Roman"/>
                <w:sz w:val="20"/>
              </w:rPr>
              <w:t>(подпись/Ф.И.О)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7612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  <w:tr w:rsidR="00BF3096" w:rsidRPr="003562E9" w:rsidTr="00BF3096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761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79569F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6A26" w:rsidRDefault="00A06A2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06A26" w:rsidRDefault="00A06A2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8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Pr="00C16337">
        <w:rPr>
          <w:rFonts w:ascii="Times New Roman" w:hAnsi="Times New Roman"/>
          <w:sz w:val="20"/>
        </w:rPr>
        <w:t>Самарской области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bookmarkStart w:id="26" w:name="P1040"/>
      <w:bookmarkEnd w:id="26"/>
    </w:p>
    <w:p w:rsidR="00BF3096" w:rsidRPr="000F186E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86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F186E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городского округа Октябрьск 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BF3096" w:rsidRPr="002B154D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 _________________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                                 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 xml:space="preserve">(подпись)    </w:t>
      </w:r>
      <w:r>
        <w:rPr>
          <w:rFonts w:ascii="Times New Roman" w:eastAsia="Times New Roman" w:hAnsi="Times New Roman"/>
          <w:sz w:val="16"/>
          <w:szCs w:val="18"/>
          <w:lang w:eastAsia="ru-RU"/>
        </w:rPr>
        <w:t xml:space="preserve">                                       </w:t>
      </w:r>
      <w:r w:rsidRPr="00D120C5">
        <w:rPr>
          <w:rFonts w:ascii="Times New Roman" w:eastAsia="Times New Roman" w:hAnsi="Times New Roman"/>
          <w:sz w:val="16"/>
          <w:szCs w:val="18"/>
          <w:lang w:eastAsia="ru-RU"/>
        </w:rPr>
        <w:t>(ФИО)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 20_____ 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63A7">
        <w:rPr>
          <w:rFonts w:ascii="Times New Roman" w:hAnsi="Times New Roman" w:cs="Times New Roman"/>
        </w:rPr>
        <w:t>лан</w:t>
      </w:r>
    </w:p>
    <w:p w:rsidR="00BF3096" w:rsidRPr="009663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9663A7">
        <w:rPr>
          <w:rFonts w:ascii="Times New Roman" w:hAnsi="Times New Roman" w:cs="Times New Roman"/>
        </w:rPr>
        <w:t>проведения оценки фактического воздействия нормативных</w:t>
      </w:r>
    </w:p>
    <w:p w:rsidR="00BF3096" w:rsidRPr="009663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9663A7">
        <w:rPr>
          <w:rFonts w:ascii="Times New Roman" w:hAnsi="Times New Roman" w:cs="Times New Roman"/>
        </w:rPr>
        <w:t>правовых актов, содержащих обязательные требования, которые</w:t>
      </w:r>
    </w:p>
    <w:p w:rsidR="00BF3096" w:rsidRPr="009663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9663A7">
        <w:rPr>
          <w:rFonts w:ascii="Times New Roman" w:hAnsi="Times New Roman" w:cs="Times New Roman"/>
        </w:rPr>
        <w:t>связаны с осуществлением предпринимательской и иной</w:t>
      </w:r>
    </w:p>
    <w:p w:rsidR="00BF3096" w:rsidRPr="009663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9663A7">
        <w:rPr>
          <w:rFonts w:ascii="Times New Roman" w:hAnsi="Times New Roman" w:cs="Times New Roman"/>
        </w:rPr>
        <w:t>экономической деятельности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9663A7">
        <w:rPr>
          <w:rFonts w:ascii="Times New Roman" w:hAnsi="Times New Roman" w:cs="Times New Roman"/>
        </w:rPr>
        <w:t>(далее - ежегодный план ОФВ)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 20_____г.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21"/>
        <w:gridCol w:w="1842"/>
        <w:gridCol w:w="2694"/>
        <w:gridCol w:w="2551"/>
      </w:tblGrid>
      <w:tr w:rsidR="00BF3096" w:rsidRPr="009663A7" w:rsidTr="00A06A26">
        <w:tc>
          <w:tcPr>
            <w:tcW w:w="568" w:type="dxa"/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1" w:type="dxa"/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Реквизиты нормативного правового акта, подлежащего ОФВ</w:t>
            </w:r>
          </w:p>
        </w:tc>
        <w:tc>
          <w:tcPr>
            <w:tcW w:w="1842" w:type="dxa"/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 xml:space="preserve">Начало проведения ОФВ </w:t>
            </w:r>
            <w:r w:rsidRPr="00081B05">
              <w:rPr>
                <w:rFonts w:ascii="Times New Roman" w:hAnsi="Times New Roman" w:cs="Times New Roman"/>
                <w:sz w:val="20"/>
              </w:rPr>
              <w:t>(месяц, в котором предполагается начало проведения ОФВ)</w:t>
            </w:r>
          </w:p>
        </w:tc>
        <w:tc>
          <w:tcPr>
            <w:tcW w:w="2694" w:type="dxa"/>
          </w:tcPr>
          <w:p w:rsidR="00BF3096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 xml:space="preserve">Основание </w:t>
            </w:r>
          </w:p>
          <w:p w:rsidR="00BF3096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</w:rPr>
              <w:t xml:space="preserve">проведения </w:t>
            </w:r>
            <w:r>
              <w:rPr>
                <w:rFonts w:ascii="Times New Roman" w:hAnsi="Times New Roman" w:cs="Times New Roman"/>
              </w:rPr>
              <w:t>ОФВ</w:t>
            </w:r>
            <w:r w:rsidRPr="00127CFC">
              <w:rPr>
                <w:rFonts w:ascii="Times New Roman" w:hAnsi="Times New Roman" w:cs="Times New Roman"/>
              </w:rPr>
              <w:t xml:space="preserve"> </w:t>
            </w:r>
          </w:p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CFC">
              <w:rPr>
                <w:rFonts w:ascii="Times New Roman" w:hAnsi="Times New Roman" w:cs="Times New Roman"/>
                <w:sz w:val="20"/>
              </w:rPr>
              <w:t>(инициатива</w:t>
            </w:r>
            <w:r>
              <w:rPr>
                <w:rFonts w:ascii="Times New Roman" w:hAnsi="Times New Roman" w:cs="Times New Roman"/>
                <w:sz w:val="20"/>
              </w:rPr>
              <w:t xml:space="preserve"> Уполномоченного органа, органа-разработчика,</w:t>
            </w:r>
            <w:r w:rsidRPr="00127CFC">
              <w:rPr>
                <w:rFonts w:ascii="Times New Roman" w:hAnsi="Times New Roman" w:cs="Times New Roman"/>
                <w:sz w:val="20"/>
              </w:rPr>
              <w:t xml:space="preserve"> поручения вышестоящих органов государственной власти с указанием даты поручения и органа, поручившего проведение </w:t>
            </w:r>
            <w:r>
              <w:rPr>
                <w:rFonts w:ascii="Times New Roman" w:hAnsi="Times New Roman" w:cs="Times New Roman"/>
                <w:sz w:val="20"/>
              </w:rPr>
              <w:t>ОФВ</w:t>
            </w:r>
            <w:r w:rsidRPr="00127CFC">
              <w:rPr>
                <w:rFonts w:ascii="Times New Roman" w:hAnsi="Times New Roman" w:cs="Times New Roman"/>
                <w:sz w:val="20"/>
              </w:rPr>
              <w:t>, иные основания)</w:t>
            </w:r>
          </w:p>
        </w:tc>
        <w:tc>
          <w:tcPr>
            <w:tcW w:w="2551" w:type="dxa"/>
          </w:tcPr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Наименование органа, ответственного за проведение ОФВ</w:t>
            </w:r>
          </w:p>
          <w:p w:rsidR="00BF3096" w:rsidRPr="00127CFC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096" w:rsidRPr="009663A7" w:rsidTr="00A06A26">
        <w:tc>
          <w:tcPr>
            <w:tcW w:w="568" w:type="dxa"/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9663A7" w:rsidTr="00A06A26">
        <w:tc>
          <w:tcPr>
            <w:tcW w:w="568" w:type="dxa"/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21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9663A7" w:rsidTr="00A06A26">
        <w:tc>
          <w:tcPr>
            <w:tcW w:w="568" w:type="dxa"/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21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0F186E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Руководитель уполномоченного органа       ______________               ____________________</w:t>
      </w:r>
    </w:p>
    <w:p w:rsidR="00BF3096" w:rsidRDefault="00BF3096" w:rsidP="00BF309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(подпись)                                        (Ф.И.О.)</w:t>
      </w:r>
    </w:p>
    <w:p w:rsidR="00BF3096" w:rsidRDefault="00BF3096" w:rsidP="00BF3096">
      <w:pPr>
        <w:pStyle w:val="ConsPlusNormal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9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Pr="00C16337">
        <w:rPr>
          <w:rFonts w:ascii="Times New Roman" w:hAnsi="Times New Roman"/>
          <w:sz w:val="20"/>
        </w:rPr>
        <w:t>Самарской области</w:t>
      </w: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510"/>
        <w:gridCol w:w="165"/>
        <w:gridCol w:w="360"/>
        <w:gridCol w:w="825"/>
        <w:gridCol w:w="2515"/>
        <w:gridCol w:w="320"/>
        <w:gridCol w:w="20"/>
      </w:tblGrid>
      <w:tr w:rsidR="00BF3096" w:rsidRPr="009663A7" w:rsidTr="00BF3096">
        <w:trPr>
          <w:gridAfter w:val="1"/>
          <w:wAfter w:w="20" w:type="dxa"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096" w:rsidRPr="006F6469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117"/>
            <w:bookmarkEnd w:id="27"/>
            <w:r w:rsidRPr="006F6469">
              <w:rPr>
                <w:rFonts w:ascii="Times New Roman" w:hAnsi="Times New Roman" w:cs="Times New Roman"/>
              </w:rPr>
              <w:t>Уведомление</w:t>
            </w:r>
          </w:p>
          <w:p w:rsidR="00BF3096" w:rsidRPr="006F6469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469">
              <w:rPr>
                <w:rFonts w:ascii="Times New Roman" w:hAnsi="Times New Roman" w:cs="Times New Roman"/>
              </w:rPr>
              <w:t>о начале проведения оценки фактического воздействия</w:t>
            </w:r>
          </w:p>
          <w:p w:rsidR="00BF3096" w:rsidRPr="006F6469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6469">
              <w:rPr>
                <w:rFonts w:ascii="Times New Roman" w:hAnsi="Times New Roman" w:cs="Times New Roman"/>
              </w:rPr>
              <w:t>нормативного правового акта</w:t>
            </w:r>
          </w:p>
          <w:p w:rsidR="00BF3096" w:rsidRPr="005F3EB3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6469">
              <w:rPr>
                <w:rFonts w:ascii="Times New Roman" w:hAnsi="Times New Roman" w:cs="Times New Roman"/>
              </w:rPr>
              <w:t>(далее – ОФВ)</w:t>
            </w:r>
          </w:p>
        </w:tc>
      </w:tr>
      <w:tr w:rsidR="00BF3096" w:rsidRPr="009663A7" w:rsidTr="00BF3096">
        <w:trPr>
          <w:gridAfter w:val="1"/>
          <w:wAfter w:w="20" w:type="dxa"/>
        </w:trPr>
        <w:tc>
          <w:tcPr>
            <w:tcW w:w="89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3096" w:rsidRPr="005F3EB3" w:rsidRDefault="00BF3096" w:rsidP="00BF309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3096" w:rsidRPr="009663A7" w:rsidTr="00BF3096">
        <w:tc>
          <w:tcPr>
            <w:tcW w:w="8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Настоящим 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_____________________________________                                    </w:t>
            </w:r>
          </w:p>
          <w:p w:rsidR="00BF3096" w:rsidRPr="002B1E7B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2B1E7B">
              <w:rPr>
                <w:rFonts w:ascii="Times New Roman" w:hAnsi="Times New Roman" w:cs="Times New Roman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Pr="002B1E7B">
              <w:rPr>
                <w:rFonts w:ascii="Times New Roman" w:hAnsi="Times New Roman" w:cs="Times New Roman"/>
                <w:sz w:val="20"/>
              </w:rPr>
              <w:t xml:space="preserve">  (наименование органа, про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2B1E7B">
              <w:rPr>
                <w:rFonts w:ascii="Times New Roman" w:hAnsi="Times New Roman" w:cs="Times New Roman"/>
                <w:sz w:val="20"/>
              </w:rPr>
              <w:t xml:space="preserve">одящего </w:t>
            </w:r>
            <w:r>
              <w:rPr>
                <w:rFonts w:ascii="Times New Roman" w:hAnsi="Times New Roman" w:cs="Times New Roman"/>
                <w:sz w:val="20"/>
              </w:rPr>
              <w:t>ОФВ</w:t>
            </w:r>
            <w:r w:rsidRPr="002B1E7B">
              <w:rPr>
                <w:rFonts w:ascii="Times New Roman" w:hAnsi="Times New Roman" w:cs="Times New Roman"/>
                <w:sz w:val="20"/>
              </w:rPr>
              <w:t>)</w:t>
            </w:r>
          </w:p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 xml:space="preserve"> извещает о начале </w:t>
            </w:r>
            <w:r>
              <w:rPr>
                <w:rFonts w:ascii="Times New Roman" w:hAnsi="Times New Roman" w:cs="Times New Roman"/>
              </w:rPr>
              <w:t>ОФВ</w:t>
            </w:r>
            <w:r w:rsidRPr="009663A7">
              <w:rPr>
                <w:rFonts w:ascii="Times New Roman" w:hAnsi="Times New Roman" w:cs="Times New Roman"/>
              </w:rPr>
              <w:t xml:space="preserve"> ___________________ </w:t>
            </w:r>
            <w:r w:rsidRPr="002B1E7B">
              <w:rPr>
                <w:rFonts w:ascii="Times New Roman" w:hAnsi="Times New Roman" w:cs="Times New Roman"/>
                <w:sz w:val="20"/>
              </w:rPr>
              <w:t xml:space="preserve">(вид, наименование и дата вступления в силу нормативного правового акта, в отношении которого проводится </w:t>
            </w:r>
            <w:r>
              <w:rPr>
                <w:rFonts w:ascii="Times New Roman" w:hAnsi="Times New Roman" w:cs="Times New Roman"/>
                <w:sz w:val="20"/>
              </w:rPr>
              <w:t>ОФВ</w:t>
            </w:r>
            <w:r w:rsidRPr="002B1E7B">
              <w:rPr>
                <w:rFonts w:ascii="Times New Roman" w:hAnsi="Times New Roman" w:cs="Times New Roman"/>
                <w:sz w:val="20"/>
              </w:rPr>
              <w:t>)</w:t>
            </w:r>
            <w:r w:rsidRPr="009663A7">
              <w:rPr>
                <w:rFonts w:ascii="Times New Roman" w:hAnsi="Times New Roman" w:cs="Times New Roman"/>
              </w:rPr>
              <w:t xml:space="preserve"> и сборе предложений заинтересованных лиц.</w:t>
            </w:r>
          </w:p>
        </w:tc>
      </w:tr>
      <w:tr w:rsidR="00BF3096" w:rsidRPr="009663A7" w:rsidTr="00BF3096">
        <w:tc>
          <w:tcPr>
            <w:tcW w:w="4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1. Предложения принимаются по адресу: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,</w:t>
            </w:r>
          </w:p>
        </w:tc>
      </w:tr>
      <w:tr w:rsidR="00BF3096" w:rsidRPr="009663A7" w:rsidTr="00BF3096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а также по адресу электронной почты:</w:t>
            </w:r>
          </w:p>
        </w:tc>
        <w:tc>
          <w:tcPr>
            <w:tcW w:w="4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9663A7" w:rsidTr="00BF3096"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Получить информацию можно по телефону: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9663A7" w:rsidTr="00BF3096">
        <w:tc>
          <w:tcPr>
            <w:tcW w:w="6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2. Срок приема предложений заинтересованных лиц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.</w:t>
            </w:r>
          </w:p>
        </w:tc>
      </w:tr>
      <w:tr w:rsidR="00BF3096" w:rsidRPr="009663A7" w:rsidTr="00BF3096">
        <w:tc>
          <w:tcPr>
            <w:tcW w:w="8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Предложения вносятся относительно содержания нормативного правового акта, возможных его изменений, последствий его применения в действующей редакции, альтернативных вариантов правового регулирования, совершенствования правоприменительной практики.</w:t>
            </w:r>
          </w:p>
          <w:p w:rsidR="00BF3096" w:rsidRDefault="00BF3096" w:rsidP="00BF309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BF3096" w:rsidRDefault="00BF3096" w:rsidP="00BF309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  <w:r w:rsidRPr="00AE303E">
              <w:rPr>
                <w:rFonts w:ascii="Times New Roman" w:hAnsi="Times New Roman"/>
              </w:rPr>
              <w:t xml:space="preserve">. Целью предлагаемого правового регулирования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F3096" w:rsidRPr="001C7851" w:rsidRDefault="00BF3096" w:rsidP="00BF3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6337">
              <w:rPr>
                <w:rFonts w:ascii="Times New Roman" w:hAnsi="Times New Roman"/>
                <w:sz w:val="20"/>
                <w:szCs w:val="20"/>
              </w:rPr>
              <w:t>(указывается цель и краткое обоснование необходимости разработки проекта нормативного правового акта)</w:t>
            </w:r>
          </w:p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F3096" w:rsidRPr="009663A7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</w:t>
            </w:r>
            <w:r w:rsidRPr="009663A7">
              <w:rPr>
                <w:rFonts w:ascii="Times New Roman" w:hAnsi="Times New Roman" w:cs="Times New Roman"/>
              </w:rPr>
              <w:t>Описание проблемы, на решение которой направлен нормативный правовой акт:</w:t>
            </w:r>
          </w:p>
        </w:tc>
      </w:tr>
      <w:tr w:rsidR="00BF3096" w:rsidRPr="009663A7" w:rsidTr="00BF3096">
        <w:trPr>
          <w:trHeight w:val="109"/>
        </w:trPr>
        <w:tc>
          <w:tcPr>
            <w:tcW w:w="8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3096" w:rsidRPr="009663A7" w:rsidTr="00BF3096">
        <w:tblPrEx>
          <w:tblBorders>
            <w:insideH w:val="single" w:sz="4" w:space="0" w:color="auto"/>
          </w:tblBorders>
        </w:tblPrEx>
        <w:tc>
          <w:tcPr>
            <w:tcW w:w="4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BF3096" w:rsidRPr="009663A7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63A7">
              <w:rPr>
                <w:rFonts w:ascii="Times New Roman" w:hAnsi="Times New Roman" w:cs="Times New Roman"/>
              </w:rPr>
              <w:t>. Информация об органе-разработчике:</w:t>
            </w:r>
          </w:p>
        </w:tc>
        <w:tc>
          <w:tcPr>
            <w:tcW w:w="4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096" w:rsidRPr="009663A7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9663A7" w:rsidTr="00BF3096">
        <w:tc>
          <w:tcPr>
            <w:tcW w:w="8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1A3D12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3D12">
              <w:rPr>
                <w:rFonts w:ascii="Times New Roman" w:hAnsi="Times New Roman" w:cs="Times New Roman"/>
                <w:sz w:val="20"/>
              </w:rPr>
              <w:t>(наименование и местонахождение, контактный телефон (телефоны), адреса официального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сайта и электронной почты) </w:t>
            </w:r>
          </w:p>
        </w:tc>
      </w:tr>
    </w:tbl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 xml:space="preserve">№ 10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Pr="00C16337">
        <w:rPr>
          <w:rFonts w:ascii="Times New Roman" w:hAnsi="Times New Roman"/>
          <w:sz w:val="20"/>
        </w:rPr>
        <w:t>Самарской области</w:t>
      </w:r>
    </w:p>
    <w:p w:rsidR="00BF3096" w:rsidRPr="009663A7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9"/>
      </w:tblGrid>
      <w:tr w:rsidR="00BF3096" w:rsidRPr="009663A7" w:rsidTr="00BF3096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159"/>
            <w:bookmarkEnd w:id="28"/>
            <w:r w:rsidRPr="009663A7">
              <w:rPr>
                <w:rFonts w:ascii="Times New Roman" w:hAnsi="Times New Roman" w:cs="Times New Roman"/>
              </w:rPr>
              <w:t>Отчет</w:t>
            </w:r>
          </w:p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о проведении оценки фактического воздействия нормативного</w:t>
            </w:r>
          </w:p>
          <w:p w:rsidR="00BF3096" w:rsidRPr="009663A7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63A7">
              <w:rPr>
                <w:rFonts w:ascii="Times New Roman" w:hAnsi="Times New Roman" w:cs="Times New Roman"/>
              </w:rPr>
              <w:t>правового акта</w:t>
            </w:r>
          </w:p>
        </w:tc>
      </w:tr>
      <w:tr w:rsidR="00BF3096" w:rsidRPr="009663A7" w:rsidTr="00BF3096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BF3096" w:rsidRDefault="00BF3096" w:rsidP="00BF309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49" w:type="dxa"/>
              <w:tblBorders>
                <w:bottom w:val="single" w:sz="4" w:space="0" w:color="auto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1083"/>
              <w:gridCol w:w="1326"/>
              <w:gridCol w:w="1985"/>
              <w:gridCol w:w="425"/>
              <w:gridCol w:w="2025"/>
            </w:tblGrid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 Общая информация.</w:t>
                  </w:r>
                </w:p>
              </w:tc>
            </w:tr>
            <w:tr w:rsidR="00BF3096" w:rsidRPr="00747612" w:rsidTr="00BF3096">
              <w:tblPrEx>
                <w:tblBorders>
                  <w:insideV w:val="nil"/>
                </w:tblBorders>
              </w:tblPrEx>
              <w:tc>
                <w:tcPr>
                  <w:tcW w:w="3188" w:type="dxa"/>
                  <w:gridSpan w:val="2"/>
                  <w:tcBorders>
                    <w:top w:val="nil"/>
                    <w:bottom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1.1. Орган-разработчик:</w:t>
                  </w:r>
                </w:p>
              </w:tc>
              <w:tc>
                <w:tcPr>
                  <w:tcW w:w="5761" w:type="dxa"/>
                  <w:gridSpan w:val="4"/>
                  <w:tcBorders>
                    <w:top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747612">
                    <w:rPr>
                      <w:rFonts w:ascii="Times New Roman" w:hAnsi="Times New Roman" w:cs="Times New Roman"/>
                      <w:sz w:val="20"/>
                    </w:rPr>
                    <w:t>(полное наименование органа-разработчика).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1.2. Вид, наименование и дата вступления в силу нормативного правового акта, в отношении которого проводится оценка фактического воздействия: ______________________________________________________________</w:t>
                  </w:r>
                </w:p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(далее соответственно - нормативный правовой акт, ОФВ).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1.3. Срок, в течение которого принимались предложения заинтересованных лиц при проведении публичных консультаций: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начало: "___" _____________ 20__ г.;</w:t>
                  </w:r>
                </w:p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окончание: "___" ___________ 20__ г.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1.4. Количество замечаний и предложений, полученных от заинтересованных лиц при проведении публичных консультаций _____________________________, из них учтено полностью ______________________________________, учтено</w:t>
                  </w:r>
                  <w:r>
                    <w:rPr>
                      <w:rFonts w:ascii="Times New Roman" w:hAnsi="Times New Roman" w:cs="Times New Roman"/>
                    </w:rPr>
                    <w:t xml:space="preserve"> частично ________________.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1.5. Сведения о проведении оценки регулирующего воздействия проекта нормативного правового акта и ее результатах _________________.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  <w:vMerge w:val="restart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1.5.1. Дата и номер заключения о проведении оценки регулирующего воздействия</w:t>
                  </w:r>
                </w:p>
              </w:tc>
              <w:tc>
                <w:tcPr>
                  <w:tcW w:w="4819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1.5.2. Информация о наличии и учете предложений (замечаний), поступивших в процессе проведения оценки регулирующего воздействия</w:t>
                  </w:r>
                </w:p>
              </w:tc>
              <w:tc>
                <w:tcPr>
                  <w:tcW w:w="2025" w:type="dxa"/>
                  <w:vMerge w:val="restart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1.5.3. Результат проведения оценки регулирующего воздействия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Замечания по проекту нормативного правового акта</w:t>
                  </w:r>
                </w:p>
              </w:tc>
              <w:tc>
                <w:tcPr>
                  <w:tcW w:w="241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Изменения (дополнения), внесенные органом-разработчиком в проект нормативного правового акта</w:t>
                  </w:r>
                </w:p>
              </w:tc>
              <w:tc>
                <w:tcPr>
                  <w:tcW w:w="2025" w:type="dxa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25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1.6.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отчете о проведении оценки регулирующего воздействия нормативного правового акта.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1.6.1. Прогнозные положительные последствия по данным отчета о проведении оценки регулирующего воздействия</w:t>
                  </w:r>
                </w:p>
              </w:tc>
              <w:tc>
                <w:tcPr>
                  <w:tcW w:w="2409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1.6.2. Фактические положительные последствия (имеют ли место, как влияют на осуществление предпринимательской деятельности)</w:t>
                  </w:r>
                </w:p>
              </w:tc>
              <w:tc>
                <w:tcPr>
                  <w:tcW w:w="1985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1.6.3. Прогнозные отрицательные последствия по данным отчета о проведении оценки регулирующего воздействия</w:t>
                  </w:r>
                </w:p>
              </w:tc>
              <w:tc>
                <w:tcPr>
                  <w:tcW w:w="245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1.6.4. Фактические отрицательные последствия (имеют ли место, как влияют на осуществление предпринимательской деятельности)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05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1.7. Результаты предыдущих ОФВ нормативного правового акта (при наличии).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4514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1.7.1. Дата и номер заключения о проведении ОФВ</w:t>
                  </w:r>
                </w:p>
              </w:tc>
              <w:tc>
                <w:tcPr>
                  <w:tcW w:w="4435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1.7.2. Результат проведения ОФВ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4514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35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3096" w:rsidRPr="00747612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49" w:type="dxa"/>
              <w:tblBorders>
                <w:bottom w:val="single" w:sz="4" w:space="0" w:color="auto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856"/>
              <w:gridCol w:w="2334"/>
              <w:gridCol w:w="501"/>
              <w:gridCol w:w="1370"/>
              <w:gridCol w:w="2130"/>
            </w:tblGrid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2. Описание цели регулирования нормативного правового акта и проблемы, на решение которой направлен нормативный правовой акт, а также способ ее разрешения, оценка негативных эффектов, возникающих в связи с наличием рассматриваемой проблемы 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2.1. Основные группы субъектов предпринимательской, инвестиционной и иной экономической деятельности, иные субъекты, включая органы государственной власти и органы местного самоуправления, интересы которых затронуты нормативным правовым актом ____________________________________________.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2.2. Характеристика негативных эффектов, возникающих в связи с наличием проблемы, на решение которой направлен нормативный правовой акт, их количественная оценка 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2.3. Причины невозможности решения проблемы участниками соответствующих общественных отношений самостоятельно, без вмешательства государства 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2.4. Международный опыт и (или) опыт других субъектов Российской Федерации в соответствующей сфере регулирования общественных отношений (решения соответствующей проблемы</w:t>
                  </w:r>
                  <w:r>
                    <w:rPr>
                      <w:rFonts w:ascii="Times New Roman" w:hAnsi="Times New Roman" w:cs="Times New Roman"/>
                    </w:rPr>
                    <w:t>) _________________________</w:t>
                  </w: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 Определение целей регулирования нормативного правового акта и индикаторов для оценки их достижения _______________________________.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614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3.1. Цель правового регулирования</w:t>
                  </w:r>
                </w:p>
              </w:tc>
              <w:tc>
                <w:tcPr>
                  <w:tcW w:w="2835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3.2. Срок достижения цели правового регулирования</w:t>
                  </w:r>
                </w:p>
              </w:tc>
              <w:tc>
                <w:tcPr>
                  <w:tcW w:w="350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3.3. Периодичность мониторинга достижения цели правового регулирования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614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(Цель 1)</w:t>
                  </w:r>
                </w:p>
              </w:tc>
              <w:tc>
                <w:tcPr>
                  <w:tcW w:w="2835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614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(Цель N)</w:t>
                  </w:r>
                </w:p>
              </w:tc>
              <w:tc>
                <w:tcPr>
                  <w:tcW w:w="2835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3.4. Действующие нормативные правовые акты, поручения, другие решения, из положений которых вытекает необходимость правового регулирования в данной сфере и </w:t>
                  </w:r>
                  <w:r w:rsidRPr="00747612">
                    <w:rPr>
                      <w:rFonts w:ascii="Times New Roman" w:hAnsi="Times New Roman" w:cs="Times New Roman"/>
                    </w:rPr>
                    <w:lastRenderedPageBreak/>
                    <w:t>которые определяют необходимость постановки указанных целей _____________________________________</w:t>
                  </w:r>
                  <w:hyperlink w:anchor="P1405">
                    <w:r>
                      <w:rPr>
                        <w:color w:val="0000FF"/>
                      </w:rPr>
                      <w:t>&lt;1&gt;</w:t>
                    </w:r>
                  </w:hyperlink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lastRenderedPageBreak/>
                    <w:t>3.5. Цель правового регулирования</w:t>
                  </w:r>
                </w:p>
              </w:tc>
              <w:tc>
                <w:tcPr>
                  <w:tcW w:w="319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3.6. Индикатор достижения цели правового регулирования</w:t>
                  </w:r>
                </w:p>
              </w:tc>
              <w:tc>
                <w:tcPr>
                  <w:tcW w:w="187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3.7. Единица измерения индикатора</w:t>
                  </w:r>
                </w:p>
              </w:tc>
              <w:tc>
                <w:tcPr>
                  <w:tcW w:w="2130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3.8. Целевое значение индикатора по годам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(Цель 1)</w:t>
                  </w:r>
                </w:p>
              </w:tc>
              <w:tc>
                <w:tcPr>
                  <w:tcW w:w="319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(Индикатор 1.1)</w:t>
                  </w:r>
                </w:p>
              </w:tc>
              <w:tc>
                <w:tcPr>
                  <w:tcW w:w="187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0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(Индикатор 1.N)</w:t>
                  </w:r>
                </w:p>
              </w:tc>
              <w:tc>
                <w:tcPr>
                  <w:tcW w:w="187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0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(Цель N)</w:t>
                  </w:r>
                </w:p>
              </w:tc>
              <w:tc>
                <w:tcPr>
                  <w:tcW w:w="319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(Индикатор N.1)</w:t>
                  </w:r>
                </w:p>
              </w:tc>
              <w:tc>
                <w:tcPr>
                  <w:tcW w:w="187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0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0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(Индикатор N.N)</w:t>
                  </w:r>
                </w:p>
              </w:tc>
              <w:tc>
                <w:tcPr>
                  <w:tcW w:w="187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30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3096" w:rsidRPr="00747612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8949" w:type="dxa"/>
              <w:tblBorders>
                <w:top w:val="single" w:sz="4" w:space="0" w:color="auto"/>
                <w:left w:val="nil"/>
                <w:bottom w:val="single" w:sz="4" w:space="0" w:color="auto"/>
                <w:right w:val="nil"/>
                <w:insideH w:val="nil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58"/>
              <w:gridCol w:w="431"/>
              <w:gridCol w:w="853"/>
              <w:gridCol w:w="246"/>
              <w:gridCol w:w="1169"/>
              <w:gridCol w:w="249"/>
              <w:gridCol w:w="242"/>
              <w:gridCol w:w="552"/>
              <w:gridCol w:w="946"/>
              <w:gridCol w:w="244"/>
              <w:gridCol w:w="318"/>
              <w:gridCol w:w="425"/>
              <w:gridCol w:w="1516"/>
            </w:tblGrid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3.9. Методы расчета индикаторов достижения целей регулирования нормативного правового акта, источники информации для расчетов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4. Качественная характеристика и оценка численности адресатов регулирования нормативного правового акта (их групп).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4457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4.1. Группа адресатов регулирования нормативного правового акта (краткое описание их качественных характеристик)</w:t>
                  </w:r>
                </w:p>
              </w:tc>
              <w:tc>
                <w:tcPr>
                  <w:tcW w:w="2551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4.2. Количество участников группы</w:t>
                  </w:r>
                </w:p>
              </w:tc>
              <w:tc>
                <w:tcPr>
                  <w:tcW w:w="194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4.3. Источник данных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4457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(Группа 1)</w:t>
                  </w:r>
                </w:p>
              </w:tc>
              <w:tc>
                <w:tcPr>
                  <w:tcW w:w="2551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4457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(Группа N)</w:t>
                  </w:r>
                </w:p>
              </w:tc>
              <w:tc>
                <w:tcPr>
                  <w:tcW w:w="2551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1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5. Оценка дополнительных расходов (доходов) </w:t>
                  </w:r>
                  <w:r>
                    <w:rPr>
                      <w:rFonts w:ascii="Times New Roman" w:hAnsi="Times New Roman" w:cs="Times New Roman"/>
                    </w:rPr>
                    <w:t xml:space="preserve">местного </w:t>
                  </w:r>
                  <w:r w:rsidRPr="00747612">
                    <w:rPr>
                      <w:rFonts w:ascii="Times New Roman" w:hAnsi="Times New Roman" w:cs="Times New Roman"/>
                    </w:rPr>
                    <w:t>бюджета, связанных с применением регулирования нормативного правового акта.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5.1. Наименование функции (полномочия, обязанности или права)</w:t>
                  </w: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5.2. Вид расхода (поступления) </w:t>
                  </w:r>
                  <w:r>
                    <w:rPr>
                      <w:rFonts w:ascii="Times New Roman" w:hAnsi="Times New Roman" w:cs="Times New Roman"/>
                    </w:rPr>
                    <w:t>местного бюджета</w:t>
                  </w:r>
                  <w:hyperlink w:anchor="P1406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5.3. Количественная оценка расходов и поступлений, млн. рублей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  <w:vMerge w:val="restart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Функция (полномочие, обязанность или право) 1.1</w:t>
                  </w: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Единовременные расходы (от 1 до N) в ______ г.: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Периодические расходы (от 1 до N) за период ________ гг.: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Доходы (от 1 до N) за период _____ гг.: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  <w:vMerge w:val="restart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Функция (полномочие, обязанность или право) 1.N</w:t>
                  </w: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Единовременные расходы (от 1 до N) в ______ г.: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Периодические расходы (от 1 до N) за период _______ гг.: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gridSpan w:val="6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Доходы (от 1 до N) за период _____ гг.: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6690" w:type="dxa"/>
                  <w:gridSpan w:val="10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lastRenderedPageBreak/>
                    <w:t>Итого единовременные расходы за период _____ гг.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6690" w:type="dxa"/>
                  <w:gridSpan w:val="10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Итого периодические расходы за период _____ гг.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6690" w:type="dxa"/>
                  <w:gridSpan w:val="10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Итого доходы за период _____ гг.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5.4. Другие сведения о дополнительных расходах </w:t>
                  </w:r>
                  <w:r>
                    <w:rPr>
                      <w:rFonts w:ascii="Times New Roman" w:hAnsi="Times New Roman" w:cs="Times New Roman"/>
                    </w:rPr>
                    <w:t>местного бюджета</w:t>
                  </w:r>
                  <w:r w:rsidRPr="00747612">
                    <w:rPr>
                      <w:rFonts w:ascii="Times New Roman" w:hAnsi="Times New Roman" w:cs="Times New Roman"/>
                    </w:rPr>
                    <w:t>, возникающих в связи с применением правового регулирования</w:t>
                  </w:r>
                </w:p>
              </w:tc>
            </w:tr>
            <w:tr w:rsidR="00BF3096" w:rsidRPr="00747612" w:rsidTr="00BF3096">
              <w:tblPrEx>
                <w:tblBorders>
                  <w:insideV w:val="nil"/>
                </w:tblBorders>
              </w:tblPrEx>
              <w:tc>
                <w:tcPr>
                  <w:tcW w:w="3042" w:type="dxa"/>
                  <w:gridSpan w:val="3"/>
                  <w:tcBorders>
                    <w:top w:val="nil"/>
                    <w:bottom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5.5. Источники данных</w:t>
                  </w:r>
                </w:p>
              </w:tc>
              <w:tc>
                <w:tcPr>
                  <w:tcW w:w="5907" w:type="dxa"/>
                  <w:gridSpan w:val="10"/>
                </w:tcPr>
                <w:p w:rsidR="00BF3096" w:rsidRPr="00747612" w:rsidRDefault="00BF3096" w:rsidP="00BF3096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6. Обязанности (ограничения) адресатов регулирования нормативного правового акта и связанные с ними дополнительные расходы (доходы).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9" w:type="dxa"/>
                  <w:gridSpan w:val="2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6.1. Группа адресатов регулирования нормативного правового акта (в </w:t>
                  </w:r>
                  <w:r w:rsidRPr="00B30F3D">
                    <w:rPr>
                      <w:rFonts w:ascii="Times New Roman" w:hAnsi="Times New Roman" w:cs="Times New Roman"/>
                    </w:rPr>
                    <w:t xml:space="preserve">соответствии с </w:t>
                  </w:r>
                  <w:hyperlink w:anchor="P1251">
                    <w:r w:rsidRPr="00B30F3D">
                      <w:rPr>
                        <w:rFonts w:ascii="Times New Roman" w:hAnsi="Times New Roman" w:cs="Times New Roman"/>
                      </w:rPr>
                      <w:t>пунктом 4.1</w:t>
                    </w:r>
                  </w:hyperlink>
                  <w:r w:rsidRPr="00747612">
                    <w:rPr>
                      <w:rFonts w:ascii="Times New Roman" w:hAnsi="Times New Roman" w:cs="Times New Roman"/>
                    </w:rPr>
                    <w:t xml:space="preserve"> настоящего отчета)</w:t>
                  </w:r>
                </w:p>
              </w:tc>
              <w:tc>
                <w:tcPr>
                  <w:tcW w:w="275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6.2. Обязанности и ограничения, введенные регулированием нормативного правового акта (с указанием соответствующих положений нормативного правового акта)</w:t>
                  </w:r>
                </w:p>
              </w:tc>
              <w:tc>
                <w:tcPr>
                  <w:tcW w:w="17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6.3. Описание расходов и доходов, связанных с введением регулирования нормативного правового акта</w:t>
                  </w: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6.4. Количественная оценка расходов и доходов, млн. рублей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9" w:type="dxa"/>
                  <w:gridSpan w:val="2"/>
                  <w:vMerge w:val="restart"/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Группа 1</w:t>
                  </w:r>
                </w:p>
              </w:tc>
              <w:tc>
                <w:tcPr>
                  <w:tcW w:w="275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9" w:type="dxa"/>
                  <w:gridSpan w:val="2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9" w:type="dxa"/>
                  <w:gridSpan w:val="2"/>
                  <w:vMerge w:val="restart"/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Группа N</w:t>
                  </w:r>
                </w:p>
              </w:tc>
              <w:tc>
                <w:tcPr>
                  <w:tcW w:w="275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2189" w:type="dxa"/>
                  <w:gridSpan w:val="2"/>
                  <w:vMerge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9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6.5. Издержки и выгоды адресатов регулирования нормативного правового акта, не поддающиеся количественной оценке</w:t>
                  </w:r>
                </w:p>
              </w:tc>
            </w:tr>
            <w:tr w:rsidR="00BF3096" w:rsidRPr="00747612" w:rsidTr="00BF3096">
              <w:tblPrEx>
                <w:tblBorders>
                  <w:insideV w:val="nil"/>
                </w:tblBorders>
              </w:tblPrEx>
              <w:tc>
                <w:tcPr>
                  <w:tcW w:w="3042" w:type="dxa"/>
                  <w:gridSpan w:val="3"/>
                  <w:tcBorders>
                    <w:top w:val="nil"/>
                    <w:bottom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6.6</w:t>
                  </w:r>
                  <w:r w:rsidRPr="00747612">
                    <w:rPr>
                      <w:rFonts w:ascii="Times New Roman" w:hAnsi="Times New Roman" w:cs="Times New Roman"/>
                    </w:rPr>
                    <w:t>. Источники данных</w:t>
                  </w:r>
                </w:p>
              </w:tc>
              <w:tc>
                <w:tcPr>
                  <w:tcW w:w="2458" w:type="dxa"/>
                  <w:gridSpan w:val="5"/>
                  <w:tcBorders>
                    <w:top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7. Оценка рисков неблагоприятных последствий применения регулирования нормативного правового акта.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7.1. Вид риска</w:t>
                  </w:r>
                </w:p>
              </w:tc>
              <w:tc>
                <w:tcPr>
                  <w:tcW w:w="294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7.2. Оценка неблагоприятных последствий (включая оценку вероятности наступления новых неблагоприятных последствий)</w:t>
                  </w:r>
                </w:p>
              </w:tc>
              <w:tc>
                <w:tcPr>
                  <w:tcW w:w="1740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7.3. Метод контроля риска</w:t>
                  </w:r>
                </w:p>
              </w:tc>
              <w:tc>
                <w:tcPr>
                  <w:tcW w:w="250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7.4. Степень контроля риска (полный/частичный/отсутствует)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Риск 1</w:t>
                  </w:r>
                </w:p>
              </w:tc>
              <w:tc>
                <w:tcPr>
                  <w:tcW w:w="294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1758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Риск N</w:t>
                  </w:r>
                </w:p>
              </w:tc>
              <w:tc>
                <w:tcPr>
                  <w:tcW w:w="294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0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insideV w:val="nil"/>
                </w:tblBorders>
              </w:tblPrEx>
              <w:tc>
                <w:tcPr>
                  <w:tcW w:w="3042" w:type="dxa"/>
                  <w:gridSpan w:val="3"/>
                  <w:tcBorders>
                    <w:top w:val="nil"/>
                    <w:bottom w:val="nil"/>
                  </w:tcBorders>
                </w:tcPr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7.5. Источники данных</w:t>
                  </w:r>
                </w:p>
              </w:tc>
              <w:tc>
                <w:tcPr>
                  <w:tcW w:w="5907" w:type="dxa"/>
                  <w:gridSpan w:val="10"/>
                  <w:tcBorders>
                    <w:top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lastRenderedPageBreak/>
                    <w:t>8. Сравнение возможных вариантов решения проблемы.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lastRenderedPageBreak/>
                    <w:t>Критерий оценки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Вариант 1, предусмотренный нормативным правовым актом</w:t>
                  </w: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Вариант 2</w:t>
                  </w: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Вариант 3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8.1. Содержание варианта решения проблемы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8.2. Качественная характеристика и оценка динамики численности адресатов правового регулирования в среднесрочном периоде</w:t>
                  </w:r>
                </w:p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(1 - 3 года)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8.3. Оценка расходов (доходов) адресатов правового регулирования, связанных с введением данного правового регулирования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Критерий оценки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Вариант 1, предусмотренный нормативным правовым актом</w:t>
                  </w: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Вариант 2</w:t>
                  </w: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Вариант 3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8.4. Оценка расходов (доходов) бюджета </w:t>
                  </w:r>
                  <w:r>
                    <w:rPr>
                      <w:rFonts w:ascii="Times New Roman" w:hAnsi="Times New Roman" w:cs="Times New Roman"/>
                    </w:rPr>
                    <w:t>местного бюджета</w:t>
                  </w:r>
                  <w:r w:rsidRPr="00747612">
                    <w:rPr>
                      <w:rFonts w:ascii="Times New Roman" w:hAnsi="Times New Roman" w:cs="Times New Roman"/>
                    </w:rPr>
                    <w:t>, связанных с введением данного правового регулирования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 xml:space="preserve">8.5. Оценка возможности достижения заявленных целей </w:t>
                  </w:r>
                  <w:r w:rsidRPr="00B30F3D">
                    <w:rPr>
                      <w:rFonts w:ascii="Times New Roman" w:hAnsi="Times New Roman" w:cs="Times New Roman"/>
                    </w:rPr>
                    <w:t>правового регулирования (</w:t>
                  </w:r>
                  <w:hyperlink w:anchor="P838">
                    <w:r w:rsidRPr="00B30F3D">
                      <w:rPr>
                        <w:rFonts w:ascii="Times New Roman" w:hAnsi="Times New Roman" w:cs="Times New Roman"/>
                      </w:rPr>
                      <w:t>раздел 3</w:t>
                    </w:r>
                  </w:hyperlink>
                  <w:r w:rsidRPr="00B30F3D">
                    <w:rPr>
                      <w:rFonts w:ascii="Times New Roman" w:hAnsi="Times New Roman" w:cs="Times New Roman"/>
                    </w:rPr>
                    <w:t xml:space="preserve"> настоящего отчета) посредством</w:t>
                  </w:r>
                  <w:r w:rsidRPr="00747612">
                    <w:rPr>
                      <w:rFonts w:ascii="Times New Roman" w:hAnsi="Times New Roman" w:cs="Times New Roman"/>
                    </w:rPr>
                    <w:t xml:space="preserve"> применения рассматриваемых вариантов правового регулирования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042" w:type="dxa"/>
                  <w:gridSpan w:val="3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8.6. Оценка рисков неблагоприятных последствий</w:t>
                  </w:r>
                </w:p>
              </w:tc>
              <w:tc>
                <w:tcPr>
                  <w:tcW w:w="2458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3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6" w:type="dxa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8.7. Обоснование выбора предпочтительного варианта решения выявленной проблемы ______________________________________________________________.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8.8. Детальное описание предлагаемого варианта решения проблемы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9. Предложения заинтересованных лиц, поступившие в ходе публичных консультаций, проводившихся в рамках ОФВ нормативного правового акта.</w:t>
                  </w:r>
                </w:p>
              </w:tc>
            </w:tr>
            <w:tr w:rsidR="00BF3096" w:rsidRPr="00747612" w:rsidTr="00BF3096">
              <w:tc>
                <w:tcPr>
                  <w:tcW w:w="8949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Номер предложения (не обязательно в порядке очередности поступления предложений)</w:t>
                  </w:r>
                </w:p>
              </w:tc>
              <w:tc>
                <w:tcPr>
                  <w:tcW w:w="2212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Суть предложения</w:t>
                  </w:r>
                </w:p>
              </w:tc>
              <w:tc>
                <w:tcPr>
                  <w:tcW w:w="344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ОФВ нормативного правового акта)</w:t>
                  </w: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12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blPrEx>
                <w:tblBorders>
                  <w:left w:val="single" w:sz="4" w:space="0" w:color="auto"/>
                  <w:right w:val="single" w:sz="4" w:space="0" w:color="auto"/>
                  <w:insideH w:val="single" w:sz="4" w:space="0" w:color="auto"/>
                </w:tblBorders>
              </w:tblPrEx>
              <w:tc>
                <w:tcPr>
                  <w:tcW w:w="3288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N</w:t>
                  </w:r>
                </w:p>
              </w:tc>
              <w:tc>
                <w:tcPr>
                  <w:tcW w:w="2212" w:type="dxa"/>
                  <w:gridSpan w:val="4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49" w:type="dxa"/>
                  <w:gridSpan w:val="5"/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3096" w:rsidRPr="00747612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84"/>
              <w:gridCol w:w="2518"/>
              <w:gridCol w:w="2778"/>
              <w:gridCol w:w="2781"/>
            </w:tblGrid>
            <w:tr w:rsidR="00BF3096" w:rsidRPr="00747612" w:rsidTr="00BF3096">
              <w:tc>
                <w:tcPr>
                  <w:tcW w:w="89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10. Иная информация, подлежащая отражению в отчете по усмотрению органа, проводящего ОФВ нормативного правового акта.</w:t>
                  </w:r>
                </w:p>
                <w:p w:rsidR="00BF3096" w:rsidRPr="00747612" w:rsidRDefault="00BF3096" w:rsidP="00BF3096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Приложение: (по усмотрению органа, проводящего ОФВ).</w:t>
                  </w:r>
                </w:p>
              </w:tc>
            </w:tr>
            <w:tr w:rsidR="00BF3096" w:rsidRPr="00747612" w:rsidTr="00BF3096">
              <w:tc>
                <w:tcPr>
                  <w:tcW w:w="89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органа, ответственного за проведение ОФВ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(Ф.И.О.)</w:t>
                  </w:r>
                </w:p>
              </w:tc>
            </w:tr>
            <w:tr w:rsidR="00BF3096" w:rsidRPr="00747612" w:rsidTr="00BF3096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F3096" w:rsidRPr="00747612" w:rsidTr="00BF3096"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47612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096" w:rsidRPr="00747612" w:rsidRDefault="00BF3096" w:rsidP="00BF3096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F3096" w:rsidRPr="00733E13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B30F3D" w:rsidRDefault="00BF3096" w:rsidP="00BF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B30F3D">
        <w:rPr>
          <w:rFonts w:ascii="Times New Roman" w:hAnsi="Times New Roman" w:cs="Times New Roman"/>
          <w:sz w:val="20"/>
        </w:rPr>
        <w:t>&lt;1&gt; Может быть указан инициативный порядок разработки.</w:t>
      </w:r>
    </w:p>
    <w:p w:rsidR="00BF3096" w:rsidRPr="00B30F3D" w:rsidRDefault="00BF3096" w:rsidP="00BF30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1406"/>
      <w:bookmarkEnd w:id="29"/>
      <w:r w:rsidRPr="00B30F3D">
        <w:rPr>
          <w:rFonts w:ascii="Times New Roman" w:hAnsi="Times New Roman" w:cs="Times New Roman"/>
          <w:sz w:val="20"/>
        </w:rPr>
        <w:t>&lt;2&gt; Сведения представляются в ретроспективе (за годы применения нормативного правового акта, при длительном применении нормативного правового акта - не менее чем за последние 3 финансовых года) и на перспективу (на ближайшие 2 финансовых года).</w:t>
      </w: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F3096" w:rsidRPr="00C16337" w:rsidRDefault="00BF3096" w:rsidP="00BF309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</w:t>
      </w:r>
      <w:r w:rsidRPr="00C16337">
        <w:rPr>
          <w:rFonts w:ascii="Times New Roman" w:hAnsi="Times New Roman" w:cs="Times New Roman"/>
          <w:sz w:val="20"/>
        </w:rPr>
        <w:t xml:space="preserve">иложение </w:t>
      </w:r>
      <w:r>
        <w:rPr>
          <w:rFonts w:ascii="Times New Roman" w:hAnsi="Times New Roman" w:cs="Times New Roman"/>
          <w:sz w:val="20"/>
        </w:rPr>
        <w:t xml:space="preserve">№ 11 </w:t>
      </w:r>
      <w:r w:rsidRPr="00C16337">
        <w:rPr>
          <w:rFonts w:ascii="Times New Roman" w:hAnsi="Times New Roman" w:cs="Times New Roman"/>
          <w:sz w:val="20"/>
        </w:rPr>
        <w:t>к Порядку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правовых актов, экспертизы и оценки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фактического воздействия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16337">
        <w:rPr>
          <w:rFonts w:ascii="Times New Roman" w:hAnsi="Times New Roman" w:cs="Times New Roman"/>
          <w:sz w:val="20"/>
        </w:rPr>
        <w:t>нормативных правовых актов</w:t>
      </w:r>
    </w:p>
    <w:p w:rsidR="00BF3096" w:rsidRPr="00C16337" w:rsidRDefault="00BF3096" w:rsidP="00BF309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Октябрьск</w:t>
      </w:r>
    </w:p>
    <w:p w:rsidR="00BF3096" w:rsidRDefault="00BF3096" w:rsidP="00BF30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</w:t>
      </w:r>
      <w:r w:rsidRPr="00C16337">
        <w:rPr>
          <w:rFonts w:ascii="Times New Roman" w:hAnsi="Times New Roman"/>
          <w:sz w:val="20"/>
        </w:rPr>
        <w:t>Самарской области</w:t>
      </w: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>Утверждаю: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городского округа Октябрьск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586C86">
        <w:rPr>
          <w:rFonts w:ascii="Times New Roman" w:hAnsi="Times New Roman"/>
        </w:rPr>
        <w:t>________ __________</w:t>
      </w:r>
    </w:p>
    <w:p w:rsidR="00BF3096" w:rsidRPr="00586C8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6C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586C86">
        <w:rPr>
          <w:rFonts w:ascii="Times New Roman" w:hAnsi="Times New Roman"/>
          <w:sz w:val="20"/>
          <w:szCs w:val="20"/>
        </w:rPr>
        <w:t>(подпись)        Ф.И.О.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86C86">
        <w:rPr>
          <w:rFonts w:ascii="Times New Roman" w:hAnsi="Times New Roman"/>
        </w:rPr>
        <w:t xml:space="preserve">                                                                     «___»_____20___ года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ЗАКЛЮЧЕНИЕ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 w:cs="Times New Roman"/>
        </w:rPr>
      </w:pPr>
      <w:r w:rsidRPr="009663A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9663A7">
        <w:rPr>
          <w:rFonts w:ascii="Times New Roman" w:hAnsi="Times New Roman" w:cs="Times New Roman"/>
        </w:rPr>
        <w:t xml:space="preserve"> оценки фактического воздействия </w:t>
      </w:r>
    </w:p>
    <w:p w:rsidR="00BF3096" w:rsidRDefault="00BF3096" w:rsidP="00BF3096">
      <w:pPr>
        <w:pStyle w:val="ConsPlusNormal"/>
        <w:jc w:val="center"/>
        <w:rPr>
          <w:rFonts w:ascii="Times New Roman" w:hAnsi="Times New Roman"/>
        </w:rPr>
      </w:pPr>
      <w:r w:rsidRPr="009663A7">
        <w:rPr>
          <w:rFonts w:ascii="Times New Roman" w:hAnsi="Times New Roman" w:cs="Times New Roman"/>
        </w:rPr>
        <w:t>нормативного</w:t>
      </w:r>
      <w:r>
        <w:rPr>
          <w:rFonts w:ascii="Times New Roman" w:hAnsi="Times New Roman" w:cs="Times New Roman"/>
        </w:rPr>
        <w:t xml:space="preserve"> </w:t>
      </w:r>
      <w:r w:rsidRPr="009663A7">
        <w:rPr>
          <w:rFonts w:ascii="Times New Roman" w:hAnsi="Times New Roman" w:cs="Times New Roman"/>
        </w:rPr>
        <w:t>правового акта</w:t>
      </w:r>
    </w:p>
    <w:p w:rsidR="00BF3096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(далее - ОФВ)</w:t>
      </w:r>
    </w:p>
    <w:p w:rsidR="00BF3096" w:rsidRPr="0079569F" w:rsidRDefault="00BF3096" w:rsidP="00BF309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Вид, наименование </w:t>
      </w:r>
      <w:r w:rsidRPr="0079569F">
        <w:rPr>
          <w:rFonts w:ascii="Times New Roman" w:hAnsi="Times New Roman"/>
        </w:rPr>
        <w:t xml:space="preserve">нормативного правового акта, в отношении которого была проведена </w:t>
      </w:r>
      <w:r>
        <w:rPr>
          <w:rFonts w:ascii="Times New Roman" w:hAnsi="Times New Roman"/>
        </w:rPr>
        <w:t>процедура ОФВ</w:t>
      </w:r>
      <w:r w:rsidRPr="0079569F">
        <w:rPr>
          <w:rFonts w:ascii="Times New Roman" w:hAnsi="Times New Roman"/>
        </w:rPr>
        <w:t>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2. Орган-разработчик, подготовивший нормативн</w:t>
      </w:r>
      <w:r>
        <w:rPr>
          <w:rFonts w:ascii="Times New Roman" w:hAnsi="Times New Roman"/>
        </w:rPr>
        <w:t>ый</w:t>
      </w:r>
      <w:r w:rsidRPr="0079569F">
        <w:rPr>
          <w:rFonts w:ascii="Times New Roman" w:hAnsi="Times New Roman"/>
        </w:rPr>
        <w:t xml:space="preserve"> акт: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3. Дата получения отчета о проведении </w:t>
      </w:r>
      <w:r>
        <w:rPr>
          <w:rFonts w:ascii="Times New Roman" w:hAnsi="Times New Roman"/>
        </w:rPr>
        <w:t>ОФВ</w:t>
      </w:r>
      <w:r w:rsidRPr="0079569F">
        <w:rPr>
          <w:rFonts w:ascii="Times New Roman" w:hAnsi="Times New Roman"/>
        </w:rPr>
        <w:t xml:space="preserve">: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4. Оценка соблюдения установленных Порядком проведения </w:t>
      </w:r>
      <w:r>
        <w:rPr>
          <w:rFonts w:ascii="Times New Roman" w:hAnsi="Times New Roman"/>
        </w:rPr>
        <w:t xml:space="preserve">ОФВ </w:t>
      </w:r>
      <w:r w:rsidRPr="0079569F">
        <w:rPr>
          <w:rFonts w:ascii="Times New Roman" w:hAnsi="Times New Roman"/>
        </w:rPr>
        <w:t xml:space="preserve">нормативных правовых актов требований к проведению процедуры </w:t>
      </w:r>
      <w:r>
        <w:rPr>
          <w:rFonts w:ascii="Times New Roman" w:hAnsi="Times New Roman"/>
        </w:rPr>
        <w:t>ОФВ</w:t>
      </w:r>
      <w:r w:rsidRPr="0079569F">
        <w:rPr>
          <w:rFonts w:ascii="Times New Roman" w:hAnsi="Times New Roman"/>
        </w:rPr>
        <w:t>, в том числе к срокам осуществления отдельных действий, предусмотренных Порядком: ____</w:t>
      </w:r>
      <w:r>
        <w:rPr>
          <w:rFonts w:ascii="Times New Roman" w:hAnsi="Times New Roman"/>
        </w:rPr>
        <w:t>___________________________________________________________________________.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5. Оценка соответствия результатов выполненной процедуры </w:t>
      </w:r>
      <w:r>
        <w:rPr>
          <w:rFonts w:ascii="Times New Roman" w:hAnsi="Times New Roman"/>
        </w:rPr>
        <w:t>ОФВ</w:t>
      </w:r>
      <w:r w:rsidRPr="0079569F">
        <w:rPr>
          <w:rFonts w:ascii="Times New Roman" w:hAnsi="Times New Roman"/>
        </w:rPr>
        <w:t xml:space="preserve"> целям проведения </w:t>
      </w:r>
      <w:r>
        <w:rPr>
          <w:rFonts w:ascii="Times New Roman" w:hAnsi="Times New Roman"/>
        </w:rPr>
        <w:t>ОФВ</w:t>
      </w:r>
      <w:r w:rsidRPr="007956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_____________________________________________________________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  <w:r w:rsidRPr="00A01338">
        <w:rPr>
          <w:rFonts w:ascii="Times New Roman" w:hAnsi="Times New Roman"/>
        </w:rPr>
        <w:t>6. Оценка соответствия содержания отчета о проведении ОФВ требованиям Порядка. Оценка содержания нормативного акта на предмет наличия положений, вводящих избыточные обязанности, запреты, ограничения для субъектов предпринимательской и инвестиционной деятельности,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 и (или) местного бюджета; отсутствия или неполноты административных процедур с участием субъектов предпринимательской и инвестиционной деятельности: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374"/>
        <w:gridCol w:w="3107"/>
      </w:tblGrid>
      <w:tr w:rsidR="00BF3096" w:rsidRPr="0079569F" w:rsidTr="00BF3096">
        <w:trPr>
          <w:trHeight w:val="2266"/>
        </w:trPr>
        <w:tc>
          <w:tcPr>
            <w:tcW w:w="817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5493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Предложения, замечания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потенциальных адресатов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предлагаемого правового регулирования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на норматив</w:t>
            </w:r>
            <w:r>
              <w:rPr>
                <w:rFonts w:ascii="Times New Roman" w:hAnsi="Times New Roman"/>
              </w:rPr>
              <w:t>ный</w:t>
            </w:r>
            <w:r w:rsidRPr="0079569F">
              <w:rPr>
                <w:rFonts w:ascii="Times New Roman" w:hAnsi="Times New Roman"/>
              </w:rPr>
              <w:t xml:space="preserve"> ак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3155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Изменения (дополнения),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внесенные органом разработчиком в отчет о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 xml:space="preserve">проведении </w:t>
            </w:r>
            <w:r>
              <w:rPr>
                <w:rFonts w:ascii="Times New Roman" w:hAnsi="Times New Roman"/>
              </w:rPr>
              <w:t>ОФВ</w:t>
            </w:r>
            <w:r w:rsidRPr="0079569F">
              <w:rPr>
                <w:rFonts w:ascii="Times New Roman" w:hAnsi="Times New Roman"/>
              </w:rPr>
              <w:t xml:space="preserve">, 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нормативн</w:t>
            </w:r>
            <w:r>
              <w:rPr>
                <w:rFonts w:ascii="Times New Roman" w:hAnsi="Times New Roman"/>
              </w:rPr>
              <w:t>ый акт</w:t>
            </w:r>
            <w:r w:rsidRPr="0079569F">
              <w:rPr>
                <w:rFonts w:ascii="Times New Roman" w:hAnsi="Times New Roman"/>
              </w:rPr>
              <w:t xml:space="preserve"> в результате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учета (частичного учета)</w:t>
            </w:r>
          </w:p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69F">
              <w:rPr>
                <w:rFonts w:ascii="Times New Roman" w:hAnsi="Times New Roman"/>
              </w:rPr>
              <w:t>предложений, замечаний</w:t>
            </w:r>
          </w:p>
        </w:tc>
      </w:tr>
      <w:tr w:rsidR="00BF3096" w:rsidRPr="0079569F" w:rsidTr="00BF3096">
        <w:trPr>
          <w:trHeight w:val="141"/>
        </w:trPr>
        <w:tc>
          <w:tcPr>
            <w:tcW w:w="817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BF3096" w:rsidRPr="0079569F" w:rsidRDefault="00BF3096" w:rsidP="00BF3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7. Общая оценка достаточности предложенных в отчете о проведении </w:t>
      </w:r>
      <w:r>
        <w:rPr>
          <w:rFonts w:ascii="Times New Roman" w:hAnsi="Times New Roman"/>
        </w:rPr>
        <w:t>ОФВ</w:t>
      </w:r>
      <w:r w:rsidRPr="0079569F">
        <w:rPr>
          <w:rFonts w:ascii="Times New Roman" w:hAnsi="Times New Roman"/>
        </w:rPr>
        <w:t xml:space="preserve"> вариантов правового регулирования:</w:t>
      </w:r>
      <w:r>
        <w:rPr>
          <w:rFonts w:ascii="Times New Roman" w:hAnsi="Times New Roman"/>
        </w:rPr>
        <w:t>________________________________________________</w:t>
      </w:r>
      <w:r w:rsidRPr="0079569F">
        <w:rPr>
          <w:rFonts w:ascii="Times New Roman" w:hAnsi="Times New Roman"/>
        </w:rPr>
        <w:t xml:space="preserve">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8. Оценка эффективности предложенных в отчете о проведении </w:t>
      </w:r>
      <w:r>
        <w:rPr>
          <w:rFonts w:ascii="Times New Roman" w:hAnsi="Times New Roman"/>
        </w:rPr>
        <w:t>ОФВ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>вариантов правового регулирования:</w:t>
      </w:r>
      <w:r>
        <w:rPr>
          <w:rFonts w:ascii="Times New Roman" w:hAnsi="Times New Roman"/>
        </w:rPr>
        <w:t xml:space="preserve">   </w:t>
      </w:r>
      <w:r w:rsidRPr="0079569F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_______________.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9569F">
        <w:rPr>
          <w:rFonts w:ascii="Times New Roman" w:hAnsi="Times New Roman"/>
        </w:rPr>
        <w:t xml:space="preserve">9. Оценка обоснованности выводов, содержащихся в отчете о проведении </w:t>
      </w:r>
      <w:r>
        <w:rPr>
          <w:rFonts w:ascii="Times New Roman" w:hAnsi="Times New Roman"/>
        </w:rPr>
        <w:t>ОФВ:  ________________________________________________________________________________.</w:t>
      </w:r>
    </w:p>
    <w:p w:rsidR="00BF3096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F3096" w:rsidRPr="0079569F" w:rsidRDefault="00BF3096" w:rsidP="00BF30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79569F">
        <w:rPr>
          <w:rFonts w:ascii="Times New Roman" w:hAnsi="Times New Roman"/>
        </w:rPr>
        <w:t>Выводы:</w:t>
      </w:r>
      <w:r>
        <w:rPr>
          <w:rFonts w:ascii="Times New Roman" w:hAnsi="Times New Roman"/>
        </w:rPr>
        <w:t xml:space="preserve">  </w:t>
      </w:r>
      <w:r w:rsidRPr="0079569F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</w:t>
      </w:r>
    </w:p>
    <w:p w:rsidR="00BF3096" w:rsidRPr="0079569F" w:rsidRDefault="00BF3096" w:rsidP="00BF3096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"/>
        <w:gridCol w:w="2518"/>
        <w:gridCol w:w="2778"/>
      </w:tblGrid>
      <w:tr w:rsidR="00BF3096" w:rsidRPr="00747612" w:rsidTr="00BF3096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612">
              <w:rPr>
                <w:rFonts w:ascii="Times New Roman" w:hAnsi="Times New Roman" w:cs="Times New Roman"/>
              </w:rPr>
              <w:t xml:space="preserve">Руководитель органа, проводящего </w:t>
            </w:r>
            <w:r>
              <w:rPr>
                <w:rFonts w:ascii="Times New Roman" w:hAnsi="Times New Roman" w:cs="Times New Roman"/>
              </w:rPr>
              <w:t>ОФВ</w:t>
            </w:r>
            <w:r w:rsidRPr="00747612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3096" w:rsidRPr="00747612" w:rsidTr="00BF3096"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7612">
              <w:rPr>
                <w:rFonts w:ascii="Times New Roman" w:hAnsi="Times New Roman" w:cs="Times New Roman"/>
                <w:sz w:val="20"/>
              </w:rPr>
              <w:t>(подпись/Ф.И.О)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747612" w:rsidRDefault="00BF3096" w:rsidP="00BF30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7612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  <w:tr w:rsidR="00BF3096" w:rsidRPr="003562E9" w:rsidTr="00BF3096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761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3096" w:rsidRPr="003562E9" w:rsidRDefault="00BF3096" w:rsidP="00BF30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Pr="0079569F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BF3096" w:rsidRDefault="00BF3096" w:rsidP="00BF3096">
      <w:pPr>
        <w:pStyle w:val="ConsPlusNormal"/>
        <w:jc w:val="both"/>
        <w:rPr>
          <w:rFonts w:ascii="Times New Roman" w:hAnsi="Times New Roman" w:cs="Times New Roman"/>
        </w:rPr>
      </w:pPr>
    </w:p>
    <w:p w:rsidR="00603729" w:rsidRPr="00B010B8" w:rsidRDefault="00603729" w:rsidP="00BF309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03729" w:rsidRPr="00B010B8" w:rsidSect="00ED5AAB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39" w:rsidRDefault="000B6A39" w:rsidP="00EA7FC1">
      <w:pPr>
        <w:spacing w:after="0" w:line="240" w:lineRule="auto"/>
      </w:pPr>
      <w:r>
        <w:separator/>
      </w:r>
    </w:p>
  </w:endnote>
  <w:endnote w:type="continuationSeparator" w:id="0">
    <w:p w:rsidR="000B6A39" w:rsidRDefault="000B6A39" w:rsidP="00EA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39" w:rsidRDefault="000B6A39" w:rsidP="00EA7FC1">
      <w:pPr>
        <w:spacing w:after="0" w:line="240" w:lineRule="auto"/>
      </w:pPr>
      <w:r>
        <w:separator/>
      </w:r>
    </w:p>
  </w:footnote>
  <w:footnote w:type="continuationSeparator" w:id="0">
    <w:p w:rsidR="000B6A39" w:rsidRDefault="000B6A39" w:rsidP="00EA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34982"/>
      <w:docPartObj>
        <w:docPartGallery w:val="Page Numbers (Top of Page)"/>
        <w:docPartUnique/>
      </w:docPartObj>
    </w:sdtPr>
    <w:sdtEndPr/>
    <w:sdtContent>
      <w:p w:rsidR="00BF3096" w:rsidRDefault="00BF30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8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BF3096" w:rsidRDefault="00BF3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1AC"/>
    <w:multiLevelType w:val="hybridMultilevel"/>
    <w:tmpl w:val="352C537C"/>
    <w:lvl w:ilvl="0" w:tplc="7DAEE5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41AF"/>
    <w:multiLevelType w:val="hybridMultilevel"/>
    <w:tmpl w:val="009E2C4C"/>
    <w:lvl w:ilvl="0" w:tplc="C96820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4341F31"/>
    <w:multiLevelType w:val="hybridMultilevel"/>
    <w:tmpl w:val="2ADA3FC0"/>
    <w:lvl w:ilvl="0" w:tplc="1152C5F6">
      <w:start w:val="5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0838C7"/>
    <w:multiLevelType w:val="hybridMultilevel"/>
    <w:tmpl w:val="D7705BAA"/>
    <w:lvl w:ilvl="0" w:tplc="07F23A3E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F3A5789"/>
    <w:multiLevelType w:val="hybridMultilevel"/>
    <w:tmpl w:val="DB448324"/>
    <w:lvl w:ilvl="0" w:tplc="B49A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E7F37"/>
    <w:multiLevelType w:val="hybridMultilevel"/>
    <w:tmpl w:val="0EA89F68"/>
    <w:lvl w:ilvl="0" w:tplc="D7B843CA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335C49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70780A3D"/>
    <w:multiLevelType w:val="hybridMultilevel"/>
    <w:tmpl w:val="EA2AD40E"/>
    <w:lvl w:ilvl="0" w:tplc="8F067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BB7"/>
    <w:rsid w:val="0001187B"/>
    <w:rsid w:val="00013633"/>
    <w:rsid w:val="00016676"/>
    <w:rsid w:val="00033911"/>
    <w:rsid w:val="000454D6"/>
    <w:rsid w:val="000600A4"/>
    <w:rsid w:val="0007406B"/>
    <w:rsid w:val="000870E0"/>
    <w:rsid w:val="000A523B"/>
    <w:rsid w:val="000B1407"/>
    <w:rsid w:val="000B6A39"/>
    <w:rsid w:val="000C65AF"/>
    <w:rsid w:val="000D5979"/>
    <w:rsid w:val="000E080B"/>
    <w:rsid w:val="000E0F90"/>
    <w:rsid w:val="000E76DC"/>
    <w:rsid w:val="000F28B1"/>
    <w:rsid w:val="0010466D"/>
    <w:rsid w:val="00112307"/>
    <w:rsid w:val="00164388"/>
    <w:rsid w:val="001832F7"/>
    <w:rsid w:val="00190DDD"/>
    <w:rsid w:val="001A5419"/>
    <w:rsid w:val="001A702F"/>
    <w:rsid w:val="001B4C07"/>
    <w:rsid w:val="001D2FD1"/>
    <w:rsid w:val="001E7D75"/>
    <w:rsid w:val="001F68F7"/>
    <w:rsid w:val="002038E2"/>
    <w:rsid w:val="00214458"/>
    <w:rsid w:val="00215954"/>
    <w:rsid w:val="00215E5E"/>
    <w:rsid w:val="00220EAF"/>
    <w:rsid w:val="00222CC4"/>
    <w:rsid w:val="00227763"/>
    <w:rsid w:val="00235674"/>
    <w:rsid w:val="00242C05"/>
    <w:rsid w:val="00257855"/>
    <w:rsid w:val="0026703B"/>
    <w:rsid w:val="00271711"/>
    <w:rsid w:val="0027298E"/>
    <w:rsid w:val="002733F1"/>
    <w:rsid w:val="00273BFC"/>
    <w:rsid w:val="00277EA9"/>
    <w:rsid w:val="0028762E"/>
    <w:rsid w:val="0029090A"/>
    <w:rsid w:val="00295E4C"/>
    <w:rsid w:val="00295F96"/>
    <w:rsid w:val="002A2145"/>
    <w:rsid w:val="002B016A"/>
    <w:rsid w:val="002B0348"/>
    <w:rsid w:val="002C1DD4"/>
    <w:rsid w:val="002C5CA5"/>
    <w:rsid w:val="003054BB"/>
    <w:rsid w:val="0032502D"/>
    <w:rsid w:val="00325869"/>
    <w:rsid w:val="003369D8"/>
    <w:rsid w:val="00354534"/>
    <w:rsid w:val="00357C9B"/>
    <w:rsid w:val="00366DF3"/>
    <w:rsid w:val="0037016A"/>
    <w:rsid w:val="00385F01"/>
    <w:rsid w:val="00387F39"/>
    <w:rsid w:val="00394B4D"/>
    <w:rsid w:val="00397303"/>
    <w:rsid w:val="003A05BD"/>
    <w:rsid w:val="003A73E2"/>
    <w:rsid w:val="003A7A50"/>
    <w:rsid w:val="003B141E"/>
    <w:rsid w:val="003B346D"/>
    <w:rsid w:val="003B578B"/>
    <w:rsid w:val="003B5F3E"/>
    <w:rsid w:val="003C586A"/>
    <w:rsid w:val="003D063D"/>
    <w:rsid w:val="003D0652"/>
    <w:rsid w:val="003E422E"/>
    <w:rsid w:val="003F19E3"/>
    <w:rsid w:val="003F1D02"/>
    <w:rsid w:val="00407FDC"/>
    <w:rsid w:val="00414BA4"/>
    <w:rsid w:val="00414C0F"/>
    <w:rsid w:val="0041754F"/>
    <w:rsid w:val="004242D5"/>
    <w:rsid w:val="0043358C"/>
    <w:rsid w:val="00445148"/>
    <w:rsid w:val="00450BDF"/>
    <w:rsid w:val="00460196"/>
    <w:rsid w:val="00475B71"/>
    <w:rsid w:val="00490D08"/>
    <w:rsid w:val="0049112B"/>
    <w:rsid w:val="00494A00"/>
    <w:rsid w:val="004970AC"/>
    <w:rsid w:val="004A17A5"/>
    <w:rsid w:val="004C57DE"/>
    <w:rsid w:val="004C7D2E"/>
    <w:rsid w:val="004F4E84"/>
    <w:rsid w:val="00500ED0"/>
    <w:rsid w:val="00511482"/>
    <w:rsid w:val="00527119"/>
    <w:rsid w:val="00530915"/>
    <w:rsid w:val="0053179C"/>
    <w:rsid w:val="0053259F"/>
    <w:rsid w:val="00535678"/>
    <w:rsid w:val="00543D3E"/>
    <w:rsid w:val="00553183"/>
    <w:rsid w:val="00560AF5"/>
    <w:rsid w:val="005677B6"/>
    <w:rsid w:val="00570BAE"/>
    <w:rsid w:val="00586088"/>
    <w:rsid w:val="00597165"/>
    <w:rsid w:val="0059794D"/>
    <w:rsid w:val="005B1118"/>
    <w:rsid w:val="005B73D1"/>
    <w:rsid w:val="005C1C6F"/>
    <w:rsid w:val="005D6DE5"/>
    <w:rsid w:val="005E15AE"/>
    <w:rsid w:val="005E6915"/>
    <w:rsid w:val="005F34C6"/>
    <w:rsid w:val="006015C1"/>
    <w:rsid w:val="00601C66"/>
    <w:rsid w:val="00603729"/>
    <w:rsid w:val="0061556B"/>
    <w:rsid w:val="006379F6"/>
    <w:rsid w:val="006416B8"/>
    <w:rsid w:val="00662778"/>
    <w:rsid w:val="00674078"/>
    <w:rsid w:val="00677022"/>
    <w:rsid w:val="006840CD"/>
    <w:rsid w:val="00685393"/>
    <w:rsid w:val="00687DF8"/>
    <w:rsid w:val="00694477"/>
    <w:rsid w:val="006A29C7"/>
    <w:rsid w:val="006A6E83"/>
    <w:rsid w:val="006B0163"/>
    <w:rsid w:val="006B33AE"/>
    <w:rsid w:val="006B355B"/>
    <w:rsid w:val="006D2CBA"/>
    <w:rsid w:val="006E12D3"/>
    <w:rsid w:val="006E7E73"/>
    <w:rsid w:val="006F379F"/>
    <w:rsid w:val="00720A1B"/>
    <w:rsid w:val="00740A8C"/>
    <w:rsid w:val="007452A1"/>
    <w:rsid w:val="00775B83"/>
    <w:rsid w:val="00776AFF"/>
    <w:rsid w:val="00785795"/>
    <w:rsid w:val="00785EF5"/>
    <w:rsid w:val="00786F72"/>
    <w:rsid w:val="007900F1"/>
    <w:rsid w:val="007928DC"/>
    <w:rsid w:val="00792E05"/>
    <w:rsid w:val="00794031"/>
    <w:rsid w:val="00797642"/>
    <w:rsid w:val="007B146C"/>
    <w:rsid w:val="007C076D"/>
    <w:rsid w:val="007F2EDB"/>
    <w:rsid w:val="00802693"/>
    <w:rsid w:val="00805361"/>
    <w:rsid w:val="00811DB9"/>
    <w:rsid w:val="00821A4A"/>
    <w:rsid w:val="0082326A"/>
    <w:rsid w:val="00825963"/>
    <w:rsid w:val="00836AD3"/>
    <w:rsid w:val="008434F7"/>
    <w:rsid w:val="00856A6B"/>
    <w:rsid w:val="00860D70"/>
    <w:rsid w:val="00864BEC"/>
    <w:rsid w:val="00885A0D"/>
    <w:rsid w:val="00886374"/>
    <w:rsid w:val="008A4CA0"/>
    <w:rsid w:val="008B0C37"/>
    <w:rsid w:val="008B3081"/>
    <w:rsid w:val="008C7BA6"/>
    <w:rsid w:val="008D4BF0"/>
    <w:rsid w:val="008D5E7C"/>
    <w:rsid w:val="00901C25"/>
    <w:rsid w:val="00915DB8"/>
    <w:rsid w:val="00926FD2"/>
    <w:rsid w:val="0092756A"/>
    <w:rsid w:val="00947789"/>
    <w:rsid w:val="0097437D"/>
    <w:rsid w:val="009A64B8"/>
    <w:rsid w:val="009B2CEC"/>
    <w:rsid w:val="009B3103"/>
    <w:rsid w:val="009C1682"/>
    <w:rsid w:val="009C3496"/>
    <w:rsid w:val="009C6084"/>
    <w:rsid w:val="009E08A0"/>
    <w:rsid w:val="009E28E0"/>
    <w:rsid w:val="009E2CB5"/>
    <w:rsid w:val="009E59BA"/>
    <w:rsid w:val="009F3940"/>
    <w:rsid w:val="00A06A26"/>
    <w:rsid w:val="00A65816"/>
    <w:rsid w:val="00A962CF"/>
    <w:rsid w:val="00A975B9"/>
    <w:rsid w:val="00AA5BAA"/>
    <w:rsid w:val="00AB14C7"/>
    <w:rsid w:val="00AB461D"/>
    <w:rsid w:val="00AB72B6"/>
    <w:rsid w:val="00AB737B"/>
    <w:rsid w:val="00AD0282"/>
    <w:rsid w:val="00AF2F09"/>
    <w:rsid w:val="00B050A2"/>
    <w:rsid w:val="00B12BB7"/>
    <w:rsid w:val="00B17172"/>
    <w:rsid w:val="00B27317"/>
    <w:rsid w:val="00B42589"/>
    <w:rsid w:val="00B533D5"/>
    <w:rsid w:val="00B61897"/>
    <w:rsid w:val="00B80AD9"/>
    <w:rsid w:val="00B87D2E"/>
    <w:rsid w:val="00BB7103"/>
    <w:rsid w:val="00BD799F"/>
    <w:rsid w:val="00BF3096"/>
    <w:rsid w:val="00C11582"/>
    <w:rsid w:val="00C14267"/>
    <w:rsid w:val="00C4689D"/>
    <w:rsid w:val="00C468A5"/>
    <w:rsid w:val="00C61E4F"/>
    <w:rsid w:val="00C9682F"/>
    <w:rsid w:val="00CB0016"/>
    <w:rsid w:val="00CB2B2C"/>
    <w:rsid w:val="00CB44E4"/>
    <w:rsid w:val="00CC2C38"/>
    <w:rsid w:val="00CC346B"/>
    <w:rsid w:val="00CD0982"/>
    <w:rsid w:val="00CD7F07"/>
    <w:rsid w:val="00CE392E"/>
    <w:rsid w:val="00D07C3B"/>
    <w:rsid w:val="00D20ED3"/>
    <w:rsid w:val="00D2545A"/>
    <w:rsid w:val="00D416CB"/>
    <w:rsid w:val="00D42799"/>
    <w:rsid w:val="00D5672B"/>
    <w:rsid w:val="00D643A0"/>
    <w:rsid w:val="00D741C7"/>
    <w:rsid w:val="00D819B1"/>
    <w:rsid w:val="00D8246C"/>
    <w:rsid w:val="00DB413D"/>
    <w:rsid w:val="00DB6D20"/>
    <w:rsid w:val="00DD117A"/>
    <w:rsid w:val="00DD7D3C"/>
    <w:rsid w:val="00DE5C07"/>
    <w:rsid w:val="00E032CA"/>
    <w:rsid w:val="00E05DE6"/>
    <w:rsid w:val="00E07B99"/>
    <w:rsid w:val="00E15273"/>
    <w:rsid w:val="00E16E99"/>
    <w:rsid w:val="00E41F43"/>
    <w:rsid w:val="00E942F0"/>
    <w:rsid w:val="00EA7FC1"/>
    <w:rsid w:val="00EC3656"/>
    <w:rsid w:val="00EC665E"/>
    <w:rsid w:val="00ED5AAB"/>
    <w:rsid w:val="00EE32B0"/>
    <w:rsid w:val="00EF0D22"/>
    <w:rsid w:val="00F04D4A"/>
    <w:rsid w:val="00F309E7"/>
    <w:rsid w:val="00F45038"/>
    <w:rsid w:val="00F57B01"/>
    <w:rsid w:val="00F57E9E"/>
    <w:rsid w:val="00F73C95"/>
    <w:rsid w:val="00F748F9"/>
    <w:rsid w:val="00F805B3"/>
    <w:rsid w:val="00F931DA"/>
    <w:rsid w:val="00FA12F4"/>
    <w:rsid w:val="00FA5BE0"/>
    <w:rsid w:val="00FD5011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0372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03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0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FC1"/>
  </w:style>
  <w:style w:type="paragraph" w:styleId="a7">
    <w:name w:val="footer"/>
    <w:basedOn w:val="a"/>
    <w:link w:val="a8"/>
    <w:uiPriority w:val="99"/>
    <w:unhideWhenUsed/>
    <w:rsid w:val="00EA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FC1"/>
  </w:style>
  <w:style w:type="paragraph" w:styleId="a9">
    <w:name w:val="Balloon Text"/>
    <w:basedOn w:val="a"/>
    <w:link w:val="aa"/>
    <w:uiPriority w:val="99"/>
    <w:semiHidden/>
    <w:unhideWhenUsed/>
    <w:rsid w:val="004C7D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D2E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BF3096"/>
    <w:rPr>
      <w:color w:val="0000FF"/>
      <w:u w:val="single"/>
    </w:rPr>
  </w:style>
  <w:style w:type="paragraph" w:customStyle="1" w:styleId="ConsPlusDocList">
    <w:name w:val="ConsPlusDocList"/>
    <w:rsid w:val="00BF3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3CF97-2C80-40D2-8A0D-4CC94ED8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46</Pages>
  <Words>11365</Words>
  <Characters>64785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PetuhovaOP</cp:lastModifiedBy>
  <cp:revision>47</cp:revision>
  <cp:lastPrinted>2023-10-04T05:42:00Z</cp:lastPrinted>
  <dcterms:created xsi:type="dcterms:W3CDTF">2021-02-02T09:31:00Z</dcterms:created>
  <dcterms:modified xsi:type="dcterms:W3CDTF">2023-10-26T12:16:00Z</dcterms:modified>
</cp:coreProperties>
</file>