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9"/>
      </w:tblGrid>
      <w:tr w:rsidR="00742606" w:rsidTr="00A95D22">
        <w:tc>
          <w:tcPr>
            <w:tcW w:w="5039" w:type="dxa"/>
          </w:tcPr>
          <w:p w:rsidR="00742606" w:rsidRDefault="00742606" w:rsidP="008A7DDE">
            <w:pPr>
              <w:ind w:firstLine="5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238A4">
              <w:rPr>
                <w:rFonts w:asciiTheme="majorBidi" w:hAnsiTheme="majorBidi" w:cstheme="majorBidi"/>
                <w:sz w:val="28"/>
                <w:szCs w:val="28"/>
              </w:rPr>
              <w:t xml:space="preserve">Приложение </w:t>
            </w:r>
            <w:r w:rsidR="00EB5101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  <w:p w:rsidR="00742606" w:rsidRDefault="00742606" w:rsidP="008A7DDE">
            <w:pPr>
              <w:ind w:firstLine="5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238A4">
              <w:rPr>
                <w:rFonts w:asciiTheme="majorBidi" w:hAnsiTheme="majorBidi" w:cstheme="majorBidi"/>
                <w:sz w:val="28"/>
                <w:szCs w:val="28"/>
              </w:rPr>
              <w:t>к Административному регламенту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A7DDE">
              <w:rPr>
                <w:rFonts w:asciiTheme="majorBidi" w:hAnsiTheme="majorBidi" w:cstheme="majorBidi"/>
                <w:sz w:val="28"/>
                <w:szCs w:val="28"/>
              </w:rPr>
              <w:t xml:space="preserve">по </w:t>
            </w:r>
            <w:r w:rsidRPr="004238A4">
              <w:rPr>
                <w:rFonts w:asciiTheme="majorBidi" w:hAnsiTheme="majorBidi" w:cstheme="majorBidi"/>
                <w:sz w:val="28"/>
                <w:szCs w:val="28"/>
              </w:rPr>
              <w:t>предоставлени</w:t>
            </w:r>
            <w:r w:rsidR="008A7DDE">
              <w:rPr>
                <w:rFonts w:asciiTheme="majorBidi" w:hAnsiTheme="majorBidi" w:cstheme="majorBidi"/>
                <w:sz w:val="28"/>
                <w:szCs w:val="28"/>
              </w:rPr>
              <w:t>ю</w:t>
            </w:r>
            <w:r w:rsidRPr="004238A4">
              <w:rPr>
                <w:rFonts w:asciiTheme="majorBidi" w:hAnsiTheme="majorBidi" w:cstheme="majorBidi"/>
                <w:sz w:val="28"/>
                <w:szCs w:val="28"/>
              </w:rPr>
              <w:t xml:space="preserve"> муниципальной услуги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4238A4">
              <w:rPr>
                <w:rFonts w:asciiTheme="majorBidi" w:hAnsiTheme="majorBidi" w:cstheme="majorBidi"/>
                <w:sz w:val="28"/>
                <w:szCs w:val="28"/>
              </w:rPr>
              <w:t>«Выдача разрешений на право вырубки зеленых насаждений»</w:t>
            </w:r>
          </w:p>
          <w:p w:rsidR="00742606" w:rsidRDefault="00742606" w:rsidP="00356C1A">
            <w:pPr>
              <w:contextualSpacing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840D09" w:rsidRPr="008A7DDE" w:rsidRDefault="00C333DE" w:rsidP="008A7DDE">
      <w:pPr>
        <w:spacing w:line="240" w:lineRule="auto"/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  <w:r w:rsidRPr="008A7DDE">
        <w:rPr>
          <w:rFonts w:asciiTheme="majorBidi" w:hAnsiTheme="majorBidi" w:cstheme="majorBidi"/>
          <w:b/>
          <w:sz w:val="28"/>
          <w:szCs w:val="28"/>
        </w:rPr>
        <w:t>Перечень административных процедур</w:t>
      </w:r>
    </w:p>
    <w:p w:rsidR="00840D09" w:rsidRDefault="00840D09" w:rsidP="00D60620">
      <w:pPr>
        <w:spacing w:line="24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a9"/>
        <w:tblW w:w="5000" w:type="pct"/>
        <w:tblLook w:val="04A0"/>
      </w:tblPr>
      <w:tblGrid>
        <w:gridCol w:w="540"/>
        <w:gridCol w:w="2619"/>
        <w:gridCol w:w="2064"/>
        <w:gridCol w:w="2837"/>
        <w:gridCol w:w="1794"/>
      </w:tblGrid>
      <w:tr w:rsidR="009A6B66" w:rsidTr="006B1CF3">
        <w:tc>
          <w:tcPr>
            <w:tcW w:w="274" w:type="pct"/>
          </w:tcPr>
          <w:p w:rsidR="00840D09" w:rsidRPr="00636DE6" w:rsidRDefault="00840D09" w:rsidP="00840D09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№ п/п</w:t>
            </w:r>
          </w:p>
        </w:tc>
        <w:tc>
          <w:tcPr>
            <w:tcW w:w="1329" w:type="pct"/>
          </w:tcPr>
          <w:p w:rsidR="00840D09" w:rsidRPr="00636DE6" w:rsidRDefault="00840D09" w:rsidP="003D38F0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Место выполнения действия/используемая ИС</w:t>
            </w:r>
          </w:p>
        </w:tc>
        <w:tc>
          <w:tcPr>
            <w:tcW w:w="1047" w:type="pct"/>
          </w:tcPr>
          <w:p w:rsidR="00840D09" w:rsidRPr="00636DE6" w:rsidRDefault="00840D09" w:rsidP="008A7DDE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Процедура</w:t>
            </w:r>
          </w:p>
        </w:tc>
        <w:tc>
          <w:tcPr>
            <w:tcW w:w="1440" w:type="pct"/>
          </w:tcPr>
          <w:p w:rsidR="00840D09" w:rsidRPr="00636DE6" w:rsidRDefault="00840D09" w:rsidP="008A7DDE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Действия</w:t>
            </w:r>
          </w:p>
        </w:tc>
        <w:tc>
          <w:tcPr>
            <w:tcW w:w="910" w:type="pct"/>
          </w:tcPr>
          <w:p w:rsidR="00840D09" w:rsidRPr="00636DE6" w:rsidRDefault="008A7DDE" w:rsidP="008A7DDE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Максимальный с</w:t>
            </w:r>
            <w:r w:rsidR="00840D09" w:rsidRPr="00636DE6">
              <w:rPr>
                <w:rFonts w:asciiTheme="majorBidi" w:hAnsiTheme="majorBidi" w:cstheme="majorBidi"/>
                <w:sz w:val="24"/>
                <w:szCs w:val="24"/>
              </w:rPr>
              <w:t>рок</w:t>
            </w:r>
          </w:p>
        </w:tc>
      </w:tr>
      <w:tr w:rsidR="008A7DDE" w:rsidTr="006B1CF3">
        <w:tc>
          <w:tcPr>
            <w:tcW w:w="274" w:type="pct"/>
            <w:vMerge w:val="restart"/>
          </w:tcPr>
          <w:p w:rsidR="008A7DDE" w:rsidRPr="00636DE6" w:rsidRDefault="008A7DDE" w:rsidP="00D60620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29" w:type="pct"/>
            <w:vMerge w:val="restart"/>
          </w:tcPr>
          <w:p w:rsidR="008A7DDE" w:rsidRPr="00636DE6" w:rsidRDefault="008A7DDE" w:rsidP="00D60620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Ведомство/ПГС</w:t>
            </w:r>
          </w:p>
        </w:tc>
        <w:tc>
          <w:tcPr>
            <w:tcW w:w="1047" w:type="pct"/>
            <w:vMerge w:val="restart"/>
          </w:tcPr>
          <w:p w:rsidR="008A7DDE" w:rsidRPr="00636DE6" w:rsidRDefault="008A7DDE" w:rsidP="006B1CF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Проверка документов и регистрация заявления</w:t>
            </w:r>
          </w:p>
        </w:tc>
        <w:tc>
          <w:tcPr>
            <w:tcW w:w="1440" w:type="pct"/>
          </w:tcPr>
          <w:p w:rsidR="008A7DDE" w:rsidRPr="00636DE6" w:rsidRDefault="008A7DDE" w:rsidP="008A7DDE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Контроль комплектности представленных документов</w:t>
            </w:r>
          </w:p>
        </w:tc>
        <w:tc>
          <w:tcPr>
            <w:tcW w:w="910" w:type="pct"/>
            <w:vMerge w:val="restart"/>
            <w:vAlign w:val="center"/>
          </w:tcPr>
          <w:p w:rsidR="008A7DDE" w:rsidRPr="00636DE6" w:rsidRDefault="008A7DDE" w:rsidP="00596EA1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До 1 рабочего дня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</w:tr>
      <w:tr w:rsidR="008A7DDE" w:rsidTr="006B1CF3">
        <w:tc>
          <w:tcPr>
            <w:tcW w:w="274" w:type="pct"/>
            <w:vMerge/>
          </w:tcPr>
          <w:p w:rsidR="008A7DDE" w:rsidRPr="00636DE6" w:rsidRDefault="008A7DDE" w:rsidP="00D60620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9" w:type="pct"/>
            <w:vMerge/>
          </w:tcPr>
          <w:p w:rsidR="008A7DDE" w:rsidRPr="00636DE6" w:rsidRDefault="008A7DDE" w:rsidP="00D60620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7" w:type="pct"/>
            <w:vMerge/>
          </w:tcPr>
          <w:p w:rsidR="008A7DDE" w:rsidRPr="00636DE6" w:rsidRDefault="008A7DDE" w:rsidP="006B1CF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pct"/>
          </w:tcPr>
          <w:p w:rsidR="008A7DDE" w:rsidRPr="00636DE6" w:rsidRDefault="008A7DDE" w:rsidP="008A7DDE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Подтверждение полномочий представителя заявителя</w:t>
            </w:r>
          </w:p>
        </w:tc>
        <w:tc>
          <w:tcPr>
            <w:tcW w:w="910" w:type="pct"/>
            <w:vMerge/>
          </w:tcPr>
          <w:p w:rsidR="008A7DDE" w:rsidRPr="00636DE6" w:rsidRDefault="008A7DDE" w:rsidP="00D60620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7DDE" w:rsidTr="006B1CF3">
        <w:tc>
          <w:tcPr>
            <w:tcW w:w="274" w:type="pct"/>
            <w:vMerge/>
          </w:tcPr>
          <w:p w:rsidR="008A7DDE" w:rsidRPr="00636DE6" w:rsidRDefault="008A7DDE" w:rsidP="00D60620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9" w:type="pct"/>
            <w:vMerge/>
          </w:tcPr>
          <w:p w:rsidR="008A7DDE" w:rsidRPr="00636DE6" w:rsidRDefault="008A7DDE" w:rsidP="00D60620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7" w:type="pct"/>
            <w:vMerge/>
          </w:tcPr>
          <w:p w:rsidR="008A7DDE" w:rsidRPr="00636DE6" w:rsidRDefault="008A7DDE" w:rsidP="006B1CF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pct"/>
          </w:tcPr>
          <w:p w:rsidR="008A7DDE" w:rsidRPr="00636DE6" w:rsidRDefault="008A7DDE" w:rsidP="00D60620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Регистрация заявления</w:t>
            </w:r>
          </w:p>
        </w:tc>
        <w:tc>
          <w:tcPr>
            <w:tcW w:w="910" w:type="pct"/>
            <w:vMerge/>
          </w:tcPr>
          <w:p w:rsidR="008A7DDE" w:rsidRPr="00636DE6" w:rsidRDefault="008A7DDE" w:rsidP="00D60620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7DDE" w:rsidTr="006B1CF3">
        <w:tc>
          <w:tcPr>
            <w:tcW w:w="274" w:type="pct"/>
            <w:vMerge/>
          </w:tcPr>
          <w:p w:rsidR="008A7DDE" w:rsidRPr="00636DE6" w:rsidRDefault="008A7DDE" w:rsidP="00D60620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9" w:type="pct"/>
            <w:vMerge/>
          </w:tcPr>
          <w:p w:rsidR="008A7DDE" w:rsidRPr="00636DE6" w:rsidRDefault="008A7DDE" w:rsidP="00D60620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7" w:type="pct"/>
            <w:vMerge/>
          </w:tcPr>
          <w:p w:rsidR="008A7DDE" w:rsidRPr="00636DE6" w:rsidRDefault="008A7DDE" w:rsidP="006B1CF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pct"/>
          </w:tcPr>
          <w:p w:rsidR="008A7DDE" w:rsidRPr="00636DE6" w:rsidRDefault="008A7DDE" w:rsidP="008A7DDE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Принятие решения об отказе в приеме документов</w:t>
            </w:r>
          </w:p>
        </w:tc>
        <w:tc>
          <w:tcPr>
            <w:tcW w:w="910" w:type="pct"/>
            <w:vMerge/>
          </w:tcPr>
          <w:p w:rsidR="008A7DDE" w:rsidRPr="00636DE6" w:rsidRDefault="008A7DDE" w:rsidP="00D60620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2FF4" w:rsidTr="006B1CF3">
        <w:trPr>
          <w:trHeight w:val="539"/>
        </w:trPr>
        <w:tc>
          <w:tcPr>
            <w:tcW w:w="274" w:type="pct"/>
            <w:vMerge w:val="restart"/>
          </w:tcPr>
          <w:p w:rsidR="00596EA1" w:rsidRPr="00636DE6" w:rsidRDefault="008A7DDE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29" w:type="pct"/>
            <w:vMerge w:val="restart"/>
          </w:tcPr>
          <w:p w:rsidR="00596EA1" w:rsidRPr="00636DE6" w:rsidRDefault="00596EA1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Ведомство/ПГС/СМЭВ</w:t>
            </w:r>
          </w:p>
        </w:tc>
        <w:tc>
          <w:tcPr>
            <w:tcW w:w="1047" w:type="pct"/>
            <w:vMerge w:val="restart"/>
          </w:tcPr>
          <w:p w:rsidR="00596EA1" w:rsidRPr="00636DE6" w:rsidRDefault="00653308" w:rsidP="006B1CF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Получение сведений посредством СМЭВ</w:t>
            </w:r>
          </w:p>
        </w:tc>
        <w:tc>
          <w:tcPr>
            <w:tcW w:w="1440" w:type="pct"/>
          </w:tcPr>
          <w:p w:rsidR="00596EA1" w:rsidRPr="00636DE6" w:rsidRDefault="00653308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910" w:type="pct"/>
            <w:vMerge w:val="restart"/>
            <w:vAlign w:val="center"/>
          </w:tcPr>
          <w:p w:rsidR="00596EA1" w:rsidRPr="00636DE6" w:rsidRDefault="00653308" w:rsidP="00653308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До 5 рабочих дней</w:t>
            </w:r>
          </w:p>
        </w:tc>
      </w:tr>
      <w:tr w:rsidR="000B2FF4" w:rsidTr="006B1CF3">
        <w:trPr>
          <w:trHeight w:val="533"/>
        </w:trPr>
        <w:tc>
          <w:tcPr>
            <w:tcW w:w="274" w:type="pct"/>
            <w:vMerge/>
          </w:tcPr>
          <w:p w:rsidR="00596EA1" w:rsidRPr="00636DE6" w:rsidRDefault="00596EA1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9" w:type="pct"/>
            <w:vMerge/>
          </w:tcPr>
          <w:p w:rsidR="00596EA1" w:rsidRPr="00636DE6" w:rsidRDefault="00596EA1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7" w:type="pct"/>
            <w:vMerge/>
          </w:tcPr>
          <w:p w:rsidR="00596EA1" w:rsidRPr="00636DE6" w:rsidRDefault="00596EA1" w:rsidP="006B1CF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pct"/>
          </w:tcPr>
          <w:p w:rsidR="00596EA1" w:rsidRPr="00636DE6" w:rsidRDefault="00653308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Получение ответов на межведомственные запросы</w:t>
            </w:r>
          </w:p>
        </w:tc>
        <w:tc>
          <w:tcPr>
            <w:tcW w:w="910" w:type="pct"/>
            <w:vMerge/>
          </w:tcPr>
          <w:p w:rsidR="00596EA1" w:rsidRPr="00636DE6" w:rsidRDefault="00596EA1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CF3" w:rsidTr="006B1CF3">
        <w:trPr>
          <w:trHeight w:val="337"/>
        </w:trPr>
        <w:tc>
          <w:tcPr>
            <w:tcW w:w="274" w:type="pct"/>
            <w:vMerge w:val="restart"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29" w:type="pct"/>
            <w:vMerge w:val="restart"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Ведомство/ПГС/СМЭВ</w:t>
            </w:r>
          </w:p>
        </w:tc>
        <w:tc>
          <w:tcPr>
            <w:tcW w:w="1047" w:type="pct"/>
            <w:vMerge w:val="restart"/>
          </w:tcPr>
          <w:p w:rsidR="006B1CF3" w:rsidRPr="00636DE6" w:rsidRDefault="006B1CF3" w:rsidP="006B1CF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Подготовка акта обследования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направление начислений компенсационной стоимости</w:t>
            </w:r>
          </w:p>
        </w:tc>
        <w:tc>
          <w:tcPr>
            <w:tcW w:w="1440" w:type="pct"/>
          </w:tcPr>
          <w:p w:rsidR="006B1CF3" w:rsidRPr="00636DE6" w:rsidRDefault="006B1CF3" w:rsidP="006B1CF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Выезд на место проведения работ по обследованию зеленых насаждений</w:t>
            </w:r>
          </w:p>
        </w:tc>
        <w:tc>
          <w:tcPr>
            <w:tcW w:w="910" w:type="pct"/>
            <w:vMerge w:val="restart"/>
            <w:vAlign w:val="center"/>
          </w:tcPr>
          <w:p w:rsidR="006B1CF3" w:rsidRPr="00636DE6" w:rsidRDefault="006B1CF3" w:rsidP="00744749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До 10 рабочих дней</w:t>
            </w:r>
          </w:p>
        </w:tc>
      </w:tr>
      <w:tr w:rsidR="006B1CF3" w:rsidTr="006B1CF3">
        <w:trPr>
          <w:trHeight w:val="337"/>
        </w:trPr>
        <w:tc>
          <w:tcPr>
            <w:tcW w:w="274" w:type="pct"/>
            <w:vMerge/>
          </w:tcPr>
          <w:p w:rsidR="006B1CF3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9" w:type="pct"/>
            <w:vMerge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7" w:type="pct"/>
            <w:vMerge/>
          </w:tcPr>
          <w:p w:rsidR="006B1CF3" w:rsidRPr="00636DE6" w:rsidRDefault="006B1CF3" w:rsidP="006B1CF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pct"/>
          </w:tcPr>
          <w:p w:rsidR="006B1CF3" w:rsidRPr="00D71B36" w:rsidRDefault="006B1CF3" w:rsidP="006B1CF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Направление акта обследования, расчета компенсационной стоимости</w:t>
            </w:r>
          </w:p>
        </w:tc>
        <w:tc>
          <w:tcPr>
            <w:tcW w:w="910" w:type="pct"/>
            <w:vMerge/>
            <w:vAlign w:val="center"/>
          </w:tcPr>
          <w:p w:rsidR="006B1CF3" w:rsidRPr="00636DE6" w:rsidRDefault="006B1CF3" w:rsidP="00744749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CF3" w:rsidTr="006B1CF3">
        <w:trPr>
          <w:trHeight w:val="337"/>
        </w:trPr>
        <w:tc>
          <w:tcPr>
            <w:tcW w:w="274" w:type="pct"/>
            <w:vMerge/>
          </w:tcPr>
          <w:p w:rsidR="006B1CF3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9" w:type="pct"/>
            <w:vMerge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7" w:type="pct"/>
            <w:vMerge/>
          </w:tcPr>
          <w:p w:rsidR="006B1CF3" w:rsidRPr="00636DE6" w:rsidRDefault="006B1CF3" w:rsidP="006B1CF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pct"/>
          </w:tcPr>
          <w:p w:rsidR="006B1CF3" w:rsidRPr="00D71B36" w:rsidRDefault="006B1CF3" w:rsidP="006B1CF3">
            <w:pPr>
              <w:widowControl w:val="0"/>
              <w:autoSpaceDE w:val="0"/>
              <w:autoSpaceDN w:val="0"/>
              <w:spacing w:line="267" w:lineRule="exact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 xml:space="preserve">Выдача (направление) акта обследования и счета </w:t>
            </w:r>
            <w:proofErr w:type="gramStart"/>
            <w:r w:rsidRPr="00D71B36"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  <w:p w:rsidR="006B1CF3" w:rsidRPr="00D71B36" w:rsidRDefault="006B1CF3" w:rsidP="006B1CF3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оплаты компенсационной стоимости</w:t>
            </w:r>
          </w:p>
        </w:tc>
        <w:tc>
          <w:tcPr>
            <w:tcW w:w="910" w:type="pct"/>
            <w:vMerge/>
            <w:vAlign w:val="center"/>
          </w:tcPr>
          <w:p w:rsidR="006B1CF3" w:rsidRPr="00636DE6" w:rsidRDefault="006B1CF3" w:rsidP="00744749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CF3" w:rsidTr="006B1CF3">
        <w:trPr>
          <w:trHeight w:val="337"/>
        </w:trPr>
        <w:tc>
          <w:tcPr>
            <w:tcW w:w="274" w:type="pct"/>
            <w:vMerge/>
          </w:tcPr>
          <w:p w:rsidR="006B1CF3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9" w:type="pct"/>
            <w:vMerge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7" w:type="pct"/>
            <w:vMerge/>
          </w:tcPr>
          <w:p w:rsidR="006B1CF3" w:rsidRPr="00636DE6" w:rsidRDefault="006B1CF3" w:rsidP="006B1CF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pct"/>
          </w:tcPr>
          <w:p w:rsidR="006B1CF3" w:rsidRPr="00D71B36" w:rsidRDefault="006B1CF3" w:rsidP="006B1CF3">
            <w:pPr>
              <w:widowControl w:val="0"/>
              <w:autoSpaceDE w:val="0"/>
              <w:autoSpaceDN w:val="0"/>
              <w:spacing w:line="255" w:lineRule="exact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Контроль поступления оплаты</w:t>
            </w:r>
          </w:p>
        </w:tc>
        <w:tc>
          <w:tcPr>
            <w:tcW w:w="910" w:type="pct"/>
            <w:vMerge/>
            <w:vAlign w:val="center"/>
          </w:tcPr>
          <w:p w:rsidR="006B1CF3" w:rsidRPr="00636DE6" w:rsidRDefault="006B1CF3" w:rsidP="00744749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CF3" w:rsidTr="006B1CF3">
        <w:trPr>
          <w:trHeight w:val="337"/>
        </w:trPr>
        <w:tc>
          <w:tcPr>
            <w:tcW w:w="274" w:type="pct"/>
            <w:vMerge/>
          </w:tcPr>
          <w:p w:rsidR="006B1CF3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9" w:type="pct"/>
            <w:vMerge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7" w:type="pct"/>
            <w:vMerge/>
          </w:tcPr>
          <w:p w:rsidR="006B1CF3" w:rsidRPr="00636DE6" w:rsidRDefault="006B1CF3" w:rsidP="006B1CF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pct"/>
          </w:tcPr>
          <w:p w:rsidR="006B1CF3" w:rsidRPr="00D71B36" w:rsidRDefault="006B1CF3" w:rsidP="006B1CF3">
            <w:pPr>
              <w:widowControl w:val="0"/>
              <w:autoSpaceDE w:val="0"/>
              <w:autoSpaceDN w:val="0"/>
              <w:spacing w:line="255" w:lineRule="exact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Прием сведений об оплате</w:t>
            </w:r>
          </w:p>
        </w:tc>
        <w:tc>
          <w:tcPr>
            <w:tcW w:w="910" w:type="pct"/>
            <w:vMerge/>
            <w:vAlign w:val="center"/>
          </w:tcPr>
          <w:p w:rsidR="006B1CF3" w:rsidRPr="00636DE6" w:rsidRDefault="006B1CF3" w:rsidP="00744749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CF3" w:rsidTr="006B1CF3">
        <w:tc>
          <w:tcPr>
            <w:tcW w:w="274" w:type="pct"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329" w:type="pct"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Ведомство/ПГС</w:t>
            </w:r>
          </w:p>
        </w:tc>
        <w:tc>
          <w:tcPr>
            <w:tcW w:w="1047" w:type="pct"/>
          </w:tcPr>
          <w:p w:rsidR="006B1CF3" w:rsidRPr="00636DE6" w:rsidRDefault="006B1CF3" w:rsidP="006B1CF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Рассмотрение документов и сведений</w:t>
            </w:r>
          </w:p>
        </w:tc>
        <w:tc>
          <w:tcPr>
            <w:tcW w:w="1440" w:type="pct"/>
          </w:tcPr>
          <w:p w:rsidR="006B1CF3" w:rsidRPr="00636DE6" w:rsidRDefault="006B1CF3" w:rsidP="006B1CF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Проверка соответствия документов и сведений, установленным критериям, для принятия решения</w:t>
            </w:r>
          </w:p>
        </w:tc>
        <w:tc>
          <w:tcPr>
            <w:tcW w:w="910" w:type="pct"/>
            <w:vAlign w:val="center"/>
          </w:tcPr>
          <w:p w:rsidR="006B1CF3" w:rsidRPr="00636DE6" w:rsidRDefault="006B1CF3" w:rsidP="000B2FF4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До 2 рабочих дней</w:t>
            </w:r>
          </w:p>
        </w:tc>
      </w:tr>
      <w:tr w:rsidR="006B1CF3" w:rsidTr="006B1CF3">
        <w:trPr>
          <w:trHeight w:val="467"/>
        </w:trPr>
        <w:tc>
          <w:tcPr>
            <w:tcW w:w="274" w:type="pct"/>
            <w:vMerge w:val="restart"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29" w:type="pct"/>
            <w:vMerge w:val="restart"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Ведомство/ПГС</w:t>
            </w:r>
          </w:p>
        </w:tc>
        <w:tc>
          <w:tcPr>
            <w:tcW w:w="1047" w:type="pct"/>
            <w:vMerge w:val="restart"/>
          </w:tcPr>
          <w:p w:rsidR="006B1CF3" w:rsidRPr="00636DE6" w:rsidRDefault="006B1CF3" w:rsidP="006B1CF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Принятие решения</w:t>
            </w:r>
          </w:p>
        </w:tc>
        <w:tc>
          <w:tcPr>
            <w:tcW w:w="1440" w:type="pct"/>
          </w:tcPr>
          <w:p w:rsidR="006B1CF3" w:rsidRPr="00636DE6" w:rsidRDefault="006B1CF3" w:rsidP="006B1CF3">
            <w:pPr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Принятие решения о предоставлении муниципальной услуги</w:t>
            </w:r>
          </w:p>
        </w:tc>
        <w:tc>
          <w:tcPr>
            <w:tcW w:w="910" w:type="pct"/>
            <w:vMerge w:val="restart"/>
          </w:tcPr>
          <w:p w:rsidR="006B1CF3" w:rsidRPr="00636DE6" w:rsidRDefault="006B1CF3" w:rsidP="006B1CF3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До 1 часа</w:t>
            </w:r>
          </w:p>
        </w:tc>
      </w:tr>
      <w:tr w:rsidR="006B1CF3" w:rsidTr="006B1CF3">
        <w:trPr>
          <w:trHeight w:val="465"/>
        </w:trPr>
        <w:tc>
          <w:tcPr>
            <w:tcW w:w="274" w:type="pct"/>
            <w:vMerge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9" w:type="pct"/>
            <w:vMerge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7" w:type="pct"/>
            <w:vMerge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pct"/>
          </w:tcPr>
          <w:p w:rsidR="006B1CF3" w:rsidRPr="00636DE6" w:rsidRDefault="006B1CF3" w:rsidP="006B1CF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910" w:type="pct"/>
            <w:vMerge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CF3" w:rsidTr="006B1CF3">
        <w:trPr>
          <w:trHeight w:val="345"/>
        </w:trPr>
        <w:tc>
          <w:tcPr>
            <w:tcW w:w="274" w:type="pct"/>
            <w:vMerge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9" w:type="pct"/>
            <w:vMerge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7" w:type="pct"/>
            <w:vMerge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pct"/>
          </w:tcPr>
          <w:p w:rsidR="006B1CF3" w:rsidRPr="00636DE6" w:rsidRDefault="006B1CF3" w:rsidP="006B1CF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Принятие решения об отказе в предоставлении муниципальной услуги</w:t>
            </w:r>
          </w:p>
        </w:tc>
        <w:tc>
          <w:tcPr>
            <w:tcW w:w="910" w:type="pct"/>
            <w:vMerge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CF3" w:rsidTr="006B1CF3">
        <w:trPr>
          <w:trHeight w:val="375"/>
        </w:trPr>
        <w:tc>
          <w:tcPr>
            <w:tcW w:w="274" w:type="pct"/>
            <w:vMerge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9" w:type="pct"/>
            <w:vMerge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7" w:type="pct"/>
            <w:vMerge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pct"/>
          </w:tcPr>
          <w:p w:rsidR="006B1CF3" w:rsidRPr="00636DE6" w:rsidRDefault="006B1CF3" w:rsidP="006B1CF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910" w:type="pct"/>
            <w:vMerge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CF3" w:rsidTr="006B1CF3">
        <w:trPr>
          <w:trHeight w:val="687"/>
        </w:trPr>
        <w:tc>
          <w:tcPr>
            <w:tcW w:w="274" w:type="pct"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329" w:type="pct"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Модуль МФЦ/Ведомство/ПГС</w:t>
            </w:r>
          </w:p>
        </w:tc>
        <w:tc>
          <w:tcPr>
            <w:tcW w:w="1047" w:type="pct"/>
          </w:tcPr>
          <w:p w:rsidR="006B1CF3" w:rsidRPr="00636DE6" w:rsidRDefault="006B1CF3" w:rsidP="006B1CF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Выдача результата на бумажном носителе (опционально)</w:t>
            </w:r>
          </w:p>
        </w:tc>
        <w:tc>
          <w:tcPr>
            <w:tcW w:w="1440" w:type="pct"/>
          </w:tcPr>
          <w:p w:rsidR="006B1CF3" w:rsidRPr="00636DE6" w:rsidRDefault="006B1CF3" w:rsidP="006B1CF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МФЦ/Ведомства</w:t>
            </w:r>
          </w:p>
        </w:tc>
        <w:tc>
          <w:tcPr>
            <w:tcW w:w="910" w:type="pct"/>
          </w:tcPr>
          <w:p w:rsidR="006B1CF3" w:rsidRPr="009A6B66" w:rsidRDefault="006B1CF3" w:rsidP="006B1CF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6B66">
              <w:rPr>
                <w:rFonts w:asciiTheme="majorBidi" w:hAnsiTheme="majorBidi" w:cstheme="majorBidi"/>
                <w:sz w:val="24"/>
                <w:szCs w:val="24"/>
              </w:rPr>
              <w:t>После окончания процедуры принятия решения</w:t>
            </w:r>
          </w:p>
        </w:tc>
      </w:tr>
    </w:tbl>
    <w:p w:rsidR="006B1CF3" w:rsidRPr="006B1CF3" w:rsidRDefault="006B1CF3" w:rsidP="002B405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16343" w:rsidRPr="006B1CF3" w:rsidRDefault="006B1CF3" w:rsidP="006B1CF3">
      <w:pPr>
        <w:spacing w:line="240" w:lineRule="auto"/>
        <w:contextualSpacing/>
        <w:jc w:val="both"/>
        <w:rPr>
          <w:sz w:val="28"/>
          <w:szCs w:val="28"/>
        </w:rPr>
      </w:pPr>
      <w:r w:rsidRPr="006B1CF3">
        <w:rPr>
          <w:rFonts w:ascii="Times New Roman" w:eastAsia="Times New Roman" w:hAnsi="Times New Roman"/>
          <w:color w:val="000000"/>
          <w:sz w:val="28"/>
          <w:szCs w:val="28"/>
        </w:rPr>
        <w:t>*Не включается в общий срок предоставления муниципальной услуги.</w:t>
      </w:r>
    </w:p>
    <w:sectPr w:rsidR="00216343" w:rsidRPr="006B1CF3" w:rsidSect="00BB6AB7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F03" w:rsidRDefault="00C72F03" w:rsidP="002F3677">
      <w:pPr>
        <w:spacing w:after="0" w:line="240" w:lineRule="auto"/>
      </w:pPr>
      <w:r>
        <w:separator/>
      </w:r>
    </w:p>
  </w:endnote>
  <w:endnote w:type="continuationSeparator" w:id="0">
    <w:p w:rsidR="00C72F03" w:rsidRDefault="00C72F03" w:rsidP="002F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F03" w:rsidRDefault="00C72F03" w:rsidP="002F3677">
      <w:pPr>
        <w:spacing w:after="0" w:line="240" w:lineRule="auto"/>
      </w:pPr>
      <w:r>
        <w:separator/>
      </w:r>
    </w:p>
  </w:footnote>
  <w:footnote w:type="continuationSeparator" w:id="0">
    <w:p w:rsidR="00C72F03" w:rsidRDefault="00C72F03" w:rsidP="002F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150006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FB7A94" w:rsidRPr="002F3677" w:rsidRDefault="00103A87">
        <w:pPr>
          <w:pStyle w:val="a5"/>
          <w:jc w:val="center"/>
          <w:rPr>
            <w:rFonts w:asciiTheme="majorBidi" w:hAnsiTheme="majorBidi" w:cstheme="majorBidi"/>
            <w:sz w:val="24"/>
            <w:szCs w:val="24"/>
          </w:rPr>
        </w:pPr>
        <w:r w:rsidRPr="002F3677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FB7A94" w:rsidRPr="002F3677">
          <w:rPr>
            <w:rFonts w:asciiTheme="majorBidi" w:hAnsiTheme="majorBidi" w:cstheme="majorBidi"/>
            <w:sz w:val="24"/>
            <w:szCs w:val="24"/>
          </w:rPr>
          <w:instrText>PAGE   \* MERGEFORMAT</w:instrText>
        </w:r>
        <w:r w:rsidRPr="002F3677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EB5101">
          <w:rPr>
            <w:rFonts w:asciiTheme="majorBidi" w:hAnsiTheme="majorBidi" w:cstheme="majorBidi"/>
            <w:noProof/>
            <w:sz w:val="24"/>
            <w:szCs w:val="24"/>
          </w:rPr>
          <w:t>2</w:t>
        </w:r>
        <w:r w:rsidRPr="002F3677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FB7A94" w:rsidRDefault="00FB7A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63EB9"/>
    <w:multiLevelType w:val="hybridMultilevel"/>
    <w:tmpl w:val="9ACABF6E"/>
    <w:lvl w:ilvl="0" w:tplc="56A8C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91DCA"/>
    <w:rsid w:val="00007971"/>
    <w:rsid w:val="0001356A"/>
    <w:rsid w:val="00021221"/>
    <w:rsid w:val="00027CF5"/>
    <w:rsid w:val="0005670E"/>
    <w:rsid w:val="00062ACD"/>
    <w:rsid w:val="00066DB2"/>
    <w:rsid w:val="000729BA"/>
    <w:rsid w:val="000B2FF4"/>
    <w:rsid w:val="000D6D14"/>
    <w:rsid w:val="000F16DA"/>
    <w:rsid w:val="000F1843"/>
    <w:rsid w:val="000F7B80"/>
    <w:rsid w:val="00103A87"/>
    <w:rsid w:val="00106EFF"/>
    <w:rsid w:val="001106CC"/>
    <w:rsid w:val="0012581E"/>
    <w:rsid w:val="00136F21"/>
    <w:rsid w:val="00155841"/>
    <w:rsid w:val="0016106C"/>
    <w:rsid w:val="00161846"/>
    <w:rsid w:val="00170302"/>
    <w:rsid w:val="00171890"/>
    <w:rsid w:val="00173B4D"/>
    <w:rsid w:val="00174CF2"/>
    <w:rsid w:val="001815FD"/>
    <w:rsid w:val="00194874"/>
    <w:rsid w:val="0019617A"/>
    <w:rsid w:val="001A0581"/>
    <w:rsid w:val="001B0A5C"/>
    <w:rsid w:val="001B6CC1"/>
    <w:rsid w:val="001C5D00"/>
    <w:rsid w:val="00202636"/>
    <w:rsid w:val="00216343"/>
    <w:rsid w:val="00216DB1"/>
    <w:rsid w:val="00227B18"/>
    <w:rsid w:val="002340E2"/>
    <w:rsid w:val="00234786"/>
    <w:rsid w:val="002729DB"/>
    <w:rsid w:val="00273914"/>
    <w:rsid w:val="00277E14"/>
    <w:rsid w:val="00281310"/>
    <w:rsid w:val="00281FE5"/>
    <w:rsid w:val="00286F66"/>
    <w:rsid w:val="002B4059"/>
    <w:rsid w:val="002B7C3D"/>
    <w:rsid w:val="002D10A1"/>
    <w:rsid w:val="002E1DEA"/>
    <w:rsid w:val="002E6C90"/>
    <w:rsid w:val="002F15E2"/>
    <w:rsid w:val="002F2652"/>
    <w:rsid w:val="002F3677"/>
    <w:rsid w:val="002F7B71"/>
    <w:rsid w:val="00300082"/>
    <w:rsid w:val="00301829"/>
    <w:rsid w:val="003057AA"/>
    <w:rsid w:val="00314B7C"/>
    <w:rsid w:val="00315B09"/>
    <w:rsid w:val="0031791A"/>
    <w:rsid w:val="00325C93"/>
    <w:rsid w:val="003268BF"/>
    <w:rsid w:val="00332C71"/>
    <w:rsid w:val="00332DBA"/>
    <w:rsid w:val="00356C1A"/>
    <w:rsid w:val="003733AA"/>
    <w:rsid w:val="003773B8"/>
    <w:rsid w:val="00380688"/>
    <w:rsid w:val="00383D03"/>
    <w:rsid w:val="003873CE"/>
    <w:rsid w:val="00390F31"/>
    <w:rsid w:val="003A7DE1"/>
    <w:rsid w:val="003C62EF"/>
    <w:rsid w:val="003C651F"/>
    <w:rsid w:val="003D38F0"/>
    <w:rsid w:val="003E6B19"/>
    <w:rsid w:val="003F1A3B"/>
    <w:rsid w:val="00404E69"/>
    <w:rsid w:val="004201CD"/>
    <w:rsid w:val="004238A4"/>
    <w:rsid w:val="00425F48"/>
    <w:rsid w:val="00426994"/>
    <w:rsid w:val="00427A36"/>
    <w:rsid w:val="004319EA"/>
    <w:rsid w:val="00435A22"/>
    <w:rsid w:val="004400A8"/>
    <w:rsid w:val="004407E9"/>
    <w:rsid w:val="004412F8"/>
    <w:rsid w:val="00444397"/>
    <w:rsid w:val="00460268"/>
    <w:rsid w:val="0047003E"/>
    <w:rsid w:val="0047178A"/>
    <w:rsid w:val="00474A07"/>
    <w:rsid w:val="004750F6"/>
    <w:rsid w:val="00475BEC"/>
    <w:rsid w:val="004839FE"/>
    <w:rsid w:val="00490902"/>
    <w:rsid w:val="0049252E"/>
    <w:rsid w:val="00494890"/>
    <w:rsid w:val="004B40E9"/>
    <w:rsid w:val="004B541A"/>
    <w:rsid w:val="004B702C"/>
    <w:rsid w:val="004C2633"/>
    <w:rsid w:val="004D2430"/>
    <w:rsid w:val="004F23F7"/>
    <w:rsid w:val="004F4BF5"/>
    <w:rsid w:val="00510EFF"/>
    <w:rsid w:val="00510F10"/>
    <w:rsid w:val="005152E5"/>
    <w:rsid w:val="00525808"/>
    <w:rsid w:val="0052767A"/>
    <w:rsid w:val="0053760C"/>
    <w:rsid w:val="0055038C"/>
    <w:rsid w:val="00550C5D"/>
    <w:rsid w:val="00553248"/>
    <w:rsid w:val="00566791"/>
    <w:rsid w:val="00581B60"/>
    <w:rsid w:val="00585812"/>
    <w:rsid w:val="00596EA1"/>
    <w:rsid w:val="005A7DF1"/>
    <w:rsid w:val="005B1E39"/>
    <w:rsid w:val="005C4778"/>
    <w:rsid w:val="005D3601"/>
    <w:rsid w:val="005F2449"/>
    <w:rsid w:val="005F6F40"/>
    <w:rsid w:val="006126CD"/>
    <w:rsid w:val="006235DA"/>
    <w:rsid w:val="00630A1A"/>
    <w:rsid w:val="00633F11"/>
    <w:rsid w:val="00636DE6"/>
    <w:rsid w:val="00650A15"/>
    <w:rsid w:val="00652704"/>
    <w:rsid w:val="00653308"/>
    <w:rsid w:val="006551E3"/>
    <w:rsid w:val="00655CD6"/>
    <w:rsid w:val="00670B9E"/>
    <w:rsid w:val="00674872"/>
    <w:rsid w:val="00677390"/>
    <w:rsid w:val="0068066C"/>
    <w:rsid w:val="00687139"/>
    <w:rsid w:val="00687609"/>
    <w:rsid w:val="006A4E6F"/>
    <w:rsid w:val="006B1CF3"/>
    <w:rsid w:val="006C0BE0"/>
    <w:rsid w:val="006D0CD3"/>
    <w:rsid w:val="006E1676"/>
    <w:rsid w:val="006E378F"/>
    <w:rsid w:val="00700CFC"/>
    <w:rsid w:val="00702AC6"/>
    <w:rsid w:val="00715D72"/>
    <w:rsid w:val="00716975"/>
    <w:rsid w:val="00742606"/>
    <w:rsid w:val="00744749"/>
    <w:rsid w:val="00744ABD"/>
    <w:rsid w:val="0076227E"/>
    <w:rsid w:val="007640DF"/>
    <w:rsid w:val="007653E2"/>
    <w:rsid w:val="00770230"/>
    <w:rsid w:val="00772167"/>
    <w:rsid w:val="00773619"/>
    <w:rsid w:val="0077725B"/>
    <w:rsid w:val="0079498E"/>
    <w:rsid w:val="00797057"/>
    <w:rsid w:val="007D0AEA"/>
    <w:rsid w:val="007D44B8"/>
    <w:rsid w:val="007E1F27"/>
    <w:rsid w:val="007E545A"/>
    <w:rsid w:val="007F232F"/>
    <w:rsid w:val="008008E4"/>
    <w:rsid w:val="00803F4C"/>
    <w:rsid w:val="008136E7"/>
    <w:rsid w:val="00820D83"/>
    <w:rsid w:val="00831477"/>
    <w:rsid w:val="00840D09"/>
    <w:rsid w:val="00846340"/>
    <w:rsid w:val="00850A08"/>
    <w:rsid w:val="00860268"/>
    <w:rsid w:val="008656D0"/>
    <w:rsid w:val="00875B2D"/>
    <w:rsid w:val="00891DDF"/>
    <w:rsid w:val="00892DDE"/>
    <w:rsid w:val="008A7DDE"/>
    <w:rsid w:val="008B3D74"/>
    <w:rsid w:val="008B7DB8"/>
    <w:rsid w:val="008D4DCE"/>
    <w:rsid w:val="008E1AD2"/>
    <w:rsid w:val="008F5E21"/>
    <w:rsid w:val="00920BB6"/>
    <w:rsid w:val="00922646"/>
    <w:rsid w:val="0092552A"/>
    <w:rsid w:val="00935855"/>
    <w:rsid w:val="009413A8"/>
    <w:rsid w:val="0094767B"/>
    <w:rsid w:val="00955330"/>
    <w:rsid w:val="00981598"/>
    <w:rsid w:val="009A2A8A"/>
    <w:rsid w:val="009A371E"/>
    <w:rsid w:val="009A4AF6"/>
    <w:rsid w:val="009A6B66"/>
    <w:rsid w:val="009B33A8"/>
    <w:rsid w:val="009C12F7"/>
    <w:rsid w:val="009C27FB"/>
    <w:rsid w:val="009C6B9A"/>
    <w:rsid w:val="00A04C34"/>
    <w:rsid w:val="00A10B69"/>
    <w:rsid w:val="00A22F6B"/>
    <w:rsid w:val="00A258DE"/>
    <w:rsid w:val="00A25F1D"/>
    <w:rsid w:val="00A27779"/>
    <w:rsid w:val="00A53087"/>
    <w:rsid w:val="00A538CC"/>
    <w:rsid w:val="00A53E41"/>
    <w:rsid w:val="00A705CF"/>
    <w:rsid w:val="00A87DCA"/>
    <w:rsid w:val="00A95395"/>
    <w:rsid w:val="00A95D22"/>
    <w:rsid w:val="00AC1840"/>
    <w:rsid w:val="00AC18BF"/>
    <w:rsid w:val="00AC676E"/>
    <w:rsid w:val="00AD2813"/>
    <w:rsid w:val="00AE19EC"/>
    <w:rsid w:val="00AF2669"/>
    <w:rsid w:val="00AF5FEF"/>
    <w:rsid w:val="00B0566C"/>
    <w:rsid w:val="00B06379"/>
    <w:rsid w:val="00B15E32"/>
    <w:rsid w:val="00B202B1"/>
    <w:rsid w:val="00B45B43"/>
    <w:rsid w:val="00B65550"/>
    <w:rsid w:val="00B91A27"/>
    <w:rsid w:val="00B974FB"/>
    <w:rsid w:val="00BA00A7"/>
    <w:rsid w:val="00BA01FF"/>
    <w:rsid w:val="00BB30D1"/>
    <w:rsid w:val="00BB317C"/>
    <w:rsid w:val="00BB4E39"/>
    <w:rsid w:val="00BB6AB7"/>
    <w:rsid w:val="00BC6F99"/>
    <w:rsid w:val="00BC7B53"/>
    <w:rsid w:val="00BE3E48"/>
    <w:rsid w:val="00BF7651"/>
    <w:rsid w:val="00BF775C"/>
    <w:rsid w:val="00C27858"/>
    <w:rsid w:val="00C333DE"/>
    <w:rsid w:val="00C374F0"/>
    <w:rsid w:val="00C450E5"/>
    <w:rsid w:val="00C72F03"/>
    <w:rsid w:val="00C82D52"/>
    <w:rsid w:val="00C83B9F"/>
    <w:rsid w:val="00C87B26"/>
    <w:rsid w:val="00C90914"/>
    <w:rsid w:val="00CB1969"/>
    <w:rsid w:val="00CB48D4"/>
    <w:rsid w:val="00CD0D5E"/>
    <w:rsid w:val="00CF02CB"/>
    <w:rsid w:val="00CF5047"/>
    <w:rsid w:val="00D06C24"/>
    <w:rsid w:val="00D14615"/>
    <w:rsid w:val="00D26896"/>
    <w:rsid w:val="00D27A77"/>
    <w:rsid w:val="00D314B8"/>
    <w:rsid w:val="00D36094"/>
    <w:rsid w:val="00D428E9"/>
    <w:rsid w:val="00D42A8D"/>
    <w:rsid w:val="00D47C6B"/>
    <w:rsid w:val="00D5178A"/>
    <w:rsid w:val="00D60620"/>
    <w:rsid w:val="00D6062C"/>
    <w:rsid w:val="00D640FE"/>
    <w:rsid w:val="00D74F2D"/>
    <w:rsid w:val="00D80E42"/>
    <w:rsid w:val="00D92D80"/>
    <w:rsid w:val="00D94B96"/>
    <w:rsid w:val="00D951E3"/>
    <w:rsid w:val="00DA2303"/>
    <w:rsid w:val="00DB5ABB"/>
    <w:rsid w:val="00DC0BFF"/>
    <w:rsid w:val="00DC2529"/>
    <w:rsid w:val="00DD074C"/>
    <w:rsid w:val="00DD2521"/>
    <w:rsid w:val="00DD2DD3"/>
    <w:rsid w:val="00DF2422"/>
    <w:rsid w:val="00DF6B23"/>
    <w:rsid w:val="00E034ED"/>
    <w:rsid w:val="00E0431A"/>
    <w:rsid w:val="00E17F09"/>
    <w:rsid w:val="00E32120"/>
    <w:rsid w:val="00E43D95"/>
    <w:rsid w:val="00E45979"/>
    <w:rsid w:val="00E51D73"/>
    <w:rsid w:val="00E842EA"/>
    <w:rsid w:val="00E850B1"/>
    <w:rsid w:val="00E904CB"/>
    <w:rsid w:val="00E962C2"/>
    <w:rsid w:val="00EA0730"/>
    <w:rsid w:val="00EB5101"/>
    <w:rsid w:val="00EC250E"/>
    <w:rsid w:val="00EC6FD6"/>
    <w:rsid w:val="00EE23E9"/>
    <w:rsid w:val="00EE7FF4"/>
    <w:rsid w:val="00F03048"/>
    <w:rsid w:val="00F052D4"/>
    <w:rsid w:val="00F05F0A"/>
    <w:rsid w:val="00F1484A"/>
    <w:rsid w:val="00F20510"/>
    <w:rsid w:val="00F20C28"/>
    <w:rsid w:val="00F20E6A"/>
    <w:rsid w:val="00F25BFA"/>
    <w:rsid w:val="00F322D0"/>
    <w:rsid w:val="00F4282E"/>
    <w:rsid w:val="00F5393A"/>
    <w:rsid w:val="00F576D7"/>
    <w:rsid w:val="00F65662"/>
    <w:rsid w:val="00F705DB"/>
    <w:rsid w:val="00F71660"/>
    <w:rsid w:val="00F768CF"/>
    <w:rsid w:val="00F826BC"/>
    <w:rsid w:val="00F83618"/>
    <w:rsid w:val="00F847BA"/>
    <w:rsid w:val="00F85A89"/>
    <w:rsid w:val="00F91DCA"/>
    <w:rsid w:val="00F94D54"/>
    <w:rsid w:val="00F959AD"/>
    <w:rsid w:val="00F973EF"/>
    <w:rsid w:val="00FA2BA5"/>
    <w:rsid w:val="00FA68D8"/>
    <w:rsid w:val="00FB1DFD"/>
    <w:rsid w:val="00FB7A94"/>
    <w:rsid w:val="00FE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F4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677"/>
  </w:style>
  <w:style w:type="paragraph" w:styleId="a7">
    <w:name w:val="footer"/>
    <w:basedOn w:val="a"/>
    <w:link w:val="a8"/>
    <w:uiPriority w:val="99"/>
    <w:unhideWhenUsed/>
    <w:rsid w:val="002F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677"/>
  </w:style>
  <w:style w:type="table" w:styleId="a9">
    <w:name w:val="Table Grid"/>
    <w:basedOn w:val="a1"/>
    <w:uiPriority w:val="39"/>
    <w:rsid w:val="008E1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6227E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D92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DE176-9A59-4121-8D80-67096FD5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 С.</dc:creator>
  <cp:lastModifiedBy>Пользователь Windows</cp:lastModifiedBy>
  <cp:revision>4</cp:revision>
  <cp:lastPrinted>2023-02-03T09:18:00Z</cp:lastPrinted>
  <dcterms:created xsi:type="dcterms:W3CDTF">2023-12-05T10:59:00Z</dcterms:created>
  <dcterms:modified xsi:type="dcterms:W3CDTF">2023-12-08T07:33:00Z</dcterms:modified>
</cp:coreProperties>
</file>