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2B" w:rsidRDefault="00695D2B" w:rsidP="008B04B2">
      <w:pPr>
        <w:tabs>
          <w:tab w:val="left" w:pos="7425"/>
        </w:tabs>
        <w:ind w:left="142" w:firstLine="567"/>
        <w:jc w:val="center"/>
        <w:rPr>
          <w:bCs/>
          <w:color w:val="000000"/>
          <w:sz w:val="16"/>
          <w:szCs w:val="28"/>
        </w:rPr>
      </w:pPr>
    </w:p>
    <w:p w:rsidR="008B04B2" w:rsidRPr="002D51C2" w:rsidRDefault="008B04B2" w:rsidP="008B04B2">
      <w:pPr>
        <w:tabs>
          <w:tab w:val="left" w:pos="7425"/>
        </w:tabs>
        <w:ind w:left="142" w:firstLine="567"/>
        <w:jc w:val="right"/>
        <w:rPr>
          <w:bCs/>
          <w:color w:val="000000"/>
          <w:sz w:val="26"/>
          <w:szCs w:val="26"/>
        </w:rPr>
      </w:pPr>
      <w:r w:rsidRPr="002D51C2">
        <w:rPr>
          <w:bCs/>
          <w:color w:val="000000"/>
          <w:sz w:val="26"/>
          <w:szCs w:val="26"/>
        </w:rPr>
        <w:t>Приложение</w:t>
      </w:r>
    </w:p>
    <w:p w:rsidR="008B04B2" w:rsidRPr="008B04B2" w:rsidRDefault="008B04B2" w:rsidP="008B04B2">
      <w:pPr>
        <w:tabs>
          <w:tab w:val="left" w:pos="7425"/>
        </w:tabs>
        <w:ind w:left="142" w:firstLine="567"/>
        <w:jc w:val="right"/>
        <w:rPr>
          <w:bCs/>
          <w:color w:val="000000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927"/>
      </w:tblGrid>
      <w:tr w:rsidR="00695D2B" w:rsidTr="00695D2B">
        <w:tc>
          <w:tcPr>
            <w:tcW w:w="4927" w:type="dxa"/>
            <w:hideMark/>
          </w:tcPr>
          <w:p w:rsidR="00695D2B" w:rsidRDefault="00695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695D2B" w:rsidTr="00695D2B">
        <w:tc>
          <w:tcPr>
            <w:tcW w:w="4927" w:type="dxa"/>
            <w:hideMark/>
          </w:tcPr>
          <w:p w:rsidR="00695D2B" w:rsidRDefault="00695D2B" w:rsidP="00662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662409">
              <w:rPr>
                <w:sz w:val="28"/>
                <w:szCs w:val="28"/>
              </w:rPr>
              <w:t>городского округа Октябрьск</w:t>
            </w:r>
            <w:r>
              <w:rPr>
                <w:sz w:val="28"/>
                <w:szCs w:val="28"/>
              </w:rPr>
              <w:t xml:space="preserve"> Самарской области</w:t>
            </w:r>
          </w:p>
        </w:tc>
      </w:tr>
      <w:tr w:rsidR="00695D2B" w:rsidTr="00695D2B">
        <w:tc>
          <w:tcPr>
            <w:tcW w:w="4927" w:type="dxa"/>
          </w:tcPr>
          <w:p w:rsidR="00695D2B" w:rsidRDefault="00695D2B">
            <w:pPr>
              <w:jc w:val="center"/>
              <w:rPr>
                <w:sz w:val="28"/>
                <w:szCs w:val="28"/>
              </w:rPr>
            </w:pPr>
          </w:p>
        </w:tc>
      </w:tr>
      <w:tr w:rsidR="00695D2B" w:rsidTr="00695D2B">
        <w:tc>
          <w:tcPr>
            <w:tcW w:w="4927" w:type="dxa"/>
            <w:hideMark/>
          </w:tcPr>
          <w:p w:rsidR="00695D2B" w:rsidRDefault="00662409" w:rsidP="00662409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"___</w:t>
            </w:r>
            <w:r w:rsidR="00695D2B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>_________</w:t>
            </w:r>
            <w:r w:rsidR="00695D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№_____</w:t>
            </w:r>
          </w:p>
        </w:tc>
      </w:tr>
    </w:tbl>
    <w:p w:rsidR="00695D2B" w:rsidRDefault="00695D2B" w:rsidP="00695D2B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Административный регламент</w:t>
      </w:r>
    </w:p>
    <w:p w:rsidR="00662409" w:rsidRDefault="00695D2B" w:rsidP="00695D2B">
      <w:pPr>
        <w:widowControl w:val="0"/>
        <w:autoSpaceDE w:val="0"/>
        <w:autoSpaceDN w:val="0"/>
        <w:adjustRightInd w:val="0"/>
        <w:jc w:val="center"/>
        <w:rPr>
          <w:rStyle w:val="1a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предоставления муниципальной услуги</w:t>
      </w:r>
      <w:r>
        <w:t xml:space="preserve"> </w:t>
      </w:r>
      <w:r>
        <w:rPr>
          <w:rStyle w:val="1a"/>
          <w:b/>
          <w:sz w:val="28"/>
          <w:szCs w:val="28"/>
        </w:rPr>
        <w:t xml:space="preserve">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 на территории </w:t>
      </w:r>
      <w:r w:rsidR="00662409">
        <w:rPr>
          <w:rStyle w:val="1a"/>
          <w:b/>
          <w:sz w:val="28"/>
          <w:szCs w:val="28"/>
        </w:rPr>
        <w:t>городского округа Октябрьск</w:t>
      </w:r>
      <w:r>
        <w:rPr>
          <w:rStyle w:val="1a"/>
          <w:b/>
          <w:sz w:val="28"/>
          <w:szCs w:val="28"/>
        </w:rPr>
        <w:t xml:space="preserve"> 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rStyle w:val="1a"/>
          <w:b/>
          <w:sz w:val="28"/>
          <w:szCs w:val="28"/>
        </w:rPr>
        <w:t>Самарской области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jc w:val="both"/>
        <w:rPr>
          <w:i/>
          <w:iCs/>
          <w:color w:val="000000"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36"/>
        <w:gridCol w:w="1335"/>
      </w:tblGrid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Оглавление</w:t>
            </w:r>
          </w:p>
        </w:tc>
        <w:tc>
          <w:tcPr>
            <w:tcW w:w="1335" w:type="dxa"/>
          </w:tcPr>
          <w:p w:rsidR="00695D2B" w:rsidRDefault="00695D2B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Стандарт предоставления </w:t>
            </w:r>
            <w:r>
              <w:rPr>
                <w:bCs/>
                <w:color w:val="000000"/>
                <w:sz w:val="28"/>
                <w:szCs w:val="28"/>
              </w:rPr>
              <w:t xml:space="preserve">муниципальной 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EC20D7" w:rsidP="00EC20D7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 w:rsidR="00695D2B"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IV</w:t>
            </w:r>
            <w:r w:rsidR="00695D2B">
              <w:rPr>
                <w:rFonts w:eastAsia="Calibri"/>
                <w:iCs/>
                <w:color w:val="000000"/>
                <w:sz w:val="28"/>
                <w:szCs w:val="28"/>
              </w:rPr>
              <w:t xml:space="preserve">. Формы </w:t>
            </w:r>
            <w:proofErr w:type="gramStart"/>
            <w:r w:rsidR="00695D2B">
              <w:rPr>
                <w:rFonts w:eastAsia="Calibri"/>
                <w:iCs/>
                <w:color w:val="000000"/>
                <w:sz w:val="28"/>
                <w:szCs w:val="28"/>
              </w:rPr>
              <w:t>контроля за</w:t>
            </w:r>
            <w:proofErr w:type="gramEnd"/>
            <w:r w:rsidR="00695D2B">
              <w:rPr>
                <w:rFonts w:eastAsia="Calibri"/>
                <w:iCs/>
                <w:color w:val="000000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35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37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autoSpaceDE w:val="0"/>
              <w:autoSpaceDN w:val="0"/>
              <w:ind w:firstLine="709"/>
              <w:jc w:val="both"/>
              <w:rPr>
                <w:rFonts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Приложение №1. </w:t>
            </w:r>
            <w:r>
              <w:rPr>
                <w:sz w:val="28"/>
                <w:szCs w:val="28"/>
              </w:rPr>
              <w:t xml:space="preserve">Форма заявления о предоставлении </w:t>
            </w:r>
            <w:r>
              <w:rPr>
                <w:rStyle w:val="1a"/>
                <w:sz w:val="28"/>
                <w:szCs w:val="28"/>
              </w:rPr>
              <w:t>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40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ind w:firstLine="709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№2.</w:t>
            </w:r>
            <w:r>
              <w:rPr>
                <w:sz w:val="28"/>
                <w:szCs w:val="28"/>
              </w:rPr>
              <w:t xml:space="preserve"> Форма заявления о предоставлении </w:t>
            </w:r>
            <w:r>
              <w:rPr>
                <w:rStyle w:val="1a"/>
                <w:sz w:val="28"/>
                <w:szCs w:val="28"/>
              </w:rPr>
              <w:t>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sz w:val="28"/>
                <w:szCs w:val="28"/>
              </w:rPr>
              <w:t xml:space="preserve"> о статусе земельного участка (земельных участков)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42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>. Форма Решения об отказе в приеме документов</w:t>
            </w:r>
          </w:p>
        </w:tc>
        <w:tc>
          <w:tcPr>
            <w:tcW w:w="1335" w:type="dxa"/>
            <w:hideMark/>
          </w:tcPr>
          <w:p w:rsidR="00695D2B" w:rsidRDefault="00695D2B" w:rsidP="00BC7899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Форма Уведомления о регистрации запроса (заявления), направленного по почте (в электронной </w:t>
            </w:r>
            <w:r>
              <w:rPr>
                <w:sz w:val="28"/>
                <w:szCs w:val="28"/>
              </w:rPr>
              <w:lastRenderedPageBreak/>
              <w:t>форме)</w:t>
            </w:r>
          </w:p>
        </w:tc>
        <w:tc>
          <w:tcPr>
            <w:tcW w:w="1335" w:type="dxa"/>
            <w:hideMark/>
          </w:tcPr>
          <w:p w:rsidR="00695D2B" w:rsidRDefault="00BC7899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lastRenderedPageBreak/>
              <w:t>46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lastRenderedPageBreak/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5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Форма расписки о приеме документов, необходимых для предоставления муниципальной услуги</w:t>
            </w:r>
          </w:p>
        </w:tc>
        <w:tc>
          <w:tcPr>
            <w:tcW w:w="1335" w:type="dxa"/>
            <w:hideMark/>
          </w:tcPr>
          <w:p w:rsidR="00695D2B" w:rsidRDefault="00BC7899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47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6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Форма Решения об отказе в предоставлении муниципальной услуги</w:t>
            </w:r>
          </w:p>
        </w:tc>
        <w:tc>
          <w:tcPr>
            <w:tcW w:w="1335" w:type="dxa"/>
            <w:hideMark/>
          </w:tcPr>
          <w:p w:rsidR="00695D2B" w:rsidRDefault="00BC7899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48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7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Уведомление об общем размере платы за предоставление 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1335" w:type="dxa"/>
            <w:hideMark/>
          </w:tcPr>
          <w:p w:rsidR="00695D2B" w:rsidRDefault="00BC7899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50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8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5" w:type="dxa"/>
            <w:hideMark/>
          </w:tcPr>
          <w:p w:rsidR="00695D2B" w:rsidRDefault="00BC7899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51</w:t>
            </w:r>
          </w:p>
        </w:tc>
      </w:tr>
    </w:tbl>
    <w:p w:rsidR="00695D2B" w:rsidRDefault="00695D2B" w:rsidP="00695D2B">
      <w:pPr>
        <w:pStyle w:val="afc"/>
        <w:rPr>
          <w:rFonts w:ascii="Times New Roman" w:hAnsi="Times New Roman"/>
          <w:color w:val="000000"/>
          <w:sz w:val="28"/>
          <w:szCs w:val="28"/>
        </w:rPr>
      </w:pPr>
      <w:bookmarkStart w:id="0" w:name="_Toc89083252"/>
      <w:r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. Общие положения</w:t>
      </w:r>
      <w:bookmarkEnd w:id="0"/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695D2B" w:rsidRDefault="00695D2B" w:rsidP="00695D2B">
      <w:pPr>
        <w:widowControl w:val="0"/>
        <w:tabs>
          <w:tab w:val="left" w:pos="567"/>
        </w:tabs>
        <w:ind w:left="1287"/>
        <w:contextualSpacing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Административный регламент предоставления муниципальной услуги «Предоставление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sz w:val="28"/>
          <w:szCs w:val="28"/>
        </w:rPr>
        <w:t xml:space="preserve">» на территории </w:t>
      </w:r>
      <w:r w:rsidR="008B04B2">
        <w:rPr>
          <w:sz w:val="28"/>
          <w:szCs w:val="28"/>
        </w:rPr>
        <w:t>городского округа Октябрьск</w:t>
      </w:r>
      <w:r>
        <w:rPr>
          <w:sz w:val="28"/>
          <w:szCs w:val="28"/>
        </w:rPr>
        <w:t xml:space="preserve"> Самарской области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процедур), осуществляемых в ходе предоставления муниципальной услуги, требования к порядку их выполнения, в том числе</w:t>
      </w:r>
      <w:proofErr w:type="gramEnd"/>
      <w:r>
        <w:rPr>
          <w:sz w:val="28"/>
          <w:szCs w:val="28"/>
        </w:rPr>
        <w:t xml:space="preserve"> в электронной форме, досудебный (внесудебный) порядок обжалования решений и действий (бездействия)</w:t>
      </w:r>
      <w:r w:rsidR="008B0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органа, предоставляющего муниципальную услугу на территории </w:t>
      </w:r>
      <w:r w:rsidR="008B04B2">
        <w:rPr>
          <w:sz w:val="28"/>
          <w:szCs w:val="28"/>
        </w:rPr>
        <w:t>городского округа  Октябрьск</w:t>
      </w:r>
      <w:r>
        <w:rPr>
          <w:sz w:val="28"/>
          <w:szCs w:val="28"/>
        </w:rPr>
        <w:t xml:space="preserve"> Самарской области</w:t>
      </w:r>
      <w:r>
        <w:rPr>
          <w:i/>
          <w:i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695D2B" w:rsidRPr="008B04B2" w:rsidRDefault="00695D2B" w:rsidP="00695D2B">
      <w:pPr>
        <w:pStyle w:val="af7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B04B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Круг Заявителей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физические лица, юридические лица, индивидуальные предприниматели, заинтересованные в получении сведений, документов и материалов из государственных информационных систем обеспечения градостроительной деятельности</w:t>
      </w:r>
      <w:r>
        <w:rPr>
          <w:color w:val="000000"/>
          <w:sz w:val="28"/>
          <w:szCs w:val="28"/>
        </w:rPr>
        <w:t>.</w:t>
      </w:r>
    </w:p>
    <w:p w:rsidR="00695D2B" w:rsidRDefault="00695D2B" w:rsidP="00695D2B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 Информирование о порядке предоставления муниципальной услуги осуществляется: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bCs/>
          <w:color w:val="0070C0"/>
          <w:sz w:val="28"/>
          <w:szCs w:val="28"/>
        </w:rPr>
        <w:t>уполномоченном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70C0"/>
          <w:sz w:val="28"/>
          <w:szCs w:val="28"/>
        </w:rPr>
        <w:t>органе</w:t>
      </w:r>
      <w:r>
        <w:rPr>
          <w:bCs/>
          <w:color w:val="000000"/>
          <w:sz w:val="28"/>
          <w:szCs w:val="28"/>
        </w:rPr>
        <w:t xml:space="preserve"> местного самоуправления – </w:t>
      </w:r>
      <w:r>
        <w:rPr>
          <w:bCs/>
          <w:color w:val="0070C0"/>
          <w:sz w:val="28"/>
          <w:szCs w:val="28"/>
        </w:rPr>
        <w:t xml:space="preserve">Администрации </w:t>
      </w:r>
      <w:r w:rsidR="006E6123">
        <w:rPr>
          <w:bCs/>
          <w:color w:val="0070C0"/>
          <w:sz w:val="28"/>
          <w:szCs w:val="28"/>
        </w:rPr>
        <w:t>городского округа Октябрьск</w:t>
      </w:r>
      <w:r>
        <w:rPr>
          <w:bCs/>
          <w:color w:val="0070C0"/>
          <w:sz w:val="28"/>
          <w:szCs w:val="28"/>
        </w:rPr>
        <w:t xml:space="preserve"> Самарской области, </w:t>
      </w:r>
      <w:r>
        <w:rPr>
          <w:color w:val="000000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 телефону в уполномоченном органе местного самоуправления или многофункциональном центре;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695D2B" w:rsidRDefault="00695D2B" w:rsidP="00695D2B">
      <w:pPr>
        <w:widowControl w:val="0"/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(https://www.gosuslugi.ru/) (далее – Единый портал);</w:t>
      </w:r>
    </w:p>
    <w:p w:rsidR="00695D2B" w:rsidRDefault="00695D2B" w:rsidP="00695D2B">
      <w:pPr>
        <w:widowControl w:val="0"/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iCs/>
          <w:color w:val="0070C0"/>
          <w:sz w:val="28"/>
          <w:szCs w:val="28"/>
        </w:rPr>
        <w:t>https://gosuslugi.samregion.ru/</w:t>
      </w:r>
      <w:r>
        <w:rPr>
          <w:color w:val="000000"/>
          <w:sz w:val="28"/>
          <w:szCs w:val="28"/>
        </w:rPr>
        <w:t>) (далее – региональный портал);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сайте уполномоченного органа местного самоуправления </w:t>
      </w:r>
      <w:proofErr w:type="gramStart"/>
      <w:r w:rsidR="007A1D99">
        <w:rPr>
          <w:color w:val="0070C0"/>
          <w:sz w:val="28"/>
          <w:szCs w:val="28"/>
        </w:rPr>
        <w:t>(</w:t>
      </w:r>
      <w:r w:rsidR="007A1D99" w:rsidRPr="007A1D99">
        <w:t xml:space="preserve"> </w:t>
      </w:r>
      <w:proofErr w:type="gramEnd"/>
      <w:r w:rsidR="007A1D99" w:rsidRPr="007A1D99">
        <w:rPr>
          <w:color w:val="0070C0"/>
          <w:sz w:val="28"/>
          <w:szCs w:val="28"/>
        </w:rPr>
        <w:t>https://oktyabrska</w:t>
      </w:r>
      <w:r w:rsidR="007A1D99">
        <w:rPr>
          <w:color w:val="0070C0"/>
          <w:sz w:val="28"/>
          <w:szCs w:val="28"/>
        </w:rPr>
        <w:t>dm.ru</w:t>
      </w:r>
      <w:r>
        <w:rPr>
          <w:color w:val="0070C0"/>
          <w:sz w:val="28"/>
          <w:szCs w:val="28"/>
        </w:rPr>
        <w:t>);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местного самоуправления или многофункционального центра.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муниципальной услуги;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 местного самоуправления, </w:t>
      </w:r>
      <w:r>
        <w:rPr>
          <w:color w:val="000000"/>
          <w:sz w:val="28"/>
          <w:szCs w:val="28"/>
        </w:rPr>
        <w:lastRenderedPageBreak/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color w:val="000000"/>
          <w:sz w:val="28"/>
          <w:szCs w:val="28"/>
        </w:rPr>
        <w:t>обратившихся</w:t>
      </w:r>
      <w:proofErr w:type="gramEnd"/>
      <w:r>
        <w:rPr>
          <w:color w:val="000000"/>
          <w:sz w:val="28"/>
          <w:szCs w:val="28"/>
        </w:rPr>
        <w:t xml:space="preserve"> по интересующим вопросам.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proofErr w:type="gramStart"/>
      <w:r>
        <w:rPr>
          <w:color w:val="000000"/>
          <w:sz w:val="28"/>
          <w:szCs w:val="28"/>
        </w:rPr>
        <w:t xml:space="preserve">По письменному обращению должностное лицо уполномоченного органа местного самоуправления,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9" w:anchor="Par84" w:history="1">
        <w:r>
          <w:rPr>
            <w:rStyle w:val="a3"/>
            <w:color w:val="000000"/>
            <w:sz w:val="28"/>
            <w:szCs w:val="28"/>
          </w:rPr>
          <w:t>пункте</w:t>
        </w:r>
      </w:hyperlink>
      <w:r>
        <w:rPr>
          <w:color w:val="000000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На официальном сайте уполномоченного органа местного самоуправления, на стендах в местах предоставления муниципальной услуги </w:t>
      </w:r>
      <w:r>
        <w:rPr>
          <w:color w:val="000000"/>
          <w:sz w:val="28"/>
          <w:szCs w:val="28"/>
        </w:rPr>
        <w:lastRenderedPageBreak/>
        <w:t>и в многофункциональном центре размещается следующая справочная информация: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месте нахождения и графике работы уполномоченного органа местного самоуправления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справочные телефоны структурных подразделений уполномоченного органа местного самоуправления, ответственных за предоставление муниципальной услуги, в том числе номер телефона-автоинформатора (при наличии);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местного самоуправления в сети «Интернет».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1.10. В залах ожидания уполномоченного органа местного самоуправления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Административным регламентом.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1.12. Информация о ходе рассмотрения заявления о предоставлении </w:t>
      </w:r>
      <w:r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и о результатах предоставления </w:t>
      </w:r>
      <w:r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color w:val="000000"/>
          <w:sz w:val="28"/>
          <w:szCs w:val="28"/>
        </w:rPr>
        <w:t>Едином портале</w:t>
      </w:r>
      <w:r>
        <w:rPr>
          <w:color w:val="000000"/>
          <w:sz w:val="28"/>
        </w:rPr>
        <w:t xml:space="preserve">, </w:t>
      </w:r>
      <w:bookmarkStart w:id="1" w:name="_Hlk79013065"/>
      <w:r>
        <w:rPr>
          <w:color w:val="000000"/>
          <w:sz w:val="28"/>
        </w:rPr>
        <w:t xml:space="preserve">региональном портале, </w:t>
      </w:r>
      <w:bookmarkEnd w:id="1"/>
      <w:r>
        <w:rPr>
          <w:color w:val="000000"/>
          <w:sz w:val="28"/>
        </w:rPr>
        <w:t xml:space="preserve">а также в соответствующем структурном подразделении уполномоченного органа местного самоуправления при обращении заявителя лично, по телефону посредством электронной почты.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pStyle w:val="afc"/>
        <w:rPr>
          <w:rFonts w:ascii="Times New Roman" w:hAnsi="Times New Roman"/>
          <w:color w:val="000000"/>
          <w:sz w:val="28"/>
          <w:szCs w:val="28"/>
        </w:rPr>
      </w:pPr>
      <w:bookmarkStart w:id="2" w:name="_Toc89083253"/>
      <w:r>
        <w:rPr>
          <w:rFonts w:ascii="Times New Roman" w:hAnsi="Times New Roman"/>
          <w:color w:val="000000"/>
          <w:sz w:val="28"/>
          <w:szCs w:val="28"/>
        </w:rPr>
        <w:t>Раздел II. Стандарт предоставления муниципальной услуги</w:t>
      </w:r>
      <w:bookmarkEnd w:id="2"/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 Наименование муниципальной услуги – </w:t>
      </w:r>
      <w:r>
        <w:rPr>
          <w:sz w:val="28"/>
          <w:szCs w:val="28"/>
        </w:rPr>
        <w:t xml:space="preserve">«Предоставление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(далее - услуга).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2.2. Муниципальная услуга предоставляется уполномоченным органом местного самоуправления – </w:t>
      </w:r>
      <w:r>
        <w:rPr>
          <w:bCs/>
          <w:color w:val="0070C0"/>
          <w:sz w:val="28"/>
          <w:szCs w:val="28"/>
        </w:rPr>
        <w:t xml:space="preserve">Администрацией </w:t>
      </w:r>
      <w:r w:rsidR="007A1D99">
        <w:rPr>
          <w:bCs/>
          <w:color w:val="0070C0"/>
          <w:sz w:val="28"/>
          <w:szCs w:val="28"/>
        </w:rPr>
        <w:t>городского округа Октябрьск</w:t>
      </w:r>
      <w:r>
        <w:rPr>
          <w:bCs/>
          <w:color w:val="0070C0"/>
          <w:sz w:val="28"/>
          <w:szCs w:val="28"/>
        </w:rPr>
        <w:t xml:space="preserve"> Самарской области (далее – уполномоченный орган местного самоуправления)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2.3. Состав заявителей.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Заявителями при обращении за получением услуги являются лица, заинтересованные в получении сведений, документов и материалов из государственной информационной системы обеспечения градостроительной деятельности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2.3. Результатом предоставления услуги является: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</w:t>
      </w:r>
      <w:r>
        <w:rPr>
          <w:sz w:val="28"/>
          <w:szCs w:val="28"/>
        </w:rPr>
        <w:t>сведения, документы, материалы, содержащиеся в государственной информационной системе обеспечения градостроительной деятельности в бумажной и электронной формах</w:t>
      </w:r>
      <w:r>
        <w:rPr>
          <w:rFonts w:eastAsia="Calibri"/>
          <w:bCs/>
          <w:color w:val="000000"/>
          <w:sz w:val="28"/>
          <w:szCs w:val="28"/>
          <w:lang w:eastAsia="en-US"/>
        </w:rPr>
        <w:t>;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</w:t>
      </w:r>
      <w:r>
        <w:rPr>
          <w:sz w:val="28"/>
          <w:szCs w:val="28"/>
        </w:rPr>
        <w:t>письменный ответ об отказе в предоставлении услуги с обоснованием причин отказа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2.4. </w:t>
      </w:r>
      <w:r>
        <w:rPr>
          <w:sz w:val="28"/>
          <w:szCs w:val="28"/>
        </w:rPr>
        <w:t>Срок предоставления муниципальной услуги по запросам, направленным после 1 января 2022</w:t>
      </w:r>
      <w:r>
        <w:rPr>
          <w:sz w:val="28"/>
          <w:szCs w:val="28"/>
        </w:rPr>
        <w:tab/>
        <w:t xml:space="preserve"> года, сведения, документы, материалы предоставляются в течение 5 рабочих дней со дня осуществления оплаты заявителем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предусмотрено.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2.5. По межведомственным запросам сведения, документы, материалы предоставляются не позднее 5 рабочих дней со дня регистрации запроса.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2.6. </w:t>
      </w:r>
      <w:r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>
        <w:rPr>
          <w:color w:val="0070C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>
        <w:rPr>
          <w:b/>
          <w:bCs/>
          <w:color w:val="000000"/>
          <w:sz w:val="28"/>
          <w:szCs w:val="28"/>
        </w:rPr>
        <w:lastRenderedPageBreak/>
        <w:t>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95D2B" w:rsidRDefault="00695D2B" w:rsidP="00695D2B">
      <w:pPr>
        <w:pStyle w:val="ConsPlusNormal0"/>
        <w:ind w:firstLine="709"/>
        <w:jc w:val="both"/>
        <w:rPr>
          <w:bCs/>
          <w:color w:val="000000"/>
        </w:rPr>
      </w:pP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  <w:bCs/>
          <w:color w:val="000000"/>
        </w:rPr>
        <w:t xml:space="preserve">2.7. </w:t>
      </w:r>
      <w:r w:rsidRPr="00F93E07">
        <w:rPr>
          <w:rFonts w:ascii="Times New Roman" w:hAnsi="Times New Roman" w:cs="Times New Roman"/>
        </w:rPr>
        <w:t xml:space="preserve">Для предоставления муниципальной услуги заявителем </w:t>
      </w:r>
      <w:proofErr w:type="gramStart"/>
      <w:r w:rsidRPr="00F93E07">
        <w:rPr>
          <w:rFonts w:ascii="Times New Roman" w:hAnsi="Times New Roman" w:cs="Times New Roman"/>
        </w:rPr>
        <w:t>предоставляются следующие документы</w:t>
      </w:r>
      <w:proofErr w:type="gramEnd"/>
      <w:r w:rsidRPr="00F93E07">
        <w:rPr>
          <w:rFonts w:ascii="Times New Roman" w:hAnsi="Times New Roman" w:cs="Times New Roman"/>
        </w:rPr>
        <w:t>: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1) запрос (заявление):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- о предоставлении сведений, документов и материалов содержащихся в ГИСОГД;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- о предоставлении сведений содержащихся в ГИСОГД о статусе земельного участка (земельных участков);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2) документ, удостоверяющий личность заявителя;</w:t>
      </w:r>
    </w:p>
    <w:p w:rsidR="00695D2B" w:rsidRPr="00F93E07" w:rsidRDefault="001E535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16B55">
        <w:rPr>
          <w:rFonts w:ascii="Times New Roman" w:hAnsi="Times New Roman" w:cs="Times New Roman"/>
        </w:rPr>
        <w:t xml:space="preserve"> </w:t>
      </w:r>
      <w:r w:rsidR="00695D2B" w:rsidRPr="00F93E07">
        <w:rPr>
          <w:rFonts w:ascii="Times New Roman" w:hAnsi="Times New Roman" w:cs="Times New Roman"/>
        </w:rPr>
        <w:t xml:space="preserve">документ, подтверждающий право на получение сведений, </w:t>
      </w:r>
      <w:proofErr w:type="gramStart"/>
      <w:r w:rsidR="00695D2B" w:rsidRPr="00F93E07">
        <w:rPr>
          <w:rFonts w:ascii="Times New Roman" w:hAnsi="Times New Roman" w:cs="Times New Roman"/>
        </w:rPr>
        <w:t>отнесен</w:t>
      </w:r>
      <w:r w:rsidR="00716B55">
        <w:rPr>
          <w:rFonts w:ascii="Times New Roman" w:hAnsi="Times New Roman" w:cs="Times New Roman"/>
        </w:rPr>
        <w:t>-</w:t>
      </w:r>
      <w:proofErr w:type="spellStart"/>
      <w:r w:rsidR="00695D2B" w:rsidRPr="00F93E07">
        <w:rPr>
          <w:rFonts w:ascii="Times New Roman" w:hAnsi="Times New Roman" w:cs="Times New Roman"/>
        </w:rPr>
        <w:t>ных</w:t>
      </w:r>
      <w:proofErr w:type="spellEnd"/>
      <w:proofErr w:type="gramEnd"/>
      <w:r w:rsidR="00695D2B" w:rsidRPr="00F93E07">
        <w:rPr>
          <w:rFonts w:ascii="Times New Roman" w:hAnsi="Times New Roman" w:cs="Times New Roman"/>
        </w:rPr>
        <w:t xml:space="preserve"> к категории ограниченного доступа, в случае, если запрашиваемая информация относится к категории ограниченного доступа;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4) документ, подтверждающий полномочия представителя заявителя (в случае подачи запроса представителем заявителя).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2.8. Заявитель или его представитель представляет в уполномоченный орган местного самоуправления запрос (заявление):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 xml:space="preserve">- о предоставлении </w:t>
      </w:r>
      <w:r w:rsidRPr="00F93E07">
        <w:rPr>
          <w:rStyle w:val="1a"/>
          <w:rFonts w:eastAsiaTheme="minorHAnsi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Pr="00F93E07">
        <w:rPr>
          <w:rFonts w:ascii="Times New Roman" w:hAnsi="Times New Roman" w:cs="Times New Roman"/>
        </w:rPr>
        <w:t xml:space="preserve"> (далее - заявление) по форме согласно </w:t>
      </w:r>
      <w:r w:rsidRPr="00F93E07">
        <w:rPr>
          <w:rFonts w:ascii="Times New Roman" w:hAnsi="Times New Roman" w:cs="Times New Roman"/>
          <w:color w:val="FF0000"/>
        </w:rPr>
        <w:t xml:space="preserve">Приложению №1 </w:t>
      </w:r>
      <w:r w:rsidRPr="00F93E07">
        <w:rPr>
          <w:rFonts w:ascii="Times New Roman" w:hAnsi="Times New Roman" w:cs="Times New Roman"/>
        </w:rPr>
        <w:t>к настоящему Административному регламенту,</w:t>
      </w:r>
    </w:p>
    <w:p w:rsidR="00695D2B" w:rsidRPr="00F93E07" w:rsidRDefault="00695D2B" w:rsidP="00F93E07">
      <w:pPr>
        <w:pStyle w:val="ConsPlusNormal0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proofErr w:type="gramStart"/>
      <w:r w:rsidRPr="00F93E07">
        <w:rPr>
          <w:rFonts w:ascii="Times New Roman" w:hAnsi="Times New Roman" w:cs="Times New Roman"/>
        </w:rPr>
        <w:t xml:space="preserve">- о предоставлении </w:t>
      </w:r>
      <w:r w:rsidRPr="00F93E07">
        <w:rPr>
          <w:rStyle w:val="1a"/>
          <w:rFonts w:eastAsiaTheme="minorHAnsi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Pr="00F93E07">
        <w:rPr>
          <w:rFonts w:ascii="Times New Roman" w:hAnsi="Times New Roman" w:cs="Times New Roman"/>
        </w:rPr>
        <w:t xml:space="preserve"> о статусе земельного участка (земельных участков) (далее - заявление) по форме согласно </w:t>
      </w:r>
      <w:r w:rsidRPr="00F93E07">
        <w:rPr>
          <w:rFonts w:ascii="Times New Roman" w:hAnsi="Times New Roman" w:cs="Times New Roman"/>
          <w:color w:val="FF0000"/>
        </w:rPr>
        <w:t xml:space="preserve">Приложению №2 </w:t>
      </w:r>
      <w:r w:rsidRPr="00F93E07">
        <w:rPr>
          <w:rFonts w:ascii="Times New Roman" w:hAnsi="Times New Roman" w:cs="Times New Roman"/>
        </w:rPr>
        <w:t>к настоящему Административному регламенту,</w:t>
      </w:r>
      <w:r w:rsidR="00F93E07">
        <w:rPr>
          <w:rFonts w:ascii="Times New Roman" w:hAnsi="Times New Roman" w:cs="Times New Roman"/>
        </w:rPr>
        <w:t xml:space="preserve"> </w:t>
      </w:r>
      <w:r w:rsidRPr="00F93E07">
        <w:rPr>
          <w:rFonts w:ascii="Times New Roman" w:hAnsi="Times New Roman" w:cs="Times New Roman"/>
        </w:rPr>
        <w:t>а также прилагаемые</w:t>
      </w:r>
      <w:r w:rsidRPr="00F93E07">
        <w:rPr>
          <w:rFonts w:ascii="Times New Roman" w:eastAsia="Calibri" w:hAnsi="Times New Roman" w:cs="Times New Roman"/>
          <w:bCs/>
          <w:color w:val="000000"/>
        </w:rPr>
        <w:t xml:space="preserve"> к нему документы, указанные в подпунктах "б" - "г" пункта 2.13 настоящего Административного регламента, одним из следующих способов по выбору заявителя:</w:t>
      </w:r>
      <w:proofErr w:type="gramEnd"/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3E07">
        <w:rPr>
          <w:rFonts w:ascii="Times New Roman" w:eastAsia="Calibri" w:hAnsi="Times New Roman" w:cs="Times New Roman"/>
          <w:bCs/>
          <w:color w:val="000000"/>
        </w:rPr>
        <w:t xml:space="preserve">а) </w:t>
      </w:r>
      <w:r w:rsidRPr="00F93E07">
        <w:rPr>
          <w:rFonts w:ascii="Times New Roman" w:hAnsi="Times New Roman" w:cs="Times New Roman"/>
          <w:bCs/>
          <w:color w:val="000000"/>
        </w:rPr>
        <w:t xml:space="preserve">в электронной форме посредством </w:t>
      </w:r>
      <w:r w:rsidRPr="00F93E07">
        <w:rPr>
          <w:rFonts w:ascii="Times New Roman" w:hAnsi="Times New Roman" w:cs="Times New Roman"/>
          <w:bCs/>
        </w:rPr>
        <w:t xml:space="preserve">Единого портала, </w:t>
      </w:r>
      <w:r w:rsidRPr="00F93E07">
        <w:rPr>
          <w:rFonts w:ascii="Times New Roman" w:hAnsi="Times New Roman" w:cs="Times New Roman"/>
          <w:bCs/>
          <w:color w:val="000000"/>
        </w:rPr>
        <w:t>регионального портала;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F93E07">
        <w:rPr>
          <w:rFonts w:ascii="Times New Roman" w:eastAsia="Calibri" w:hAnsi="Times New Roman" w:cs="Times New Roman"/>
          <w:bCs/>
          <w:color w:val="000000"/>
        </w:rPr>
        <w:t>В случае представления заявления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Pr="00F93E07">
        <w:rPr>
          <w:rFonts w:ascii="Times New Roman" w:hAnsi="Times New Roman" w:cs="Times New Roman"/>
          <w:color w:val="000000"/>
        </w:rPr>
        <w:t xml:space="preserve"> </w:t>
      </w:r>
      <w:r w:rsidRPr="00F93E07">
        <w:rPr>
          <w:rFonts w:ascii="Times New Roman" w:eastAsia="Calibri" w:hAnsi="Times New Roman" w:cs="Times New Roman"/>
          <w:bCs/>
          <w:color w:val="000000"/>
        </w:rPr>
        <w:t>или иных государственных информационных систем, если такие государственные информационные</w:t>
      </w:r>
      <w:proofErr w:type="gramEnd"/>
      <w:r w:rsidRPr="00F93E07">
        <w:rPr>
          <w:rFonts w:ascii="Times New Roman" w:eastAsia="Calibri" w:hAnsi="Times New Roman" w:cs="Times New Roman"/>
          <w:bCs/>
          <w:color w:val="000000"/>
        </w:rPr>
        <w:t xml:space="preserve"> системы в установленном Правительством Российской Федерации порядке обеспечивают </w:t>
      </w:r>
      <w:r w:rsidRPr="00F93E07">
        <w:rPr>
          <w:rFonts w:ascii="Times New Roman" w:eastAsia="Calibri" w:hAnsi="Times New Roman" w:cs="Times New Roman"/>
          <w:bCs/>
          <w:color w:val="000000"/>
        </w:rPr>
        <w:lastRenderedPageBreak/>
        <w:t xml:space="preserve">взаимодействие с ЕСИА, при условии совпадения сведений о физическом лице в указанных информационных системах, заполняют </w:t>
      </w:r>
      <w:r w:rsidRPr="00F93E07">
        <w:rPr>
          <w:rFonts w:ascii="Times New Roman" w:eastAsia="Calibri" w:hAnsi="Times New Roman" w:cs="Times New Roman"/>
          <w:bCs/>
          <w:color w:val="0070C0"/>
        </w:rPr>
        <w:t>форму</w:t>
      </w:r>
      <w:r w:rsidRPr="00F93E0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F93E07">
        <w:rPr>
          <w:rFonts w:ascii="Times New Roman" w:eastAsia="Calibri" w:hAnsi="Times New Roman" w:cs="Times New Roman"/>
          <w:bCs/>
          <w:color w:val="0070C0"/>
        </w:rPr>
        <w:t xml:space="preserve">указанного заявления </w:t>
      </w:r>
      <w:r w:rsidRPr="00F93E07">
        <w:rPr>
          <w:rFonts w:ascii="Times New Roman" w:eastAsia="Calibri" w:hAnsi="Times New Roman" w:cs="Times New Roman"/>
          <w:bCs/>
          <w:color w:val="000000"/>
        </w:rPr>
        <w:t>с использованием интерактивной формы в электронном виде</w:t>
      </w:r>
      <w:r w:rsidRPr="00F93E07">
        <w:rPr>
          <w:rFonts w:ascii="Times New Roman" w:eastAsia="Calibri" w:hAnsi="Times New Roman" w:cs="Times New Roman"/>
          <w:color w:val="000000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Заявление направляется заявителем или его представителем вместе с прикрепленными электронными документами, указанными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в подпунктах "б" - "г" пункта 2.13 настоящего Административного регламента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Заявление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обращении за получением государственных и муниципальных услуг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"(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далее – усиленная неквалифицированная электронная подпись).</w:t>
      </w:r>
    </w:p>
    <w:p w:rsidR="00695D2B" w:rsidRPr="00F93E07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Заявление и прилагаемые к </w:t>
      </w:r>
      <w:r w:rsidRPr="00F93E07">
        <w:rPr>
          <w:rFonts w:eastAsia="Calibri"/>
          <w:bCs/>
          <w:sz w:val="28"/>
          <w:szCs w:val="28"/>
          <w:lang w:eastAsia="en-US"/>
        </w:rPr>
        <w:t>нему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документы направляются в уполномоченный орган местного самоуправления исключительно в электронной форме в случаях, установленных нормативным правовым актом </w:t>
      </w:r>
      <w:r w:rsidRPr="00F93E07">
        <w:rPr>
          <w:rFonts w:eastAsia="Calibri"/>
          <w:bCs/>
          <w:sz w:val="28"/>
          <w:szCs w:val="28"/>
          <w:lang w:eastAsia="en-US"/>
        </w:rPr>
        <w:t>Самарской области.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б)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на бумажном носителе посредством обращения в уполномоченный орган местного самоуправления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г. № 797 "О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фондов, органами государственной власти субъектов Российской Федерации, органами местного самоуправления".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3E07">
        <w:rPr>
          <w:rFonts w:ascii="Times New Roman" w:eastAsia="Calibri" w:hAnsi="Times New Roman" w:cs="Times New Roman"/>
          <w:color w:val="000000"/>
        </w:rPr>
        <w:t>г) в электронной форме</w:t>
      </w:r>
      <w:r w:rsidRPr="00F93E07">
        <w:rPr>
          <w:rFonts w:ascii="Times New Roman" w:hAnsi="Times New Roman" w:cs="Times New Roman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 - аналитической поддержки осуществления полномочий в области градостроительной деятельности.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eastAsia="Calibri" w:hAnsi="Times New Roman" w:cs="Times New Roman"/>
          <w:bCs/>
          <w:color w:val="000000"/>
        </w:rPr>
        <w:t xml:space="preserve">2.9. </w:t>
      </w:r>
      <w:proofErr w:type="gramStart"/>
      <w:r w:rsidRPr="00F93E07">
        <w:rPr>
          <w:rFonts w:ascii="Times New Roman" w:hAnsi="Times New Roman" w:cs="Times New Roman"/>
        </w:rPr>
        <w:t>Заявитель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2.10. </w:t>
      </w:r>
      <w:r>
        <w:rPr>
          <w:sz w:val="28"/>
          <w:szCs w:val="28"/>
        </w:rPr>
        <w:t>Документы, прилагаемые заявлению 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деятельности, представляемые в электронной форме, направляются в следующих форматах</w:t>
      </w:r>
      <w:r>
        <w:rPr>
          <w:bCs/>
          <w:color w:val="000000"/>
          <w:sz w:val="28"/>
          <w:szCs w:val="28"/>
        </w:rPr>
        <w:t>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</w:t>
      </w:r>
      <w:proofErr w:type="spellStart"/>
      <w:r>
        <w:rPr>
          <w:bCs/>
          <w:color w:val="000000"/>
          <w:sz w:val="28"/>
          <w:szCs w:val="28"/>
        </w:rPr>
        <w:t>doc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docx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odt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</w:t>
      </w:r>
      <w:r>
        <w:rPr>
          <w:bCs/>
          <w:color w:val="000000"/>
          <w:sz w:val="28"/>
          <w:szCs w:val="28"/>
        </w:rPr>
        <w:br/>
        <w:t>не включающим формулы;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</w:t>
      </w:r>
      <w:proofErr w:type="spellStart"/>
      <w:r>
        <w:rPr>
          <w:bCs/>
          <w:color w:val="000000"/>
          <w:sz w:val="28"/>
          <w:szCs w:val="28"/>
        </w:rPr>
        <w:t>pdf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jpeg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2.11. </w:t>
      </w:r>
      <w:proofErr w:type="gramStart"/>
      <w:r>
        <w:rPr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bCs/>
          <w:color w:val="000000"/>
          <w:sz w:val="28"/>
          <w:szCs w:val="28"/>
        </w:rPr>
        <w:t>dpi</w:t>
      </w:r>
      <w:proofErr w:type="spellEnd"/>
      <w:r>
        <w:rPr>
          <w:bCs/>
          <w:color w:val="000000"/>
          <w:sz w:val="28"/>
          <w:szCs w:val="28"/>
        </w:rPr>
        <w:t xml:space="preserve"> (масштаб 1:1) и всех аутентичных</w:t>
      </w:r>
      <w:proofErr w:type="gramEnd"/>
      <w:r>
        <w:rPr>
          <w:bCs/>
          <w:color w:val="000000"/>
          <w:sz w:val="28"/>
          <w:szCs w:val="28"/>
        </w:rPr>
        <w:t xml:space="preserve"> признаков подлинности (графической подписи лица, печати, углового штампа бланка), с использованием следующих режимов: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2.12. Документы, прилагаемые заявителем к заявлению </w:t>
      </w:r>
      <w:r>
        <w:rPr>
          <w:sz w:val="28"/>
          <w:szCs w:val="28"/>
        </w:rPr>
        <w:t>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деятельности, представляемые в электронной форме, должны обеспечивать возможность идентифицировать документ и количество листов в документе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  <w:lang w:val="en-US" w:eastAsia="en-US" w:bidi="en-US"/>
        </w:rPr>
        <w:t>xls</w:t>
      </w:r>
      <w:proofErr w:type="spellEnd"/>
      <w:r>
        <w:rPr>
          <w:sz w:val="28"/>
          <w:szCs w:val="28"/>
          <w:lang w:eastAsia="en-US" w:bidi="en-US"/>
        </w:rPr>
        <w:t xml:space="preserve">, </w:t>
      </w:r>
      <w:proofErr w:type="spellStart"/>
      <w:r>
        <w:rPr>
          <w:sz w:val="28"/>
          <w:szCs w:val="28"/>
          <w:lang w:val="en-US" w:eastAsia="en-US" w:bidi="en-US"/>
        </w:rPr>
        <w:t>xlsx</w:t>
      </w:r>
      <w:proofErr w:type="spellEnd"/>
      <w:r w:rsidRPr="00695D2B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  <w:lang w:val="en-US" w:eastAsia="en-US" w:bidi="en-US"/>
        </w:rPr>
        <w:t>ods</w:t>
      </w:r>
      <w:proofErr w:type="spellEnd"/>
      <w:r>
        <w:rPr>
          <w:sz w:val="28"/>
          <w:szCs w:val="28"/>
          <w:lang w:eastAsia="en-US" w:bidi="en-US"/>
        </w:rPr>
        <w:t xml:space="preserve">, </w:t>
      </w:r>
      <w:r>
        <w:rPr>
          <w:sz w:val="28"/>
          <w:szCs w:val="28"/>
        </w:rPr>
        <w:t>формируются в виде отдельного документа, представляемого в электронной форме.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2.13.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-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F45063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>,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о 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9B7CA2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о статусе земельного участка (земельных участков)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электронной форме посредством Единого портала, регионального портала в соответствии с подпунктом "а" пункта 2.8 настоящего Административного регламента указанное заявление заполняется </w:t>
      </w:r>
      <w:r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</w:t>
      </w:r>
      <w:r>
        <w:rPr>
          <w:sz w:val="28"/>
          <w:szCs w:val="28"/>
        </w:rPr>
        <w:t>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прилагаемых к нему документов посредством личного обращения в уполномоченный орган местного самоуправления, в том числе через </w:t>
      </w:r>
      <w:r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В случае представления документов в электронной форме посредством Единого портала, регионального портала в соответствии с подпунктом "а" пункта 2.8 настоящего Административного регламента представление указанного документа не требуется;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"а" пункта 2.8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</w:t>
      </w: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правомочного должностного лица такого юридического лица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г) </w:t>
      </w:r>
      <w:r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Pr="005E60DC" w:rsidRDefault="00695D2B" w:rsidP="00695D2B">
      <w:pPr>
        <w:widowControl w:val="0"/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5E60DC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695D2B" w:rsidRPr="005E60DC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E60DC">
        <w:rPr>
          <w:bCs/>
          <w:sz w:val="28"/>
          <w:szCs w:val="28"/>
        </w:rPr>
        <w:t xml:space="preserve">2.14. </w:t>
      </w:r>
      <w:proofErr w:type="gramStart"/>
      <w:r w:rsidRPr="005E60D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>
        <w:rPr>
          <w:bCs/>
          <w:color w:val="000000"/>
          <w:sz w:val="28"/>
          <w:szCs w:val="28"/>
        </w:rPr>
        <w:t>услуги документов (их копий или сведений, содержащихся в них), которые запрашиваются уполномоченным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распоряжении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F8640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которых находятся указанные документы,</w:t>
      </w:r>
      <w:r>
        <w:rPr>
          <w:sz w:val="28"/>
          <w:szCs w:val="28"/>
        </w:rPr>
        <w:t xml:space="preserve"> если заявитель не представил такие документы и информацию самостоятельно</w:t>
      </w:r>
      <w:r>
        <w:rPr>
          <w:bCs/>
          <w:color w:val="000000"/>
          <w:sz w:val="28"/>
          <w:szCs w:val="28"/>
        </w:rPr>
        <w:t>, и которые заявитель вправе представить по собственной инициативе: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</w:t>
      </w:r>
      <w:r>
        <w:rPr>
          <w:sz w:val="28"/>
          <w:szCs w:val="28"/>
        </w:rPr>
        <w:t>документ (информация), подтверждающий внесение платы за предоставление мун</w:t>
      </w:r>
      <w:r>
        <w:rPr>
          <w:rStyle w:val="22"/>
          <w:sz w:val="28"/>
          <w:szCs w:val="28"/>
          <w:u w:val="none"/>
        </w:rPr>
        <w:t>ици</w:t>
      </w:r>
      <w:r>
        <w:rPr>
          <w:sz w:val="28"/>
          <w:szCs w:val="28"/>
        </w:rPr>
        <w:t>пальной услуги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Pr="005E60DC" w:rsidRDefault="00695D2B" w:rsidP="00695D2B">
      <w:pPr>
        <w:pStyle w:val="ConsPlusNormal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60DC">
        <w:rPr>
          <w:rFonts w:ascii="Times New Roman" w:hAnsi="Times New Roman" w:cs="Times New Roman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2.15. Исчерпывающий перечень оснований для отказа в приеме документов, указанных в пункте 2.13 настоящего Административного регламента, в том числе представленных в электронной форме: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-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835E09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:rsidR="00695D2B" w:rsidRDefault="00695D2B" w:rsidP="00066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 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641246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о статусе земельного участка (земельных участков)</w:t>
      </w:r>
      <w:r w:rsidR="00066645"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подпунктами "а" - "в" пункта 2.13 настоящего Административного регламента;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ж) заявление и документы, указанные в подпунктах "б" - "г" пункта 2.13 настоящего Административного регламента, представлены в электронной форме с нарушением требований, установленных пунктами 2.10 - 2.12 настоящего Административного регламента;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2.16. Решение об отказе в приеме документов, указанных в пункте 2.13 настоящего Административного регламента, оформляется по форме согласно </w:t>
      </w:r>
      <w:r w:rsidRPr="005D1348">
        <w:rPr>
          <w:bCs/>
          <w:color w:val="FF0000"/>
          <w:sz w:val="28"/>
          <w:szCs w:val="28"/>
        </w:rPr>
        <w:t>Приложению №</w:t>
      </w:r>
      <w:r w:rsidR="00EC20D7">
        <w:rPr>
          <w:bCs/>
          <w:color w:val="FF0000"/>
          <w:sz w:val="28"/>
          <w:szCs w:val="28"/>
        </w:rPr>
        <w:t xml:space="preserve"> </w:t>
      </w:r>
      <w:r w:rsidR="009312E7">
        <w:rPr>
          <w:bCs/>
          <w:color w:val="FF0000"/>
          <w:sz w:val="28"/>
          <w:szCs w:val="28"/>
        </w:rPr>
        <w:t>3</w:t>
      </w:r>
      <w:r w:rsidRPr="005D1348"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 настоящему Административному регламенту.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2.17. Решение об отказе в приеме документов, указанных в пункте 2.13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>
        <w:rPr>
          <w:color w:val="000000"/>
          <w:sz w:val="28"/>
          <w:szCs w:val="28"/>
        </w:rPr>
        <w:t xml:space="preserve">многофункциональный центр </w:t>
      </w:r>
      <w:r>
        <w:rPr>
          <w:bCs/>
          <w:color w:val="000000"/>
          <w:sz w:val="28"/>
          <w:szCs w:val="28"/>
        </w:rPr>
        <w:t>или уполномоченный орган местного самоуправления</w:t>
      </w:r>
      <w:r w:rsidR="005D1348"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2.18. Отказ в приеме документов, указанных в пункте 2.13 настоящего Административного регламента, не препятствует повторному обращению заявителя в уполномоченный орган местного самоуправления.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2.19. Оснований для приостановления предоставления услуги не предусмотрено законодательством Российской Федерации.</w:t>
      </w:r>
    </w:p>
    <w:p w:rsidR="00695D2B" w:rsidRPr="005D1348" w:rsidRDefault="00695D2B" w:rsidP="00695D2B">
      <w:pPr>
        <w:pStyle w:val="ConsPlusNormal0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5D1348">
        <w:rPr>
          <w:rFonts w:ascii="Times New Roman" w:eastAsia="Calibri" w:hAnsi="Times New Roman" w:cs="Times New Roman"/>
          <w:bCs/>
          <w:color w:val="000000"/>
        </w:rPr>
        <w:t xml:space="preserve">2.20. Исчерпывающий перечень оснований для отказа в </w:t>
      </w:r>
      <w:r w:rsidRPr="005D1348">
        <w:rPr>
          <w:rFonts w:ascii="Times New Roman" w:hAnsi="Times New Roman" w:cs="Times New Roman"/>
        </w:rPr>
        <w:t>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5D1348">
        <w:rPr>
          <w:rFonts w:ascii="Times New Roman" w:eastAsia="Calibri" w:hAnsi="Times New Roman" w:cs="Times New Roman"/>
          <w:bCs/>
          <w:color w:val="000000"/>
        </w:rPr>
        <w:t>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а) </w:t>
      </w:r>
      <w:r>
        <w:rPr>
          <w:sz w:val="28"/>
          <w:szCs w:val="28"/>
        </w:rPr>
        <w:t>запрос, межведомственный запрос не соответствует положениям пункта 2.9 Административного регламента;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</w:t>
      </w:r>
      <w:r>
        <w:rPr>
          <w:sz w:val="28"/>
          <w:szCs w:val="28"/>
        </w:rPr>
        <w:t>запрос осуществляется в отношении сведений, документов и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</w:r>
      <w:r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</w:t>
      </w:r>
      <w:r>
        <w:rPr>
          <w:sz w:val="28"/>
          <w:szCs w:val="28"/>
        </w:rPr>
        <w:t>по истечении 7 рабочих дней со дня направления пользователю уведомления об оплате предоставления сведений, документов и материалов информация об осуществлении пользователем оплаты предоставления сведений, документов и материалов у органа местного самоуправления отсутствует или оплата предоставления сведений, документов и материалов осуществлена не в полном объеме</w:t>
      </w:r>
      <w:r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г) </w:t>
      </w:r>
      <w:r>
        <w:rPr>
          <w:sz w:val="28"/>
          <w:szCs w:val="28"/>
        </w:rPr>
        <w:t>запрашиваемые сведения, документы, материалы отсутствуют в государственной информационной системе на дату рассмотрения запроса, межведомственного запроса;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д) отсутствие документов, указанных в п. 2.7 настоящего административного регламента.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2.21. </w:t>
      </w:r>
      <w:r>
        <w:rPr>
          <w:sz w:val="28"/>
          <w:szCs w:val="28"/>
        </w:rPr>
        <w:t>За предоставление сведений, документов и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695D2B" w:rsidRDefault="00066645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95D2B">
        <w:rPr>
          <w:sz w:val="28"/>
          <w:szCs w:val="28"/>
        </w:rPr>
        <w:t xml:space="preserve">100 рублей - за каждую сторону листа формата </w:t>
      </w:r>
      <w:r w:rsidR="00695D2B">
        <w:rPr>
          <w:sz w:val="28"/>
          <w:szCs w:val="28"/>
          <w:lang w:val="en-US" w:eastAsia="en-US" w:bidi="en-US"/>
        </w:rPr>
        <w:t>A</w:t>
      </w:r>
      <w:r w:rsidR="00695D2B">
        <w:rPr>
          <w:sz w:val="28"/>
          <w:szCs w:val="28"/>
          <w:lang w:eastAsia="en-US" w:bidi="en-US"/>
        </w:rPr>
        <w:t xml:space="preserve">4 </w:t>
      </w:r>
      <w:r w:rsidR="00695D2B">
        <w:rPr>
          <w:sz w:val="28"/>
          <w:szCs w:val="28"/>
        </w:rPr>
        <w:t>копии документов, материалов в бумажной форме (за исключением материалов и результатов инженерных изысканий);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5000 рублей - за предоставление копии материалов и результатов инженерных изысканий в бумажной форме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копии таких материалов и результатов;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</w:t>
      </w:r>
      <w:r>
        <w:rPr>
          <w:sz w:val="28"/>
          <w:szCs w:val="28"/>
        </w:rPr>
        <w:lastRenderedPageBreak/>
        <w:t xml:space="preserve">многоконтурных земельных участков)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1000 рублей - за предоставление сведений об одном объекте капитального строительства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100 рублей - за предоставление сведений, размещенных в информационной системе, не указанных в</w:t>
      </w:r>
      <w:hyperlink r:id="rId10" w:anchor="bookmark2" w:tooltip="Current Document" w:history="1">
        <w:r>
          <w:rPr>
            <w:rStyle w:val="a3"/>
            <w:sz w:val="28"/>
            <w:szCs w:val="28"/>
          </w:rPr>
          <w:t xml:space="preserve"> подпунктах "д" </w:t>
        </w:r>
      </w:hyperlink>
      <w:r>
        <w:rPr>
          <w:sz w:val="28"/>
          <w:szCs w:val="28"/>
        </w:rPr>
        <w:t>-</w:t>
      </w:r>
      <w:hyperlink r:id="rId11" w:anchor="bookmark3" w:tooltip="Current Document" w:history="1">
        <w:r>
          <w:rPr>
            <w:rStyle w:val="a3"/>
            <w:sz w:val="28"/>
            <w:szCs w:val="28"/>
          </w:rPr>
          <w:t xml:space="preserve"> "к" </w:t>
        </w:r>
      </w:hyperlink>
      <w:r>
        <w:rPr>
          <w:sz w:val="28"/>
          <w:szCs w:val="28"/>
        </w:rPr>
        <w:t xml:space="preserve">настоящего пункта, в электронной форме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В случае если материалы предоставляются в бумажном формате, отличном от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4, </w:t>
      </w:r>
      <w:r>
        <w:rPr>
          <w:sz w:val="28"/>
          <w:szCs w:val="28"/>
        </w:rPr>
        <w:t xml:space="preserve">стоимость рассчитывается исходя из количества полных или неполных листов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4, </w:t>
      </w:r>
      <w:r>
        <w:rPr>
          <w:sz w:val="28"/>
          <w:szCs w:val="28"/>
        </w:rPr>
        <w:t>необходимых для размещения указанного материала.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В государственной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обеспечивается подтверждение осуществления им оплаты.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 Если плата за предоставление сведений, документов, материалов внесена заявителем в размере, превышающем об</w:t>
      </w:r>
      <w:r w:rsidRPr="00B00477">
        <w:rPr>
          <w:rStyle w:val="22"/>
          <w:sz w:val="28"/>
          <w:szCs w:val="28"/>
          <w:u w:val="none"/>
        </w:rPr>
        <w:t>щи</w:t>
      </w:r>
      <w:r>
        <w:rPr>
          <w:sz w:val="28"/>
          <w:szCs w:val="28"/>
        </w:rPr>
        <w:t>й размер платы, начисленной за предоставление сведений, документов и материалов,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Если заявителю было отказано в предоставлении сведений, документов и материалов по основанию, указанному в п. 2.20 Административного регламента, в связи с внесением платы за предоставление сведений, документов и материалов не в полном объеме, уполномоченный орган по заявлению заявителя в срок не позднее 3 месяцев со дня поступления такого заявления обеспечивает возврат уплаченных средств.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2.26. Сведения о ходе рассмотрения заявления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</w:t>
      </w:r>
      <w:r>
        <w:rPr>
          <w:rStyle w:val="1a"/>
          <w:sz w:val="28"/>
          <w:szCs w:val="28"/>
        </w:rPr>
        <w:lastRenderedPageBreak/>
        <w:t>информационной системе обеспечения градостроительной деятельности</w:t>
      </w:r>
      <w:r>
        <w:rPr>
          <w:bCs/>
          <w:color w:val="000000"/>
          <w:sz w:val="28"/>
          <w:szCs w:val="28"/>
        </w:rPr>
        <w:t>, представленного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Сведения о ходе рассмотрения заявления о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bCs/>
          <w:color w:val="000000"/>
          <w:sz w:val="28"/>
          <w:szCs w:val="28"/>
        </w:rPr>
        <w:t>, представленного способом, указанным в подпункте «б» пункта 2.8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 местного самоуправления, многофункциональный центр) либо письменного запроса, составляемого в произвольной форме, без взимания платы.</w:t>
      </w:r>
      <w:proofErr w:type="gramEnd"/>
      <w:r>
        <w:rPr>
          <w:bCs/>
          <w:color w:val="000000"/>
          <w:sz w:val="28"/>
          <w:szCs w:val="28"/>
        </w:rPr>
        <w:t xml:space="preserve"> Письменный запрос может быть подан: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на бумажном носителе посредством личного обращения в уполномоченный орган местного самоуправления,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в электронной форме посредством электронной почты.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На основании запроса сведения о ходе рассмотрения заявления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bCs/>
          <w:color w:val="000000"/>
          <w:sz w:val="28"/>
          <w:szCs w:val="28"/>
        </w:rPr>
        <w:t xml:space="preserve"> доводятся до заявителя в устной форме (при личном обращении либо по телефону в уполномоченный орган местного самоуправления,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</w:t>
      </w:r>
      <w:proofErr w:type="gramEnd"/>
      <w:r>
        <w:rPr>
          <w:bCs/>
          <w:color w:val="000000"/>
          <w:sz w:val="28"/>
          <w:szCs w:val="28"/>
        </w:rPr>
        <w:t>, в течение двух рабочих дней со дня поступления соответствующего запроса.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2.27.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местного самоуправления или многофункциональном центре составляет не более 15 минут.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2.28. Регистрация заявления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C517DC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:rsidR="00695D2B" w:rsidRDefault="00695D2B" w:rsidP="00B0047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о предоставлении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</w:t>
      </w:r>
      <w:r w:rsidR="007351C5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 деятельности</w:t>
      </w:r>
      <w:r>
        <w:rPr>
          <w:sz w:val="28"/>
          <w:szCs w:val="28"/>
        </w:rPr>
        <w:t xml:space="preserve"> о статусе земельного участка (земельных участков)</w:t>
      </w:r>
      <w:r>
        <w:rPr>
          <w:bCs/>
          <w:color w:val="000000"/>
          <w:sz w:val="28"/>
          <w:szCs w:val="28"/>
        </w:rPr>
        <w:t>,</w:t>
      </w:r>
      <w:r w:rsidR="00B0047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представленного </w:t>
      </w:r>
      <w:r w:rsidR="00B00477">
        <w:rPr>
          <w:bCs/>
          <w:color w:val="000000"/>
          <w:sz w:val="28"/>
          <w:szCs w:val="28"/>
        </w:rPr>
        <w:t xml:space="preserve">заявителем, </w:t>
      </w:r>
      <w:r>
        <w:rPr>
          <w:bCs/>
          <w:color w:val="000000"/>
          <w:sz w:val="28"/>
          <w:szCs w:val="28"/>
        </w:rPr>
        <w:t xml:space="preserve"> указанными в пункте 2.8 настоящего Административного регламента способами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уполномоченный</w:t>
      </w:r>
      <w:proofErr w:type="gramEnd"/>
      <w:r>
        <w:rPr>
          <w:bCs/>
          <w:color w:val="000000"/>
          <w:sz w:val="28"/>
          <w:szCs w:val="28"/>
        </w:rPr>
        <w:t xml:space="preserve"> орган местного самоуправления осуществляется не позднее одного рабочего дня, следующего за днем его поступления.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представления заявления в электронной форме способом, указанным в подпункте «а» пункта 2.8 настоящего Административного регламента, вне рабочего времени уполномоченного органа местного самоуправления либо в выходной, нерабочий праздничный день днем получения заявления первый рабочий день, следующий за днем представления заявителем указанного заявления.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95D2B" w:rsidRPr="00913913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13913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3913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</w:t>
      </w:r>
      <w:r>
        <w:rPr>
          <w:color w:val="000000"/>
          <w:sz w:val="28"/>
          <w:szCs w:val="28"/>
        </w:rPr>
        <w:t>защите инвалидов.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Центральный вход в здание Уполномоченного органа местного самоуправления должен быть оборудован информационной табличкой (вывеской), содержащей информацию: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наименование;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местонахождение и юридический адрес;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режим работы;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график приема;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номера телефонов для справок.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туалетными комнатами для посетителей.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95D2B" w:rsidRDefault="006509B4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номера кабинета и наименования отдела;</w:t>
      </w:r>
    </w:p>
    <w:p w:rsidR="00695D2B" w:rsidRDefault="006509B4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695D2B" w:rsidRDefault="006509B4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графика приема Заявителей.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</w:t>
      </w:r>
      <w:r w:rsidR="00695D2B">
        <w:rPr>
          <w:color w:val="000000"/>
          <w:sz w:val="28"/>
          <w:szCs w:val="28"/>
        </w:rPr>
        <w:lastRenderedPageBreak/>
        <w:t>выхода из них, посадки в транспортное средство и высадки из него, в том числе с использование кресла-коляски;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допуск </w:t>
      </w:r>
      <w:proofErr w:type="spellStart"/>
      <w:r w:rsidR="00695D2B">
        <w:rPr>
          <w:color w:val="000000"/>
          <w:sz w:val="28"/>
          <w:szCs w:val="28"/>
        </w:rPr>
        <w:t>сурдопереводчика</w:t>
      </w:r>
      <w:proofErr w:type="spellEnd"/>
      <w:r w:rsidR="00695D2B">
        <w:rPr>
          <w:color w:val="000000"/>
          <w:sz w:val="28"/>
          <w:szCs w:val="28"/>
        </w:rPr>
        <w:t xml:space="preserve"> и </w:t>
      </w:r>
      <w:proofErr w:type="spellStart"/>
      <w:r w:rsidR="00695D2B">
        <w:rPr>
          <w:color w:val="000000"/>
          <w:sz w:val="28"/>
          <w:szCs w:val="28"/>
        </w:rPr>
        <w:t>тифлосурдопереводчика</w:t>
      </w:r>
      <w:proofErr w:type="spellEnd"/>
      <w:r w:rsidR="00695D2B">
        <w:rPr>
          <w:color w:val="000000"/>
          <w:sz w:val="28"/>
          <w:szCs w:val="28"/>
        </w:rPr>
        <w:t>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5D2B">
        <w:rPr>
          <w:color w:val="000000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695D2B">
        <w:rPr>
          <w:color w:val="000000"/>
          <w:sz w:val="28"/>
          <w:szCs w:val="28"/>
        </w:rPr>
        <w:t>муниципальная</w:t>
      </w:r>
      <w:proofErr w:type="gramEnd"/>
      <w:r w:rsidR="00695D2B">
        <w:rPr>
          <w:color w:val="000000"/>
          <w:sz w:val="28"/>
          <w:szCs w:val="28"/>
        </w:rPr>
        <w:t xml:space="preserve"> услуги;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2.30. Основными показателями доступности предоставления муниципальной услуги являются: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</w:t>
      </w:r>
      <w:r w:rsidR="00695D2B">
        <w:rPr>
          <w:color w:val="000000"/>
          <w:sz w:val="28"/>
        </w:rPr>
        <w:t xml:space="preserve"> </w:t>
      </w:r>
      <w:r w:rsidR="00695D2B">
        <w:rPr>
          <w:bCs/>
          <w:color w:val="000000"/>
          <w:sz w:val="28"/>
          <w:szCs w:val="28"/>
        </w:rPr>
        <w:t>регионального портала;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2.31. Основными показателями качества предоставления муниципальной услуги являются: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695D2B" w:rsidRDefault="008E64BA" w:rsidP="008E64B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 местного самоуправления, его </w:t>
      </w:r>
      <w:r w:rsidR="00695D2B">
        <w:rPr>
          <w:bCs/>
          <w:color w:val="000000"/>
          <w:sz w:val="28"/>
          <w:szCs w:val="28"/>
        </w:rPr>
        <w:lastRenderedPageBreak/>
        <w:t xml:space="preserve">должностных лиц, принимаемых (совершенных) при предоставлении муниципальной услуги, по </w:t>
      </w:r>
      <w:r w:rsidR="007B6542">
        <w:rPr>
          <w:bCs/>
          <w:color w:val="000000"/>
          <w:sz w:val="28"/>
          <w:szCs w:val="28"/>
        </w:rPr>
        <w:t>итогам,</w:t>
      </w:r>
      <w:r w:rsidR="00695D2B">
        <w:rPr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95D2B" w:rsidRPr="007B6542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Pr="007B6542" w:rsidRDefault="00695D2B" w:rsidP="00695D2B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542">
        <w:rPr>
          <w:rFonts w:ascii="Times New Roman" w:eastAsia="Calibri" w:hAnsi="Times New Roman" w:cs="Times New Roman"/>
          <w:bCs/>
          <w:color w:val="000000"/>
        </w:rPr>
        <w:t xml:space="preserve">2.32. В целях предоставления услуги заявителю или его представителю обеспечивается в </w:t>
      </w:r>
      <w:r w:rsidRPr="007B6542">
        <w:rPr>
          <w:rFonts w:ascii="Times New Roman" w:eastAsia="Calibri" w:hAnsi="Times New Roman" w:cs="Times New Roman"/>
          <w:color w:val="000000"/>
        </w:rPr>
        <w:t xml:space="preserve">многофункциональных центрах </w:t>
      </w:r>
      <w:r w:rsidRPr="007B6542">
        <w:rPr>
          <w:rFonts w:ascii="Times New Roman" w:eastAsia="Calibri" w:hAnsi="Times New Roman" w:cs="Times New Roman"/>
          <w:bCs/>
          <w:color w:val="000000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7B6542">
        <w:rPr>
          <w:rFonts w:ascii="Times New Roman" w:eastAsia="Calibri" w:hAnsi="Times New Roman" w:cs="Times New Roman"/>
          <w:bCs/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B6542">
        <w:rPr>
          <w:rFonts w:ascii="Times New Roman" w:eastAsia="Calibri" w:hAnsi="Times New Roman" w:cs="Times New Roman"/>
          <w:bCs/>
          <w:color w:val="000000"/>
        </w:rPr>
        <w:t xml:space="preserve"> и муниципальных услуг".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2.33. Услуги, необходимые и обязательные для предоставления муниципальной услуги, отсутствуют.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2.34. При предоставлении муниципальной услуги запрещается требовать от заявителя:</w:t>
      </w:r>
    </w:p>
    <w:p w:rsidR="00695D2B" w:rsidRDefault="007B6542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</w:t>
      </w:r>
      <w:r w:rsidR="00695D2B">
        <w:rPr>
          <w:bCs/>
          <w:color w:val="000000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5D2B" w:rsidRDefault="007B6542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п</w:t>
      </w:r>
      <w:r w:rsidR="00695D2B">
        <w:rPr>
          <w:bCs/>
          <w:color w:val="000000"/>
          <w:sz w:val="28"/>
          <w:szCs w:val="28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="00695D2B">
        <w:rPr>
          <w:bCs/>
          <w:iCs/>
          <w:color w:val="000000"/>
          <w:sz w:val="28"/>
          <w:szCs w:val="28"/>
        </w:rPr>
        <w:t>Самарской области</w:t>
      </w:r>
      <w:r w:rsidR="00695D2B">
        <w:rPr>
          <w:bCs/>
          <w:color w:val="000000"/>
          <w:sz w:val="28"/>
          <w:szCs w:val="28"/>
        </w:rPr>
        <w:t xml:space="preserve">, муниципальными правовыми актами </w:t>
      </w:r>
      <w:r>
        <w:rPr>
          <w:bCs/>
          <w:iCs/>
          <w:color w:val="000000"/>
          <w:sz w:val="28"/>
          <w:szCs w:val="28"/>
        </w:rPr>
        <w:t>городского округа Октябрьск</w:t>
      </w:r>
      <w:r w:rsidR="00695D2B">
        <w:rPr>
          <w:bCs/>
          <w:iCs/>
          <w:color w:val="000000"/>
          <w:sz w:val="28"/>
          <w:szCs w:val="28"/>
        </w:rPr>
        <w:t xml:space="preserve"> Самарской области</w:t>
      </w:r>
      <w:r w:rsidR="00695D2B">
        <w:rPr>
          <w:bCs/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="00695D2B">
        <w:rPr>
          <w:bCs/>
          <w:color w:val="000000"/>
          <w:sz w:val="28"/>
          <w:szCs w:val="28"/>
        </w:rPr>
        <w:t xml:space="preserve"> Федерального закона от 27 июля 2010 года </w:t>
      </w:r>
      <w:r w:rsidR="00A76E26">
        <w:rPr>
          <w:bCs/>
          <w:color w:val="000000"/>
          <w:sz w:val="28"/>
          <w:szCs w:val="28"/>
        </w:rPr>
        <w:t xml:space="preserve">              </w:t>
      </w:r>
      <w:r w:rsidR="00695D2B">
        <w:rPr>
          <w:bCs/>
          <w:color w:val="000000"/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 № 210-ФЗ);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</w:t>
      </w:r>
      <w:r w:rsidR="00695D2B">
        <w:rPr>
          <w:bCs/>
          <w:color w:val="000000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695D2B">
        <w:rPr>
          <w:bCs/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5D2B" w:rsidRDefault="00F24C31" w:rsidP="00F24C3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местного самоуправления,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местного самоуправления, руководителя многофункционального</w:t>
      </w:r>
      <w:proofErr w:type="gramEnd"/>
      <w:r w:rsidR="00695D2B">
        <w:rPr>
          <w:bCs/>
          <w:color w:val="000000"/>
          <w:sz w:val="28"/>
          <w:szCs w:val="28"/>
        </w:rPr>
        <w:t xml:space="preserve">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  <w:bookmarkStart w:id="3" w:name="_Toc89083254"/>
    </w:p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695D2B" w:rsidRDefault="00695D2B" w:rsidP="00695D2B">
      <w:pPr>
        <w:jc w:val="both"/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2.35. Заявление и документы, предусмотренные  пунктом 2.13 настоящего Административного регламента, могут быть поданы заявителем: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форме электронного документа, подписанного электронной подписью;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через многофункциональный центр, с которым у уполномоченного органа заключено соглашение о взаимодействии;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официальных сайтов уполномоченных органов.</w:t>
      </w:r>
    </w:p>
    <w:p w:rsidR="00695D2B" w:rsidRDefault="00695D2B" w:rsidP="00695D2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</w:t>
      </w:r>
      <w:r>
        <w:rPr>
          <w:sz w:val="28"/>
          <w:szCs w:val="28"/>
        </w:rPr>
        <w:lastRenderedPageBreak/>
        <w:t>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695D2B" w:rsidRPr="00E473C0" w:rsidRDefault="00695D2B" w:rsidP="00695D2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95D2B" w:rsidRPr="00E473C0" w:rsidRDefault="00695D2B" w:rsidP="00695D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73C0">
        <w:rPr>
          <w:b/>
          <w:sz w:val="28"/>
          <w:szCs w:val="28"/>
        </w:rPr>
        <w:t xml:space="preserve">Раздел </w:t>
      </w:r>
      <w:r w:rsidRPr="00E473C0">
        <w:rPr>
          <w:b/>
          <w:sz w:val="28"/>
          <w:szCs w:val="28"/>
          <w:lang w:val="en-US"/>
        </w:rPr>
        <w:t>III</w:t>
      </w:r>
      <w:r w:rsidRPr="00E473C0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3"/>
    </w:p>
    <w:p w:rsidR="00695D2B" w:rsidRPr="00E473C0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прием, проверка документов и регистрация заявления: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документов при обращении по почте либо в электронной форме;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прием заявления и иных документов, необходимых для предоставления муниципальной услуги, на базе МФЦ, работа с документами в МФЦ;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формирование, направление и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документов: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 документов и сведений;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выдача результата.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административных процедур представлено в </w:t>
      </w:r>
      <w:r w:rsidRPr="00D92EEF">
        <w:rPr>
          <w:color w:val="FF0000"/>
          <w:sz w:val="28"/>
          <w:szCs w:val="28"/>
        </w:rPr>
        <w:t xml:space="preserve">Приложении </w:t>
      </w:r>
      <w:r w:rsidR="00E473C0" w:rsidRPr="00D92EEF">
        <w:rPr>
          <w:color w:val="FF0000"/>
          <w:sz w:val="28"/>
          <w:szCs w:val="28"/>
        </w:rPr>
        <w:t xml:space="preserve">             </w:t>
      </w:r>
      <w:r w:rsidRPr="00D92EEF">
        <w:rPr>
          <w:color w:val="FF0000"/>
          <w:sz w:val="28"/>
          <w:szCs w:val="28"/>
        </w:rPr>
        <w:t>№</w:t>
      </w:r>
      <w:r w:rsidR="00E473C0" w:rsidRPr="00D92EEF">
        <w:rPr>
          <w:color w:val="FF0000"/>
          <w:sz w:val="28"/>
          <w:szCs w:val="28"/>
        </w:rPr>
        <w:t xml:space="preserve"> </w:t>
      </w:r>
      <w:r w:rsidR="009312E7">
        <w:rPr>
          <w:color w:val="FF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документов при обращении по почте либо в электронной форме</w:t>
      </w:r>
    </w:p>
    <w:p w:rsidR="00695D2B" w:rsidRDefault="00695D2B" w:rsidP="00695D2B">
      <w:pPr>
        <w:jc w:val="center"/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Основанием (юридическим фактом) для начала административной процедуры, является поступление в уполномоченный орган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Должностное лицо, ответственное за прием заявления и документов: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регистрирует поступившее заявление в Книге учета заявок на предоставление сведений ГИСОГД;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проверяет комплектность представленных заявителем документов, </w:t>
      </w:r>
      <w:r>
        <w:rPr>
          <w:sz w:val="28"/>
          <w:szCs w:val="28"/>
        </w:rPr>
        <w:lastRenderedPageBreak/>
        <w:t>исходя из соответственно требований пункта 2.13 настоящего Административного регламента, и формирует комплект документов, представленных заявителем;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 о регистрации запроса (заявления) о предоставлении муниципальной услуги по форме согласно </w:t>
      </w:r>
      <w:r w:rsidR="00D92EEF">
        <w:rPr>
          <w:sz w:val="28"/>
          <w:szCs w:val="28"/>
        </w:rPr>
        <w:t xml:space="preserve"> </w:t>
      </w:r>
      <w:r w:rsidRPr="00D92EEF">
        <w:rPr>
          <w:color w:val="FF0000"/>
          <w:sz w:val="28"/>
          <w:szCs w:val="28"/>
        </w:rPr>
        <w:t xml:space="preserve">Приложению № </w:t>
      </w:r>
      <w:r w:rsidR="00CE2F0E">
        <w:rPr>
          <w:color w:val="FF0000"/>
          <w:sz w:val="28"/>
          <w:szCs w:val="28"/>
        </w:rPr>
        <w:t>4</w:t>
      </w:r>
      <w:r w:rsidRPr="00D92EE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регламенту. Второй экземпляр уведомления на бумажном носителе хранится в уполномоченном органе.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Максимальный срок административной процедуры не может превышать 1 рабочий день.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Критерием принятия решения является наличие запроса (заявления) и (или) документов, представленных по почте, либо в электронной форме.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Результатом административной процедуры является прием документов, представленных заявителем.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 и в реестре предоставление сведений ГИСОГД, уведомление заявителя.</w:t>
      </w:r>
    </w:p>
    <w:p w:rsidR="00695D2B" w:rsidRPr="002B57CA" w:rsidRDefault="00695D2B" w:rsidP="00695D2B">
      <w:pPr>
        <w:jc w:val="center"/>
        <w:rPr>
          <w:b/>
          <w:sz w:val="28"/>
          <w:szCs w:val="28"/>
        </w:rPr>
      </w:pPr>
    </w:p>
    <w:p w:rsidR="00695D2B" w:rsidRPr="002B57CA" w:rsidRDefault="00695D2B" w:rsidP="00695D2B">
      <w:pPr>
        <w:jc w:val="center"/>
        <w:rPr>
          <w:b/>
          <w:sz w:val="28"/>
          <w:szCs w:val="28"/>
        </w:rPr>
      </w:pPr>
      <w:r w:rsidRPr="002B57CA">
        <w:rPr>
          <w:b/>
          <w:sz w:val="28"/>
          <w:szCs w:val="28"/>
        </w:rPr>
        <w:t>Прием заявления и иных документов, необходимых для предоставления муниципальной услуги, на базе МФЦ, работа с документами в МФЦ</w:t>
      </w:r>
    </w:p>
    <w:p w:rsidR="00695D2B" w:rsidRPr="002B57CA" w:rsidRDefault="00695D2B" w:rsidP="00695D2B">
      <w:pPr>
        <w:jc w:val="center"/>
        <w:rPr>
          <w:sz w:val="28"/>
          <w:szCs w:val="28"/>
        </w:rPr>
      </w:pPr>
    </w:p>
    <w:p w:rsidR="00695D2B" w:rsidRPr="002B57CA" w:rsidRDefault="00695D2B" w:rsidP="00695D2B">
      <w:pPr>
        <w:ind w:firstLine="709"/>
        <w:jc w:val="both"/>
        <w:rPr>
          <w:sz w:val="28"/>
          <w:szCs w:val="28"/>
        </w:rPr>
      </w:pPr>
      <w:r w:rsidRPr="002B57CA">
        <w:rPr>
          <w:sz w:val="28"/>
          <w:szCs w:val="28"/>
        </w:rPr>
        <w:t>3.6.  Основанием (юридическим фактом) для приема документов на базе МФЦ, является обращение заявителя с заявлением и документами, необходимыми для предоставления муниципальной услуги, в МФЦ.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 w:rsidRPr="002B57CA">
        <w:rPr>
          <w:sz w:val="28"/>
          <w:szCs w:val="28"/>
        </w:rPr>
        <w:t xml:space="preserve">3.6.1. МФЦ при однократном обращении заявителя с запросом о предоставлении нескольких муниципальных услуг организует </w:t>
      </w:r>
      <w:hyperlink r:id="rId12" w:history="1">
        <w:r w:rsidRPr="002B57CA">
          <w:rPr>
            <w:rStyle w:val="a3"/>
            <w:color w:val="auto"/>
            <w:sz w:val="28"/>
            <w:szCs w:val="28"/>
            <w:u w:val="none"/>
          </w:rPr>
          <w:t>предоставление</w:t>
        </w:r>
      </w:hyperlink>
      <w:r w:rsidRPr="002B57CA">
        <w:rPr>
          <w:sz w:val="28"/>
          <w:szCs w:val="28"/>
        </w:rPr>
        <w:t xml:space="preserve"> заявителю двух и более муниципальных услуг (далее - комплексный запрос). </w:t>
      </w:r>
      <w:proofErr w:type="gramStart"/>
      <w:r w:rsidRPr="002B57CA">
        <w:rPr>
          <w:sz w:val="28"/>
          <w:szCs w:val="28"/>
        </w:rPr>
        <w:t xml:space="preserve"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</w:t>
      </w:r>
      <w:r>
        <w:rPr>
          <w:sz w:val="28"/>
          <w:szCs w:val="28"/>
        </w:rPr>
        <w:t>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>
        <w:rPr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При получении заявления о предоставлении муниципальной услуги и (или) документов, необходимых для предоставления муниципальной </w:t>
      </w:r>
      <w:r>
        <w:rPr>
          <w:sz w:val="28"/>
          <w:szCs w:val="28"/>
        </w:rPr>
        <w:lastRenderedPageBreak/>
        <w:t xml:space="preserve">услуги,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 xml:space="preserve"> сотрудник МФЦ, ответственный за прием и регистрацию документов, регистрирует заявление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Сотрудник МФЦ, ответственный за прием и регистрацию документов, при получении заявления о предоставлении муниципальной услуги и (или) документов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>: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заявление и (или) документы сотруднику МФЦ, ответственному за доставку документов в </w:t>
      </w:r>
      <w:r w:rsidR="00CE2F0E">
        <w:rPr>
          <w:sz w:val="28"/>
          <w:szCs w:val="28"/>
        </w:rPr>
        <w:t>уполномоченный орган</w:t>
      </w:r>
      <w:r w:rsidR="00F076C2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>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составляет и направляет в адрес заявителя расписку о приеме пакета документов согласно </w:t>
      </w:r>
      <w:r w:rsidRPr="00E5166C">
        <w:rPr>
          <w:color w:val="FF0000"/>
          <w:sz w:val="28"/>
          <w:szCs w:val="28"/>
        </w:rPr>
        <w:t>Приложению №</w:t>
      </w:r>
      <w:r w:rsidR="00791D30">
        <w:rPr>
          <w:color w:val="FF0000"/>
          <w:sz w:val="28"/>
          <w:szCs w:val="28"/>
        </w:rPr>
        <w:t xml:space="preserve"> </w:t>
      </w:r>
      <w:r w:rsidR="0047069B">
        <w:rPr>
          <w:color w:val="FF0000"/>
          <w:sz w:val="28"/>
          <w:szCs w:val="28"/>
        </w:rPr>
        <w:t>5</w:t>
      </w:r>
      <w:r w:rsidRPr="00E5166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регламенту.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 непосредственном обращении заявителя в МФЦ сотрудник МФЦ, ответственный за прием и регистрацию документов, проверяет предоставленные заявителем  документы в соответствии с требованиями пункта 2.13 настоящего Административного регламента. Если представленные документы не соответствуют требованиям пункта 2.13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 МФЦ,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>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Сотрудник МФЦ, ответственный за прием и регистрацию документов передает сотруднику МФЦ, ответственному за формирование дела, принятый при непосредственном обращении заявителя в МФЦ и зарегистрированное заявление и представленные заявителем в МФЦ документы.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уполномоченный орган местного самоуправления.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Дело доставляется в уполномоченный орган местного самоуправления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заявителя с заявлением и (или) документами в МФЦ или поступления в МФЦ заявления о предоставлении муниципальной услуги и (или) документов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 xml:space="preserve">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Дальнейшее рассмотрение поступившего из МФЦ заявления и документов осуществляется </w:t>
      </w:r>
      <w:r w:rsidR="009A57A6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в следующем порядке: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прием заявления и документов: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прием заявления и документов;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проверяет документы представленные заявителем, исходя из требований пункта 2.13 настоящего Административного регламента, и формирует комплект документов, представленных заявителем;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заявления на бумажном носителе, так и регистрация в используемой в администрации системе электронного документооборота, обеспечивающей сохранность сведений о регистрации документов. Уполномоченный орган местного самоуправления вправе избрать одну из указанных форм регистрации запроса.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процедуры, составляет 1 рабочий день.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получения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заявлений и документов в соответствующие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муниципальные услуги.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3.14.2. Заявитель имеет право обратиться в МФЦ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(или) муниципальной услуги, указанной в комплексном запросе. Указанная информация предоставляется МФЦ:</w:t>
      </w:r>
    </w:p>
    <w:p w:rsidR="00695D2B" w:rsidRDefault="00695D2B" w:rsidP="00695D2B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695D2B" w:rsidRDefault="00695D2B" w:rsidP="00695D2B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695D2B" w:rsidRDefault="00695D2B" w:rsidP="00695D2B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обращения заявителя в многофункциональный центр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  <w:proofErr w:type="gramEnd"/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Критерием приема документов на базе МФЦ является наличие заявления и (или) документов, которые заявитель должен представить самостоятельно.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Результатом административной процедуры является доставка в уполномоченный орган местного самоуправления заявления и представленных заявителем в МФЦ документов.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Способами фиксации результата административной процедуры являются регистрация представленного заявления в Электронном журнале, расписка МФЦ, выданная заявителю, о приеме документов, расписка администрации о принятии представленных документов для предоставления муниципальной услуги.</w:t>
      </w:r>
    </w:p>
    <w:p w:rsidR="00695D2B" w:rsidRDefault="00695D2B" w:rsidP="00695D2B">
      <w:pPr>
        <w:jc w:val="center"/>
        <w:rPr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Формирование, направление и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 Основанием (юридическим фактом) начала выполнения административной процедуры является непредставление заявителем документа, указанного в пункте 2.14 настоящего Административного регламента, и отсутствие соответствующего документа (информации, содержащейся в нем) в распоряжении администрации, а также истечение недельного срока со дня получения заявителем уведомления, предусмотренного подпунктом 4 пункта 3.29 настоящего Административного регламента.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Должностным лицом, осуществляющим административную процедуру, является должностное лицо администрации, уполномоченное на формирование и направление межведомственных запросов (далее – </w:t>
      </w:r>
      <w:r>
        <w:rPr>
          <w:sz w:val="28"/>
          <w:szCs w:val="28"/>
        </w:rPr>
        <w:lastRenderedPageBreak/>
        <w:t>должностное лицо, уполномоченное на формирование и направление межведомственных запросов).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заявителем не был представлен документ (информация), подтверждающий внесение платы за предоставление муниципальной услуги, должностным лицом выясняется, была ли оплачена муниципальная услуга заявителем (получателем муниципальной услуги), в </w:t>
      </w:r>
      <w:r>
        <w:rPr>
          <w:rStyle w:val="FontStyle16"/>
          <w:sz w:val="28"/>
          <w:szCs w:val="28"/>
        </w:rPr>
        <w:t xml:space="preserve">Государственной информационной системе о государственных и муниципальных платежах. В случае невозможности получения соответствующей информации в Государственной информационной системе о государственных и муниципальных платежах </w:t>
      </w:r>
      <w:r>
        <w:rPr>
          <w:sz w:val="28"/>
          <w:szCs w:val="28"/>
        </w:rPr>
        <w:t xml:space="preserve">должностным лицом готовится и направляется в УФК запрос о предоставлении информации о факте уплаты заявителем (получателем муниципальной услуги) платы за муниципальную услугу.  </w:t>
      </w:r>
      <w:r>
        <w:rPr>
          <w:rStyle w:val="FontStyle16"/>
        </w:rPr>
        <w:t xml:space="preserve"> 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Направление запроса в предусмотренный в пункте 3.20 настоящего Административного регламента орган осуществляется через систему межведомственного электронного взаимодействия. В исключительных случаях допускается направление запросов и получение ответов на эти запросы посредством почтовой связи.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срок для подготовки и направления межведомственных запросов в соответствии с настоящим пунктом и пунктами 3.23 и 3.24 настоящего Административного регламента составляет 3 рабочих дня со дня регистрации заявления.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 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 Направление межведомственного запроса на бумажном носителе должностным лицом осуществляется одним из следующих способов:</w:t>
      </w:r>
    </w:p>
    <w:p w:rsidR="00695D2B" w:rsidRDefault="000F3442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почтовым отправлением;</w:t>
      </w:r>
    </w:p>
    <w:p w:rsidR="00695D2B" w:rsidRDefault="000F3442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курьером, под расписку.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администрации, направляющего межведомственный запрос;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органа, в адрес которого направляется межведомственный запрос;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наименование муниципальной услуги, для предоставления которой необходимо представление документов и (или) информации;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сведения, необходимые для представления документов и (или) информации, установленные Административным регламентом;</w:t>
      </w:r>
    </w:p>
    <w:p w:rsidR="00695D2B" w:rsidRDefault="000F3442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</w:t>
      </w:r>
      <w:r w:rsidR="00695D2B">
        <w:rPr>
          <w:sz w:val="28"/>
          <w:szCs w:val="28"/>
        </w:rPr>
        <w:t xml:space="preserve">контактная информация для направления ответа на </w:t>
      </w:r>
      <w:proofErr w:type="spellStart"/>
      <w:proofErr w:type="gramStart"/>
      <w:r w:rsidR="00695D2B">
        <w:rPr>
          <w:sz w:val="28"/>
          <w:szCs w:val="28"/>
        </w:rPr>
        <w:t>межведомствен</w:t>
      </w:r>
      <w:r>
        <w:rPr>
          <w:sz w:val="28"/>
          <w:szCs w:val="28"/>
        </w:rPr>
        <w:t>-</w:t>
      </w:r>
      <w:r w:rsidR="00695D2B">
        <w:rPr>
          <w:sz w:val="28"/>
          <w:szCs w:val="28"/>
        </w:rPr>
        <w:t>ный</w:t>
      </w:r>
      <w:proofErr w:type="spellEnd"/>
      <w:proofErr w:type="gramEnd"/>
      <w:r w:rsidR="00695D2B">
        <w:rPr>
          <w:sz w:val="28"/>
          <w:szCs w:val="28"/>
        </w:rPr>
        <w:t xml:space="preserve"> запрос;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дата направления межведомственного запроса;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Критерием принятия решения о направлении межведомственных запросов является отсутствие в распоряжении администрации документа (информации, содержащейся в нем), предусмотренного пунктом 2.7 настоящего Административного регламента.  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Результатом административной процедуры является наличие документа (информации), полученного в результате межведомственного информационного взаимодействия.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регистрация ответа из органа, предусмотренного в пункте 3.20 настоящего Административного регламента, на межведомственный запрос.</w:t>
      </w:r>
    </w:p>
    <w:p w:rsidR="00695D2B" w:rsidRDefault="00695D2B" w:rsidP="00695D2B">
      <w:pPr>
        <w:jc w:val="both"/>
        <w:rPr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FD71B7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</w:t>
      </w:r>
      <w:r w:rsidR="00695D2B">
        <w:rPr>
          <w:sz w:val="28"/>
          <w:szCs w:val="28"/>
        </w:rPr>
        <w:t>Основанием (юридическим фактом) начала выполнения административной процедуры является наличие представленных заявителем документов.</w:t>
      </w:r>
    </w:p>
    <w:p w:rsidR="00695D2B" w:rsidRDefault="00FD71B7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3.28.</w:t>
      </w:r>
      <w:r w:rsidR="00695D2B">
        <w:rPr>
          <w:sz w:val="28"/>
          <w:szCs w:val="28"/>
        </w:rPr>
        <w:t>Должностным лицом, осуществляющим административную процедуру, является должностное лицо администрации, уполномоченное на анализ документов (информации), необходимых для предоставления муниципальной услуги (далее – должностное лицо).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 При предоставлении муниципальной услуги должностное лицо совершает следующие административные действия: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проверку документов (информации, содержащейся в них), необходимых для предоставления муниципальной услуги в соответствии с пунктами 2.7 и 2.14 настоящего Административного регламента;</w:t>
      </w:r>
    </w:p>
    <w:p w:rsidR="00695D2B" w:rsidRPr="00E5166C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E5166C">
        <w:rPr>
          <w:rFonts w:ascii="Times New Roman" w:hAnsi="Times New Roman" w:cs="Times New Roman"/>
        </w:rPr>
        <w:t>2) обеспечивает хранение в бумажном или электронном виде документов (информации), представленной на межведомственные запросы;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наличии оснований для отказа в предоставлении муниципальной услуги, осуществляет подготовку и подписание уведомления об отказе в </w:t>
      </w:r>
      <w:r>
        <w:rPr>
          <w:sz w:val="28"/>
          <w:szCs w:val="28"/>
        </w:rPr>
        <w:lastRenderedPageBreak/>
        <w:t xml:space="preserve">предоставлении сведений из государственной информационной системы обеспечения градостроительной деятельности с указанием всех выявленных оснований для отказа, предусмотренных пунктом 2.20 настоящего Административного регламента, по форме согласно </w:t>
      </w:r>
      <w:r w:rsidRPr="00147253">
        <w:rPr>
          <w:color w:val="FF0000"/>
          <w:sz w:val="28"/>
          <w:szCs w:val="28"/>
        </w:rPr>
        <w:t>Приложению №</w:t>
      </w:r>
      <w:r w:rsidR="00147253">
        <w:rPr>
          <w:color w:val="FF0000"/>
          <w:sz w:val="28"/>
          <w:szCs w:val="28"/>
        </w:rPr>
        <w:t xml:space="preserve"> </w:t>
      </w:r>
      <w:r w:rsidR="00FD71B7">
        <w:rPr>
          <w:color w:val="FF0000"/>
          <w:sz w:val="28"/>
          <w:szCs w:val="28"/>
        </w:rPr>
        <w:t>6</w:t>
      </w:r>
      <w:r w:rsidRPr="0014725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настоящему Административному регламенту;</w:t>
      </w:r>
    </w:p>
    <w:p w:rsidR="00695D2B" w:rsidRPr="00147253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4) при отсутствии оснований для отказа в предоставлении муниципальной услуги, установленных пункта 2.20 настоящего Административного регламента, но при неоплате муниципальной услуги или оплате муниципальной услуги в размере меньшем, чем это определено настоящим Административным регламентом, – </w:t>
      </w:r>
      <w:r w:rsidRPr="00FD71B7">
        <w:rPr>
          <w:color w:val="FF0000"/>
          <w:sz w:val="28"/>
          <w:szCs w:val="28"/>
        </w:rPr>
        <w:t xml:space="preserve">определяет общий размер платы за предоставление муниципальной услуги </w:t>
      </w:r>
      <w:r>
        <w:rPr>
          <w:sz w:val="28"/>
          <w:szCs w:val="28"/>
        </w:rPr>
        <w:t>и в течение 1 рабочего дня со дня начала административной процедуры уведомляет заявителя об общем размере платы за</w:t>
      </w:r>
      <w:proofErr w:type="gramEnd"/>
      <w:r>
        <w:rPr>
          <w:sz w:val="28"/>
          <w:szCs w:val="28"/>
        </w:rPr>
        <w:t xml:space="preserve"> предоставление муниципальной услуги по форме согласно </w:t>
      </w:r>
      <w:r w:rsidRPr="00FD71B7">
        <w:rPr>
          <w:color w:val="FF0000"/>
          <w:sz w:val="28"/>
          <w:szCs w:val="28"/>
        </w:rPr>
        <w:t>Приложению №</w:t>
      </w:r>
      <w:r w:rsidR="00147253" w:rsidRPr="00FD71B7">
        <w:rPr>
          <w:color w:val="FF0000"/>
          <w:sz w:val="28"/>
          <w:szCs w:val="28"/>
        </w:rPr>
        <w:t xml:space="preserve"> </w:t>
      </w:r>
      <w:r w:rsidR="00FD71B7">
        <w:rPr>
          <w:color w:val="FF0000"/>
          <w:sz w:val="28"/>
          <w:szCs w:val="28"/>
        </w:rPr>
        <w:t>7</w:t>
      </w:r>
      <w:r w:rsidRPr="0014725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регламенту. </w:t>
      </w:r>
      <w:proofErr w:type="gramStart"/>
      <w:r>
        <w:rPr>
          <w:sz w:val="28"/>
          <w:szCs w:val="28"/>
        </w:rPr>
        <w:t xml:space="preserve">В случае невнесения платы за предоставление муниципальной услуги в объеме, соответствующем общему размеру платы, по истечении одной недели со дня уведомления заявителя об общем размере платы за предоставление муниципальной услуги должностное лицо обеспечивает подготовку и подписание </w:t>
      </w:r>
      <w:r w:rsidRPr="00FD71B7">
        <w:rPr>
          <w:color w:val="FF0000"/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FD71B7">
        <w:rPr>
          <w:color w:val="FF0000"/>
          <w:sz w:val="28"/>
          <w:szCs w:val="28"/>
        </w:rPr>
        <w:t>об отказе в предоставлении сведений из государственной информационной системы обеспечения градостроительной деятельности</w:t>
      </w:r>
      <w:r w:rsidR="00077B67">
        <w:rPr>
          <w:color w:val="FF0000"/>
          <w:sz w:val="28"/>
          <w:szCs w:val="28"/>
        </w:rPr>
        <w:t xml:space="preserve"> </w:t>
      </w:r>
      <w:r w:rsidRPr="00FD71B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указанием основания для отказа, предусмотренного пунктом 2.20 настоящего Административного регламента</w:t>
      </w:r>
      <w:proofErr w:type="gramEnd"/>
      <w:r>
        <w:rPr>
          <w:sz w:val="28"/>
          <w:szCs w:val="28"/>
        </w:rPr>
        <w:t xml:space="preserve">, согласно </w:t>
      </w:r>
      <w:r w:rsidRPr="00147253">
        <w:rPr>
          <w:color w:val="FF0000"/>
          <w:sz w:val="28"/>
          <w:szCs w:val="28"/>
        </w:rPr>
        <w:t>Приложению №</w:t>
      </w:r>
      <w:r w:rsidR="00147253">
        <w:rPr>
          <w:color w:val="FF0000"/>
          <w:sz w:val="28"/>
          <w:szCs w:val="28"/>
        </w:rPr>
        <w:t xml:space="preserve"> </w:t>
      </w:r>
      <w:r w:rsidRPr="00147253">
        <w:rPr>
          <w:color w:val="FF0000"/>
          <w:sz w:val="28"/>
          <w:szCs w:val="28"/>
        </w:rPr>
        <w:t xml:space="preserve">6 </w:t>
      </w:r>
      <w:r w:rsidRPr="000E73C6">
        <w:rPr>
          <w:sz w:val="28"/>
          <w:szCs w:val="28"/>
        </w:rPr>
        <w:t>к настоящему Административному регламенту;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в случае отсутствия оснований для отказа в предоставлении муниципальной услуги, установленных пунктом 2.20 настоящего Административного регламента (в том числе в случае получения от заявителя или в порядке межведомственного информационного взаимодействия в соответствии с подпунктом 4 настоящего пункта документа, подтверждающего внесение платы за предоставление муниципальной услуги) осуществляет подготовку и подписание выписки из информационной системы обеспечения градостроительной деятельности с приложением запрашиваемых</w:t>
      </w:r>
      <w:proofErr w:type="gramEnd"/>
      <w:r>
        <w:rPr>
          <w:sz w:val="28"/>
          <w:szCs w:val="28"/>
        </w:rPr>
        <w:t xml:space="preserve"> сведений о документах, содержащихся в соответствующем разделе (подразделе) информационной системы обеспечения градостроительной деятельности, копий документов, материалов. Максимальный срок осуществления </w:t>
      </w:r>
      <w:proofErr w:type="gramStart"/>
      <w:r>
        <w:rPr>
          <w:sz w:val="28"/>
          <w:szCs w:val="28"/>
        </w:rPr>
        <w:t>административных действий, предусмотренных настоящим подпунктом составляет</w:t>
      </w:r>
      <w:proofErr w:type="gramEnd"/>
      <w:r>
        <w:rPr>
          <w:sz w:val="28"/>
          <w:szCs w:val="28"/>
        </w:rPr>
        <w:t xml:space="preserve"> 2 рабочих дня.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 с учетом требований пункта 2.10 настоящего Административного регламента рассматривает заявление (запрос) в течение 2 рабочих дней со дня регистрации заявления (запроса) и, исходя из количества запрашиваемых заявителем сведений, документов, материалов, а также установленных пунктами 24 - 26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13.03.2020 № 279, размеров платы за</w:t>
      </w:r>
      <w:proofErr w:type="gramEnd"/>
      <w:r>
        <w:rPr>
          <w:sz w:val="28"/>
          <w:szCs w:val="28"/>
        </w:rPr>
        <w:t xml:space="preserve"> предоставление </w:t>
      </w:r>
      <w:r>
        <w:rPr>
          <w:sz w:val="28"/>
          <w:szCs w:val="28"/>
        </w:rPr>
        <w:lastRenderedPageBreak/>
        <w:t>сведений, документов, материалов:</w:t>
      </w:r>
    </w:p>
    <w:p w:rsidR="00695D2B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определяет общий размер платы за предоставление запрашиваемых сведений, документов, материалов;</w:t>
      </w:r>
    </w:p>
    <w:p w:rsidR="00695D2B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направляет заявителю по адресу электронной почты, указанному в заявлении (запросе), и (или) в личный кабинет заявителя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поступления платы за предоставление сведений, документов, материалов в полном объеме в записи реестра предоставления сведений указывает дату получения платы и оплаченную сумму.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Общий максимальный срок административной процедуры составляет 4 рабочих дня. В данный срок не включается срок, предоставленный для внесения заявителем платы за предоставление муниципальной услуги в соответствии с подпунктом 4 пункта 3.29 настоящего Административного регламента.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2.20 настоящего Административного регламента.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 Результатом административной процедуры являются: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представление (направление) заявителю сведений,</w:t>
      </w:r>
      <w:r>
        <w:t xml:space="preserve"> </w:t>
      </w:r>
      <w:r>
        <w:rPr>
          <w:sz w:val="28"/>
          <w:szCs w:val="28"/>
        </w:rPr>
        <w:t xml:space="preserve">документов и материалов содержащихся в государственной информационной системе обеспечения градостроительной деятельности в форме выписки из государственной информационной системы обеспечения градостроительной деятельности с приложением запрашиваемых сведений о документах, содержащихся в соответствующем разделе (подразделе) государственной информационной системы обеспечения градостроительной деятельности, копий документов, материалов; или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об отказе в предоставлении сведений из государственной информационной системы обеспечения градостроительной деятельности.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документы направляются заявителю посредством почтовой связи, по электронной почте (при соответствующем желании заявителя) не позднее 1 рабочего дня, следующего за днём подписания соответствующих документов.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Способами фиксации результата административной процедуры являются регистрация результатов предоставления муниципальной услуги в реестре предоставление сведений ГИСОГД, направление результатов предоставления муниципальной услуги заявителю.</w:t>
      </w:r>
    </w:p>
    <w:p w:rsidR="00695D2B" w:rsidRDefault="00695D2B" w:rsidP="00695D2B">
      <w:pPr>
        <w:pStyle w:val="a5"/>
        <w:keepLines w:val="0"/>
        <w:spacing w:before="0"/>
        <w:ind w:firstLine="851"/>
        <w:jc w:val="both"/>
        <w:rPr>
          <w:rFonts w:ascii="Calibri" w:hAnsi="Calibri"/>
          <w:b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3.33. В случае отказа администрации в предоставлении сведений, содержащихся в государственной информационной системе обеспечения градостроительной деятельности, по основаниям, предусмотренным </w:t>
      </w:r>
      <w:hyperlink r:id="rId13" w:history="1">
        <w:r w:rsidRPr="00023E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023E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23E78">
        <w:rPr>
          <w:rFonts w:ascii="Times New Roman" w:hAnsi="Times New Roman" w:cs="Times New Roman"/>
          <w:color w:val="auto"/>
          <w:sz w:val="28"/>
          <w:szCs w:val="28"/>
        </w:rPr>
        <w:t>2.20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уплаченная сумма платы за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предоставление муниципальной услуги, зачисленная в доход местного бюджета, подлежит возврату. Возврат уплаченной суммы осуществляется в соответствии с правилами, установленными Министерством финансов Российской Федерации.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95D2B" w:rsidRPr="00866266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6266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695D2B" w:rsidRPr="00866266" w:rsidRDefault="00695D2B" w:rsidP="00695D2B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695D2B" w:rsidRPr="00866266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>3.34. При предоставлении муниципальной услуги в электронной форме заявителю обеспечиваются: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формирование заявления;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прием и регистрация уполномоченным органом местного самоуправления заявления и иных документов, необходимых для предоставления муниципальной услуги;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получение сведений о ходе рассмотрения заявления;</w:t>
      </w:r>
    </w:p>
    <w:p w:rsidR="00695D2B" w:rsidRPr="00866266" w:rsidRDefault="00023E78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695D2B" w:rsidRDefault="00023E78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местного самоуправления либо </w:t>
      </w:r>
      <w:r w:rsidR="00695D2B">
        <w:rPr>
          <w:color w:val="000000"/>
          <w:sz w:val="28"/>
          <w:szCs w:val="28"/>
        </w:rPr>
        <w:t>действия (бездействие) должностных лиц уполномоченного органа местного самоуправления, предоставляющего муниципальную услугу, либо муниципального служащего.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осуществления административных процедур (действий)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электронной форме</w:t>
      </w:r>
      <w:r>
        <w:rPr>
          <w:color w:val="000000"/>
          <w:sz w:val="28"/>
          <w:szCs w:val="28"/>
        </w:rPr>
        <w:t xml:space="preserve">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3.35. Формирование заявления.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возможность печати на бумажном носителе копии электронной формы заявления;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региональном портале, в части, касающейся сведений, отсутствующих в ЕСИА;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r w:rsidR="00023E78">
        <w:rPr>
          <w:color w:val="000000"/>
          <w:sz w:val="28"/>
          <w:szCs w:val="28"/>
        </w:rPr>
        <w:t>потери,</w:t>
      </w:r>
      <w:r>
        <w:rPr>
          <w:color w:val="000000"/>
          <w:sz w:val="28"/>
          <w:szCs w:val="28"/>
        </w:rPr>
        <w:t xml:space="preserve"> ранее введенной информации;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возможность доступа заявителя на Едином портале, </w:t>
      </w:r>
      <w:r>
        <w:rPr>
          <w:color w:val="000000"/>
          <w:sz w:val="28"/>
        </w:rPr>
        <w:t xml:space="preserve">региональном портале, </w:t>
      </w:r>
      <w:r>
        <w:rPr>
          <w:color w:val="000000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Сформированное и подписанное </w:t>
      </w:r>
      <w:r w:rsidR="004F13F5">
        <w:rPr>
          <w:color w:val="000000"/>
          <w:sz w:val="28"/>
          <w:szCs w:val="28"/>
        </w:rPr>
        <w:t>заявление,</w:t>
      </w:r>
      <w:r>
        <w:rPr>
          <w:color w:val="000000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местного самоуправления посредством Единого портала, </w:t>
      </w:r>
      <w:r>
        <w:rPr>
          <w:color w:val="000000"/>
          <w:sz w:val="28"/>
        </w:rPr>
        <w:t>регионального портала</w:t>
      </w:r>
      <w:r>
        <w:rPr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3.36. Уполномоченный орган местного самоуправления обеспечивает в срок не позднее 1 рабочего дня с момента подачи заявления на Единый портал, </w:t>
      </w:r>
      <w:r>
        <w:rPr>
          <w:color w:val="000000"/>
          <w:sz w:val="28"/>
        </w:rPr>
        <w:t xml:space="preserve">региональный портал, </w:t>
      </w:r>
      <w:r>
        <w:rPr>
          <w:color w:val="000000"/>
          <w:sz w:val="28"/>
          <w:szCs w:val="28"/>
        </w:rPr>
        <w:t>а в случае его поступления в выходной, нерабочий праздничный день, – в следующий за ним первый рабочий день: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3.37. Электронное заявление становится доступным для должностного лица уполномоченного органа местного самоуправления,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местного самоуправления для предоставления муниципальной услуги (далее – ГИС).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должностное лицо:</w:t>
      </w:r>
    </w:p>
    <w:p w:rsidR="00695D2B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проверяет наличие электронных заявлений, поступивших посредством Единого портала, </w:t>
      </w:r>
      <w:r w:rsidR="00695D2B">
        <w:rPr>
          <w:color w:val="000000"/>
          <w:sz w:val="28"/>
        </w:rPr>
        <w:t>регионального портала,</w:t>
      </w:r>
      <w:r w:rsidR="00695D2B">
        <w:rPr>
          <w:color w:val="000000"/>
          <w:sz w:val="28"/>
          <w:szCs w:val="28"/>
        </w:rPr>
        <w:t xml:space="preserve"> с периодичностью не реже 2 раз в день;</w:t>
      </w:r>
    </w:p>
    <w:p w:rsidR="00695D2B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95D2B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производит действия в соответствии с пунктом 3.2 настоящего Административного регламента.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3.38. Заявителю в качестве результата предоставления муниципальной услуги обеспечивается возможность получения документа: </w:t>
      </w:r>
    </w:p>
    <w:p w:rsidR="00695D2B" w:rsidRPr="00077B67" w:rsidRDefault="004E07CC" w:rsidP="00695D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7B67">
        <w:rPr>
          <w:bCs/>
          <w:sz w:val="28"/>
          <w:szCs w:val="28"/>
        </w:rPr>
        <w:lastRenderedPageBreak/>
        <w:t xml:space="preserve">- </w:t>
      </w:r>
      <w:r w:rsidR="00695D2B" w:rsidRPr="00077B67"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местного самоуправления, направленного заявителю в личный кабинет на Едином портале, региональном портале;</w:t>
      </w:r>
    </w:p>
    <w:p w:rsidR="00695D2B" w:rsidRPr="00077B67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7B67">
        <w:rPr>
          <w:bCs/>
          <w:sz w:val="28"/>
          <w:szCs w:val="28"/>
        </w:rPr>
        <w:t xml:space="preserve">- </w:t>
      </w:r>
      <w:r w:rsidR="00695D2B" w:rsidRPr="00077B67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95D2B" w:rsidRPr="00077B67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B67">
        <w:rPr>
          <w:sz w:val="28"/>
          <w:szCs w:val="28"/>
        </w:rPr>
        <w:t>3.39.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</w:t>
      </w:r>
      <w:r w:rsidRPr="00077B67">
        <w:rPr>
          <w:sz w:val="28"/>
        </w:rPr>
        <w:t xml:space="preserve"> </w:t>
      </w:r>
      <w:r w:rsidRPr="00077B67">
        <w:rPr>
          <w:sz w:val="28"/>
          <w:szCs w:val="28"/>
        </w:rPr>
        <w:t>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95D2B" w:rsidRPr="00077B67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B67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3.40. Оценка качества предоставления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>
          <w:rPr>
            <w:rStyle w:val="a3"/>
            <w:color w:val="000000"/>
            <w:sz w:val="28"/>
            <w:szCs w:val="28"/>
          </w:rPr>
          <w:t>Правилами</w:t>
        </w:r>
      </w:hyperlink>
      <w:r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</w:t>
      </w:r>
      <w:r>
        <w:rPr>
          <w:color w:val="000000"/>
          <w:sz w:val="28"/>
          <w:szCs w:val="28"/>
        </w:rPr>
        <w:lastRenderedPageBreak/>
        <w:t>применении результатов указанной оценки как основания для принятия</w:t>
      </w:r>
      <w:proofErr w:type="gramEnd"/>
      <w:r>
        <w:rPr>
          <w:color w:val="000000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3.41. </w:t>
      </w:r>
      <w:proofErr w:type="gramStart"/>
      <w:r>
        <w:rPr>
          <w:color w:val="00000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>
        <w:rPr>
          <w:color w:val="000000"/>
          <w:sz w:val="28"/>
          <w:szCs w:val="28"/>
        </w:rPr>
        <w:t xml:space="preserve"> при предоставлении государственных и муниципальных услуг".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pStyle w:val="afc"/>
        <w:rPr>
          <w:rFonts w:ascii="Times New Roman" w:hAnsi="Times New Roman"/>
          <w:color w:val="000000"/>
          <w:sz w:val="28"/>
          <w:szCs w:val="28"/>
        </w:rPr>
      </w:pPr>
      <w:bookmarkStart w:id="4" w:name="_Toc89083261"/>
      <w:r>
        <w:rPr>
          <w:rFonts w:ascii="Times New Roman" w:hAnsi="Times New Roman"/>
          <w:color w:val="000000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End w:id="4"/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3.42.  Многофункциональный центр осуществляет:</w:t>
      </w:r>
    </w:p>
    <w:p w:rsidR="00695D2B" w:rsidRDefault="00533CD5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95D2B" w:rsidRDefault="00533CD5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="00695D2B">
        <w:rPr>
          <w:color w:val="000000"/>
          <w:sz w:val="28"/>
          <w:szCs w:val="28"/>
        </w:rPr>
        <w:t>заверение выписок</w:t>
      </w:r>
      <w:proofErr w:type="gramEnd"/>
      <w:r w:rsidR="00695D2B">
        <w:rPr>
          <w:color w:val="000000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695D2B" w:rsidRDefault="00533CD5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иные процедуры и действия, предусмотренные Федеральным законом № 210-ФЗ.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Информирование заявителей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3.43. Информирование заявителя многофункциональными центрами осуществляется следующими способами: 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695D2B" w:rsidRDefault="00695D2B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назначить другое время для консультаций.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3.44. </w:t>
      </w:r>
      <w:proofErr w:type="gramStart"/>
      <w:r>
        <w:rPr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порядке, утвержденном постановлением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>
        <w:rPr>
          <w:color w:val="000000"/>
          <w:sz w:val="28"/>
          <w:szCs w:val="28"/>
        </w:rPr>
        <w:t xml:space="preserve"> № 797 </w:t>
      </w:r>
      <w:r>
        <w:rPr>
          <w:rFonts w:eastAsia="Calibri"/>
          <w:color w:val="000000"/>
          <w:sz w:val="28"/>
          <w:szCs w:val="28"/>
          <w:lang w:eastAsia="en-US"/>
        </w:rPr>
        <w:t>"О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взаимодействии между многофункциональными центрами предоставления государственных и муниципальных услуг и федеральными органами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color w:val="000000"/>
          <w:sz w:val="28"/>
          <w:szCs w:val="28"/>
        </w:rPr>
        <w:t xml:space="preserve">. 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5" w:history="1">
        <w:r w:rsidRPr="00533CD5"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>
        <w:rPr>
          <w:color w:val="000000"/>
          <w:sz w:val="28"/>
          <w:szCs w:val="28"/>
        </w:rPr>
        <w:t xml:space="preserve">№ 797 </w:t>
      </w:r>
      <w:r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color w:val="000000"/>
          <w:sz w:val="28"/>
          <w:szCs w:val="28"/>
        </w:rPr>
        <w:t>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3.45.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95D2B" w:rsidRDefault="00695D2B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многофункционального центра осуществляет следующие действия: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95D2B" w:rsidRDefault="00533CD5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.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соблюдением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устанавливающих требования к предоставлению </w:t>
      </w:r>
      <w:r w:rsidRPr="005D3857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  <w:r>
        <w:rPr>
          <w:b/>
          <w:color w:val="000000"/>
          <w:sz w:val="28"/>
          <w:szCs w:val="28"/>
        </w:rPr>
        <w:t>, а также принятием ими решений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Текущий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местного самоуправления, уполномоченными на осуществление контроля за предоставлением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местного самоуправления.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695D2B" w:rsidRDefault="005D385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решений о предоставлении (об отказе в предоставлении) услуги;</w:t>
      </w:r>
    </w:p>
    <w:p w:rsidR="00695D2B" w:rsidRDefault="005D385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695D2B" w:rsidRDefault="005D385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b/>
          <w:color w:val="000000"/>
          <w:sz w:val="28"/>
          <w:szCs w:val="28"/>
        </w:rPr>
        <w:t>плановых</w:t>
      </w:r>
      <w:proofErr w:type="gramEnd"/>
      <w:r>
        <w:rPr>
          <w:b/>
          <w:color w:val="000000"/>
          <w:sz w:val="28"/>
          <w:szCs w:val="28"/>
        </w:rPr>
        <w:t xml:space="preserve"> и внеплановых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полнотой и качеством предоставления</w:t>
      </w:r>
      <w:r w:rsidRPr="00700087">
        <w:rPr>
          <w:b/>
          <w:sz w:val="28"/>
          <w:szCs w:val="28"/>
        </w:rPr>
        <w:t xml:space="preserve"> </w:t>
      </w:r>
      <w:r w:rsidRPr="00700087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Плановые проверки осуществляются на основании годовых планов работы уполномоченного органа местного самоуправления, утверждаемых руководителем уполномоченного органа местного самоуправления. При плановой проверке полноты и качества предоставления услуги контролю подлежат:</w:t>
      </w:r>
    </w:p>
    <w:p w:rsidR="00695D2B" w:rsidRDefault="0070008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соблюдение сроков предоставления услуги;</w:t>
      </w:r>
    </w:p>
    <w:p w:rsidR="00695D2B" w:rsidRDefault="0070008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695D2B" w:rsidRDefault="0070008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695D2B" w:rsidRDefault="003322CB" w:rsidP="00695D2B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95D2B" w:rsidRPr="005E6348">
        <w:rPr>
          <w:iCs/>
          <w:sz w:val="28"/>
          <w:szCs w:val="28"/>
        </w:rPr>
        <w:t>Самарской области</w:t>
      </w:r>
      <w:r w:rsidR="00695D2B" w:rsidRPr="005E6348">
        <w:rPr>
          <w:sz w:val="28"/>
          <w:szCs w:val="28"/>
        </w:rPr>
        <w:t xml:space="preserve"> </w:t>
      </w:r>
      <w:r w:rsidR="00695D2B">
        <w:rPr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 w:rsidRPr="005E6348">
        <w:rPr>
          <w:iCs/>
          <w:sz w:val="28"/>
          <w:szCs w:val="28"/>
        </w:rPr>
        <w:t>городского округа Октябрьск</w:t>
      </w:r>
      <w:r w:rsidR="00695D2B">
        <w:rPr>
          <w:iCs/>
          <w:color w:val="000000"/>
          <w:sz w:val="28"/>
          <w:szCs w:val="28"/>
        </w:rPr>
        <w:t>;</w:t>
      </w:r>
    </w:p>
    <w:p w:rsidR="00695D2B" w:rsidRDefault="003322C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(бездействие), </w:t>
      </w:r>
      <w:proofErr w:type="gramStart"/>
      <w:r>
        <w:rPr>
          <w:b/>
          <w:color w:val="000000"/>
          <w:sz w:val="28"/>
          <w:szCs w:val="28"/>
        </w:rPr>
        <w:t>принимаемые</w:t>
      </w:r>
      <w:proofErr w:type="gramEnd"/>
      <w:r>
        <w:rPr>
          <w:b/>
          <w:color w:val="000000"/>
          <w:sz w:val="28"/>
          <w:szCs w:val="28"/>
        </w:rPr>
        <w:t xml:space="preserve"> (осуществляемые) ими в ходе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</w:t>
      </w:r>
      <w:r w:rsidRPr="002E2670">
        <w:rPr>
          <w:b/>
          <w:sz w:val="28"/>
          <w:szCs w:val="28"/>
        </w:rPr>
        <w:t xml:space="preserve"> </w:t>
      </w:r>
      <w:r w:rsidRPr="002E2670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нормативных правовых актов Российской Федерации, нормативных правовых актов </w:t>
      </w:r>
      <w:r w:rsidRPr="002E2670">
        <w:rPr>
          <w:iCs/>
          <w:sz w:val="28"/>
          <w:szCs w:val="28"/>
        </w:rPr>
        <w:t>Самарской области</w:t>
      </w:r>
      <w:r w:rsidRPr="002E26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 w:rsidR="002E2670" w:rsidRPr="005E6348">
        <w:rPr>
          <w:iCs/>
          <w:sz w:val="28"/>
          <w:szCs w:val="28"/>
        </w:rPr>
        <w:t>городского округа Октябрьск</w:t>
      </w:r>
      <w:r w:rsidRPr="005E634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предоставлением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E6348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услуги</w:t>
      </w:r>
      <w:r>
        <w:rPr>
          <w:b/>
          <w:color w:val="000000"/>
          <w:sz w:val="28"/>
          <w:szCs w:val="28"/>
        </w:rPr>
        <w:t>, в том числе со стороны граждан,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их объединений и организаций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695D2B" w:rsidRDefault="005E6348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695D2B" w:rsidRDefault="005E6348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Должностные лица уполномоченного органа местного самоуправления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Pr="005E6348">
        <w:rPr>
          <w:b/>
          <w:bCs/>
          <w:sz w:val="28"/>
          <w:szCs w:val="28"/>
        </w:rPr>
        <w:t>муниципальную</w:t>
      </w:r>
      <w:r>
        <w:rPr>
          <w:b/>
          <w:color w:val="000000"/>
          <w:sz w:val="28"/>
          <w:szCs w:val="28"/>
        </w:rPr>
        <w:t xml:space="preserve"> услугу, а также их должностных лиц, </w:t>
      </w:r>
      <w:r w:rsidRPr="005E6348">
        <w:rPr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служащих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Заявитель имеет право на обжалование решения и (или) действий (бездействия) уполномоченного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 местного самоуправления, должностных лиц уполномоченного органа местного самоуправления, муниципальных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служащих, многофункционального центра, а также работника многофункционального центра при предоставлении услуги</w:t>
      </w:r>
      <w:r>
        <w:rPr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lastRenderedPageBreak/>
        <w:t>досудебном (внесудебном) порядке (далее – жалоба).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 xml:space="preserve">в </w:t>
      </w:r>
      <w:r w:rsidR="00695D2B">
        <w:rPr>
          <w:color w:val="000000"/>
          <w:sz w:val="28"/>
          <w:szCs w:val="28"/>
        </w:rPr>
        <w:t xml:space="preserve">уполномоченный орган местного самоуправления </w:t>
      </w:r>
      <w:r w:rsidR="00695D2B">
        <w:rPr>
          <w:bCs/>
          <w:color w:val="000000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695D2B">
        <w:rPr>
          <w:color w:val="000000"/>
          <w:sz w:val="28"/>
          <w:szCs w:val="28"/>
        </w:rPr>
        <w:t>уполномоченного орган местного самоуправления</w:t>
      </w:r>
      <w:r w:rsidR="00695D2B">
        <w:rPr>
          <w:bCs/>
          <w:color w:val="000000"/>
          <w:sz w:val="28"/>
          <w:szCs w:val="28"/>
        </w:rPr>
        <w:t xml:space="preserve">, на решение и действия (бездействие) </w:t>
      </w:r>
      <w:r w:rsidR="00695D2B">
        <w:rPr>
          <w:color w:val="000000"/>
          <w:sz w:val="28"/>
          <w:szCs w:val="28"/>
        </w:rPr>
        <w:t xml:space="preserve">уполномоченного органа местного самоуправления, </w:t>
      </w:r>
      <w:r w:rsidR="00695D2B">
        <w:rPr>
          <w:bCs/>
          <w:color w:val="000000"/>
          <w:sz w:val="28"/>
          <w:szCs w:val="28"/>
        </w:rPr>
        <w:t xml:space="preserve">руководителя </w:t>
      </w:r>
      <w:r w:rsidR="00695D2B">
        <w:rPr>
          <w:color w:val="000000"/>
          <w:sz w:val="28"/>
          <w:szCs w:val="28"/>
        </w:rPr>
        <w:t>уполномоченного органа местного самоуправления</w:t>
      </w:r>
      <w:r w:rsidR="00695D2B">
        <w:rPr>
          <w:bCs/>
          <w:color w:val="000000"/>
          <w:sz w:val="28"/>
          <w:szCs w:val="28"/>
        </w:rPr>
        <w:t>;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695D2B">
        <w:rPr>
          <w:color w:val="000000"/>
          <w:sz w:val="28"/>
          <w:szCs w:val="28"/>
        </w:rPr>
        <w:t>уполномоченного органа местного самоуправления</w:t>
      </w:r>
      <w:r w:rsidR="00695D2B">
        <w:rPr>
          <w:bCs/>
          <w:color w:val="000000"/>
          <w:sz w:val="28"/>
          <w:szCs w:val="28"/>
        </w:rPr>
        <w:t>;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уполномоченном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местного самоуправления,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70C0"/>
          <w:sz w:val="28"/>
          <w:szCs w:val="28"/>
        </w:rPr>
        <w:t>Информация о порядке досудебного (внесудебного) обжалования решений и действий (бездействия) уполномоченного органа местного самоуправления, а также его должностных лиц, муниципальных служащих, работников многофункциональных центров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</w:t>
      </w:r>
      <w:r>
        <w:rPr>
          <w:b/>
          <w:bCs/>
          <w:color w:val="000000"/>
          <w:sz w:val="28"/>
          <w:szCs w:val="28"/>
        </w:rPr>
        <w:lastRenderedPageBreak/>
        <w:t xml:space="preserve">решений, принятых (осуществленных) в ходе предоставления </w:t>
      </w:r>
      <w:r w:rsidRPr="00D91806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уполномоченного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 местного самоуправления, а также его должностных лиц регулируется: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Федеральным </w:t>
      </w:r>
      <w:hyperlink r:id="rId16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№ 210-ФЗ;</w:t>
      </w:r>
    </w:p>
    <w:p w:rsidR="00695D2B" w:rsidRDefault="00077B67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r:id="rId17" w:history="1">
        <w:r w:rsidR="00695D2B">
          <w:rPr>
            <w:rStyle w:val="a3"/>
            <w:color w:val="000000"/>
            <w:sz w:val="28"/>
            <w:szCs w:val="28"/>
          </w:rPr>
          <w:t>постановлением</w:t>
        </w:r>
      </w:hyperlink>
      <w:r w:rsidR="00695D2B">
        <w:rPr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tabs>
          <w:tab w:val="left" w:pos="7920"/>
        </w:tabs>
        <w:ind w:firstLine="709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A0AAA">
      <w:pPr>
        <w:ind w:left="3402"/>
        <w:jc w:val="right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1</w:t>
      </w:r>
    </w:p>
    <w:p w:rsidR="00695D2B" w:rsidRDefault="00695D2B" w:rsidP="006A0AAA">
      <w:pPr>
        <w:ind w:left="340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11243D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ind w:left="4536"/>
        <w:jc w:val="center"/>
        <w:rPr>
          <w:sz w:val="28"/>
          <w:szCs w:val="28"/>
        </w:rPr>
      </w:pP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руководителя и уполномоченного органа)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Наименование, юридический и почтовый адреса,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ИНН, ОГРН, банковские реквизиты,- для юридических лиц,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Ф. И. О., адрес регистрации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(места жительства) - для физических лиц.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номер телефона, факс </w:t>
      </w:r>
    </w:p>
    <w:p w:rsidR="00695D2B" w:rsidRDefault="00695D2B" w:rsidP="00695D2B">
      <w:pPr>
        <w:pStyle w:val="ConsPlusNonformat"/>
        <w:ind w:left="1416" w:firstLine="25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95D2B" w:rsidRDefault="00695D2B" w:rsidP="00695D2B">
      <w:pPr>
        <w:tabs>
          <w:tab w:val="left" w:pos="4111"/>
        </w:tabs>
        <w:ind w:left="4111"/>
        <w:rPr>
          <w:rFonts w:eastAsia="MS Mincho"/>
          <w:i/>
        </w:rPr>
      </w:pPr>
      <w:r>
        <w:rPr>
          <w:rFonts w:eastAsia="MS Mincho"/>
          <w:i/>
        </w:rPr>
        <w:t>адрес электронной почты для связи с заявителем</w:t>
      </w:r>
    </w:p>
    <w:p w:rsidR="00695D2B" w:rsidRDefault="00695D2B" w:rsidP="00695D2B">
      <w:pPr>
        <w:tabs>
          <w:tab w:val="left" w:pos="4260"/>
        </w:tabs>
      </w:pP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сведений, документов и материалов из государственной информационной системы обеспечения градостроительной деятельности</w:t>
      </w:r>
    </w:p>
    <w:p w:rsidR="00695D2B" w:rsidRDefault="00695D2B" w:rsidP="00695D2B">
      <w:pPr>
        <w:pStyle w:val="ConsPlusNonformat"/>
        <w:rPr>
          <w:sz w:val="28"/>
          <w:szCs w:val="28"/>
        </w:rPr>
      </w:pP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представить сведения, документы и материалы, копию документа из государственной информационной системы обеспечения градостроительной деятельности (ГИСОГД) о:</w:t>
      </w:r>
    </w:p>
    <w:p w:rsidR="00695D2B" w:rsidRDefault="00695D2B" w:rsidP="00695D2B">
      <w:r>
        <w:rPr>
          <w:sz w:val="28"/>
          <w:szCs w:val="28"/>
        </w:rPr>
        <w:t>__________________________________________________________________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</w:t>
      </w:r>
      <w:proofErr w:type="gramStart"/>
      <w:r>
        <w:rPr>
          <w:i/>
        </w:rPr>
        <w:t>(указать запрашиваемые сведения о развитии территории, застройке</w:t>
      </w:r>
      <w:proofErr w:type="gramEnd"/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территории, земельном участке и (или) объекте капитального строительства,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95D2B" w:rsidRDefault="00695D2B" w:rsidP="00695D2B">
      <w:pPr>
        <w:jc w:val="center"/>
        <w:rPr>
          <w:i/>
        </w:rPr>
      </w:pPr>
      <w:r>
        <w:rPr>
          <w:i/>
        </w:rPr>
        <w:t>иные сведения и копии документов)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по следующему разделу ГИСОГД (пометить раздел любым знаком в соответствующем поле):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849"/>
        <w:gridCol w:w="2827"/>
      </w:tblGrid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 xml:space="preserve">Название раздела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идентификаторы запрашиваемых сведений</w:t>
            </w: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Раздел I «Документы территориального планирования Российской Федерации»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II «Документы территориального планирования  двух и более субъектов Российской Федерации, документы </w:t>
            </w:r>
            <w:r>
              <w:rPr>
                <w:sz w:val="20"/>
                <w:szCs w:val="20"/>
              </w:rPr>
              <w:lastRenderedPageBreak/>
              <w:t>территориального планирования субъектов Российской Федерации»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Раздел III «Документы территориального планирования </w:t>
            </w:r>
            <w:proofErr w:type="gramStart"/>
            <w:r>
              <w:rPr>
                <w:sz w:val="20"/>
                <w:szCs w:val="20"/>
              </w:rPr>
              <w:t>муниципальных</w:t>
            </w:r>
            <w:proofErr w:type="gramEnd"/>
            <w:r>
              <w:rPr>
                <w:sz w:val="20"/>
                <w:szCs w:val="20"/>
              </w:rPr>
              <w:t xml:space="preserve"> образования»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I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«Нормативы градостроительного проектирования»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V «Градостроительное зонирование»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V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«Правила благоустройства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V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«Планировка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VI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«Инженерные изыскания»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IX «Искусственные земельные участки»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 «Зоны с особыми условиями использования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 «План надземных и подземных коммуникаций»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«Резервирование земель и изъятие земельных участков»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«Дела о застроенных или подлежащих застройке земельных участках»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«Программы реализации документов территориального планирования»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«Особо охраняемые природные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I «Лесничества»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«Информационные модели объектов капитального строительства»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VIII</w:t>
            </w:r>
            <w:r>
              <w:rPr>
                <w:sz w:val="20"/>
                <w:szCs w:val="20"/>
              </w:rPr>
              <w:t xml:space="preserve"> «Иные сведения, документы материалы»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</w:tbl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Форма предоставления сведений: 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                                                              (на бумажном и (или) электронном носителе)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Способ получения сведений: ________________________________________</w:t>
      </w:r>
    </w:p>
    <w:p w:rsidR="00695D2B" w:rsidRDefault="00695D2B" w:rsidP="00695D2B">
      <w:pPr>
        <w:jc w:val="right"/>
        <w:rPr>
          <w:i/>
        </w:rPr>
      </w:pPr>
      <w:r>
        <w:rPr>
          <w:i/>
        </w:rPr>
        <w:t xml:space="preserve">                                                           (лично, почтовым отправлением и (или) по электронной                    почте с указанием адреса электронной почты)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органа местного самоуправления в предоставлении муниципальной услуги или уплаты заявителем суммы сверх установленного размера, прошу возвратить уплаченную или излишне уплаченную сумму, для чего указываю следующие реквизиты</w:t>
      </w:r>
      <w:r>
        <w:rPr>
          <w:rStyle w:val="afe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:rsidR="00695D2B" w:rsidRDefault="00695D2B" w:rsidP="00695D2B">
      <w:pPr>
        <w:jc w:val="both"/>
        <w:rPr>
          <w:i/>
        </w:rPr>
      </w:pPr>
      <w:r>
        <w:rPr>
          <w:sz w:val="28"/>
          <w:szCs w:val="28"/>
        </w:rPr>
        <w:t xml:space="preserve">__________________________________________ </w:t>
      </w:r>
      <w:r>
        <w:rPr>
          <w:i/>
        </w:rPr>
        <w:t>(указать получателя суммы);</w:t>
      </w:r>
    </w:p>
    <w:p w:rsidR="00695D2B" w:rsidRDefault="00695D2B" w:rsidP="00695D2B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 (номер счета и иные банковские реквизиты)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Настоящим даю свое согласие на обработку указанных в заявлении персональных данных.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«_____» ____________ 20 ____ г. _________________ / _______________/</w:t>
      </w:r>
    </w:p>
    <w:p w:rsidR="00695D2B" w:rsidRDefault="00695D2B" w:rsidP="00695D2B">
      <w:pPr>
        <w:rPr>
          <w:sz w:val="28"/>
          <w:szCs w:val="28"/>
        </w:rPr>
      </w:pPr>
      <w:r>
        <w:rPr>
          <w:i/>
        </w:rPr>
        <w:t xml:space="preserve">                                                                                (подпись)           (расшифровка подписи)</w:t>
      </w:r>
    </w:p>
    <w:p w:rsidR="00695D2B" w:rsidRDefault="00695D2B" w:rsidP="00695D2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5D2B" w:rsidRDefault="00695D2B" w:rsidP="006A0AAA">
      <w:pPr>
        <w:ind w:left="3969"/>
        <w:jc w:val="right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95D2B" w:rsidRDefault="00695D2B" w:rsidP="006A0AAA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AF002B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695D2B" w:rsidRDefault="00695D2B" w:rsidP="00695D2B">
      <w:pPr>
        <w:pStyle w:val="ConsPlusNonformat"/>
        <w:ind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руководителя и уполномоченного органа)</w:t>
      </w:r>
    </w:p>
    <w:p w:rsidR="00695D2B" w:rsidRDefault="00695D2B" w:rsidP="00695D2B">
      <w:pPr>
        <w:pStyle w:val="ConsPlusNonformat"/>
        <w:ind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Наименование, юридический и почтовый адреса,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ИНН, ОГРН, банковские реквизиты,- для юридических лиц,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Ф. И. О., адрес регистрации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(места жительства) - для физических лиц.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номер телефона, факс </w:t>
      </w:r>
    </w:p>
    <w:p w:rsidR="00695D2B" w:rsidRDefault="00695D2B" w:rsidP="00695D2B">
      <w:pPr>
        <w:pStyle w:val="ConsPlusNonformat"/>
        <w:ind w:firstLine="25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tabs>
          <w:tab w:val="left" w:pos="4111"/>
        </w:tabs>
        <w:ind w:left="4111"/>
        <w:rPr>
          <w:rFonts w:eastAsia="MS Mincho"/>
          <w:i/>
        </w:rPr>
      </w:pPr>
      <w:r>
        <w:rPr>
          <w:rFonts w:eastAsia="MS Mincho"/>
          <w:i/>
        </w:rPr>
        <w:t>адрес электронной почты для связи с заявителем</w:t>
      </w:r>
    </w:p>
    <w:p w:rsidR="00695D2B" w:rsidRDefault="00695D2B" w:rsidP="00695D2B">
      <w:pPr>
        <w:tabs>
          <w:tab w:val="left" w:pos="4260"/>
        </w:tabs>
      </w:pP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сведений из государственной информационной системы обеспечения градостроительной деятельности о статусе земельного участка (земельных участков)</w:t>
      </w:r>
    </w:p>
    <w:p w:rsidR="00695D2B" w:rsidRDefault="00695D2B" w:rsidP="00695D2B">
      <w:pPr>
        <w:pStyle w:val="ConsPlusNonformat"/>
        <w:rPr>
          <w:sz w:val="28"/>
          <w:szCs w:val="28"/>
        </w:rPr>
      </w:pP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представить сведения из информационной системы обеспечения градостроительной деятельности (ГИСОГД) о нахождении земельного участка (земельных участков): 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______________________ (</w:t>
      </w:r>
      <w:r>
        <w:rPr>
          <w:i/>
          <w:sz w:val="28"/>
          <w:szCs w:val="28"/>
        </w:rPr>
        <w:t>указывается, если имеется</w:t>
      </w:r>
      <w:r>
        <w:rPr>
          <w:sz w:val="28"/>
          <w:szCs w:val="28"/>
        </w:rPr>
        <w:t xml:space="preserve">), 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координаты характерных точек границ земельного участка _______________________________________________________________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указываются в случае отсутствия в государственном кадастре недвижимости (Едином государственном реестре недвижимости) информации о границах земельного участка</w:t>
      </w:r>
      <w:r>
        <w:rPr>
          <w:sz w:val="28"/>
          <w:szCs w:val="28"/>
        </w:rPr>
        <w:t>),</w:t>
      </w:r>
    </w:p>
    <w:p w:rsidR="00695D2B" w:rsidRDefault="00695D2B" w:rsidP="00695D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 __________________________________________,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______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  <w:r>
        <w:rPr>
          <w:rStyle w:val="afe"/>
          <w:sz w:val="28"/>
          <w:szCs w:val="28"/>
        </w:rPr>
        <w:footnoteReference w:id="2"/>
      </w:r>
    </w:p>
    <w:p w:rsidR="00695D2B" w:rsidRDefault="00695D2B" w:rsidP="00695D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конкретной территориальной зоне, и распространения на данный земельный участок (земельные участки) градостроительного регламента (градостроительных регламентов) для целей получения </w:t>
      </w:r>
      <w:proofErr w:type="spellStart"/>
      <w:r>
        <w:rPr>
          <w:sz w:val="28"/>
          <w:szCs w:val="28"/>
        </w:rPr>
        <w:t>выкопировки</w:t>
      </w:r>
      <w:proofErr w:type="spellEnd"/>
      <w:r>
        <w:rPr>
          <w:sz w:val="28"/>
          <w:szCs w:val="28"/>
        </w:rPr>
        <w:t xml:space="preserve"> утвержденных правил землепользования и застройки муниципального образования с границами земельного участка (земельных участков), указанного (указанных) заявителем, границами территориальной зоны (территориальных зон), в которой находится земельный участок (земельные участки), сведения об установлении сервитута (сервитутов) в отношении соответствующего земельного участка (земельных участков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сведения о предоставлении разрешений на использование соответствующего земельного участка (земельных участков) без его (их) предоставления и установления сервитута, копию контрольно-геодезической съемки и исполнительной документации в отношении объектов, находящихся на территории соответствующего земельного участка (земельных участков) и имеющихся в распоряжении администрации, и градостроительного регламента (градостроительных регламентов).</w:t>
      </w:r>
      <w:proofErr w:type="gramEnd"/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Форма предоставления сведений: 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                                                              (на бумажном и (или) электронном носителе)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Способ получения сведений: ________________________________________</w:t>
      </w:r>
    </w:p>
    <w:p w:rsidR="00695D2B" w:rsidRDefault="00695D2B" w:rsidP="00695D2B">
      <w:pPr>
        <w:jc w:val="right"/>
        <w:rPr>
          <w:i/>
        </w:rPr>
      </w:pPr>
      <w:r>
        <w:rPr>
          <w:i/>
        </w:rPr>
        <w:t xml:space="preserve">                                                           (лично, почтовым отправлением и (или) по электронной                    почте с указанием адреса электронной почты)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органа местного самоуправления в предоставлении муниципальной услуги или уплаты заявителем суммы сверх установленного размера, прошу возвратить уплаченную или излишне уплаченную сумму, для чего указываю следующие реквизиты</w:t>
      </w:r>
      <w:r>
        <w:rPr>
          <w:rStyle w:val="afe"/>
          <w:sz w:val="28"/>
          <w:szCs w:val="28"/>
        </w:rPr>
        <w:footnoteReference w:id="3"/>
      </w:r>
      <w:r>
        <w:rPr>
          <w:sz w:val="28"/>
          <w:szCs w:val="28"/>
        </w:rPr>
        <w:t>:</w:t>
      </w:r>
    </w:p>
    <w:p w:rsidR="00695D2B" w:rsidRDefault="00695D2B" w:rsidP="00695D2B">
      <w:pPr>
        <w:jc w:val="both"/>
        <w:rPr>
          <w:i/>
        </w:rPr>
      </w:pPr>
      <w:r>
        <w:rPr>
          <w:sz w:val="28"/>
          <w:szCs w:val="28"/>
        </w:rPr>
        <w:t xml:space="preserve">___________________________________________ </w:t>
      </w:r>
      <w:r>
        <w:rPr>
          <w:i/>
        </w:rPr>
        <w:t>(указать получателя суммы);</w:t>
      </w:r>
    </w:p>
    <w:p w:rsidR="00695D2B" w:rsidRDefault="00695D2B" w:rsidP="00695D2B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 (номер счета и иные банковские реквизиты)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Настоящим даю свое согласие на обработку указанных в заявлении персональных данных.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«_____» ____________ 20 ____ г. _________________ / _______________/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                                                                   (подпись)           (расшифровка подписи)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left="4536"/>
        <w:jc w:val="center"/>
        <w:rPr>
          <w:sz w:val="28"/>
          <w:szCs w:val="28"/>
        </w:rPr>
      </w:pPr>
    </w:p>
    <w:p w:rsidR="00695D2B" w:rsidRPr="00D91806" w:rsidRDefault="00695D2B" w:rsidP="00D9180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5D2B" w:rsidRDefault="00695D2B" w:rsidP="006A0AAA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</w:t>
      </w:r>
      <w:r w:rsidR="00D91806">
        <w:rPr>
          <w:bCs/>
          <w:color w:val="000000"/>
          <w:sz w:val="28"/>
          <w:szCs w:val="28"/>
        </w:rPr>
        <w:t xml:space="preserve"> 3</w:t>
      </w:r>
    </w:p>
    <w:p w:rsidR="00695D2B" w:rsidRDefault="00695D2B" w:rsidP="006A0AAA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jc w:val="right"/>
        <w:rPr>
          <w:rFonts w:eastAsia="Tahoma"/>
          <w:color w:val="000000"/>
          <w:lang w:bidi="ru-RU"/>
        </w:rPr>
      </w:pPr>
    </w:p>
    <w:p w:rsidR="00695D2B" w:rsidRDefault="00695D2B" w:rsidP="00695D2B">
      <w:pPr>
        <w:jc w:val="right"/>
        <w:rPr>
          <w:rFonts w:eastAsia="Tahoma"/>
          <w:color w:val="000000"/>
          <w:sz w:val="27"/>
          <w:szCs w:val="27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Кому</w:t>
      </w:r>
      <w:r>
        <w:rPr>
          <w:rFonts w:eastAsia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95D2B" w:rsidRDefault="00695D2B" w:rsidP="00695D2B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695D2B" w:rsidRDefault="00695D2B" w:rsidP="00695D2B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lang w:bidi="ru-RU"/>
        </w:rPr>
      </w:pPr>
      <w:proofErr w:type="gramStart"/>
      <w:r>
        <w:rPr>
          <w:rFonts w:eastAsia="Tahoma" w:cs="Tahoma"/>
          <w:b/>
          <w:color w:val="000000"/>
          <w:lang w:bidi="ru-RU"/>
        </w:rPr>
        <w:t>Р</w:t>
      </w:r>
      <w:proofErr w:type="gramEnd"/>
      <w:r>
        <w:rPr>
          <w:rFonts w:eastAsia="Tahoma" w:cs="Tahoma"/>
          <w:b/>
          <w:color w:val="000000"/>
          <w:lang w:bidi="ru-RU"/>
        </w:rPr>
        <w:t xml:space="preserve"> Е Ш Е Н И Е </w:t>
      </w: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lang w:bidi="ru-RU"/>
        </w:rPr>
      </w:pPr>
      <w:r>
        <w:rPr>
          <w:rFonts w:eastAsia="Tahoma" w:cs="Tahoma"/>
          <w:b/>
          <w:color w:val="000000"/>
          <w:lang w:bidi="ru-RU"/>
        </w:rPr>
        <w:t>об отказе в приеме документов</w:t>
      </w:r>
    </w:p>
    <w:p w:rsidR="00695D2B" w:rsidRDefault="00695D2B" w:rsidP="00695D2B">
      <w:pPr>
        <w:widowControl w:val="0"/>
        <w:jc w:val="center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>
        <w:rPr>
          <w:rFonts w:cs="Tahoma"/>
          <w:color w:val="000000"/>
          <w:szCs w:val="28"/>
          <w:lang w:bidi="ru-RU"/>
        </w:rPr>
        <w:t>_____________________________________________________________________________</w:t>
      </w:r>
    </w:p>
    <w:p w:rsidR="00695D2B" w:rsidRDefault="00695D2B" w:rsidP="00695D2B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95D2B" w:rsidRDefault="00695D2B" w:rsidP="00695D2B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lang w:bidi="ru-RU"/>
        </w:rPr>
      </w:pPr>
      <w:r>
        <w:rPr>
          <w:rFonts w:eastAsia="Tahoma" w:cs="Tahoma"/>
          <w:color w:val="000000"/>
          <w:lang w:bidi="ru-RU"/>
        </w:rPr>
        <w:t xml:space="preserve">В приеме документов для предоставления услуги </w:t>
      </w:r>
      <w:r>
        <w:rPr>
          <w:rStyle w:val="1a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>
        <w:rPr>
          <w:rFonts w:eastAsia="Tahoma" w:cs="Tahoma"/>
          <w:color w:val="000000"/>
          <w:lang w:bidi="ru-RU"/>
        </w:rPr>
        <w:t xml:space="preserve"> Вам отказано по следующим основаниям:</w:t>
      </w:r>
    </w:p>
    <w:p w:rsidR="00695D2B" w:rsidRDefault="00695D2B" w:rsidP="00695D2B">
      <w:pPr>
        <w:widowControl w:val="0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6"/>
        <w:gridCol w:w="3543"/>
      </w:tblGrid>
      <w:tr w:rsidR="00695D2B" w:rsidTr="00695D2B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695D2B" w:rsidTr="00695D2B">
        <w:trPr>
          <w:trHeight w:val="80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"а"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заявление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Calibri" w:cs="Tahoma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695D2B" w:rsidTr="00695D2B">
        <w:trPr>
          <w:trHeight w:val="60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"б"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92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lastRenderedPageBreak/>
              <w:t xml:space="preserve">подпункт "в"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непредставление документов, предусмотренных подпунктами "а" - "в" пункта 2.13 Административного регламента;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Calibri" w:cs="Tahoma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695D2B" w:rsidTr="00695D2B">
        <w:trPr>
          <w:trHeight w:val="59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"г"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695D2B" w:rsidTr="00695D2B">
        <w:trPr>
          <w:trHeight w:val="103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"д"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695D2B" w:rsidTr="00695D2B">
        <w:trPr>
          <w:trHeight w:val="158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"е"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695D2B" w:rsidTr="00695D2B">
        <w:trPr>
          <w:trHeight w:val="156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"ж"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bCs/>
                <w:color w:val="000000"/>
                <w:lang w:bidi="ru-RU"/>
              </w:rPr>
              <w:t>заявление и документы, указанные в подпунктах "б" - "г" пункта 2.13 Административного регламента, представлены в электронной форме с нарушением требований, установленных пунктами 2.10 - 2.12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18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"з"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95D2B" w:rsidRDefault="00695D2B" w:rsidP="00695D2B">
      <w:pPr>
        <w:widowControl w:val="0"/>
        <w:ind w:firstLine="708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lang w:bidi="ru-RU"/>
        </w:rPr>
        <w:t>Дополнительно информируем:</w:t>
      </w:r>
      <w:r>
        <w:rPr>
          <w:rFonts w:cs="Tahoma"/>
          <w:color w:val="000000"/>
          <w:sz w:val="28"/>
          <w:szCs w:val="28"/>
          <w:lang w:bidi="ru-RU"/>
        </w:rPr>
        <w:t xml:space="preserve"> __________________________________________________________________</w:t>
      </w:r>
      <w:r>
        <w:rPr>
          <w:rFonts w:cs="Tahoma"/>
          <w:color w:val="000000"/>
          <w:sz w:val="28"/>
          <w:szCs w:val="28"/>
          <w:lang w:bidi="ru-RU"/>
        </w:rPr>
        <w:br/>
        <w:t xml:space="preserve">__________________________________________________________________.    </w:t>
      </w:r>
    </w:p>
    <w:p w:rsidR="00695D2B" w:rsidRDefault="00695D2B" w:rsidP="00695D2B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95D2B" w:rsidRDefault="00695D2B" w:rsidP="00695D2B">
      <w:pPr>
        <w:widowControl w:val="0"/>
        <w:jc w:val="both"/>
        <w:rPr>
          <w:rFonts w:cs="Tahoma"/>
          <w:color w:val="000000"/>
          <w:sz w:val="20"/>
          <w:szCs w:val="20"/>
          <w:lang w:bidi="ru-RU"/>
        </w:rPr>
      </w:pP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695D2B" w:rsidTr="00695D2B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695D2B" w:rsidTr="00695D2B">
        <w:tc>
          <w:tcPr>
            <w:tcW w:w="3119" w:type="dxa"/>
            <w:hideMark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hideMark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hideMark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95D2B" w:rsidRDefault="00695D2B" w:rsidP="00695D2B">
      <w:pPr>
        <w:tabs>
          <w:tab w:val="left" w:pos="6211"/>
        </w:tabs>
        <w:jc w:val="center"/>
        <w:rPr>
          <w:sz w:val="28"/>
          <w:szCs w:val="28"/>
        </w:rPr>
      </w:pPr>
    </w:p>
    <w:p w:rsidR="00695D2B" w:rsidRDefault="00695D2B" w:rsidP="00695D2B">
      <w:pPr>
        <w:tabs>
          <w:tab w:val="left" w:pos="6211"/>
        </w:tabs>
        <w:jc w:val="center"/>
        <w:rPr>
          <w:sz w:val="28"/>
          <w:szCs w:val="28"/>
        </w:rPr>
      </w:pPr>
    </w:p>
    <w:p w:rsidR="00C11D1E" w:rsidRDefault="00C11D1E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A0AAA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</w:t>
      </w:r>
      <w:r w:rsidR="00D91806">
        <w:rPr>
          <w:bCs/>
          <w:color w:val="000000"/>
          <w:sz w:val="28"/>
          <w:szCs w:val="28"/>
        </w:rPr>
        <w:t xml:space="preserve"> 4</w:t>
      </w:r>
    </w:p>
    <w:p w:rsidR="00695D2B" w:rsidRDefault="00695D2B" w:rsidP="006A0AAA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Бланк уполномоченного органа</w:t>
      </w:r>
    </w:p>
    <w:p w:rsidR="00695D2B" w:rsidRDefault="00695D2B" w:rsidP="00695D2B">
      <w:pPr>
        <w:pStyle w:val="ConsPlusNonforma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почтовый адрес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 муниципальной услуги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(для юридических лиц) </w:t>
      </w:r>
    </w:p>
    <w:p w:rsidR="00695D2B" w:rsidRDefault="00695D2B" w:rsidP="00695D2B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почтовый адрес получателя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95D2B" w:rsidRDefault="00695D2B" w:rsidP="00695D2B">
      <w:pPr>
        <w:ind w:left="382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(для физических лиц)  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регистрации запроса (заявления), 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направленного</w:t>
      </w:r>
      <w:proofErr w:type="gramEnd"/>
      <w:r>
        <w:rPr>
          <w:sz w:val="28"/>
          <w:szCs w:val="28"/>
        </w:rPr>
        <w:t xml:space="preserve"> по почте (в электронной форме)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___________ 20__г. </w:t>
      </w:r>
    </w:p>
    <w:p w:rsidR="00695D2B" w:rsidRDefault="00695D2B" w:rsidP="00695D2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(дата)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Ваше  заявление (уведомление) о предоставлении муниципальной услуги по предоставлению сведений из государственной информационной системы обеспечения градостроительной деятельности,  направленное  Вами  в  наш  адрес  по почте (в  электронной  форме), принято</w:t>
      </w:r>
    </w:p>
    <w:p w:rsidR="00695D2B" w:rsidRDefault="00695D2B" w:rsidP="00695D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«____» ______________ 20__ г. и зарегистрировано № ________.</w:t>
      </w:r>
    </w:p>
    <w:p w:rsidR="00695D2B" w:rsidRDefault="00695D2B" w:rsidP="00695D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Специалист _______________________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>
        <w:rPr>
          <w:rStyle w:val="afe"/>
          <w:sz w:val="28"/>
          <w:szCs w:val="28"/>
        </w:rPr>
        <w:footnoteReference w:id="4"/>
      </w:r>
      <w:r>
        <w:rPr>
          <w:sz w:val="28"/>
          <w:szCs w:val="28"/>
        </w:rPr>
        <w:t xml:space="preserve">            ____________ ___________________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(уполномоченное лицо)                              (подпись)    (фамилия, инициалы)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695D2B" w:rsidRDefault="00695D2B" w:rsidP="00695D2B">
      <w:pPr>
        <w:tabs>
          <w:tab w:val="left" w:pos="6211"/>
        </w:tabs>
        <w:jc w:val="center"/>
        <w:rPr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C11D1E" w:rsidRDefault="00C11D1E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A0AAA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</w:t>
      </w:r>
      <w:r w:rsidR="00D91806">
        <w:rPr>
          <w:bCs/>
          <w:color w:val="000000"/>
          <w:sz w:val="28"/>
          <w:szCs w:val="28"/>
        </w:rPr>
        <w:t xml:space="preserve"> 5</w:t>
      </w:r>
    </w:p>
    <w:p w:rsidR="00695D2B" w:rsidRDefault="00695D2B" w:rsidP="006A0AAA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Pr="00C11D1E" w:rsidRDefault="00695D2B" w:rsidP="00695D2B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РАСПИСКА</w:t>
      </w:r>
    </w:p>
    <w:p w:rsidR="00695D2B" w:rsidRDefault="00695D2B" w:rsidP="00695D2B">
      <w:pPr>
        <w:jc w:val="center"/>
        <w:rPr>
          <w:sz w:val="28"/>
          <w:szCs w:val="28"/>
          <w:lang w:eastAsia="en-IN"/>
        </w:rPr>
      </w:pPr>
      <w:r>
        <w:rPr>
          <w:sz w:val="28"/>
          <w:szCs w:val="28"/>
          <w:lang w:eastAsia="en-IN"/>
        </w:rPr>
        <w:t>о приеме документов, необходимых для предоставления муниципальной услуги</w:t>
      </w:r>
    </w:p>
    <w:p w:rsidR="00695D2B" w:rsidRDefault="00695D2B" w:rsidP="00695D2B">
      <w:pPr>
        <w:pStyle w:val="ConsPlusNormal0"/>
        <w:ind w:left="4395"/>
        <w:jc w:val="center"/>
        <w:outlineLvl w:val="0"/>
        <w:rPr>
          <w:lang w:eastAsia="ru-RU"/>
        </w:rPr>
      </w:pP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pStyle w:val="ConsPlusNonforma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Дана </w:t>
      </w:r>
      <w:r>
        <w:rPr>
          <w:sz w:val="28"/>
          <w:szCs w:val="28"/>
        </w:rPr>
        <w:t>_______________________________________________________</w:t>
      </w:r>
    </w:p>
    <w:p w:rsidR="00695D2B" w:rsidRPr="00C11D1E" w:rsidRDefault="00695D2B" w:rsidP="00695D2B">
      <w:pPr>
        <w:pStyle w:val="ConsPlusNormal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11D1E">
        <w:rPr>
          <w:rFonts w:ascii="Times New Roman" w:hAnsi="Times New Roman" w:cs="Times New Roman"/>
          <w:i/>
          <w:sz w:val="24"/>
          <w:szCs w:val="24"/>
        </w:rPr>
        <w:t xml:space="preserve">(наименование – для заявителя – юридического лица, </w:t>
      </w:r>
      <w:proofErr w:type="gramEnd"/>
    </w:p>
    <w:p w:rsidR="00695D2B" w:rsidRPr="00C11D1E" w:rsidRDefault="00695D2B" w:rsidP="00695D2B">
      <w:pPr>
        <w:pStyle w:val="ConsPlusNormal0"/>
        <w:jc w:val="center"/>
        <w:outlineLvl w:val="0"/>
        <w:rPr>
          <w:rFonts w:ascii="Times New Roman" w:hAnsi="Times New Roman" w:cs="Times New Roman"/>
          <w:i/>
        </w:rPr>
      </w:pPr>
      <w:r w:rsidRPr="00C11D1E">
        <w:rPr>
          <w:rFonts w:ascii="Times New Roman" w:hAnsi="Times New Roman" w:cs="Times New Roman"/>
          <w:i/>
          <w:sz w:val="24"/>
          <w:szCs w:val="24"/>
        </w:rPr>
        <w:t>фамилия, имя, отчество – для заявителя – физического лица</w:t>
      </w:r>
      <w:r w:rsidRPr="00C11D1E">
        <w:rPr>
          <w:rFonts w:ascii="Times New Roman" w:hAnsi="Times New Roman" w:cs="Times New Roman"/>
          <w:i/>
        </w:rPr>
        <w:t>)</w:t>
      </w: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 xml:space="preserve">в  том,  что  от  него (нее) «___» ____________ 20___ г. </w:t>
      </w:r>
      <w:proofErr w:type="gramStart"/>
      <w:r w:rsidRPr="00C11D1E">
        <w:rPr>
          <w:rFonts w:ascii="Times New Roman" w:hAnsi="Times New Roman" w:cs="Times New Roman"/>
        </w:rPr>
        <w:t>получены</w:t>
      </w:r>
      <w:proofErr w:type="gramEnd"/>
      <w:r w:rsidRPr="00C11D1E">
        <w:rPr>
          <w:rFonts w:ascii="Times New Roman" w:hAnsi="Times New Roman" w:cs="Times New Roman"/>
        </w:rPr>
        <w:t xml:space="preserve"> следующие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документы: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189"/>
      </w:tblGrid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pStyle w:val="ConsPlusNormal0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pStyle w:val="ConsPlusNormal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pStyle w:val="ConsPlusNormal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Итого предоставленных документов: ________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Документы  зарегистрированы под № ____ от «___» _______ 20___ г.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__________________________________                     ________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proofErr w:type="gramStart"/>
      <w:r w:rsidRPr="00C11D1E">
        <w:rPr>
          <w:rFonts w:ascii="Times New Roman" w:hAnsi="Times New Roman" w:cs="Times New Roman"/>
        </w:rPr>
        <w:t>(должность, инициалы, фамилия                                  (подпись)</w:t>
      </w:r>
      <w:proofErr w:type="gramEnd"/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должностного лица, принявшего документы)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«___» _____________ 20___ г.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A0AAA">
      <w:pPr>
        <w:pStyle w:val="a5"/>
        <w:keepLines w:val="0"/>
        <w:spacing w:before="0"/>
        <w:ind w:left="3969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№</w:t>
      </w:r>
      <w:r w:rsidR="00D91806">
        <w:rPr>
          <w:rFonts w:ascii="Times New Roman" w:hAnsi="Times New Roman"/>
          <w:color w:val="auto"/>
          <w:sz w:val="28"/>
          <w:szCs w:val="28"/>
        </w:rPr>
        <w:t xml:space="preserve"> 6</w:t>
      </w:r>
    </w:p>
    <w:p w:rsidR="00695D2B" w:rsidRDefault="00695D2B" w:rsidP="006A0AAA">
      <w:pPr>
        <w:pStyle w:val="a5"/>
        <w:keepLines w:val="0"/>
        <w:spacing w:before="0"/>
        <w:ind w:left="3969"/>
        <w:jc w:val="righ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на территории </w:t>
      </w:r>
      <w:r w:rsidR="00C11D1E">
        <w:rPr>
          <w:rFonts w:ascii="Times New Roman" w:hAnsi="Times New Roman"/>
          <w:color w:val="auto"/>
          <w:sz w:val="22"/>
          <w:szCs w:val="22"/>
        </w:rPr>
        <w:t>городского округа Октябрьск</w:t>
      </w:r>
      <w:r>
        <w:rPr>
          <w:rFonts w:ascii="Times New Roman" w:hAnsi="Times New Roman"/>
          <w:color w:val="auto"/>
          <w:sz w:val="22"/>
          <w:szCs w:val="22"/>
        </w:rPr>
        <w:t xml:space="preserve"> Самарской области»</w:t>
      </w:r>
    </w:p>
    <w:p w:rsidR="00695D2B" w:rsidRDefault="00695D2B" w:rsidP="006A0AAA">
      <w:pPr>
        <w:jc w:val="right"/>
        <w:rPr>
          <w:sz w:val="28"/>
          <w:szCs w:val="28"/>
        </w:rPr>
      </w:pP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695D2B" w:rsidRDefault="00695D2B" w:rsidP="00695D2B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jc w:val="right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Кому </w:t>
      </w:r>
      <w:r>
        <w:rPr>
          <w:rFonts w:eastAsia="Tahoma"/>
          <w:color w:val="000000"/>
          <w:lang w:bidi="ru-RU"/>
        </w:rPr>
        <w:t>_______________________________________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95D2B" w:rsidRDefault="00695D2B" w:rsidP="00695D2B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 w:cs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8"/>
          <w:szCs w:val="28"/>
          <w:lang w:bidi="ru-RU"/>
        </w:rPr>
        <w:t xml:space="preserve"> Е Ш Е Н И Е </w:t>
      </w: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>
        <w:rPr>
          <w:rFonts w:eastAsia="Tahoma" w:cs="Tahoma"/>
          <w:b/>
          <w:color w:val="000000"/>
          <w:sz w:val="28"/>
          <w:szCs w:val="28"/>
          <w:lang w:bidi="ru-RU"/>
        </w:rPr>
        <w:t>об отказе в предоставлении муниципальной услуги</w:t>
      </w: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>
        <w:rPr>
          <w:rFonts w:cs="Tahoma"/>
          <w:color w:val="000000"/>
          <w:szCs w:val="28"/>
          <w:lang w:bidi="ru-RU"/>
        </w:rPr>
        <w:t>_____________________________________________________________________________</w:t>
      </w:r>
    </w:p>
    <w:p w:rsidR="00695D2B" w:rsidRDefault="00695D2B" w:rsidP="00695D2B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95D2B" w:rsidRDefault="00695D2B" w:rsidP="00695D2B">
      <w:pPr>
        <w:widowControl w:val="0"/>
        <w:jc w:val="both"/>
        <w:rPr>
          <w:rFonts w:cs="Tahoma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рассмотрения Вашего заявления о предоставлении муниципальной услуги по предоставлению сведений, документов и материалов из государственной информационной системы обеспечения градостроительной деятельности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(</w:t>
      </w:r>
      <w:r>
        <w:rPr>
          <w:i/>
          <w:sz w:val="28"/>
          <w:szCs w:val="28"/>
        </w:rPr>
        <w:t xml:space="preserve">указать </w:t>
      </w:r>
      <w:proofErr w:type="gramStart"/>
      <w:r>
        <w:rPr>
          <w:i/>
          <w:sz w:val="28"/>
          <w:szCs w:val="28"/>
        </w:rPr>
        <w:t>дату</w:t>
      </w:r>
      <w:proofErr w:type="gramEnd"/>
      <w:r>
        <w:rPr>
          <w:i/>
          <w:sz w:val="28"/>
          <w:szCs w:val="28"/>
        </w:rPr>
        <w:t xml:space="preserve"> регистрации заявления</w:t>
      </w:r>
      <w:r>
        <w:rPr>
          <w:sz w:val="28"/>
          <w:szCs w:val="28"/>
        </w:rPr>
        <w:t>) № ____ (</w:t>
      </w:r>
      <w:r>
        <w:rPr>
          <w:i/>
          <w:sz w:val="28"/>
          <w:szCs w:val="28"/>
        </w:rPr>
        <w:t>указать регистрационный номер заявления</w:t>
      </w:r>
      <w:r>
        <w:rPr>
          <w:sz w:val="28"/>
          <w:szCs w:val="28"/>
        </w:rPr>
        <w:t>) отказано в предоставлении муниципальной услуги по предоставлению сведений из государственной информационной системы обеспечения градостроительной деятельности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 следующему основанию (основаниям):</w:t>
      </w:r>
    </w:p>
    <w:p w:rsidR="00695D2B" w:rsidRDefault="00695D2B" w:rsidP="00695D2B">
      <w:pPr>
        <w:widowControl w:val="0"/>
        <w:jc w:val="both"/>
        <w:rPr>
          <w:rFonts w:cs="Tahoma"/>
          <w:i/>
          <w:color w:val="000000"/>
          <w:sz w:val="16"/>
          <w:szCs w:val="16"/>
          <w:lang w:bidi="ru-RU"/>
        </w:rPr>
      </w:pP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6"/>
        <w:gridCol w:w="3543"/>
      </w:tblGrid>
      <w:tr w:rsidR="00695D2B" w:rsidTr="00695D2B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 предоставлении муниципальной услуги</w:t>
            </w:r>
          </w:p>
        </w:tc>
      </w:tr>
      <w:tr w:rsidR="00695D2B" w:rsidTr="00695D2B">
        <w:trPr>
          <w:trHeight w:val="153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"а"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>
              <w:t>запрос, межведомственный запрос не соответствует положениям пункта 2.9 Административного регламента</w:t>
            </w:r>
            <w:r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ind w:right="8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"б" </w:t>
            </w:r>
            <w:r>
              <w:rPr>
                <w:rFonts w:eastAsia="Tahoma" w:cs="Tahoma"/>
                <w:color w:val="000000"/>
                <w:lang w:bidi="ru-RU"/>
              </w:rPr>
              <w:lastRenderedPageBreak/>
              <w:t xml:space="preserve">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>
              <w:lastRenderedPageBreak/>
              <w:t xml:space="preserve">запрос осуществляется в отношении сведений, документов и материалов, </w:t>
            </w:r>
            <w:r>
              <w:lastRenderedPageBreak/>
              <w:t>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      </w:r>
            <w:r>
              <w:rPr>
                <w:rFonts w:eastAsia="Calibri"/>
                <w:bCs/>
                <w:color w:val="000000"/>
                <w:lang w:eastAsia="en-US"/>
              </w:rPr>
              <w:t>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ind w:right="222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lastRenderedPageBreak/>
              <w:t xml:space="preserve">подпункт "в"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>
              <w:t>по истечении 7 рабочих дней со дня направления пользователю уведомления об оплате предоставления сведений, документов и материалов информация об осуществлении пользователем оплаты предоставления сведений, документов и материалов у органа местного самоуправления отсутствует или оплата предоставления сведений, документов и материалов осуществлена не в полном объеме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"г"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>
              <w:t>запрашиваемые сведения, документы, материалы отсутствуют в государственной информационной системе на дату рассмотрения запроса, межведомственного запроса;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"г"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>
              <w:t>отсутствие документов, указанных в п. 2.7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</w:tbl>
    <w:p w:rsidR="00695D2B" w:rsidRDefault="00695D2B" w:rsidP="00695D2B">
      <w:pPr>
        <w:widowControl w:val="0"/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вправе повторно обратиться </w:t>
      </w:r>
      <w:r>
        <w:rPr>
          <w:sz w:val="28"/>
          <w:szCs w:val="28"/>
        </w:rPr>
        <w:t>о предоставлении муниципальной услуги по предоставлению сведений, документов и материалов из государственной информационной системы обеспечения градостроительной деятельности</w:t>
      </w:r>
      <w:r>
        <w:rPr>
          <w:color w:val="000000"/>
          <w:sz w:val="28"/>
          <w:szCs w:val="28"/>
        </w:rPr>
        <w:t>.</w:t>
      </w:r>
    </w:p>
    <w:p w:rsidR="00695D2B" w:rsidRDefault="00695D2B" w:rsidP="00695D2B">
      <w:pPr>
        <w:widowControl w:val="0"/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:rsidR="00695D2B" w:rsidRDefault="00695D2B" w:rsidP="00695D2B">
      <w:pPr>
        <w:widowControl w:val="0"/>
        <w:spacing w:line="276" w:lineRule="auto"/>
        <w:ind w:right="-1"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Дополнительно информируем: ________________________________</w:t>
      </w:r>
      <w:r>
        <w:rPr>
          <w:color w:val="000000"/>
          <w:sz w:val="28"/>
          <w:szCs w:val="28"/>
        </w:rPr>
        <w:br/>
        <w:t>_________________________________________________________________.</w:t>
      </w:r>
      <w:r>
        <w:rPr>
          <w:color w:val="000000"/>
        </w:rPr>
        <w:t xml:space="preserve">    </w:t>
      </w:r>
      <w:r>
        <w:rPr>
          <w:color w:val="000000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695D2B" w:rsidTr="00695D2B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ind w:right="-1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ind w:right="-1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ind w:right="-1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ind w:right="-1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ind w:right="-1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695D2B" w:rsidTr="00695D2B">
        <w:tc>
          <w:tcPr>
            <w:tcW w:w="3119" w:type="dxa"/>
            <w:hideMark/>
          </w:tcPr>
          <w:p w:rsidR="00695D2B" w:rsidRDefault="00695D2B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ind w:right="14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hideMark/>
          </w:tcPr>
          <w:p w:rsidR="00695D2B" w:rsidRDefault="00695D2B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ind w:right="14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hideMark/>
          </w:tcPr>
          <w:p w:rsidR="00695D2B" w:rsidRDefault="00695D2B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A46FB1" w:rsidRDefault="00A46FB1" w:rsidP="00A46FB1">
      <w:pPr>
        <w:pStyle w:val="ConsPlusNormal0"/>
        <w:outlineLvl w:val="0"/>
        <w:rPr>
          <w:rFonts w:eastAsia="Tahoma" w:cs="Tahoma"/>
          <w:color w:val="000000"/>
          <w:lang w:bidi="ru-RU"/>
        </w:rPr>
      </w:pPr>
    </w:p>
    <w:p w:rsidR="00695D2B" w:rsidRPr="00986817" w:rsidRDefault="00695D2B" w:rsidP="00A46FB1">
      <w:pPr>
        <w:pStyle w:val="ConsPlusNormal0"/>
        <w:outlineLvl w:val="0"/>
        <w:rPr>
          <w:rFonts w:ascii="Times New Roman" w:hAnsi="Times New Roman" w:cs="Times New Roman"/>
        </w:rPr>
      </w:pPr>
      <w:r w:rsidRPr="00A46FB1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Дата</w:t>
      </w:r>
      <w:r w:rsidRPr="00A46FB1"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  <w:r w:rsidR="00A46FB1">
        <w:lastRenderedPageBreak/>
        <w:t xml:space="preserve">                                                                                                                   </w:t>
      </w:r>
      <w:r w:rsidRPr="00986817">
        <w:rPr>
          <w:rFonts w:ascii="Times New Roman" w:hAnsi="Times New Roman" w:cs="Times New Roman"/>
        </w:rPr>
        <w:t>Приложение №</w:t>
      </w:r>
      <w:r w:rsidR="00D91806">
        <w:rPr>
          <w:rFonts w:ascii="Times New Roman" w:hAnsi="Times New Roman" w:cs="Times New Roman"/>
        </w:rPr>
        <w:t xml:space="preserve"> 7</w:t>
      </w:r>
    </w:p>
    <w:p w:rsidR="00695D2B" w:rsidRDefault="00695D2B" w:rsidP="00D91806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D91806">
      <w:pPr>
        <w:jc w:val="right"/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Бланк уполномоченного органа</w:t>
      </w:r>
    </w:p>
    <w:p w:rsidR="00695D2B" w:rsidRDefault="00695D2B" w:rsidP="00695D2B">
      <w:pPr>
        <w:pStyle w:val="ConsPlusNonforma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</w:rPr>
      </w:pPr>
      <w:r w:rsidRPr="006A0AAA">
        <w:rPr>
          <w:rFonts w:ascii="Times New Roman" w:hAnsi="Times New Roman" w:cs="Times New Roman"/>
        </w:rPr>
        <w:t xml:space="preserve">наименование и почтовый адрес 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</w:rPr>
      </w:pPr>
      <w:r w:rsidRPr="006A0AAA">
        <w:rPr>
          <w:rFonts w:ascii="Times New Roman" w:hAnsi="Times New Roman" w:cs="Times New Roman"/>
        </w:rPr>
        <w:t>получателя муниципальной услуги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6A0AAA">
        <w:rPr>
          <w:rFonts w:ascii="Times New Roman" w:hAnsi="Times New Roman" w:cs="Times New Roman"/>
          <w:i/>
        </w:rPr>
        <w:t xml:space="preserve"> (для юридических лиц) </w:t>
      </w:r>
    </w:p>
    <w:p w:rsidR="00695D2B" w:rsidRDefault="00695D2B" w:rsidP="00695D2B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</w:rPr>
      </w:pPr>
      <w:r w:rsidRPr="006A0AAA">
        <w:rPr>
          <w:rFonts w:ascii="Times New Roman" w:hAnsi="Times New Roman" w:cs="Times New Roman"/>
        </w:rPr>
        <w:t xml:space="preserve">ФИО, почтовый адрес получателя </w:t>
      </w:r>
    </w:p>
    <w:p w:rsidR="00695D2B" w:rsidRPr="006A0AAA" w:rsidRDefault="00695D2B" w:rsidP="00695D2B">
      <w:pPr>
        <w:ind w:left="3828"/>
        <w:jc w:val="right"/>
        <w:rPr>
          <w:i/>
          <w:sz w:val="20"/>
          <w:szCs w:val="20"/>
        </w:rPr>
      </w:pPr>
      <w:r w:rsidRPr="006A0AAA">
        <w:rPr>
          <w:sz w:val="20"/>
          <w:szCs w:val="20"/>
        </w:rPr>
        <w:t>муниципальной услуги</w:t>
      </w:r>
      <w:r w:rsidRPr="006A0AAA">
        <w:rPr>
          <w:i/>
          <w:sz w:val="20"/>
          <w:szCs w:val="20"/>
        </w:rPr>
        <w:t xml:space="preserve"> </w:t>
      </w:r>
    </w:p>
    <w:p w:rsidR="00695D2B" w:rsidRPr="006A0AAA" w:rsidRDefault="00695D2B" w:rsidP="00695D2B">
      <w:pPr>
        <w:ind w:left="3828"/>
        <w:jc w:val="right"/>
        <w:rPr>
          <w:i/>
          <w:sz w:val="20"/>
          <w:szCs w:val="20"/>
        </w:rPr>
      </w:pPr>
      <w:r w:rsidRPr="006A0AAA">
        <w:rPr>
          <w:i/>
          <w:sz w:val="20"/>
          <w:szCs w:val="20"/>
        </w:rPr>
        <w:t xml:space="preserve">(для физических лиц)  </w:t>
      </w:r>
    </w:p>
    <w:p w:rsidR="00695D2B" w:rsidRDefault="00695D2B" w:rsidP="006A0AA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695D2B" w:rsidRPr="006A0AAA" w:rsidRDefault="00695D2B" w:rsidP="006A0AA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общем размере платы за предоставление сведений, документов и материалов, содержащихся в государственной информационной системе обеспечения</w:t>
      </w:r>
      <w:r w:rsidR="006A0AAA">
        <w:rPr>
          <w:sz w:val="28"/>
          <w:szCs w:val="28"/>
        </w:rPr>
        <w:t xml:space="preserve"> градостроительной деятельности</w:t>
      </w:r>
    </w:p>
    <w:p w:rsidR="00695D2B" w:rsidRDefault="00695D2B" w:rsidP="00695D2B">
      <w:pPr>
        <w:pStyle w:val="ConsPlusNormal0"/>
        <w:jc w:val="both"/>
        <w:outlineLvl w:val="0"/>
      </w:pPr>
      <w:r w:rsidRPr="00D91806">
        <w:rPr>
          <w:rFonts w:ascii="Times New Roman" w:hAnsi="Times New Roman" w:cs="Times New Roman"/>
        </w:rPr>
        <w:t>Вам,</w:t>
      </w:r>
      <w:r>
        <w:t xml:space="preserve"> __________________________________________________________,</w:t>
      </w:r>
    </w:p>
    <w:p w:rsidR="00695D2B" w:rsidRPr="00D91806" w:rsidRDefault="00695D2B" w:rsidP="00695D2B">
      <w:pPr>
        <w:pStyle w:val="ConsPlusNormal0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91806">
        <w:rPr>
          <w:rFonts w:ascii="Times New Roman" w:hAnsi="Times New Roman" w:cs="Times New Roman"/>
          <w:i/>
          <w:sz w:val="20"/>
          <w:szCs w:val="20"/>
        </w:rPr>
        <w:t>(наименование – для заявителя – юридического лица,</w:t>
      </w:r>
      <w:proofErr w:type="gramEnd"/>
    </w:p>
    <w:p w:rsidR="00695D2B" w:rsidRPr="00D91806" w:rsidRDefault="00695D2B" w:rsidP="00986817">
      <w:pPr>
        <w:pStyle w:val="ConsPlusNormal0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D91806">
        <w:rPr>
          <w:rFonts w:ascii="Times New Roman" w:hAnsi="Times New Roman" w:cs="Times New Roman"/>
          <w:i/>
          <w:sz w:val="20"/>
          <w:szCs w:val="20"/>
        </w:rPr>
        <w:t>фамилия, имя, отчество – дл</w:t>
      </w:r>
      <w:r w:rsidR="00986817" w:rsidRPr="00D91806">
        <w:rPr>
          <w:rFonts w:ascii="Times New Roman" w:hAnsi="Times New Roman" w:cs="Times New Roman"/>
          <w:i/>
          <w:sz w:val="20"/>
          <w:szCs w:val="20"/>
        </w:rPr>
        <w:t>я заявителя – физического лица)</w:t>
      </w:r>
    </w:p>
    <w:p w:rsidR="00D91806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запрошенных Вами сведений, документов и материалов, содержащихся в государственной информационной системе обеспечения градостроительной деятельности в соответствии с Вашим заявлением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</w:t>
      </w:r>
      <w:r w:rsidR="00D9180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="00D91806">
        <w:rPr>
          <w:sz w:val="28"/>
          <w:szCs w:val="28"/>
        </w:rPr>
        <w:t>№ __________________________</w:t>
      </w:r>
    </w:p>
    <w:p w:rsidR="00D91806" w:rsidRDefault="00695D2B" w:rsidP="00695D2B">
      <w:pPr>
        <w:jc w:val="both"/>
        <w:rPr>
          <w:sz w:val="28"/>
          <w:szCs w:val="28"/>
        </w:rPr>
      </w:pPr>
      <w:r w:rsidRPr="00D91806">
        <w:rPr>
          <w:sz w:val="20"/>
          <w:szCs w:val="20"/>
        </w:rPr>
        <w:t>(</w:t>
      </w:r>
      <w:r w:rsidRPr="00D91806">
        <w:rPr>
          <w:i/>
          <w:sz w:val="20"/>
          <w:szCs w:val="20"/>
        </w:rPr>
        <w:t>указать дату регистрации заявления</w:t>
      </w:r>
      <w:r w:rsidRPr="00D91806">
        <w:rPr>
          <w:sz w:val="20"/>
          <w:szCs w:val="20"/>
        </w:rPr>
        <w:t>)</w:t>
      </w:r>
      <w:r>
        <w:rPr>
          <w:sz w:val="28"/>
          <w:szCs w:val="28"/>
        </w:rPr>
        <w:t xml:space="preserve"> </w:t>
      </w:r>
      <w:r w:rsidR="00D91806">
        <w:rPr>
          <w:sz w:val="28"/>
          <w:szCs w:val="28"/>
        </w:rPr>
        <w:t xml:space="preserve">                         </w:t>
      </w:r>
      <w:r w:rsidRPr="00D91806">
        <w:rPr>
          <w:sz w:val="20"/>
          <w:szCs w:val="20"/>
        </w:rPr>
        <w:t>(</w:t>
      </w:r>
      <w:r w:rsidRPr="00D91806">
        <w:rPr>
          <w:i/>
          <w:sz w:val="20"/>
          <w:szCs w:val="20"/>
        </w:rPr>
        <w:t>указать регистрационный номер заявления</w:t>
      </w:r>
      <w:r w:rsidRPr="00D91806">
        <w:rPr>
          <w:sz w:val="20"/>
          <w:szCs w:val="20"/>
        </w:rPr>
        <w:t>)</w:t>
      </w:r>
      <w:r>
        <w:rPr>
          <w:sz w:val="28"/>
          <w:szCs w:val="28"/>
        </w:rPr>
        <w:t xml:space="preserve"> необходимо не позднее чем в недельный срок со дня получения настоящего уведомления оплатить предоставление муниципальной услуги в сумме ______________</w:t>
      </w:r>
      <w:r w:rsidR="00D9180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</w:t>
      </w:r>
    </w:p>
    <w:p w:rsidR="00D91806" w:rsidRDefault="00695D2B" w:rsidP="00D91806">
      <w:pPr>
        <w:jc w:val="center"/>
        <w:rPr>
          <w:i/>
          <w:sz w:val="20"/>
          <w:szCs w:val="20"/>
        </w:rPr>
      </w:pPr>
      <w:r w:rsidRPr="00D91806">
        <w:rPr>
          <w:i/>
          <w:sz w:val="20"/>
          <w:szCs w:val="20"/>
        </w:rPr>
        <w:t>(указывается сумма цифрами и прописью)</w:t>
      </w:r>
    </w:p>
    <w:p w:rsidR="006A0AAA" w:rsidRPr="006A0AAA" w:rsidRDefault="006A0AAA" w:rsidP="006A0AA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95D2B" w:rsidRPr="006A0AAA" w:rsidRDefault="00695D2B" w:rsidP="006A0AAA">
      <w:pPr>
        <w:jc w:val="both"/>
        <w:rPr>
          <w:i/>
          <w:sz w:val="20"/>
          <w:szCs w:val="20"/>
        </w:rPr>
      </w:pPr>
      <w:proofErr w:type="gramStart"/>
      <w:r>
        <w:rPr>
          <w:sz w:val="28"/>
          <w:szCs w:val="28"/>
        </w:rPr>
        <w:t xml:space="preserve">рублей, рассчитанной в соответствии с пунктом 2.11 Административного регламента предоставления местной администрацией муниципальной услуги </w:t>
      </w:r>
      <w:r>
        <w:rPr>
          <w:rStyle w:val="1a"/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>
        <w:rPr>
          <w:sz w:val="28"/>
          <w:szCs w:val="28"/>
        </w:rPr>
        <w:t xml:space="preserve"> путем внесения указанной су</w:t>
      </w:r>
      <w:r w:rsidR="006A0AAA">
        <w:rPr>
          <w:sz w:val="28"/>
          <w:szCs w:val="28"/>
        </w:rPr>
        <w:t>ммы путем перечисления на счет:_________</w:t>
      </w:r>
      <w:r>
        <w:rPr>
          <w:sz w:val="28"/>
          <w:szCs w:val="28"/>
        </w:rPr>
        <w:t xml:space="preserve">___________________________________ </w:t>
      </w:r>
      <w:r w:rsidRPr="006A0AAA">
        <w:rPr>
          <w:i/>
          <w:sz w:val="20"/>
          <w:szCs w:val="20"/>
        </w:rPr>
        <w:t>(указываются номер счета и иные реквизиты для внесения платы за предоставление муниципальной услуги</w:t>
      </w:r>
      <w:r w:rsidRPr="006A0AAA">
        <w:rPr>
          <w:sz w:val="20"/>
          <w:szCs w:val="20"/>
        </w:rPr>
        <w:t xml:space="preserve"> </w:t>
      </w:r>
      <w:r w:rsidRPr="006A0AAA">
        <w:rPr>
          <w:i/>
          <w:sz w:val="20"/>
          <w:szCs w:val="20"/>
        </w:rPr>
        <w:t>в безналичной форме)</w:t>
      </w:r>
      <w:r w:rsidRPr="006A0AAA">
        <w:rPr>
          <w:sz w:val="20"/>
          <w:szCs w:val="20"/>
        </w:rPr>
        <w:t>.</w:t>
      </w:r>
      <w:proofErr w:type="gramEnd"/>
    </w:p>
    <w:p w:rsidR="00695D2B" w:rsidRDefault="006A0AAA" w:rsidP="006A0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>
        <w:rPr>
          <w:rStyle w:val="afe"/>
          <w:sz w:val="28"/>
          <w:szCs w:val="28"/>
        </w:rPr>
        <w:footnoteReference w:id="5"/>
      </w:r>
      <w:r>
        <w:rPr>
          <w:sz w:val="28"/>
          <w:szCs w:val="28"/>
        </w:rPr>
        <w:t xml:space="preserve">            ____________ ___________________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(уполномоченное лицо)                              (подпись)    (фамилия, инициалы)</w:t>
      </w:r>
    </w:p>
    <w:p w:rsidR="00695D2B" w:rsidRPr="006A0AAA" w:rsidRDefault="00695D2B" w:rsidP="00695D2B">
      <w:pPr>
        <w:rPr>
          <w:sz w:val="28"/>
          <w:szCs w:val="28"/>
        </w:rPr>
        <w:sectPr w:rsidR="00695D2B" w:rsidRPr="006A0AAA">
          <w:headerReference w:type="default" r:id="rId18"/>
          <w:footnotePr>
            <w:numRestart w:val="eachPage"/>
          </w:footnotePr>
          <w:pgSz w:w="11906" w:h="16838"/>
          <w:pgMar w:top="1134" w:right="1133" w:bottom="1135" w:left="1418" w:header="425" w:footer="709" w:gutter="0"/>
          <w:pgNumType w:start="1"/>
          <w:cols w:space="72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695D2B" w:rsidRDefault="00ED6EE9" w:rsidP="006A0AA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</w:t>
      </w:r>
      <w:r w:rsidR="006A0AAA">
        <w:rPr>
          <w:bCs/>
          <w:color w:val="000000"/>
          <w:sz w:val="28"/>
          <w:szCs w:val="28"/>
        </w:rPr>
        <w:t>П</w:t>
      </w:r>
      <w:bookmarkStart w:id="5" w:name="_GoBack"/>
      <w:bookmarkEnd w:id="5"/>
      <w:r w:rsidR="006A0AAA">
        <w:rPr>
          <w:bCs/>
          <w:color w:val="000000"/>
          <w:sz w:val="28"/>
          <w:szCs w:val="28"/>
        </w:rPr>
        <w:t>риложение № 8</w:t>
      </w:r>
    </w:p>
    <w:p w:rsidR="00695D2B" w:rsidRDefault="00695D2B" w:rsidP="006A0AAA">
      <w:pPr>
        <w:widowControl w:val="0"/>
        <w:tabs>
          <w:tab w:val="left" w:pos="0"/>
        </w:tabs>
        <w:ind w:left="7938" w:right="-1"/>
        <w:contextualSpacing/>
        <w:jc w:val="right"/>
        <w:rPr>
          <w:color w:val="000000"/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</w:t>
      </w:r>
      <w:proofErr w:type="spellStart"/>
      <w:proofErr w:type="gramStart"/>
      <w:r>
        <w:rPr>
          <w:sz w:val="22"/>
          <w:szCs w:val="22"/>
        </w:rPr>
        <w:t>предостав</w:t>
      </w:r>
      <w:proofErr w:type="spellEnd"/>
      <w:r w:rsidR="00ED6EE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ления</w:t>
      </w:r>
      <w:proofErr w:type="spellEnd"/>
      <w:proofErr w:type="gramEnd"/>
      <w:r>
        <w:rPr>
          <w:sz w:val="22"/>
          <w:szCs w:val="22"/>
        </w:rPr>
        <w:t xml:space="preserve">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986817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A0AAA">
      <w:pPr>
        <w:widowControl w:val="0"/>
        <w:tabs>
          <w:tab w:val="left" w:pos="567"/>
        </w:tabs>
        <w:ind w:firstLine="426"/>
        <w:jc w:val="right"/>
        <w:rPr>
          <w:b/>
          <w:color w:val="000000"/>
        </w:rPr>
      </w:pPr>
    </w:p>
    <w:p w:rsidR="00695D2B" w:rsidRDefault="00695D2B" w:rsidP="00695D2B">
      <w:pPr>
        <w:widowControl w:val="0"/>
        <w:tabs>
          <w:tab w:val="left" w:pos="567"/>
        </w:tabs>
        <w:ind w:firstLine="426"/>
        <w:jc w:val="center"/>
        <w:rPr>
          <w:color w:val="000000"/>
        </w:rPr>
      </w:pPr>
      <w:r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95D2B" w:rsidRDefault="00695D2B" w:rsidP="00695D2B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61"/>
        <w:gridCol w:w="2398"/>
        <w:gridCol w:w="31"/>
        <w:gridCol w:w="2423"/>
        <w:gridCol w:w="16"/>
        <w:gridCol w:w="2014"/>
        <w:gridCol w:w="16"/>
        <w:gridCol w:w="35"/>
        <w:gridCol w:w="2068"/>
        <w:gridCol w:w="2414"/>
        <w:gridCol w:w="2159"/>
      </w:tblGrid>
      <w:tr w:rsidR="00695D2B" w:rsidTr="0010413D">
        <w:trPr>
          <w:tblHeader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695D2B" w:rsidTr="0010413D">
        <w:trPr>
          <w:tblHeader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95D2B" w:rsidTr="0010413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Проверка документов и регистрация заявления</w:t>
            </w:r>
          </w:p>
        </w:tc>
      </w:tr>
      <w:tr w:rsidR="00695D2B" w:rsidTr="0010413D">
        <w:trPr>
          <w:trHeight w:val="541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 местного самоуправления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>
              <w:rPr>
                <w:rFonts w:eastAsia="Calibri"/>
                <w:sz w:val="22"/>
                <w:szCs w:val="22"/>
                <w:highlight w:val="yellow"/>
              </w:rPr>
              <w:t>2.15</w:t>
            </w:r>
            <w:r>
              <w:rPr>
                <w:rFonts w:eastAsia="Calibri"/>
                <w:sz w:val="22"/>
                <w:szCs w:val="22"/>
              </w:rPr>
              <w:t xml:space="preserve"> Административного регламента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 рабочего дня</w:t>
            </w: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Уполномоченного органа местного самоуправления, ответственное за предоставление муниципальной услуги</w:t>
            </w:r>
            <w:proofErr w:type="gramEnd"/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Уполномоченный орган / ГИС / ПГС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регистрация заявления и документов в ГИС (присвоение номера и датирование); </w:t>
            </w:r>
          </w:p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695D2B" w:rsidRDefault="00695D2B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691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решения об отказе в приеме документов, </w:t>
            </w:r>
            <w:r>
              <w:rPr>
                <w:rFonts w:eastAsia="Calibri"/>
                <w:sz w:val="22"/>
                <w:szCs w:val="22"/>
              </w:rPr>
              <w:t>в случае выявления оснований для отказа в приеме документов</w:t>
            </w: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3375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регистрацию корреспонденции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Уполномоченный орган/ГИС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2"/>
                <w:szCs w:val="22"/>
              </w:rPr>
            </w:pPr>
          </w:p>
        </w:tc>
      </w:tr>
      <w:tr w:rsidR="00695D2B" w:rsidTr="0010413D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Получение сведений посредством СМЭВ</w:t>
            </w:r>
          </w:p>
        </w:tc>
      </w:tr>
      <w:tr w:rsidR="00695D2B" w:rsidTr="0010413D">
        <w:trPr>
          <w:trHeight w:val="126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 зарегистрированных документов, поступивших должностному лицу,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ответственному</w:t>
            </w:r>
            <w:proofErr w:type="gramEnd"/>
            <w:r>
              <w:rPr>
                <w:sz w:val="22"/>
                <w:szCs w:val="22"/>
              </w:rPr>
              <w:t xml:space="preserve"> за предоставление  муниципальной услуги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Уполномоченный орган/ГИС/ ПГС / СМЭВ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</w:t>
            </w:r>
            <w:r>
              <w:rPr>
                <w:sz w:val="22"/>
                <w:szCs w:val="22"/>
                <w:highlight w:val="yellow"/>
              </w:rPr>
              <w:t>2.14</w:t>
            </w:r>
            <w:r>
              <w:rPr>
                <w:sz w:val="22"/>
                <w:szCs w:val="22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695D2B" w:rsidTr="0010413D">
        <w:trPr>
          <w:trHeight w:val="135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ответов на </w:t>
            </w:r>
            <w:r>
              <w:rPr>
                <w:sz w:val="22"/>
                <w:szCs w:val="22"/>
              </w:rPr>
              <w:lastRenderedPageBreak/>
              <w:t>межведомственные запросы, формирование полного комплекта документов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рабочих дня со дня </w:t>
            </w:r>
            <w:r>
              <w:rPr>
                <w:sz w:val="22"/>
                <w:szCs w:val="22"/>
              </w:rPr>
              <w:lastRenderedPageBreak/>
              <w:t>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должностное лицо </w:t>
            </w:r>
            <w:r>
              <w:rPr>
                <w:sz w:val="22"/>
                <w:szCs w:val="22"/>
              </w:rPr>
              <w:lastRenderedPageBreak/>
              <w:t>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lastRenderedPageBreak/>
              <w:t xml:space="preserve">Уполномоченный </w:t>
            </w:r>
            <w:r>
              <w:rPr>
                <w:rFonts w:eastAsia="Calibri"/>
                <w:sz w:val="22"/>
                <w:szCs w:val="22"/>
              </w:rPr>
              <w:lastRenderedPageBreak/>
              <w:t>орган) /ГИС/ ПГС / СМЭВ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</w:t>
            </w:r>
            <w:r>
              <w:rPr>
                <w:sz w:val="22"/>
                <w:szCs w:val="22"/>
              </w:rPr>
              <w:lastRenderedPageBreak/>
              <w:t>документов (сведений), необходимых для предоставления муниципальной услуги</w:t>
            </w:r>
          </w:p>
        </w:tc>
      </w:tr>
      <w:tr w:rsidR="00695D2B" w:rsidTr="0010413D">
        <w:trPr>
          <w:trHeight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Рассмотрение документов и сведений</w:t>
            </w:r>
          </w:p>
        </w:tc>
      </w:tr>
      <w:tr w:rsidR="00695D2B" w:rsidTr="0010413D">
        <w:trPr>
          <w:trHeight w:val="4150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ответственному</w:t>
            </w:r>
            <w:proofErr w:type="gramEnd"/>
            <w:r>
              <w:rPr>
                <w:sz w:val="22"/>
                <w:szCs w:val="22"/>
              </w:rPr>
              <w:t xml:space="preserve"> за предоставление  муниципальной услуги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4 рабочих дней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 муниципальной услуги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Уполномоченный орган) / ГИС / ПГС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предоставлении муниципальной услуги, предусмотренные пунктом 2.20 Административного регламента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проект результата предоставления муниципальной услуги </w:t>
            </w:r>
          </w:p>
        </w:tc>
      </w:tr>
      <w:tr w:rsidR="00695D2B" w:rsidTr="0010413D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Принятие решения</w:t>
            </w:r>
          </w:p>
        </w:tc>
      </w:tr>
      <w:tr w:rsidR="00695D2B" w:rsidTr="0010413D">
        <w:trPr>
          <w:trHeight w:val="3442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Проект результата предоставления муниципальной услуги 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Принятие решения о предоставления муниципальной услуги 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 часа</w:t>
            </w: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услуги;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Руководитель уполномоченного органа местного самоуправления или иное </w:t>
            </w:r>
            <w:r>
              <w:rPr>
                <w:rFonts w:eastAsia="Calibri"/>
                <w:sz w:val="22"/>
                <w:szCs w:val="22"/>
              </w:rPr>
              <w:lastRenderedPageBreak/>
              <w:t>уполномоченное им лицо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Результат предоставления муниципальной услуги, подписанный усиленной квалифицированной подписью руководителем уполномоченного органа местного самоуправления или иного </w:t>
            </w:r>
            <w:r>
              <w:rPr>
                <w:rFonts w:eastAsia="Calibri"/>
                <w:sz w:val="22"/>
                <w:szCs w:val="22"/>
              </w:rPr>
              <w:lastRenderedPageBreak/>
              <w:t>уполномоченного им лица</w:t>
            </w:r>
          </w:p>
        </w:tc>
      </w:tr>
      <w:tr w:rsidR="00695D2B" w:rsidTr="0010413D">
        <w:trPr>
          <w:trHeight w:val="4395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Формирование решения о предоставлении муниципальной услуги 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954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Принятие решения об отказе в предоставлении услуги</w:t>
            </w: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Результат предоставления муниципальной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услуги по форме, приведенной в приложении №3 к </w:t>
            </w:r>
            <w:r>
              <w:rPr>
                <w:sz w:val="22"/>
                <w:szCs w:val="22"/>
              </w:rPr>
              <w:t>Административному регламенту</w:t>
            </w:r>
            <w:r>
              <w:rPr>
                <w:rFonts w:eastAsia="Calibri"/>
                <w:sz w:val="22"/>
                <w:szCs w:val="22"/>
              </w:rPr>
              <w:t>, подписанный усиленной квалифицированной подписью руководителем уполномоченного органа местного самоуправления или иного уполномоченного им лица</w:t>
            </w:r>
          </w:p>
        </w:tc>
      </w:tr>
      <w:tr w:rsidR="00695D2B" w:rsidTr="0010413D">
        <w:trPr>
          <w:trHeight w:val="4110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Формирование решения об отказе в предоставлении муниципальной услуги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24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Выдача результата </w:t>
            </w:r>
          </w:p>
        </w:tc>
      </w:tr>
      <w:tr w:rsidR="00695D2B" w:rsidTr="0010413D">
        <w:trPr>
          <w:trHeight w:val="3900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формирование и регистрация результата муниципальной услуги, указанного в пункте </w:t>
            </w:r>
            <w:r>
              <w:rPr>
                <w:rFonts w:eastAsia="Calibri"/>
                <w:sz w:val="22"/>
                <w:szCs w:val="22"/>
                <w:highlight w:val="yellow"/>
              </w:rPr>
              <w:t>2.</w:t>
            </w:r>
            <w:r>
              <w:rPr>
                <w:rFonts w:eastAsia="Calibri"/>
                <w:sz w:val="22"/>
                <w:szCs w:val="22"/>
              </w:rPr>
              <w:t>3 Административного регламента,  в форме электронного документа в ГИС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ind w:left="3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Регистрация результата предоставления муниципальной услуги </w:t>
            </w:r>
          </w:p>
          <w:p w:rsidR="00695D2B" w:rsidRDefault="00695D2B">
            <w:pPr>
              <w:ind w:left="3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Уполномоченный орган) / ГИС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695D2B" w:rsidTr="0010413D">
        <w:trPr>
          <w:trHeight w:val="809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Направление в многофункциональный центр результата муниципальной услуги, указанного в пункте 2.3 Административного регламента,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  <w:sz w:val="22"/>
                <w:szCs w:val="22"/>
              </w:rPr>
              <w:lastRenderedPageBreak/>
              <w:t>уполномоченного должностного лица Уполномоченного органа местного самоуправления</w:t>
            </w:r>
          </w:p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Уполномоченный орган) / АИС МФЦ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внесение сведений в </w:t>
            </w:r>
            <w:r>
              <w:rPr>
                <w:rFonts w:eastAsia="Calibri"/>
                <w:sz w:val="22"/>
                <w:szCs w:val="22"/>
              </w:rPr>
              <w:lastRenderedPageBreak/>
              <w:t>ГИС о выдаче результата муниципальной услуги</w:t>
            </w:r>
          </w:p>
        </w:tc>
      </w:tr>
      <w:tr w:rsidR="00695D2B" w:rsidTr="0010413D">
        <w:trPr>
          <w:trHeight w:val="243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3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ГИС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bookmarkStart w:id="6" w:name="_Toc89083265"/>
            <w:r>
              <w:rPr>
                <w:sz w:val="22"/>
                <w:szCs w:val="22"/>
              </w:rPr>
              <w:t xml:space="preserve">Результат муниципальной услуги, направленный заявителю на личный кабинет на </w:t>
            </w:r>
            <w:bookmarkEnd w:id="6"/>
            <w:r>
              <w:rPr>
                <w:sz w:val="22"/>
                <w:szCs w:val="22"/>
              </w:rPr>
              <w:t>Едином портале</w:t>
            </w:r>
          </w:p>
        </w:tc>
      </w:tr>
    </w:tbl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664C9" w:rsidRDefault="004664C9"/>
    <w:sectPr w:rsidR="004664C9" w:rsidSect="00695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3C" w:rsidRDefault="009A4C3C" w:rsidP="00695D2B">
      <w:r>
        <w:separator/>
      </w:r>
    </w:p>
  </w:endnote>
  <w:endnote w:type="continuationSeparator" w:id="0">
    <w:p w:rsidR="009A4C3C" w:rsidRDefault="009A4C3C" w:rsidP="0069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3C" w:rsidRDefault="009A4C3C" w:rsidP="00695D2B">
      <w:r>
        <w:separator/>
      </w:r>
    </w:p>
  </w:footnote>
  <w:footnote w:type="continuationSeparator" w:id="0">
    <w:p w:rsidR="009A4C3C" w:rsidRDefault="009A4C3C" w:rsidP="00695D2B">
      <w:r>
        <w:continuationSeparator/>
      </w:r>
    </w:p>
  </w:footnote>
  <w:footnote w:id="1">
    <w:p w:rsidR="00077B67" w:rsidRDefault="00077B67" w:rsidP="00695D2B">
      <w:pPr>
        <w:jc w:val="both"/>
      </w:pPr>
      <w:r>
        <w:rPr>
          <w:rStyle w:val="afe"/>
          <w:sz w:val="20"/>
          <w:szCs w:val="20"/>
        </w:rPr>
        <w:footnoteRef/>
      </w:r>
      <w:r>
        <w:rPr>
          <w:sz w:val="20"/>
          <w:szCs w:val="20"/>
        </w:rPr>
        <w:t xml:space="preserve"> Соответствующие сведения не указываются в случае, если в соответствии с федеральными законами муниципальная услуга должна быть предоставлена бесплатно.</w:t>
      </w:r>
    </w:p>
  </w:footnote>
  <w:footnote w:id="2">
    <w:p w:rsidR="00077B67" w:rsidRDefault="00077B67" w:rsidP="00695D2B">
      <w:pPr>
        <w:pStyle w:val="a5"/>
        <w:keepLines w:val="0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e"/>
          <w:rFonts w:ascii="Times New Roman" w:hAnsi="Times New Roman"/>
          <w:color w:val="auto"/>
          <w:sz w:val="20"/>
          <w:szCs w:val="20"/>
        </w:rPr>
        <w:footnoteRef/>
      </w:r>
      <w:r>
        <w:rPr>
          <w:rFonts w:ascii="Times New Roman" w:hAnsi="Times New Roman"/>
          <w:color w:val="auto"/>
          <w:sz w:val="20"/>
          <w:szCs w:val="20"/>
        </w:rPr>
        <w:t xml:space="preserve"> Для нескольких земельных участков кадастровый номер (если имеется), координаты характерных точек границ земельного участка, адрес и площадь указываются раздельно. </w:t>
      </w:r>
    </w:p>
  </w:footnote>
  <w:footnote w:id="3">
    <w:p w:rsidR="00077B67" w:rsidRDefault="00077B67" w:rsidP="00695D2B">
      <w:pPr>
        <w:jc w:val="both"/>
      </w:pPr>
      <w:r>
        <w:rPr>
          <w:rStyle w:val="afe"/>
          <w:sz w:val="20"/>
          <w:szCs w:val="20"/>
        </w:rPr>
        <w:footnoteRef/>
      </w:r>
      <w:r>
        <w:rPr>
          <w:sz w:val="20"/>
          <w:szCs w:val="20"/>
        </w:rPr>
        <w:t xml:space="preserve"> Соответствующие сведения не указываются в случае, если в соответствии с федеральными законами муниципальная услуга должна быть предоставлена бесплатно.</w:t>
      </w:r>
    </w:p>
  </w:footnote>
  <w:footnote w:id="4">
    <w:p w:rsidR="00077B67" w:rsidRDefault="00077B67" w:rsidP="00695D2B">
      <w:pPr>
        <w:pStyle w:val="a5"/>
        <w:keepLines w:val="0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e"/>
          <w:rFonts w:ascii="Times New Roman" w:hAnsi="Times New Roman"/>
          <w:color w:val="auto"/>
          <w:sz w:val="20"/>
          <w:szCs w:val="20"/>
        </w:rPr>
        <w:footnoteRef/>
      </w:r>
      <w:r>
        <w:rPr>
          <w:rFonts w:ascii="Times New Roman" w:hAnsi="Times New Roman"/>
          <w:color w:val="auto"/>
          <w:sz w:val="20"/>
          <w:szCs w:val="20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  <w:footnote w:id="5">
    <w:p w:rsidR="00077B67" w:rsidRDefault="00077B67" w:rsidP="00695D2B">
      <w:pPr>
        <w:pStyle w:val="a5"/>
        <w:keepLines w:val="0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e"/>
          <w:rFonts w:ascii="Times New Roman" w:hAnsi="Times New Roman"/>
          <w:color w:val="auto"/>
          <w:sz w:val="20"/>
          <w:szCs w:val="20"/>
        </w:rPr>
        <w:footnoteRef/>
      </w:r>
      <w:r>
        <w:rPr>
          <w:rFonts w:ascii="Times New Roman" w:hAnsi="Times New Roman"/>
          <w:color w:val="auto"/>
          <w:sz w:val="20"/>
          <w:szCs w:val="20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883985"/>
      <w:docPartObj>
        <w:docPartGallery w:val="Page Numbers (Top of Page)"/>
        <w:docPartUnique/>
      </w:docPartObj>
    </w:sdtPr>
    <w:sdtContent>
      <w:p w:rsidR="00077B67" w:rsidRDefault="00077B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EE9">
          <w:rPr>
            <w:noProof/>
          </w:rPr>
          <w:t>51</w:t>
        </w:r>
        <w:r>
          <w:fldChar w:fldCharType="end"/>
        </w:r>
      </w:p>
    </w:sdtContent>
  </w:sdt>
  <w:p w:rsidR="00077B67" w:rsidRDefault="00077B6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544B"/>
    <w:multiLevelType w:val="multilevel"/>
    <w:tmpl w:val="33D49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A7576"/>
    <w:multiLevelType w:val="multilevel"/>
    <w:tmpl w:val="EE5CD2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45563518"/>
    <w:multiLevelType w:val="hybridMultilevel"/>
    <w:tmpl w:val="AAF04BDC"/>
    <w:lvl w:ilvl="0" w:tplc="27E86C50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577772"/>
    <w:multiLevelType w:val="multilevel"/>
    <w:tmpl w:val="2B4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D0287"/>
    <w:multiLevelType w:val="multilevel"/>
    <w:tmpl w:val="2A72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71EC0"/>
    <w:multiLevelType w:val="multilevel"/>
    <w:tmpl w:val="BC0A6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634C69"/>
    <w:multiLevelType w:val="multilevel"/>
    <w:tmpl w:val="54D04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1"/>
    <w:rsid w:val="00023E78"/>
    <w:rsid w:val="00054007"/>
    <w:rsid w:val="00066645"/>
    <w:rsid w:val="00077B67"/>
    <w:rsid w:val="000E73C6"/>
    <w:rsid w:val="000F3442"/>
    <w:rsid w:val="0010413D"/>
    <w:rsid w:val="0011243D"/>
    <w:rsid w:val="00147253"/>
    <w:rsid w:val="001B771F"/>
    <w:rsid w:val="001C16D3"/>
    <w:rsid w:val="001E535B"/>
    <w:rsid w:val="002B57CA"/>
    <w:rsid w:val="002D51C2"/>
    <w:rsid w:val="002E2670"/>
    <w:rsid w:val="003322CB"/>
    <w:rsid w:val="004664C9"/>
    <w:rsid w:val="0047069B"/>
    <w:rsid w:val="004D3711"/>
    <w:rsid w:val="004E07CC"/>
    <w:rsid w:val="004F13F5"/>
    <w:rsid w:val="005126F2"/>
    <w:rsid w:val="00533CD5"/>
    <w:rsid w:val="005352F0"/>
    <w:rsid w:val="00537325"/>
    <w:rsid w:val="005D1348"/>
    <w:rsid w:val="005D3857"/>
    <w:rsid w:val="005E60DC"/>
    <w:rsid w:val="005E6348"/>
    <w:rsid w:val="006203D1"/>
    <w:rsid w:val="00641246"/>
    <w:rsid w:val="006509B4"/>
    <w:rsid w:val="00654115"/>
    <w:rsid w:val="00662409"/>
    <w:rsid w:val="00695D2B"/>
    <w:rsid w:val="006A0AAA"/>
    <w:rsid w:val="006E6123"/>
    <w:rsid w:val="00700087"/>
    <w:rsid w:val="00716B55"/>
    <w:rsid w:val="007351C5"/>
    <w:rsid w:val="00763B72"/>
    <w:rsid w:val="0076602A"/>
    <w:rsid w:val="00791D30"/>
    <w:rsid w:val="00794CA3"/>
    <w:rsid w:val="007A1D99"/>
    <w:rsid w:val="007B6542"/>
    <w:rsid w:val="007D43D6"/>
    <w:rsid w:val="008142DE"/>
    <w:rsid w:val="00835E09"/>
    <w:rsid w:val="00866266"/>
    <w:rsid w:val="008B04B2"/>
    <w:rsid w:val="008B6797"/>
    <w:rsid w:val="008E64BA"/>
    <w:rsid w:val="00913913"/>
    <w:rsid w:val="009312E7"/>
    <w:rsid w:val="00972AF8"/>
    <w:rsid w:val="00986817"/>
    <w:rsid w:val="009A4C3C"/>
    <w:rsid w:val="009A57A6"/>
    <w:rsid w:val="009B7CA2"/>
    <w:rsid w:val="00A42CDB"/>
    <w:rsid w:val="00A46FB1"/>
    <w:rsid w:val="00A76E26"/>
    <w:rsid w:val="00AA692E"/>
    <w:rsid w:val="00AD560C"/>
    <w:rsid w:val="00AE26EB"/>
    <w:rsid w:val="00AF002B"/>
    <w:rsid w:val="00B00477"/>
    <w:rsid w:val="00BC7899"/>
    <w:rsid w:val="00C11D1E"/>
    <w:rsid w:val="00C517DC"/>
    <w:rsid w:val="00C746FB"/>
    <w:rsid w:val="00C81FF3"/>
    <w:rsid w:val="00CE2F0E"/>
    <w:rsid w:val="00D90799"/>
    <w:rsid w:val="00D91806"/>
    <w:rsid w:val="00D92EEF"/>
    <w:rsid w:val="00DE6EC3"/>
    <w:rsid w:val="00DF4B16"/>
    <w:rsid w:val="00E05372"/>
    <w:rsid w:val="00E473C0"/>
    <w:rsid w:val="00E5166C"/>
    <w:rsid w:val="00E8141F"/>
    <w:rsid w:val="00EC20D7"/>
    <w:rsid w:val="00ED6EE9"/>
    <w:rsid w:val="00EE6A80"/>
    <w:rsid w:val="00F076C2"/>
    <w:rsid w:val="00F24C31"/>
    <w:rsid w:val="00F45063"/>
    <w:rsid w:val="00F518B3"/>
    <w:rsid w:val="00F52E77"/>
    <w:rsid w:val="00F6504B"/>
    <w:rsid w:val="00F86401"/>
    <w:rsid w:val="00F93E07"/>
    <w:rsid w:val="00FC1AB6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5D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695D2B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95D2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9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695D2B"/>
    <w:rPr>
      <w:color w:val="000000"/>
      <w:sz w:val="24"/>
      <w:szCs w:val="24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1"/>
    <w:next w:val="a"/>
    <w:link w:val="a4"/>
    <w:autoRedefine/>
    <w:uiPriority w:val="99"/>
    <w:unhideWhenUsed/>
    <w:qFormat/>
    <w:rsid w:val="00695D2B"/>
    <w:pPr>
      <w:keepNext/>
      <w:keepLines/>
      <w:spacing w:before="240" w:beforeAutospacing="0" w:after="0" w:afterAutospacing="0" w:line="256" w:lineRule="auto"/>
      <w:outlineLvl w:val="9"/>
    </w:pPr>
    <w:rPr>
      <w:rFonts w:asciiTheme="minorHAnsi" w:eastAsiaTheme="minorHAnsi" w:hAnsiTheme="minorHAnsi" w:cstheme="minorBidi"/>
      <w:b w:val="0"/>
      <w:bCs w:val="0"/>
      <w:color w:val="000000"/>
      <w:kern w:val="0"/>
      <w:sz w:val="24"/>
      <w:szCs w:val="24"/>
      <w:lang w:eastAsia="en-US"/>
    </w:rPr>
  </w:style>
  <w:style w:type="character" w:customStyle="1" w:styleId="a6">
    <w:name w:val="Текст сноски Знак"/>
    <w:basedOn w:val="a0"/>
    <w:link w:val="a7"/>
    <w:uiPriority w:val="99"/>
    <w:semiHidden/>
    <w:locked/>
    <w:rsid w:val="00695D2B"/>
  </w:style>
  <w:style w:type="paragraph" w:styleId="a7">
    <w:name w:val="footnote text"/>
    <w:basedOn w:val="a"/>
    <w:link w:val="a6"/>
    <w:uiPriority w:val="99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9"/>
    <w:uiPriority w:val="99"/>
    <w:semiHidden/>
    <w:locked/>
    <w:rsid w:val="00695D2B"/>
    <w:rPr>
      <w:sz w:val="24"/>
      <w:szCs w:val="24"/>
    </w:rPr>
  </w:style>
  <w:style w:type="paragraph" w:styleId="a9">
    <w:name w:val="annotation text"/>
    <w:basedOn w:val="a"/>
    <w:link w:val="a8"/>
    <w:uiPriority w:val="99"/>
    <w:semiHidden/>
    <w:unhideWhenUsed/>
    <w:rsid w:val="00695D2B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695D2B"/>
    <w:rPr>
      <w:sz w:val="24"/>
      <w:szCs w:val="24"/>
    </w:rPr>
  </w:style>
  <w:style w:type="paragraph" w:styleId="ab">
    <w:name w:val="header"/>
    <w:basedOn w:val="a"/>
    <w:link w:val="aa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locked/>
    <w:rsid w:val="00695D2B"/>
    <w:rPr>
      <w:sz w:val="24"/>
      <w:szCs w:val="24"/>
    </w:rPr>
  </w:style>
  <w:style w:type="paragraph" w:styleId="ad">
    <w:name w:val="footer"/>
    <w:basedOn w:val="a"/>
    <w:link w:val="ac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концевой сноски Знак"/>
    <w:basedOn w:val="a0"/>
    <w:link w:val="af"/>
    <w:semiHidden/>
    <w:locked/>
    <w:rsid w:val="00695D2B"/>
  </w:style>
  <w:style w:type="paragraph" w:styleId="af">
    <w:name w:val="endnote text"/>
    <w:basedOn w:val="a"/>
    <w:link w:val="ae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semiHidden/>
    <w:locked/>
    <w:rsid w:val="00695D2B"/>
    <w:rPr>
      <w:sz w:val="28"/>
    </w:rPr>
  </w:style>
  <w:style w:type="paragraph" w:styleId="af1">
    <w:name w:val="Body Text"/>
    <w:basedOn w:val="a"/>
    <w:link w:val="af0"/>
    <w:semiHidden/>
    <w:unhideWhenUsed/>
    <w:rsid w:val="00695D2B"/>
    <w:pPr>
      <w:spacing w:after="12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695D2B"/>
    <w:rPr>
      <w:sz w:val="24"/>
      <w:szCs w:val="24"/>
    </w:rPr>
  </w:style>
  <w:style w:type="paragraph" w:styleId="20">
    <w:name w:val="Body Text Indent 2"/>
    <w:basedOn w:val="a"/>
    <w:link w:val="2"/>
    <w:semiHidden/>
    <w:unhideWhenUsed/>
    <w:rsid w:val="00695D2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695D2B"/>
    <w:rPr>
      <w:sz w:val="16"/>
      <w:szCs w:val="16"/>
    </w:rPr>
  </w:style>
  <w:style w:type="paragraph" w:styleId="30">
    <w:name w:val="Body Text Indent 3"/>
    <w:basedOn w:val="a"/>
    <w:link w:val="3"/>
    <w:semiHidden/>
    <w:unhideWhenUsed/>
    <w:rsid w:val="00695D2B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8"/>
    <w:link w:val="af3"/>
    <w:uiPriority w:val="99"/>
    <w:semiHidden/>
    <w:locked/>
    <w:rsid w:val="00695D2B"/>
    <w:rPr>
      <w:b/>
      <w:bCs/>
      <w:sz w:val="24"/>
      <w:szCs w:val="24"/>
    </w:rPr>
  </w:style>
  <w:style w:type="paragraph" w:styleId="af3">
    <w:name w:val="annotation subject"/>
    <w:basedOn w:val="a9"/>
    <w:next w:val="a9"/>
    <w:link w:val="af2"/>
    <w:uiPriority w:val="99"/>
    <w:semiHidden/>
    <w:unhideWhenUsed/>
    <w:rsid w:val="00695D2B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locked/>
    <w:rsid w:val="00695D2B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695D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7"/>
    <w:uiPriority w:val="34"/>
    <w:qFormat/>
    <w:locked/>
    <w:rsid w:val="00695D2B"/>
    <w:rPr>
      <w:sz w:val="24"/>
      <w:szCs w:val="24"/>
    </w:rPr>
  </w:style>
  <w:style w:type="paragraph" w:styleId="af7">
    <w:name w:val="List Paragraph"/>
    <w:aliases w:val="ТЗ список,Абзац списка нумерованный"/>
    <w:basedOn w:val="a"/>
    <w:link w:val="af6"/>
    <w:uiPriority w:val="1"/>
    <w:qFormat/>
    <w:rsid w:val="00695D2B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95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 Знак Знак Знак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95D2B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÷¬__ ÷¬__ ÷¬__ ÷¬__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695D2B"/>
    <w:rPr>
      <w:sz w:val="28"/>
      <w:szCs w:val="28"/>
    </w:rPr>
  </w:style>
  <w:style w:type="paragraph" w:customStyle="1" w:styleId="ConsPlusNormal0">
    <w:name w:val="ConsPlusNormal"/>
    <w:link w:val="ConsPlusNormal"/>
    <w:rsid w:val="00695D2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Cell">
    <w:name w:val="ConsPlusCell"/>
    <w:uiPriority w:val="99"/>
    <w:rsid w:val="00695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695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uiPriority w:val="99"/>
    <w:rsid w:val="00695D2B"/>
    <w:pPr>
      <w:widowControl w:val="0"/>
      <w:adjustRightInd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Cs w:val="20"/>
    </w:rPr>
  </w:style>
  <w:style w:type="paragraph" w:customStyle="1" w:styleId="P61">
    <w:name w:val="P61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 w:val="28"/>
      <w:szCs w:val="20"/>
    </w:rPr>
  </w:style>
  <w:style w:type="paragraph" w:customStyle="1" w:styleId="P103">
    <w:name w:val="P103"/>
    <w:basedOn w:val="a"/>
    <w:uiPriority w:val="99"/>
    <w:rsid w:val="00695D2B"/>
    <w:pPr>
      <w:widowControl w:val="0"/>
      <w:tabs>
        <w:tab w:val="left" w:pos="6054"/>
      </w:tabs>
      <w:autoSpaceDE w:val="0"/>
      <w:autoSpaceDN w:val="0"/>
      <w:adjustRightInd w:val="0"/>
      <w:ind w:left="5760"/>
    </w:pPr>
    <w:rPr>
      <w:szCs w:val="20"/>
    </w:rPr>
  </w:style>
  <w:style w:type="paragraph" w:customStyle="1" w:styleId="formattext">
    <w:name w:val="formattext"/>
    <w:basedOn w:val="a"/>
    <w:uiPriority w:val="99"/>
    <w:rsid w:val="00695D2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95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МУ Обычный стиль"/>
    <w:basedOn w:val="a"/>
    <w:autoRedefine/>
    <w:uiPriority w:val="99"/>
    <w:rsid w:val="00695D2B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8">
    <w:name w:val="Стиль8"/>
    <w:basedOn w:val="a"/>
    <w:uiPriority w:val="99"/>
    <w:rsid w:val="00695D2B"/>
    <w:rPr>
      <w:rFonts w:eastAsia="Calibri"/>
      <w:noProof/>
      <w:sz w:val="28"/>
      <w:szCs w:val="28"/>
    </w:rPr>
  </w:style>
  <w:style w:type="character" w:customStyle="1" w:styleId="afb">
    <w:name w:val="Заголовок Знак"/>
    <w:link w:val="afc"/>
    <w:locked/>
    <w:rsid w:val="00695D2B"/>
    <w:rPr>
      <w:rFonts w:ascii="Calibri Light" w:hAnsi="Calibri Light"/>
      <w:b/>
      <w:bCs/>
      <w:kern w:val="28"/>
      <w:sz w:val="32"/>
      <w:szCs w:val="32"/>
    </w:rPr>
  </w:style>
  <w:style w:type="paragraph" w:customStyle="1" w:styleId="afc">
    <w:name w:val="Заголовок"/>
    <w:basedOn w:val="a"/>
    <w:next w:val="a"/>
    <w:link w:val="afb"/>
    <w:qFormat/>
    <w:rsid w:val="00695D2B"/>
    <w:pPr>
      <w:spacing w:before="240" w:after="60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fd">
    <w:name w:val="Основной текст_"/>
    <w:basedOn w:val="a0"/>
    <w:link w:val="31"/>
    <w:locked/>
    <w:rsid w:val="00695D2B"/>
    <w:rPr>
      <w:spacing w:val="2"/>
      <w:shd w:val="clear" w:color="auto" w:fill="FFFFFF"/>
    </w:rPr>
  </w:style>
  <w:style w:type="paragraph" w:customStyle="1" w:styleId="31">
    <w:name w:val="Основной текст3"/>
    <w:basedOn w:val="a"/>
    <w:link w:val="afd"/>
    <w:rsid w:val="00695D2B"/>
    <w:pPr>
      <w:widowControl w:val="0"/>
      <w:shd w:val="clear" w:color="auto" w:fill="FFFFFF"/>
      <w:spacing w:after="300" w:line="322" w:lineRule="exact"/>
      <w:ind w:hanging="480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styleId="afe">
    <w:name w:val="footnote reference"/>
    <w:aliases w:val="5"/>
    <w:uiPriority w:val="99"/>
    <w:semiHidden/>
    <w:unhideWhenUsed/>
    <w:rsid w:val="00695D2B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95D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ма примечания Знак1"/>
    <w:basedOn w:val="11"/>
    <w:uiPriority w:val="99"/>
    <w:semiHidden/>
    <w:rsid w:val="00695D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Основной текст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Текст концевой сноски Знак1"/>
    <w:basedOn w:val="a0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3">
    <w:name w:val="T3"/>
    <w:rsid w:val="00695D2B"/>
    <w:rPr>
      <w:sz w:val="24"/>
    </w:rPr>
  </w:style>
  <w:style w:type="character" w:customStyle="1" w:styleId="310">
    <w:name w:val="Основной текст с отступом 3 Знак1"/>
    <w:basedOn w:val="a0"/>
    <w:semiHidden/>
    <w:rsid w:val="00695D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rsid w:val="00695D2B"/>
  </w:style>
  <w:style w:type="character" w:customStyle="1" w:styleId="1a">
    <w:name w:val="Основной текст1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2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ntStyle16">
    <w:name w:val="Font Style16"/>
    <w:rsid w:val="00695D2B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537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5D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695D2B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95D2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9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695D2B"/>
    <w:rPr>
      <w:color w:val="000000"/>
      <w:sz w:val="24"/>
      <w:szCs w:val="24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1"/>
    <w:next w:val="a"/>
    <w:link w:val="a4"/>
    <w:autoRedefine/>
    <w:uiPriority w:val="99"/>
    <w:unhideWhenUsed/>
    <w:qFormat/>
    <w:rsid w:val="00695D2B"/>
    <w:pPr>
      <w:keepNext/>
      <w:keepLines/>
      <w:spacing w:before="240" w:beforeAutospacing="0" w:after="0" w:afterAutospacing="0" w:line="256" w:lineRule="auto"/>
      <w:outlineLvl w:val="9"/>
    </w:pPr>
    <w:rPr>
      <w:rFonts w:asciiTheme="minorHAnsi" w:eastAsiaTheme="minorHAnsi" w:hAnsiTheme="minorHAnsi" w:cstheme="minorBidi"/>
      <w:b w:val="0"/>
      <w:bCs w:val="0"/>
      <w:color w:val="000000"/>
      <w:kern w:val="0"/>
      <w:sz w:val="24"/>
      <w:szCs w:val="24"/>
      <w:lang w:eastAsia="en-US"/>
    </w:rPr>
  </w:style>
  <w:style w:type="character" w:customStyle="1" w:styleId="a6">
    <w:name w:val="Текст сноски Знак"/>
    <w:basedOn w:val="a0"/>
    <w:link w:val="a7"/>
    <w:uiPriority w:val="99"/>
    <w:semiHidden/>
    <w:locked/>
    <w:rsid w:val="00695D2B"/>
  </w:style>
  <w:style w:type="paragraph" w:styleId="a7">
    <w:name w:val="footnote text"/>
    <w:basedOn w:val="a"/>
    <w:link w:val="a6"/>
    <w:uiPriority w:val="99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9"/>
    <w:uiPriority w:val="99"/>
    <w:semiHidden/>
    <w:locked/>
    <w:rsid w:val="00695D2B"/>
    <w:rPr>
      <w:sz w:val="24"/>
      <w:szCs w:val="24"/>
    </w:rPr>
  </w:style>
  <w:style w:type="paragraph" w:styleId="a9">
    <w:name w:val="annotation text"/>
    <w:basedOn w:val="a"/>
    <w:link w:val="a8"/>
    <w:uiPriority w:val="99"/>
    <w:semiHidden/>
    <w:unhideWhenUsed/>
    <w:rsid w:val="00695D2B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695D2B"/>
    <w:rPr>
      <w:sz w:val="24"/>
      <w:szCs w:val="24"/>
    </w:rPr>
  </w:style>
  <w:style w:type="paragraph" w:styleId="ab">
    <w:name w:val="header"/>
    <w:basedOn w:val="a"/>
    <w:link w:val="aa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locked/>
    <w:rsid w:val="00695D2B"/>
    <w:rPr>
      <w:sz w:val="24"/>
      <w:szCs w:val="24"/>
    </w:rPr>
  </w:style>
  <w:style w:type="paragraph" w:styleId="ad">
    <w:name w:val="footer"/>
    <w:basedOn w:val="a"/>
    <w:link w:val="ac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концевой сноски Знак"/>
    <w:basedOn w:val="a0"/>
    <w:link w:val="af"/>
    <w:semiHidden/>
    <w:locked/>
    <w:rsid w:val="00695D2B"/>
  </w:style>
  <w:style w:type="paragraph" w:styleId="af">
    <w:name w:val="endnote text"/>
    <w:basedOn w:val="a"/>
    <w:link w:val="ae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semiHidden/>
    <w:locked/>
    <w:rsid w:val="00695D2B"/>
    <w:rPr>
      <w:sz w:val="28"/>
    </w:rPr>
  </w:style>
  <w:style w:type="paragraph" w:styleId="af1">
    <w:name w:val="Body Text"/>
    <w:basedOn w:val="a"/>
    <w:link w:val="af0"/>
    <w:semiHidden/>
    <w:unhideWhenUsed/>
    <w:rsid w:val="00695D2B"/>
    <w:pPr>
      <w:spacing w:after="12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695D2B"/>
    <w:rPr>
      <w:sz w:val="24"/>
      <w:szCs w:val="24"/>
    </w:rPr>
  </w:style>
  <w:style w:type="paragraph" w:styleId="20">
    <w:name w:val="Body Text Indent 2"/>
    <w:basedOn w:val="a"/>
    <w:link w:val="2"/>
    <w:semiHidden/>
    <w:unhideWhenUsed/>
    <w:rsid w:val="00695D2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695D2B"/>
    <w:rPr>
      <w:sz w:val="16"/>
      <w:szCs w:val="16"/>
    </w:rPr>
  </w:style>
  <w:style w:type="paragraph" w:styleId="30">
    <w:name w:val="Body Text Indent 3"/>
    <w:basedOn w:val="a"/>
    <w:link w:val="3"/>
    <w:semiHidden/>
    <w:unhideWhenUsed/>
    <w:rsid w:val="00695D2B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8"/>
    <w:link w:val="af3"/>
    <w:uiPriority w:val="99"/>
    <w:semiHidden/>
    <w:locked/>
    <w:rsid w:val="00695D2B"/>
    <w:rPr>
      <w:b/>
      <w:bCs/>
      <w:sz w:val="24"/>
      <w:szCs w:val="24"/>
    </w:rPr>
  </w:style>
  <w:style w:type="paragraph" w:styleId="af3">
    <w:name w:val="annotation subject"/>
    <w:basedOn w:val="a9"/>
    <w:next w:val="a9"/>
    <w:link w:val="af2"/>
    <w:uiPriority w:val="99"/>
    <w:semiHidden/>
    <w:unhideWhenUsed/>
    <w:rsid w:val="00695D2B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locked/>
    <w:rsid w:val="00695D2B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695D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7"/>
    <w:uiPriority w:val="34"/>
    <w:qFormat/>
    <w:locked/>
    <w:rsid w:val="00695D2B"/>
    <w:rPr>
      <w:sz w:val="24"/>
      <w:szCs w:val="24"/>
    </w:rPr>
  </w:style>
  <w:style w:type="paragraph" w:styleId="af7">
    <w:name w:val="List Paragraph"/>
    <w:aliases w:val="ТЗ список,Абзац списка нумерованный"/>
    <w:basedOn w:val="a"/>
    <w:link w:val="af6"/>
    <w:uiPriority w:val="1"/>
    <w:qFormat/>
    <w:rsid w:val="00695D2B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95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 Знак Знак Знак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95D2B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÷¬__ ÷¬__ ÷¬__ ÷¬__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695D2B"/>
    <w:rPr>
      <w:sz w:val="28"/>
      <w:szCs w:val="28"/>
    </w:rPr>
  </w:style>
  <w:style w:type="paragraph" w:customStyle="1" w:styleId="ConsPlusNormal0">
    <w:name w:val="ConsPlusNormal"/>
    <w:link w:val="ConsPlusNormal"/>
    <w:rsid w:val="00695D2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Cell">
    <w:name w:val="ConsPlusCell"/>
    <w:uiPriority w:val="99"/>
    <w:rsid w:val="00695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695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uiPriority w:val="99"/>
    <w:rsid w:val="00695D2B"/>
    <w:pPr>
      <w:widowControl w:val="0"/>
      <w:adjustRightInd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Cs w:val="20"/>
    </w:rPr>
  </w:style>
  <w:style w:type="paragraph" w:customStyle="1" w:styleId="P61">
    <w:name w:val="P61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 w:val="28"/>
      <w:szCs w:val="20"/>
    </w:rPr>
  </w:style>
  <w:style w:type="paragraph" w:customStyle="1" w:styleId="P103">
    <w:name w:val="P103"/>
    <w:basedOn w:val="a"/>
    <w:uiPriority w:val="99"/>
    <w:rsid w:val="00695D2B"/>
    <w:pPr>
      <w:widowControl w:val="0"/>
      <w:tabs>
        <w:tab w:val="left" w:pos="6054"/>
      </w:tabs>
      <w:autoSpaceDE w:val="0"/>
      <w:autoSpaceDN w:val="0"/>
      <w:adjustRightInd w:val="0"/>
      <w:ind w:left="5760"/>
    </w:pPr>
    <w:rPr>
      <w:szCs w:val="20"/>
    </w:rPr>
  </w:style>
  <w:style w:type="paragraph" w:customStyle="1" w:styleId="formattext">
    <w:name w:val="formattext"/>
    <w:basedOn w:val="a"/>
    <w:uiPriority w:val="99"/>
    <w:rsid w:val="00695D2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95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МУ Обычный стиль"/>
    <w:basedOn w:val="a"/>
    <w:autoRedefine/>
    <w:uiPriority w:val="99"/>
    <w:rsid w:val="00695D2B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8">
    <w:name w:val="Стиль8"/>
    <w:basedOn w:val="a"/>
    <w:uiPriority w:val="99"/>
    <w:rsid w:val="00695D2B"/>
    <w:rPr>
      <w:rFonts w:eastAsia="Calibri"/>
      <w:noProof/>
      <w:sz w:val="28"/>
      <w:szCs w:val="28"/>
    </w:rPr>
  </w:style>
  <w:style w:type="character" w:customStyle="1" w:styleId="afb">
    <w:name w:val="Заголовок Знак"/>
    <w:link w:val="afc"/>
    <w:locked/>
    <w:rsid w:val="00695D2B"/>
    <w:rPr>
      <w:rFonts w:ascii="Calibri Light" w:hAnsi="Calibri Light"/>
      <w:b/>
      <w:bCs/>
      <w:kern w:val="28"/>
      <w:sz w:val="32"/>
      <w:szCs w:val="32"/>
    </w:rPr>
  </w:style>
  <w:style w:type="paragraph" w:customStyle="1" w:styleId="afc">
    <w:name w:val="Заголовок"/>
    <w:basedOn w:val="a"/>
    <w:next w:val="a"/>
    <w:link w:val="afb"/>
    <w:qFormat/>
    <w:rsid w:val="00695D2B"/>
    <w:pPr>
      <w:spacing w:before="240" w:after="60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fd">
    <w:name w:val="Основной текст_"/>
    <w:basedOn w:val="a0"/>
    <w:link w:val="31"/>
    <w:locked/>
    <w:rsid w:val="00695D2B"/>
    <w:rPr>
      <w:spacing w:val="2"/>
      <w:shd w:val="clear" w:color="auto" w:fill="FFFFFF"/>
    </w:rPr>
  </w:style>
  <w:style w:type="paragraph" w:customStyle="1" w:styleId="31">
    <w:name w:val="Основной текст3"/>
    <w:basedOn w:val="a"/>
    <w:link w:val="afd"/>
    <w:rsid w:val="00695D2B"/>
    <w:pPr>
      <w:widowControl w:val="0"/>
      <w:shd w:val="clear" w:color="auto" w:fill="FFFFFF"/>
      <w:spacing w:after="300" w:line="322" w:lineRule="exact"/>
      <w:ind w:hanging="480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styleId="afe">
    <w:name w:val="footnote reference"/>
    <w:aliases w:val="5"/>
    <w:uiPriority w:val="99"/>
    <w:semiHidden/>
    <w:unhideWhenUsed/>
    <w:rsid w:val="00695D2B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95D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ма примечания Знак1"/>
    <w:basedOn w:val="11"/>
    <w:uiPriority w:val="99"/>
    <w:semiHidden/>
    <w:rsid w:val="00695D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Основной текст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Текст концевой сноски Знак1"/>
    <w:basedOn w:val="a0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3">
    <w:name w:val="T3"/>
    <w:rsid w:val="00695D2B"/>
    <w:rPr>
      <w:sz w:val="24"/>
    </w:rPr>
  </w:style>
  <w:style w:type="character" w:customStyle="1" w:styleId="310">
    <w:name w:val="Основной текст с отступом 3 Знак1"/>
    <w:basedOn w:val="a0"/>
    <w:semiHidden/>
    <w:rsid w:val="00695D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rsid w:val="00695D2B"/>
  </w:style>
  <w:style w:type="character" w:customStyle="1" w:styleId="1a">
    <w:name w:val="Основной текст1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2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ntStyle16">
    <w:name w:val="Font Style16"/>
    <w:rsid w:val="00695D2B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537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846F7E44A581AE36E508D7FB000B956973C7C2C6656AF20A4FB482A41F1449D6768C5C8F376B327065DBA5S9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52A512C330980604EC4F7FF0617225B158B3338B0088001D0C25537AD1CC464D467238AFF85860FF6BBBCE33EAA885C7C32BF3EA0DA332EEYBK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RH_1\Desktop\&#1058;&#1048;&#1055;&#1054;&#1042;&#1067;&#1045;%20&#1056;&#1045;&#1043;&#1051;&#1040;&#1052;&#1045;&#1053;&#1058;&#1067;\&#1064;&#1080;&#1075;&#1086;&#1085;&#1099;,&#1052;&#1080;&#1085;.&#1089;&#1090;&#1088;.%20&#1090;&#1080;&#1087;&#1086;&#1074;&#1099;&#1077;%20&#1088;&#1077;&#1075;&#1083;&#1072;&#1084;&#1077;&#1085;&#1090;&#1099;\&#1040;&#1076;.&#1088;&#1077;&#1075;&#1083;&#1072;&#1084;&#1077;&#1085;&#1090;_&#1048;&#1057;&#1054;&#1043;&#1044;%20813_ot_24.10.2022_v_gazetu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EC67E212900D61DF019C582AF16CFD0DA970E2B8885F37380B4F535B64WEF" TargetMode="External"/><Relationship Id="rId10" Type="http://schemas.openxmlformats.org/officeDocument/2006/relationships/hyperlink" Target="file:///C:\Users\ARH_1\Desktop\&#1058;&#1048;&#1055;&#1054;&#1042;&#1067;&#1045;%20&#1056;&#1045;&#1043;&#1051;&#1040;&#1052;&#1045;&#1053;&#1058;&#1067;\&#1064;&#1080;&#1075;&#1086;&#1085;&#1099;,&#1052;&#1080;&#1085;.&#1089;&#1090;&#1088;.%20&#1090;&#1080;&#1087;&#1086;&#1074;&#1099;&#1077;%20&#1088;&#1077;&#1075;&#1083;&#1072;&#1084;&#1077;&#1085;&#1090;&#1099;\&#1040;&#1076;.&#1088;&#1077;&#1075;&#1083;&#1072;&#1084;&#1077;&#1085;&#1090;_&#1048;&#1057;&#1054;&#1043;&#1044;%20813_ot_24.10.2022_v_gazetu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ARH_1\Desktop\&#1058;&#1048;&#1055;&#1054;&#1042;&#1067;&#1045;%20&#1056;&#1045;&#1043;&#1051;&#1040;&#1052;&#1045;&#1053;&#1058;&#1067;\&#1064;&#1080;&#1075;&#1086;&#1085;&#1099;,&#1052;&#1080;&#1085;.&#1089;&#1090;&#1088;.%20&#1090;&#1080;&#1087;&#1086;&#1074;&#1099;&#1077;%20&#1088;&#1077;&#1075;&#1083;&#1072;&#1084;&#1077;&#1085;&#1090;&#1099;\&#1040;&#1076;.&#1088;&#1077;&#1075;&#1083;&#1072;&#1084;&#1077;&#1085;&#1090;_&#1048;&#1057;&#1054;&#1043;&#1044;%20813_ot_24.10.2022_v_gazetu.docx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8C71-98E0-4632-859E-BE3B2CB7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59</Pages>
  <Words>17953</Words>
  <Characters>102335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ARH_1</dc:creator>
  <cp:keywords/>
  <dc:description/>
  <cp:lastModifiedBy>ARH_1</cp:lastModifiedBy>
  <cp:revision>63</cp:revision>
  <cp:lastPrinted>2024-05-08T11:38:00Z</cp:lastPrinted>
  <dcterms:created xsi:type="dcterms:W3CDTF">2024-02-20T10:57:00Z</dcterms:created>
  <dcterms:modified xsi:type="dcterms:W3CDTF">2024-05-08T11:49:00Z</dcterms:modified>
</cp:coreProperties>
</file>