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244" w:rsidRPr="006A625C" w:rsidRDefault="007B2F0E" w:rsidP="003962A3">
      <w:pPr>
        <w:widowControl w:val="0"/>
        <w:jc w:val="center"/>
        <w:rPr>
          <w:b/>
          <w:sz w:val="28"/>
          <w:szCs w:val="28"/>
          <w:shd w:val="clear" w:color="auto" w:fill="FFFFFF"/>
        </w:rPr>
      </w:pPr>
      <w:r w:rsidRPr="006A625C">
        <w:rPr>
          <w:b/>
          <w:sz w:val="28"/>
          <w:szCs w:val="28"/>
          <w:shd w:val="clear" w:color="auto" w:fill="FFFFFF"/>
        </w:rPr>
        <w:t>ИЗВЕЩЕНИЕ</w:t>
      </w:r>
    </w:p>
    <w:p w:rsidR="0022042B" w:rsidRPr="0022042B" w:rsidRDefault="007B2F0E" w:rsidP="0022042B">
      <w:pPr>
        <w:widowControl w:val="0"/>
        <w:jc w:val="center"/>
        <w:rPr>
          <w:b/>
          <w:shd w:val="clear" w:color="auto" w:fill="FFFFFF"/>
        </w:rPr>
      </w:pPr>
      <w:r w:rsidRPr="00C960CC">
        <w:rPr>
          <w:b/>
          <w:shd w:val="clear" w:color="auto" w:fill="FFFFFF"/>
        </w:rPr>
        <w:t xml:space="preserve">о </w:t>
      </w:r>
      <w:r w:rsidR="003962A3" w:rsidRPr="00C960CC">
        <w:rPr>
          <w:b/>
          <w:shd w:val="clear" w:color="auto" w:fill="FFFFFF"/>
        </w:rPr>
        <w:t>проведен</w:t>
      </w:r>
      <w:proofErr w:type="gramStart"/>
      <w:r w:rsidR="003962A3" w:rsidRPr="00C960CC">
        <w:rPr>
          <w:b/>
          <w:shd w:val="clear" w:color="auto" w:fill="FFFFFF"/>
        </w:rPr>
        <w:t>ии ау</w:t>
      </w:r>
      <w:proofErr w:type="gramEnd"/>
      <w:r w:rsidR="003962A3" w:rsidRPr="00C960CC">
        <w:rPr>
          <w:b/>
          <w:shd w:val="clear" w:color="auto" w:fill="FFFFFF"/>
        </w:rPr>
        <w:t xml:space="preserve">кциона </w:t>
      </w:r>
      <w:r w:rsidR="0022042B">
        <w:rPr>
          <w:b/>
          <w:shd w:val="clear" w:color="auto" w:fill="FFFFFF"/>
        </w:rPr>
        <w:t xml:space="preserve"> </w:t>
      </w:r>
      <w:r w:rsidR="0022042B" w:rsidRPr="0022042B">
        <w:rPr>
          <w:b/>
          <w:shd w:val="clear" w:color="auto" w:fill="FFFFFF"/>
        </w:rPr>
        <w:t xml:space="preserve">в электронной форме на право заключения договора </w:t>
      </w:r>
    </w:p>
    <w:p w:rsidR="0022042B" w:rsidRPr="0022042B" w:rsidRDefault="0022042B" w:rsidP="0022042B">
      <w:pPr>
        <w:widowControl w:val="0"/>
        <w:jc w:val="center"/>
        <w:rPr>
          <w:b/>
          <w:shd w:val="clear" w:color="auto" w:fill="FFFFFF"/>
        </w:rPr>
      </w:pPr>
      <w:r w:rsidRPr="0022042B">
        <w:rPr>
          <w:b/>
          <w:shd w:val="clear" w:color="auto" w:fill="FFFFFF"/>
        </w:rPr>
        <w:t xml:space="preserve">на установку и эксплуатацию рекламной конструкции на земельных участках, </w:t>
      </w:r>
    </w:p>
    <w:p w:rsidR="0059757C" w:rsidRDefault="0022042B" w:rsidP="0022042B">
      <w:pPr>
        <w:widowControl w:val="0"/>
        <w:jc w:val="center"/>
        <w:rPr>
          <w:b/>
          <w:shd w:val="clear" w:color="auto" w:fill="FFFFFF"/>
        </w:rPr>
      </w:pPr>
      <w:proofErr w:type="gramStart"/>
      <w:r w:rsidRPr="0022042B">
        <w:rPr>
          <w:b/>
          <w:shd w:val="clear" w:color="auto" w:fill="FFFFFF"/>
        </w:rPr>
        <w:t>зданиях</w:t>
      </w:r>
      <w:proofErr w:type="gramEnd"/>
      <w:r w:rsidRPr="0022042B">
        <w:rPr>
          <w:b/>
          <w:shd w:val="clear" w:color="auto" w:fill="FFFFFF"/>
        </w:rPr>
        <w:t xml:space="preserve"> или ином недвижимом имуществе, находящихся в собственности городского округа Октябрьск</w:t>
      </w:r>
    </w:p>
    <w:p w:rsidR="0022042B" w:rsidRDefault="0022042B" w:rsidP="0022042B">
      <w:pPr>
        <w:widowControl w:val="0"/>
        <w:jc w:val="center"/>
        <w:rPr>
          <w:b/>
          <w:shd w:val="clear" w:color="auto" w:fill="FFFFFF"/>
        </w:rPr>
      </w:pPr>
    </w:p>
    <w:p w:rsidR="00226244" w:rsidRPr="00FA16ED" w:rsidRDefault="00226244" w:rsidP="0022042B">
      <w:pPr>
        <w:ind w:firstLine="708"/>
        <w:jc w:val="both"/>
        <w:rPr>
          <w:sz w:val="28"/>
          <w:szCs w:val="28"/>
        </w:rPr>
      </w:pPr>
      <w:proofErr w:type="gramStart"/>
      <w:r w:rsidRPr="00FA16ED">
        <w:rPr>
          <w:sz w:val="28"/>
          <w:szCs w:val="28"/>
          <w:shd w:val="clear" w:color="auto" w:fill="FFFFFF"/>
        </w:rPr>
        <w:t>Аукцион в электронной форме на право заключения договор</w:t>
      </w:r>
      <w:r w:rsidR="00695B1F" w:rsidRPr="00FA16ED">
        <w:rPr>
          <w:sz w:val="28"/>
          <w:szCs w:val="28"/>
          <w:shd w:val="clear" w:color="auto" w:fill="FFFFFF"/>
        </w:rPr>
        <w:t>ов</w:t>
      </w:r>
      <w:r w:rsidRPr="00FA16ED">
        <w:rPr>
          <w:sz w:val="28"/>
          <w:szCs w:val="28"/>
          <w:shd w:val="clear" w:color="auto" w:fill="FFFFFF"/>
        </w:rPr>
        <w:t xml:space="preserve"> </w:t>
      </w:r>
      <w:r w:rsidR="00F719D1" w:rsidRPr="00FA16ED">
        <w:rPr>
          <w:sz w:val="28"/>
          <w:szCs w:val="28"/>
          <w:shd w:val="clear" w:color="auto" w:fill="FFFFFF"/>
        </w:rPr>
        <w:t xml:space="preserve">на установку и эксплуатацию рекламных конструкций на земельных участках, зданиях или ином недвижимом имуществе, находящихся в собственности городского округа </w:t>
      </w:r>
      <w:r w:rsidR="0022042B" w:rsidRPr="00FA16ED">
        <w:rPr>
          <w:sz w:val="28"/>
          <w:szCs w:val="28"/>
          <w:shd w:val="clear" w:color="auto" w:fill="FFFFFF"/>
        </w:rPr>
        <w:t>Октябрьск</w:t>
      </w:r>
      <w:r w:rsidRPr="00FA16ED">
        <w:rPr>
          <w:sz w:val="28"/>
          <w:szCs w:val="28"/>
          <w:shd w:val="clear" w:color="auto" w:fill="FFFFFF"/>
        </w:rPr>
        <w:t xml:space="preserve"> (далее – аукцион</w:t>
      </w:r>
      <w:r w:rsidR="00D477D5" w:rsidRPr="00FA16ED">
        <w:rPr>
          <w:sz w:val="28"/>
          <w:szCs w:val="28"/>
          <w:shd w:val="clear" w:color="auto" w:fill="FFFFFF"/>
        </w:rPr>
        <w:t>)</w:t>
      </w:r>
      <w:r w:rsidR="00DD620A" w:rsidRPr="00FA16ED">
        <w:rPr>
          <w:sz w:val="28"/>
          <w:szCs w:val="28"/>
          <w:shd w:val="clear" w:color="auto" w:fill="FFFFFF"/>
        </w:rPr>
        <w:t xml:space="preserve"> </w:t>
      </w:r>
      <w:r w:rsidRPr="00FA16ED">
        <w:rPr>
          <w:sz w:val="28"/>
          <w:szCs w:val="28"/>
          <w:shd w:val="clear" w:color="auto" w:fill="FFFFFF"/>
        </w:rPr>
        <w:t>проводится</w:t>
      </w:r>
      <w:r w:rsidR="00695B1F" w:rsidRPr="00FA16ED">
        <w:rPr>
          <w:sz w:val="28"/>
          <w:szCs w:val="28"/>
          <w:shd w:val="clear" w:color="auto" w:fill="FFFFFF"/>
        </w:rPr>
        <w:t xml:space="preserve"> </w:t>
      </w:r>
      <w:r w:rsidRPr="00FA16ED">
        <w:rPr>
          <w:sz w:val="28"/>
          <w:szCs w:val="28"/>
          <w:shd w:val="clear" w:color="auto" w:fill="FFFFFF"/>
        </w:rPr>
        <w:t xml:space="preserve">в соответствии с </w:t>
      </w:r>
      <w:r w:rsidR="001D50B5" w:rsidRPr="00FA16ED">
        <w:rPr>
          <w:sz w:val="28"/>
          <w:szCs w:val="28"/>
          <w:shd w:val="clear" w:color="auto" w:fill="FFFFFF"/>
        </w:rPr>
        <w:t xml:space="preserve">Федеральным законом от 13.03.2006 № 38-ФЗ «О рекламе», </w:t>
      </w:r>
      <w:r w:rsidR="00FB381A" w:rsidRPr="00FA16ED">
        <w:rPr>
          <w:sz w:val="28"/>
          <w:szCs w:val="28"/>
        </w:rPr>
        <w:t xml:space="preserve">Схемой размещения рекламных конструкций на территории городского округа </w:t>
      </w:r>
      <w:r w:rsidR="0022042B" w:rsidRPr="00FA16ED">
        <w:rPr>
          <w:sz w:val="28"/>
          <w:szCs w:val="28"/>
        </w:rPr>
        <w:t>Октябрьска</w:t>
      </w:r>
      <w:r w:rsidR="00FB381A" w:rsidRPr="00FA16ED">
        <w:rPr>
          <w:sz w:val="28"/>
          <w:szCs w:val="28"/>
        </w:rPr>
        <w:t xml:space="preserve">, утвержденной приказом министерства имущественных отношений Самарской области </w:t>
      </w:r>
      <w:r w:rsidR="0022042B" w:rsidRPr="00FA16ED">
        <w:rPr>
          <w:sz w:val="28"/>
          <w:szCs w:val="28"/>
        </w:rPr>
        <w:t>от 14.02.2014 №238</w:t>
      </w:r>
      <w:proofErr w:type="gramEnd"/>
      <w:r w:rsidR="00537D04" w:rsidRPr="00FA16ED">
        <w:rPr>
          <w:sz w:val="28"/>
          <w:szCs w:val="28"/>
        </w:rPr>
        <w:t xml:space="preserve">, </w:t>
      </w:r>
      <w:proofErr w:type="gramStart"/>
      <w:r w:rsidR="0022042B" w:rsidRPr="00FA16ED">
        <w:rPr>
          <w:sz w:val="28"/>
          <w:szCs w:val="28"/>
          <w:shd w:val="clear" w:color="auto" w:fill="FFFFFF"/>
        </w:rPr>
        <w:t xml:space="preserve">Порядком проведения аукциона на право заключения договора на установку и эксплуатацию рекламной конструкции на земельном участке,   здании или ином  имуществе, находящемся в  собственности городского округа Октябрьск, утвержденным   постановлением Администрации городского округа Октябрьск от 26.10.2023г. №961, </w:t>
      </w:r>
      <w:r w:rsidRPr="00FA16ED">
        <w:rPr>
          <w:sz w:val="28"/>
          <w:szCs w:val="28"/>
          <w:shd w:val="clear" w:color="auto" w:fill="FFFFFF"/>
        </w:rPr>
        <w:t>постановлени</w:t>
      </w:r>
      <w:r w:rsidR="00D477D5" w:rsidRPr="00FA16ED">
        <w:rPr>
          <w:sz w:val="28"/>
          <w:szCs w:val="28"/>
          <w:shd w:val="clear" w:color="auto" w:fill="FFFFFF"/>
        </w:rPr>
        <w:t>е</w:t>
      </w:r>
      <w:r w:rsidRPr="00FA16ED">
        <w:rPr>
          <w:sz w:val="28"/>
          <w:szCs w:val="28"/>
          <w:shd w:val="clear" w:color="auto" w:fill="FFFFFF"/>
        </w:rPr>
        <w:t xml:space="preserve">м </w:t>
      </w:r>
      <w:r w:rsidR="0022042B" w:rsidRPr="00FA16ED">
        <w:rPr>
          <w:sz w:val="28"/>
          <w:szCs w:val="28"/>
          <w:shd w:val="clear" w:color="auto" w:fill="FFFFFF"/>
        </w:rPr>
        <w:t>А</w:t>
      </w:r>
      <w:r w:rsidRPr="00FA16ED">
        <w:rPr>
          <w:sz w:val="28"/>
          <w:szCs w:val="28"/>
          <w:shd w:val="clear" w:color="auto" w:fill="FFFFFF"/>
        </w:rPr>
        <w:t>дми</w:t>
      </w:r>
      <w:r w:rsidR="00D477D5" w:rsidRPr="00FA16ED">
        <w:rPr>
          <w:sz w:val="28"/>
          <w:szCs w:val="28"/>
          <w:shd w:val="clear" w:color="auto" w:fill="FFFFFF"/>
        </w:rPr>
        <w:t xml:space="preserve">нистрации городского округа </w:t>
      </w:r>
      <w:r w:rsidR="0022042B" w:rsidRPr="00FA16ED">
        <w:rPr>
          <w:sz w:val="28"/>
          <w:szCs w:val="28"/>
          <w:shd w:val="clear" w:color="auto" w:fill="FFFFFF"/>
        </w:rPr>
        <w:t>Октябрьск</w:t>
      </w:r>
      <w:r w:rsidRPr="00FA16ED">
        <w:rPr>
          <w:sz w:val="28"/>
          <w:szCs w:val="28"/>
          <w:shd w:val="clear" w:color="auto" w:fill="FFFFFF"/>
        </w:rPr>
        <w:t xml:space="preserve"> от </w:t>
      </w:r>
      <w:r w:rsidR="00AC01BA">
        <w:rPr>
          <w:b/>
          <w:sz w:val="28"/>
          <w:szCs w:val="28"/>
          <w:shd w:val="clear" w:color="auto" w:fill="FFFFFF"/>
        </w:rPr>
        <w:t>25.10</w:t>
      </w:r>
      <w:r w:rsidRPr="0042489B">
        <w:rPr>
          <w:b/>
          <w:sz w:val="28"/>
          <w:szCs w:val="28"/>
          <w:shd w:val="clear" w:color="auto" w:fill="FFFFFF"/>
        </w:rPr>
        <w:t>.20</w:t>
      </w:r>
      <w:r w:rsidR="00D477D5" w:rsidRPr="0042489B">
        <w:rPr>
          <w:b/>
          <w:sz w:val="28"/>
          <w:szCs w:val="28"/>
          <w:shd w:val="clear" w:color="auto" w:fill="FFFFFF"/>
        </w:rPr>
        <w:t>2</w:t>
      </w:r>
      <w:r w:rsidR="00000B4C" w:rsidRPr="0042489B">
        <w:rPr>
          <w:b/>
          <w:sz w:val="28"/>
          <w:szCs w:val="28"/>
          <w:shd w:val="clear" w:color="auto" w:fill="FFFFFF"/>
        </w:rPr>
        <w:t>4</w:t>
      </w:r>
      <w:r w:rsidRPr="0042489B">
        <w:rPr>
          <w:b/>
          <w:sz w:val="28"/>
          <w:szCs w:val="28"/>
          <w:shd w:val="clear" w:color="auto" w:fill="FFFFFF"/>
        </w:rPr>
        <w:t xml:space="preserve"> г. №</w:t>
      </w:r>
      <w:r w:rsidR="00AC01BA">
        <w:rPr>
          <w:b/>
          <w:sz w:val="28"/>
          <w:szCs w:val="28"/>
          <w:shd w:val="clear" w:color="auto" w:fill="FFFFFF"/>
        </w:rPr>
        <w:t>1028</w:t>
      </w:r>
      <w:r w:rsidRPr="00FA16ED">
        <w:rPr>
          <w:sz w:val="28"/>
          <w:szCs w:val="28"/>
          <w:shd w:val="clear" w:color="auto" w:fill="FFFFFF"/>
        </w:rPr>
        <w:t xml:space="preserve"> «</w:t>
      </w:r>
      <w:r w:rsidR="0022042B" w:rsidRPr="00FA16ED">
        <w:rPr>
          <w:sz w:val="28"/>
          <w:szCs w:val="28"/>
          <w:shd w:val="clear" w:color="auto" w:fill="FFFFFF"/>
        </w:rPr>
        <w:t>О проведении аукциона в электронной форме на право заключения договора на установку и эксплуатацию рекламной</w:t>
      </w:r>
      <w:proofErr w:type="gramEnd"/>
      <w:r w:rsidR="0022042B" w:rsidRPr="00FA16ED">
        <w:rPr>
          <w:sz w:val="28"/>
          <w:szCs w:val="28"/>
          <w:shd w:val="clear" w:color="auto" w:fill="FFFFFF"/>
        </w:rPr>
        <w:t xml:space="preserve"> конструкции на земельных участках, зданиях или ином недвижимом имуществе, находящихся в собственности городского округа Октябрьск</w:t>
      </w:r>
      <w:r w:rsidRPr="00FA16ED">
        <w:rPr>
          <w:sz w:val="28"/>
          <w:szCs w:val="28"/>
          <w:shd w:val="clear" w:color="auto" w:fill="FFFFFF"/>
        </w:rPr>
        <w:t>»</w:t>
      </w:r>
      <w:r w:rsidR="00D477D5" w:rsidRPr="00FA16ED">
        <w:rPr>
          <w:sz w:val="28"/>
          <w:szCs w:val="28"/>
          <w:shd w:val="clear" w:color="auto" w:fill="FFFFFF"/>
        </w:rPr>
        <w:t>.</w:t>
      </w:r>
    </w:p>
    <w:p w:rsidR="00462C3D" w:rsidRPr="00FA16ED" w:rsidRDefault="008E75E8" w:rsidP="00537D04">
      <w:pPr>
        <w:widowControl w:val="0"/>
        <w:spacing w:line="276" w:lineRule="auto"/>
        <w:ind w:firstLine="709"/>
        <w:jc w:val="both"/>
        <w:rPr>
          <w:rFonts w:eastAsia="Courier New"/>
          <w:color w:val="000000"/>
          <w:sz w:val="28"/>
          <w:szCs w:val="28"/>
          <w:lang w:bidi="ru-RU"/>
        </w:rPr>
      </w:pPr>
      <w:r w:rsidRPr="00FA16ED">
        <w:rPr>
          <w:b/>
          <w:bCs/>
          <w:sz w:val="28"/>
          <w:szCs w:val="28"/>
        </w:rPr>
        <w:t>У</w:t>
      </w:r>
      <w:r w:rsidR="00462C3D" w:rsidRPr="00FA16ED">
        <w:rPr>
          <w:b/>
          <w:bCs/>
          <w:sz w:val="28"/>
          <w:szCs w:val="28"/>
        </w:rPr>
        <w:t>полномоченный</w:t>
      </w:r>
      <w:r w:rsidRPr="00FA16ED">
        <w:rPr>
          <w:b/>
          <w:bCs/>
          <w:sz w:val="28"/>
          <w:szCs w:val="28"/>
        </w:rPr>
        <w:t xml:space="preserve"> орган</w:t>
      </w:r>
      <w:r w:rsidR="00DD4DFE" w:rsidRPr="00FA16ED">
        <w:rPr>
          <w:b/>
          <w:bCs/>
          <w:sz w:val="28"/>
          <w:szCs w:val="28"/>
        </w:rPr>
        <w:t xml:space="preserve"> </w:t>
      </w:r>
      <w:r w:rsidR="00BC7503" w:rsidRPr="00FA16ED">
        <w:rPr>
          <w:rFonts w:eastAsiaTheme="minorHAnsi"/>
          <w:bCs/>
          <w:sz w:val="28"/>
          <w:szCs w:val="28"/>
          <w:lang w:eastAsia="en-US"/>
        </w:rPr>
        <w:t xml:space="preserve">на право заключения договора </w:t>
      </w:r>
      <w:r w:rsidR="00BC7503" w:rsidRPr="00FA16ED">
        <w:rPr>
          <w:sz w:val="28"/>
          <w:szCs w:val="28"/>
        </w:rPr>
        <w:t xml:space="preserve">купли-продажи права на заключение договора </w:t>
      </w:r>
      <w:bookmarkStart w:id="0" w:name="_Hlk118047584"/>
      <w:r w:rsidR="00BC7503" w:rsidRPr="00FA16ED">
        <w:rPr>
          <w:sz w:val="28"/>
          <w:szCs w:val="28"/>
        </w:rPr>
        <w:t>на установку и эксплуатацию рекламной конструкции</w:t>
      </w:r>
      <w:bookmarkEnd w:id="0"/>
      <w:r w:rsidR="00BC7503" w:rsidRPr="00FA16ED">
        <w:rPr>
          <w:sz w:val="28"/>
          <w:szCs w:val="28"/>
        </w:rPr>
        <w:t>, договора на установку и эксплуатацию рекламной конструкции</w:t>
      </w:r>
      <w:r w:rsidR="0022042B" w:rsidRPr="00FA16ED">
        <w:rPr>
          <w:sz w:val="28"/>
          <w:szCs w:val="28"/>
        </w:rPr>
        <w:t xml:space="preserve">, </w:t>
      </w:r>
      <w:r w:rsidR="0022042B" w:rsidRPr="00FA16ED">
        <w:rPr>
          <w:b/>
          <w:sz w:val="28"/>
          <w:szCs w:val="28"/>
        </w:rPr>
        <w:t>Организатор аукциона</w:t>
      </w:r>
      <w:r w:rsidR="004F4B9D" w:rsidRPr="00FA16ED">
        <w:rPr>
          <w:b/>
          <w:bCs/>
          <w:sz w:val="28"/>
          <w:szCs w:val="28"/>
        </w:rPr>
        <w:t xml:space="preserve"> </w:t>
      </w:r>
      <w:r w:rsidR="0022042B" w:rsidRPr="00FA16ED">
        <w:rPr>
          <w:b/>
          <w:bCs/>
          <w:sz w:val="28"/>
          <w:szCs w:val="28"/>
        </w:rPr>
        <w:t>–</w:t>
      </w:r>
      <w:r w:rsidR="00DD4DFE" w:rsidRPr="00FA16ED">
        <w:rPr>
          <w:b/>
          <w:bCs/>
          <w:sz w:val="28"/>
          <w:szCs w:val="28"/>
        </w:rPr>
        <w:t xml:space="preserve"> </w:t>
      </w:r>
      <w:r w:rsidR="0022042B" w:rsidRPr="00FA16ED">
        <w:rPr>
          <w:bCs/>
          <w:sz w:val="28"/>
          <w:szCs w:val="28"/>
        </w:rPr>
        <w:t>Комитет имущественных отношений</w:t>
      </w:r>
      <w:r w:rsidRPr="00FA16ED">
        <w:rPr>
          <w:bCs/>
          <w:sz w:val="28"/>
          <w:szCs w:val="28"/>
        </w:rPr>
        <w:t xml:space="preserve"> </w:t>
      </w:r>
      <w:r w:rsidR="0022042B" w:rsidRPr="00FA16ED">
        <w:rPr>
          <w:sz w:val="28"/>
          <w:szCs w:val="28"/>
        </w:rPr>
        <w:t>А</w:t>
      </w:r>
      <w:r w:rsidRPr="00FA16ED">
        <w:rPr>
          <w:sz w:val="28"/>
          <w:szCs w:val="28"/>
        </w:rPr>
        <w:t xml:space="preserve">дминистрации городского округа </w:t>
      </w:r>
      <w:r w:rsidR="0022042B" w:rsidRPr="00FA16ED">
        <w:rPr>
          <w:sz w:val="28"/>
          <w:szCs w:val="28"/>
        </w:rPr>
        <w:t>Октябрьск</w:t>
      </w:r>
      <w:r w:rsidRPr="00FA16ED">
        <w:rPr>
          <w:sz w:val="28"/>
          <w:szCs w:val="28"/>
        </w:rPr>
        <w:t>. 445</w:t>
      </w:r>
      <w:r w:rsidR="0022042B" w:rsidRPr="00FA16ED">
        <w:rPr>
          <w:sz w:val="28"/>
          <w:szCs w:val="28"/>
        </w:rPr>
        <w:t>240</w:t>
      </w:r>
      <w:r w:rsidRPr="00FA16ED">
        <w:rPr>
          <w:sz w:val="28"/>
          <w:szCs w:val="28"/>
        </w:rPr>
        <w:t xml:space="preserve">, г. </w:t>
      </w:r>
      <w:r w:rsidR="0022042B" w:rsidRPr="00FA16ED">
        <w:rPr>
          <w:sz w:val="28"/>
          <w:szCs w:val="28"/>
        </w:rPr>
        <w:t>Октябрьск</w:t>
      </w:r>
      <w:r w:rsidRPr="00FA16ED">
        <w:rPr>
          <w:sz w:val="28"/>
          <w:szCs w:val="28"/>
        </w:rPr>
        <w:t xml:space="preserve">, ул. </w:t>
      </w:r>
      <w:r w:rsidR="0022042B" w:rsidRPr="00FA16ED">
        <w:rPr>
          <w:sz w:val="28"/>
          <w:szCs w:val="28"/>
        </w:rPr>
        <w:t>Ленина</w:t>
      </w:r>
      <w:r w:rsidRPr="00FA16ED">
        <w:rPr>
          <w:sz w:val="28"/>
          <w:szCs w:val="28"/>
        </w:rPr>
        <w:t>,</w:t>
      </w:r>
      <w:r w:rsidR="0022042B" w:rsidRPr="00FA16ED">
        <w:rPr>
          <w:sz w:val="28"/>
          <w:szCs w:val="28"/>
        </w:rPr>
        <w:t xml:space="preserve"> 54,</w:t>
      </w:r>
      <w:r w:rsidRPr="00FA16ED">
        <w:rPr>
          <w:sz w:val="28"/>
          <w:szCs w:val="28"/>
        </w:rPr>
        <w:t xml:space="preserve"> каб.</w:t>
      </w:r>
      <w:r w:rsidR="0022042B" w:rsidRPr="00FA16ED">
        <w:rPr>
          <w:sz w:val="28"/>
          <w:szCs w:val="28"/>
        </w:rPr>
        <w:t>13</w:t>
      </w:r>
      <w:r w:rsidRPr="00FA16ED">
        <w:rPr>
          <w:sz w:val="28"/>
          <w:szCs w:val="28"/>
        </w:rPr>
        <w:t>, тел.:</w:t>
      </w:r>
      <w:r w:rsidR="0022042B" w:rsidRPr="00FA16ED">
        <w:rPr>
          <w:sz w:val="28"/>
          <w:szCs w:val="28"/>
        </w:rPr>
        <w:t>8</w:t>
      </w:r>
      <w:r w:rsidRPr="00FA16ED">
        <w:rPr>
          <w:sz w:val="28"/>
          <w:szCs w:val="28"/>
        </w:rPr>
        <w:t>(84</w:t>
      </w:r>
      <w:r w:rsidR="0022042B" w:rsidRPr="00FA16ED">
        <w:rPr>
          <w:sz w:val="28"/>
          <w:szCs w:val="28"/>
        </w:rPr>
        <w:t>646</w:t>
      </w:r>
      <w:r w:rsidRPr="00FA16ED">
        <w:rPr>
          <w:sz w:val="28"/>
          <w:szCs w:val="28"/>
        </w:rPr>
        <w:t>)</w:t>
      </w:r>
      <w:r w:rsidR="0022042B" w:rsidRPr="00FA16ED">
        <w:rPr>
          <w:sz w:val="28"/>
          <w:szCs w:val="28"/>
        </w:rPr>
        <w:t>21984.</w:t>
      </w:r>
      <w:r w:rsidR="0059757C" w:rsidRPr="00FA16ED">
        <w:rPr>
          <w:sz w:val="28"/>
          <w:szCs w:val="28"/>
        </w:rPr>
        <w:t xml:space="preserve"> </w:t>
      </w:r>
      <w:r w:rsidR="0022042B" w:rsidRPr="00FA16ED">
        <w:rPr>
          <w:sz w:val="28"/>
          <w:szCs w:val="28"/>
        </w:rPr>
        <w:t xml:space="preserve"> </w:t>
      </w:r>
    </w:p>
    <w:p w:rsidR="00462C3D" w:rsidRPr="00FA16ED" w:rsidRDefault="0022042B" w:rsidP="00537D04">
      <w:pPr>
        <w:spacing w:line="276" w:lineRule="auto"/>
        <w:ind w:firstLine="709"/>
        <w:jc w:val="both"/>
        <w:rPr>
          <w:sz w:val="28"/>
          <w:szCs w:val="28"/>
        </w:rPr>
      </w:pPr>
      <w:r w:rsidRPr="00FA16ED">
        <w:rPr>
          <w:b/>
          <w:bCs/>
          <w:sz w:val="28"/>
          <w:szCs w:val="28"/>
        </w:rPr>
        <w:t xml:space="preserve"> </w:t>
      </w:r>
    </w:p>
    <w:p w:rsidR="009E3C3F" w:rsidRPr="00FA16ED" w:rsidRDefault="00226244" w:rsidP="009E3C3F">
      <w:pPr>
        <w:ind w:firstLine="708"/>
        <w:jc w:val="both"/>
        <w:rPr>
          <w:sz w:val="28"/>
          <w:szCs w:val="28"/>
        </w:rPr>
      </w:pPr>
      <w:r w:rsidRPr="00FA16ED">
        <w:rPr>
          <w:b/>
          <w:bCs/>
          <w:sz w:val="28"/>
          <w:szCs w:val="28"/>
        </w:rPr>
        <w:t>Реквизиты решения о проведен</w:t>
      </w:r>
      <w:proofErr w:type="gramStart"/>
      <w:r w:rsidRPr="00FA16ED">
        <w:rPr>
          <w:b/>
          <w:bCs/>
          <w:sz w:val="28"/>
          <w:szCs w:val="28"/>
        </w:rPr>
        <w:t>ии ау</w:t>
      </w:r>
      <w:proofErr w:type="gramEnd"/>
      <w:r w:rsidRPr="00FA16ED">
        <w:rPr>
          <w:b/>
          <w:bCs/>
          <w:sz w:val="28"/>
          <w:szCs w:val="28"/>
        </w:rPr>
        <w:t>кциона</w:t>
      </w:r>
      <w:r w:rsidR="004F4B9D" w:rsidRPr="00FA16ED">
        <w:rPr>
          <w:b/>
          <w:bCs/>
          <w:sz w:val="28"/>
          <w:szCs w:val="28"/>
        </w:rPr>
        <w:t xml:space="preserve"> -</w:t>
      </w:r>
      <w:r w:rsidR="004A67F7" w:rsidRPr="00FA16ED">
        <w:rPr>
          <w:b/>
          <w:bCs/>
          <w:sz w:val="28"/>
          <w:szCs w:val="28"/>
        </w:rPr>
        <w:t xml:space="preserve"> </w:t>
      </w:r>
      <w:r w:rsidR="004F4B9D" w:rsidRPr="00FA16ED">
        <w:rPr>
          <w:bCs/>
          <w:sz w:val="28"/>
          <w:szCs w:val="28"/>
        </w:rPr>
        <w:t xml:space="preserve">постановление </w:t>
      </w:r>
      <w:r w:rsidR="00F348C9" w:rsidRPr="00FA16ED">
        <w:rPr>
          <w:sz w:val="28"/>
          <w:szCs w:val="28"/>
          <w:shd w:val="clear" w:color="auto" w:fill="FFFFFF"/>
        </w:rPr>
        <w:t>А</w:t>
      </w:r>
      <w:r w:rsidR="008E75E8" w:rsidRPr="00FA16ED">
        <w:rPr>
          <w:sz w:val="28"/>
          <w:szCs w:val="28"/>
          <w:shd w:val="clear" w:color="auto" w:fill="FFFFFF"/>
        </w:rPr>
        <w:t xml:space="preserve">дминистрации городского округа </w:t>
      </w:r>
      <w:r w:rsidR="00F348C9" w:rsidRPr="00FA16ED">
        <w:rPr>
          <w:sz w:val="28"/>
          <w:szCs w:val="28"/>
          <w:shd w:val="clear" w:color="auto" w:fill="FFFFFF"/>
        </w:rPr>
        <w:t>Октябрьск</w:t>
      </w:r>
      <w:r w:rsidR="00F719D1" w:rsidRPr="00FA16ED">
        <w:rPr>
          <w:sz w:val="28"/>
          <w:szCs w:val="28"/>
          <w:shd w:val="clear" w:color="auto" w:fill="FFFFFF"/>
        </w:rPr>
        <w:t xml:space="preserve"> от</w:t>
      </w:r>
      <w:r w:rsidR="00DD4DFE" w:rsidRPr="00FA16ED">
        <w:rPr>
          <w:sz w:val="28"/>
          <w:szCs w:val="28"/>
          <w:shd w:val="clear" w:color="auto" w:fill="FFFFFF"/>
        </w:rPr>
        <w:t xml:space="preserve"> </w:t>
      </w:r>
      <w:r w:rsidR="0042489B" w:rsidRPr="00FA16ED">
        <w:rPr>
          <w:sz w:val="28"/>
          <w:szCs w:val="28"/>
          <w:shd w:val="clear" w:color="auto" w:fill="FFFFFF"/>
        </w:rPr>
        <w:t xml:space="preserve"> </w:t>
      </w:r>
      <w:r w:rsidR="00AC01BA">
        <w:rPr>
          <w:b/>
          <w:sz w:val="28"/>
          <w:szCs w:val="28"/>
          <w:shd w:val="clear" w:color="auto" w:fill="FFFFFF"/>
        </w:rPr>
        <w:t>25.10.2024 г. №1028</w:t>
      </w:r>
      <w:r w:rsidR="0042489B" w:rsidRPr="00FA16ED">
        <w:rPr>
          <w:sz w:val="28"/>
          <w:szCs w:val="28"/>
          <w:shd w:val="clear" w:color="auto" w:fill="FFFFFF"/>
        </w:rPr>
        <w:t xml:space="preserve"> </w:t>
      </w:r>
      <w:r w:rsidR="0042489B">
        <w:rPr>
          <w:sz w:val="28"/>
          <w:szCs w:val="28"/>
          <w:shd w:val="clear" w:color="auto" w:fill="FFFFFF"/>
        </w:rPr>
        <w:t xml:space="preserve"> </w:t>
      </w:r>
      <w:r w:rsidR="009E3C3F" w:rsidRPr="00FA16ED">
        <w:rPr>
          <w:sz w:val="28"/>
          <w:szCs w:val="28"/>
          <w:shd w:val="clear" w:color="auto" w:fill="FFFFFF"/>
        </w:rPr>
        <w:t xml:space="preserve">«О проведении аукциона в электронной форме </w:t>
      </w:r>
      <w:r w:rsidR="009E3C3F" w:rsidRPr="00FA16ED">
        <w:rPr>
          <w:sz w:val="28"/>
          <w:szCs w:val="28"/>
        </w:rPr>
        <w:t xml:space="preserve">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городского округа </w:t>
      </w:r>
      <w:r w:rsidR="00F348C9" w:rsidRPr="00FA16ED">
        <w:rPr>
          <w:sz w:val="28"/>
          <w:szCs w:val="28"/>
        </w:rPr>
        <w:t>Октябрьск</w:t>
      </w:r>
      <w:r w:rsidR="009E3C3F" w:rsidRPr="00FA16ED">
        <w:rPr>
          <w:sz w:val="28"/>
          <w:szCs w:val="28"/>
          <w:shd w:val="clear" w:color="auto" w:fill="FFFFFF"/>
        </w:rPr>
        <w:t>».</w:t>
      </w:r>
    </w:p>
    <w:p w:rsidR="00F348C9" w:rsidRPr="00FA16ED" w:rsidRDefault="000C581F" w:rsidP="00537D04">
      <w:pPr>
        <w:widowControl w:val="0"/>
        <w:spacing w:line="276" w:lineRule="auto"/>
        <w:ind w:firstLine="709"/>
        <w:jc w:val="both"/>
        <w:rPr>
          <w:rFonts w:eastAsia="Calibri"/>
          <w:sz w:val="28"/>
          <w:szCs w:val="28"/>
          <w:lang w:eastAsia="en-US"/>
        </w:rPr>
      </w:pPr>
      <w:r w:rsidRPr="00FA16ED">
        <w:rPr>
          <w:rFonts w:eastAsia="Courier New"/>
          <w:b/>
          <w:color w:val="000000"/>
          <w:sz w:val="28"/>
          <w:szCs w:val="28"/>
          <w:lang w:eastAsia="en-US" w:bidi="ru-RU"/>
        </w:rPr>
        <w:t>Оператор</w:t>
      </w:r>
      <w:r w:rsidR="00226244" w:rsidRPr="00FA16ED">
        <w:rPr>
          <w:rFonts w:eastAsia="Courier New"/>
          <w:b/>
          <w:color w:val="000000"/>
          <w:sz w:val="28"/>
          <w:szCs w:val="28"/>
          <w:lang w:eastAsia="en-US" w:bidi="ru-RU"/>
        </w:rPr>
        <w:t xml:space="preserve"> электронной площадки</w:t>
      </w:r>
      <w:r w:rsidR="00226244" w:rsidRPr="00FA16ED">
        <w:rPr>
          <w:rFonts w:eastAsia="Courier New"/>
          <w:color w:val="000000"/>
          <w:sz w:val="28"/>
          <w:szCs w:val="28"/>
          <w:lang w:eastAsia="en-US" w:bidi="ru-RU"/>
        </w:rPr>
        <w:t>:</w:t>
      </w:r>
      <w:r w:rsidR="00226244" w:rsidRPr="00FA16ED">
        <w:rPr>
          <w:rFonts w:eastAsia="Calibri"/>
          <w:sz w:val="28"/>
          <w:szCs w:val="28"/>
          <w:lang w:eastAsia="en-US"/>
        </w:rPr>
        <w:t xml:space="preserve"> </w:t>
      </w:r>
      <w:r w:rsidR="00F348C9" w:rsidRPr="00FA16ED">
        <w:rPr>
          <w:rFonts w:eastAsia="Calibri"/>
          <w:sz w:val="28"/>
          <w:szCs w:val="28"/>
          <w:lang w:eastAsia="en-US"/>
        </w:rPr>
        <w:t xml:space="preserve">АО «Единая электронная торговая площадка» www.roseltorg.ru.    </w:t>
      </w:r>
    </w:p>
    <w:p w:rsidR="00226244" w:rsidRPr="00B4525D" w:rsidRDefault="000C581F" w:rsidP="00B4525D">
      <w:pPr>
        <w:tabs>
          <w:tab w:val="left" w:pos="9355"/>
        </w:tabs>
        <w:spacing w:line="276" w:lineRule="auto"/>
        <w:ind w:firstLine="709"/>
        <w:jc w:val="both"/>
        <w:outlineLvl w:val="0"/>
        <w:rPr>
          <w:bCs/>
          <w:sz w:val="28"/>
          <w:szCs w:val="28"/>
          <w:lang w:eastAsia="en-US" w:bidi="ru-RU"/>
        </w:rPr>
      </w:pPr>
      <w:r w:rsidRPr="00B4525D">
        <w:rPr>
          <w:rFonts w:eastAsia="Courier New"/>
          <w:b/>
          <w:sz w:val="28"/>
          <w:szCs w:val="28"/>
          <w:lang w:bidi="ru-RU"/>
        </w:rPr>
        <w:t>Адрес электронной площадки в информационно-телекоммуникационной сети «Интернет», на которой будет проводиться аукцион</w:t>
      </w:r>
      <w:r w:rsidRPr="00B4525D">
        <w:rPr>
          <w:rFonts w:eastAsia="Courier New"/>
          <w:sz w:val="28"/>
          <w:szCs w:val="28"/>
          <w:lang w:bidi="ru-RU"/>
        </w:rPr>
        <w:t>:</w:t>
      </w:r>
      <w:r w:rsidR="005B2D43" w:rsidRPr="00B4525D">
        <w:rPr>
          <w:rFonts w:eastAsia="Courier New"/>
          <w:sz w:val="28"/>
          <w:szCs w:val="28"/>
          <w:lang w:bidi="ru-RU"/>
        </w:rPr>
        <w:t xml:space="preserve"> </w:t>
      </w:r>
      <w:hyperlink r:id="rId9" w:history="1">
        <w:r w:rsidR="00B4525D" w:rsidRPr="00B4525D">
          <w:rPr>
            <w:b/>
            <w:sz w:val="28"/>
            <w:szCs w:val="28"/>
            <w:u w:val="single"/>
            <w:lang w:val="en-US"/>
          </w:rPr>
          <w:t>www</w:t>
        </w:r>
        <w:r w:rsidR="00B4525D" w:rsidRPr="00B4525D">
          <w:rPr>
            <w:b/>
            <w:sz w:val="28"/>
            <w:szCs w:val="28"/>
            <w:u w:val="single"/>
          </w:rPr>
          <w:t>.</w:t>
        </w:r>
        <w:proofErr w:type="spellStart"/>
        <w:r w:rsidR="00B4525D" w:rsidRPr="00B4525D">
          <w:rPr>
            <w:b/>
            <w:sz w:val="28"/>
            <w:szCs w:val="28"/>
            <w:u w:val="single"/>
            <w:lang w:val="en-US"/>
          </w:rPr>
          <w:t>roseltorg</w:t>
        </w:r>
        <w:proofErr w:type="spellEnd"/>
        <w:r w:rsidR="00B4525D" w:rsidRPr="00B4525D">
          <w:rPr>
            <w:b/>
            <w:sz w:val="28"/>
            <w:szCs w:val="28"/>
            <w:u w:val="single"/>
          </w:rPr>
          <w:t>.</w:t>
        </w:r>
        <w:proofErr w:type="spellStart"/>
        <w:r w:rsidR="00B4525D" w:rsidRPr="00B4525D">
          <w:rPr>
            <w:b/>
            <w:sz w:val="28"/>
            <w:szCs w:val="28"/>
            <w:u w:val="single"/>
            <w:lang w:val="en-US"/>
          </w:rPr>
          <w:t>ru</w:t>
        </w:r>
        <w:proofErr w:type="spellEnd"/>
      </w:hyperlink>
      <w:r w:rsidR="00A84AD0" w:rsidRPr="00B4525D">
        <w:rPr>
          <w:bCs/>
          <w:sz w:val="28"/>
          <w:szCs w:val="28"/>
          <w:lang w:bidi="ru-RU"/>
        </w:rPr>
        <w:t xml:space="preserve"> </w:t>
      </w:r>
    </w:p>
    <w:p w:rsidR="00B51F6A" w:rsidRDefault="00B51F6A" w:rsidP="00537D04">
      <w:pPr>
        <w:tabs>
          <w:tab w:val="center" w:pos="5076"/>
        </w:tabs>
        <w:spacing w:line="276" w:lineRule="auto"/>
        <w:ind w:firstLine="567"/>
        <w:jc w:val="center"/>
        <w:outlineLvl w:val="0"/>
        <w:rPr>
          <w:b/>
          <w:highlight w:val="yellow"/>
          <w:u w:val="single"/>
        </w:rPr>
      </w:pPr>
    </w:p>
    <w:p w:rsidR="00BA579E" w:rsidRDefault="00BA579E" w:rsidP="00537D04">
      <w:pPr>
        <w:tabs>
          <w:tab w:val="center" w:pos="5076"/>
        </w:tabs>
        <w:spacing w:line="276" w:lineRule="auto"/>
        <w:ind w:firstLine="567"/>
        <w:jc w:val="center"/>
        <w:outlineLvl w:val="0"/>
        <w:rPr>
          <w:b/>
          <w:highlight w:val="yellow"/>
          <w:u w:val="single"/>
        </w:rPr>
      </w:pPr>
    </w:p>
    <w:p w:rsidR="00A84AD0" w:rsidRDefault="00A84AD0" w:rsidP="00537D04">
      <w:pPr>
        <w:tabs>
          <w:tab w:val="center" w:pos="5076"/>
        </w:tabs>
        <w:spacing w:line="276" w:lineRule="auto"/>
        <w:ind w:firstLine="567"/>
        <w:jc w:val="center"/>
        <w:outlineLvl w:val="0"/>
        <w:rPr>
          <w:b/>
          <w:u w:val="single"/>
        </w:rPr>
      </w:pPr>
    </w:p>
    <w:p w:rsidR="00B4525D" w:rsidRDefault="00B4525D" w:rsidP="00537D04">
      <w:pPr>
        <w:tabs>
          <w:tab w:val="center" w:pos="5076"/>
        </w:tabs>
        <w:spacing w:line="276" w:lineRule="auto"/>
        <w:ind w:firstLine="567"/>
        <w:jc w:val="center"/>
        <w:outlineLvl w:val="0"/>
        <w:rPr>
          <w:b/>
          <w:u w:val="single"/>
        </w:rPr>
      </w:pPr>
    </w:p>
    <w:p w:rsidR="00CD6CFD" w:rsidRDefault="001A716E" w:rsidP="00537D04">
      <w:pPr>
        <w:tabs>
          <w:tab w:val="center" w:pos="5076"/>
        </w:tabs>
        <w:spacing w:line="276" w:lineRule="auto"/>
        <w:ind w:firstLine="567"/>
        <w:jc w:val="center"/>
        <w:outlineLvl w:val="0"/>
      </w:pPr>
      <w:r w:rsidRPr="004A67F7">
        <w:rPr>
          <w:b/>
          <w:u w:val="single"/>
        </w:rPr>
        <w:lastRenderedPageBreak/>
        <w:t>П</w:t>
      </w:r>
      <w:r w:rsidR="005977A6" w:rsidRPr="004A67F7">
        <w:rPr>
          <w:b/>
          <w:u w:val="single"/>
        </w:rPr>
        <w:t>РЕДМЕТ</w:t>
      </w:r>
      <w:r w:rsidR="00CD6CFD">
        <w:rPr>
          <w:b/>
          <w:u w:val="single"/>
        </w:rPr>
        <w:t xml:space="preserve"> </w:t>
      </w:r>
      <w:r w:rsidR="005977A6" w:rsidRPr="004A67F7">
        <w:rPr>
          <w:b/>
          <w:u w:val="single"/>
        </w:rPr>
        <w:t>АУКЦИОНА</w:t>
      </w:r>
    </w:p>
    <w:p w:rsidR="00A84AD0" w:rsidRDefault="00A84AD0" w:rsidP="00537D04">
      <w:pPr>
        <w:tabs>
          <w:tab w:val="center" w:pos="5076"/>
        </w:tabs>
        <w:spacing w:line="276" w:lineRule="auto"/>
        <w:ind w:firstLine="567"/>
        <w:jc w:val="center"/>
        <w:outlineLvl w:val="0"/>
      </w:pPr>
    </w:p>
    <w:tbl>
      <w:tblPr>
        <w:tblpPr w:leftFromText="180" w:rightFromText="180" w:vertAnchor="text" w:horzAnchor="margin" w:tblpY="76"/>
        <w:tblW w:w="5261" w:type="pct"/>
        <w:tblLayout w:type="fixed"/>
        <w:tblLook w:val="04A0" w:firstRow="1" w:lastRow="0" w:firstColumn="1" w:lastColumn="0" w:noHBand="0" w:noVBand="1"/>
      </w:tblPr>
      <w:tblGrid>
        <w:gridCol w:w="720"/>
        <w:gridCol w:w="1432"/>
        <w:gridCol w:w="778"/>
        <w:gridCol w:w="862"/>
        <w:gridCol w:w="1434"/>
        <w:gridCol w:w="1142"/>
        <w:gridCol w:w="1434"/>
        <w:gridCol w:w="902"/>
        <w:gridCol w:w="1347"/>
        <w:gridCol w:w="1319"/>
        <w:gridCol w:w="1142"/>
        <w:gridCol w:w="1142"/>
        <w:gridCol w:w="1904"/>
      </w:tblGrid>
      <w:tr w:rsidR="00A84AD0" w:rsidRPr="00A84AD0" w:rsidTr="00651A36">
        <w:trPr>
          <w:trHeight w:val="525"/>
        </w:trPr>
        <w:tc>
          <w:tcPr>
            <w:tcW w:w="231" w:type="pct"/>
            <w:vMerge w:val="restart"/>
            <w:tcBorders>
              <w:top w:val="single" w:sz="4" w:space="0" w:color="auto"/>
              <w:left w:val="single" w:sz="4" w:space="0" w:color="auto"/>
              <w:bottom w:val="single" w:sz="4" w:space="0" w:color="000000"/>
              <w:right w:val="single" w:sz="4" w:space="0" w:color="auto"/>
            </w:tcBorders>
            <w:vAlign w:val="center"/>
            <w:hideMark/>
          </w:tcPr>
          <w:p w:rsidR="00A84AD0" w:rsidRPr="00A84AD0" w:rsidRDefault="00A84AD0" w:rsidP="00A84AD0">
            <w:pPr>
              <w:spacing w:line="276" w:lineRule="auto"/>
              <w:jc w:val="center"/>
              <w:rPr>
                <w:b/>
                <w:bCs/>
                <w:color w:val="000000"/>
                <w:sz w:val="18"/>
                <w:szCs w:val="18"/>
                <w:lang w:eastAsia="en-US"/>
              </w:rPr>
            </w:pPr>
            <w:r w:rsidRPr="00A84AD0">
              <w:rPr>
                <w:b/>
                <w:bCs/>
                <w:color w:val="000000"/>
                <w:sz w:val="18"/>
                <w:szCs w:val="18"/>
                <w:lang w:eastAsia="en-US"/>
              </w:rPr>
              <w:t>№ лота</w:t>
            </w:r>
          </w:p>
        </w:tc>
        <w:tc>
          <w:tcPr>
            <w:tcW w:w="460" w:type="pct"/>
            <w:vMerge w:val="restart"/>
            <w:tcBorders>
              <w:top w:val="single" w:sz="4" w:space="0" w:color="auto"/>
              <w:left w:val="single" w:sz="4" w:space="0" w:color="auto"/>
              <w:bottom w:val="single" w:sz="4" w:space="0" w:color="auto"/>
              <w:right w:val="nil"/>
            </w:tcBorders>
            <w:vAlign w:val="center"/>
            <w:hideMark/>
          </w:tcPr>
          <w:p w:rsidR="00A84AD0" w:rsidRPr="00A84AD0" w:rsidRDefault="00A84AD0" w:rsidP="00A84AD0">
            <w:pPr>
              <w:spacing w:line="276" w:lineRule="auto"/>
              <w:jc w:val="center"/>
              <w:rPr>
                <w:b/>
                <w:bCs/>
                <w:color w:val="000000"/>
                <w:sz w:val="18"/>
                <w:szCs w:val="18"/>
                <w:lang w:eastAsia="en-US"/>
              </w:rPr>
            </w:pPr>
            <w:r w:rsidRPr="00A84AD0">
              <w:rPr>
                <w:b/>
                <w:bCs/>
                <w:color w:val="000000"/>
                <w:sz w:val="18"/>
                <w:szCs w:val="18"/>
                <w:lang w:eastAsia="en-US"/>
              </w:rPr>
              <w:t>Адрес установки и эксплуатации рекламной конструкции</w:t>
            </w:r>
          </w:p>
        </w:tc>
        <w:tc>
          <w:tcPr>
            <w:tcW w:w="527" w:type="pct"/>
            <w:gridSpan w:val="2"/>
            <w:tcBorders>
              <w:top w:val="single" w:sz="4" w:space="0" w:color="auto"/>
              <w:left w:val="single" w:sz="4" w:space="0" w:color="auto"/>
              <w:bottom w:val="single" w:sz="4" w:space="0" w:color="auto"/>
              <w:right w:val="single" w:sz="4" w:space="0" w:color="auto"/>
            </w:tcBorders>
            <w:vAlign w:val="center"/>
            <w:hideMark/>
          </w:tcPr>
          <w:p w:rsidR="00A84AD0" w:rsidRPr="00A84AD0" w:rsidRDefault="00A84AD0" w:rsidP="00A84AD0">
            <w:pPr>
              <w:spacing w:line="276" w:lineRule="auto"/>
              <w:jc w:val="center"/>
              <w:rPr>
                <w:b/>
                <w:bCs/>
                <w:color w:val="000000"/>
                <w:sz w:val="18"/>
                <w:szCs w:val="18"/>
                <w:lang w:eastAsia="en-US"/>
              </w:rPr>
            </w:pPr>
            <w:r w:rsidRPr="00A84AD0">
              <w:rPr>
                <w:b/>
                <w:bCs/>
                <w:color w:val="000000"/>
                <w:sz w:val="18"/>
                <w:szCs w:val="18"/>
                <w:lang w:eastAsia="en-US"/>
              </w:rPr>
              <w:t>Координаты установки рекламной конструкции</w:t>
            </w:r>
          </w:p>
        </w:tc>
        <w:tc>
          <w:tcPr>
            <w:tcW w:w="461" w:type="pct"/>
            <w:vMerge w:val="restart"/>
            <w:tcBorders>
              <w:top w:val="single" w:sz="4" w:space="0" w:color="auto"/>
              <w:left w:val="nil"/>
              <w:bottom w:val="single" w:sz="4" w:space="0" w:color="auto"/>
              <w:right w:val="single" w:sz="4" w:space="0" w:color="auto"/>
            </w:tcBorders>
            <w:vAlign w:val="center"/>
            <w:hideMark/>
          </w:tcPr>
          <w:p w:rsidR="00A84AD0" w:rsidRPr="00A84AD0" w:rsidRDefault="00A84AD0" w:rsidP="00A84AD0">
            <w:pPr>
              <w:spacing w:line="276" w:lineRule="auto"/>
              <w:jc w:val="center"/>
              <w:rPr>
                <w:b/>
                <w:bCs/>
                <w:color w:val="000000"/>
                <w:sz w:val="18"/>
                <w:szCs w:val="18"/>
                <w:lang w:eastAsia="en-US"/>
              </w:rPr>
            </w:pPr>
            <w:r w:rsidRPr="00A84AD0">
              <w:rPr>
                <w:b/>
                <w:bCs/>
                <w:color w:val="000000"/>
                <w:sz w:val="18"/>
                <w:szCs w:val="18"/>
                <w:lang w:eastAsia="en-US"/>
              </w:rPr>
              <w:t>Вид рекламной конструкции</w:t>
            </w:r>
          </w:p>
        </w:tc>
        <w:tc>
          <w:tcPr>
            <w:tcW w:w="367" w:type="pct"/>
            <w:vMerge w:val="restart"/>
            <w:tcBorders>
              <w:top w:val="single" w:sz="4" w:space="0" w:color="auto"/>
              <w:left w:val="single" w:sz="4" w:space="0" w:color="auto"/>
              <w:bottom w:val="single" w:sz="4" w:space="0" w:color="auto"/>
              <w:right w:val="single" w:sz="4" w:space="0" w:color="auto"/>
            </w:tcBorders>
            <w:vAlign w:val="center"/>
            <w:hideMark/>
          </w:tcPr>
          <w:p w:rsidR="00A84AD0" w:rsidRPr="00A84AD0" w:rsidRDefault="00A84AD0" w:rsidP="00A84AD0">
            <w:pPr>
              <w:spacing w:line="276" w:lineRule="auto"/>
              <w:jc w:val="center"/>
              <w:rPr>
                <w:b/>
                <w:bCs/>
                <w:color w:val="000000"/>
                <w:sz w:val="18"/>
                <w:szCs w:val="18"/>
                <w:lang w:eastAsia="en-US"/>
              </w:rPr>
            </w:pPr>
            <w:r w:rsidRPr="00A84AD0">
              <w:rPr>
                <w:b/>
                <w:bCs/>
                <w:color w:val="000000"/>
                <w:sz w:val="18"/>
                <w:szCs w:val="18"/>
                <w:lang w:eastAsia="en-US"/>
              </w:rPr>
              <w:t>Общая площадь информационного поля</w:t>
            </w:r>
          </w:p>
          <w:p w:rsidR="00A84AD0" w:rsidRPr="00A84AD0" w:rsidRDefault="00A84AD0" w:rsidP="00A84AD0">
            <w:pPr>
              <w:spacing w:line="276" w:lineRule="auto"/>
              <w:jc w:val="center"/>
              <w:rPr>
                <w:b/>
                <w:bCs/>
                <w:color w:val="000000"/>
                <w:sz w:val="18"/>
                <w:szCs w:val="18"/>
                <w:lang w:eastAsia="en-US"/>
              </w:rPr>
            </w:pPr>
            <w:r w:rsidRPr="00A84AD0">
              <w:rPr>
                <w:b/>
                <w:bCs/>
                <w:color w:val="000000"/>
                <w:sz w:val="18"/>
                <w:szCs w:val="18"/>
                <w:lang w:eastAsia="en-US"/>
              </w:rPr>
              <w:t>(</w:t>
            </w:r>
            <w:proofErr w:type="spellStart"/>
            <w:r w:rsidRPr="00A84AD0">
              <w:rPr>
                <w:b/>
                <w:bCs/>
                <w:color w:val="000000"/>
                <w:sz w:val="18"/>
                <w:szCs w:val="18"/>
                <w:lang w:eastAsia="en-US"/>
              </w:rPr>
              <w:t>кв.м</w:t>
            </w:r>
            <w:proofErr w:type="spellEnd"/>
            <w:r w:rsidRPr="00A84AD0">
              <w:rPr>
                <w:b/>
                <w:bCs/>
                <w:color w:val="000000"/>
                <w:sz w:val="18"/>
                <w:szCs w:val="18"/>
                <w:lang w:eastAsia="en-US"/>
              </w:rPr>
              <w:t>.)</w:t>
            </w:r>
          </w:p>
        </w:tc>
        <w:tc>
          <w:tcPr>
            <w:tcW w:w="461" w:type="pct"/>
            <w:vMerge w:val="restart"/>
            <w:tcBorders>
              <w:top w:val="single" w:sz="4" w:space="0" w:color="auto"/>
              <w:left w:val="single" w:sz="4" w:space="0" w:color="auto"/>
              <w:bottom w:val="single" w:sz="4" w:space="0" w:color="auto"/>
              <w:right w:val="single" w:sz="4" w:space="0" w:color="auto"/>
            </w:tcBorders>
            <w:vAlign w:val="center"/>
            <w:hideMark/>
          </w:tcPr>
          <w:p w:rsidR="00A84AD0" w:rsidRPr="00A84AD0" w:rsidRDefault="00A84AD0" w:rsidP="00A84AD0">
            <w:pPr>
              <w:spacing w:line="276" w:lineRule="auto"/>
              <w:jc w:val="center"/>
              <w:rPr>
                <w:b/>
                <w:bCs/>
                <w:color w:val="000000"/>
                <w:sz w:val="18"/>
                <w:szCs w:val="18"/>
                <w:lang w:eastAsia="en-US"/>
              </w:rPr>
            </w:pPr>
            <w:r w:rsidRPr="00A84AD0">
              <w:rPr>
                <w:b/>
                <w:bCs/>
                <w:color w:val="000000"/>
                <w:sz w:val="18"/>
                <w:szCs w:val="18"/>
                <w:lang w:eastAsia="en-US"/>
              </w:rPr>
              <w:t xml:space="preserve">Количество </w:t>
            </w:r>
          </w:p>
          <w:p w:rsidR="00A84AD0" w:rsidRPr="00A84AD0" w:rsidRDefault="00A84AD0" w:rsidP="00A84AD0">
            <w:pPr>
              <w:spacing w:line="276" w:lineRule="auto"/>
              <w:jc w:val="center"/>
              <w:rPr>
                <w:b/>
                <w:bCs/>
                <w:color w:val="000000"/>
                <w:sz w:val="18"/>
                <w:szCs w:val="18"/>
                <w:lang w:eastAsia="en-US"/>
              </w:rPr>
            </w:pPr>
            <w:r w:rsidRPr="00A84AD0">
              <w:rPr>
                <w:b/>
                <w:bCs/>
                <w:color w:val="000000"/>
                <w:sz w:val="18"/>
                <w:szCs w:val="18"/>
                <w:lang w:eastAsia="en-US"/>
              </w:rPr>
              <w:t>сторон рекламной конструкции</w:t>
            </w:r>
          </w:p>
        </w:tc>
        <w:tc>
          <w:tcPr>
            <w:tcW w:w="290" w:type="pct"/>
            <w:vMerge w:val="restart"/>
            <w:tcBorders>
              <w:top w:val="single" w:sz="4" w:space="0" w:color="auto"/>
              <w:left w:val="single" w:sz="4" w:space="0" w:color="auto"/>
              <w:bottom w:val="single" w:sz="4" w:space="0" w:color="auto"/>
              <w:right w:val="single" w:sz="4" w:space="0" w:color="auto"/>
            </w:tcBorders>
            <w:vAlign w:val="center"/>
            <w:hideMark/>
          </w:tcPr>
          <w:p w:rsidR="00A84AD0" w:rsidRPr="00A84AD0" w:rsidRDefault="00A84AD0" w:rsidP="00A84AD0">
            <w:pPr>
              <w:spacing w:line="276" w:lineRule="auto"/>
              <w:jc w:val="center"/>
              <w:rPr>
                <w:b/>
                <w:bCs/>
                <w:color w:val="000000"/>
                <w:sz w:val="18"/>
                <w:szCs w:val="18"/>
                <w:lang w:eastAsia="en-US"/>
              </w:rPr>
            </w:pPr>
            <w:r w:rsidRPr="00A84AD0">
              <w:rPr>
                <w:b/>
                <w:bCs/>
                <w:color w:val="000000"/>
                <w:sz w:val="18"/>
                <w:szCs w:val="18"/>
                <w:lang w:eastAsia="en-US"/>
              </w:rPr>
              <w:t xml:space="preserve">Срок размещения рекламной конструкции </w:t>
            </w:r>
          </w:p>
        </w:tc>
        <w:tc>
          <w:tcPr>
            <w:tcW w:w="433" w:type="pct"/>
            <w:vMerge w:val="restart"/>
            <w:tcBorders>
              <w:top w:val="single" w:sz="4" w:space="0" w:color="auto"/>
              <w:left w:val="single" w:sz="4" w:space="0" w:color="auto"/>
              <w:bottom w:val="single" w:sz="4" w:space="0" w:color="auto"/>
              <w:right w:val="single" w:sz="4" w:space="0" w:color="auto"/>
            </w:tcBorders>
            <w:vAlign w:val="center"/>
            <w:hideMark/>
          </w:tcPr>
          <w:p w:rsidR="00A84AD0" w:rsidRPr="00A84AD0" w:rsidRDefault="00A84AD0" w:rsidP="00A84AD0">
            <w:pPr>
              <w:spacing w:line="276" w:lineRule="auto"/>
              <w:jc w:val="center"/>
              <w:rPr>
                <w:b/>
                <w:bCs/>
                <w:color w:val="000000"/>
                <w:sz w:val="18"/>
                <w:szCs w:val="18"/>
                <w:lang w:eastAsia="en-US"/>
              </w:rPr>
            </w:pPr>
            <w:r w:rsidRPr="00A84AD0">
              <w:rPr>
                <w:b/>
                <w:bCs/>
                <w:color w:val="000000"/>
                <w:sz w:val="18"/>
                <w:szCs w:val="18"/>
                <w:lang w:eastAsia="en-US"/>
              </w:rPr>
              <w:t xml:space="preserve">Начальная цена предмета аукциона на право заключения договора на установку и эксплуатацию  рекламной конструкции (рублей) </w:t>
            </w:r>
          </w:p>
          <w:p w:rsidR="00A84AD0" w:rsidRPr="00A84AD0" w:rsidRDefault="00A84AD0" w:rsidP="00A84AD0">
            <w:pPr>
              <w:spacing w:line="276" w:lineRule="auto"/>
              <w:jc w:val="center"/>
              <w:rPr>
                <w:b/>
                <w:bCs/>
                <w:color w:val="000000"/>
                <w:sz w:val="18"/>
                <w:szCs w:val="18"/>
                <w:lang w:eastAsia="en-US"/>
              </w:rPr>
            </w:pPr>
            <w:r w:rsidRPr="00A84AD0">
              <w:rPr>
                <w:b/>
                <w:bCs/>
                <w:color w:val="000000"/>
                <w:sz w:val="18"/>
                <w:szCs w:val="18"/>
                <w:lang w:eastAsia="en-US"/>
              </w:rPr>
              <w:t>на 10 лет</w:t>
            </w:r>
          </w:p>
        </w:tc>
        <w:tc>
          <w:tcPr>
            <w:tcW w:w="424" w:type="pct"/>
            <w:vMerge w:val="restart"/>
            <w:tcBorders>
              <w:top w:val="single" w:sz="4" w:space="0" w:color="auto"/>
              <w:left w:val="single" w:sz="4" w:space="0" w:color="auto"/>
              <w:bottom w:val="single" w:sz="4" w:space="0" w:color="auto"/>
              <w:right w:val="single" w:sz="4" w:space="0" w:color="auto"/>
            </w:tcBorders>
            <w:vAlign w:val="center"/>
            <w:hideMark/>
          </w:tcPr>
          <w:p w:rsidR="00A84AD0" w:rsidRPr="00A84AD0" w:rsidRDefault="00A84AD0" w:rsidP="00A84AD0">
            <w:pPr>
              <w:spacing w:line="276" w:lineRule="auto"/>
              <w:jc w:val="center"/>
              <w:rPr>
                <w:b/>
                <w:bCs/>
                <w:color w:val="000000"/>
                <w:sz w:val="18"/>
                <w:szCs w:val="18"/>
                <w:lang w:eastAsia="en-US"/>
              </w:rPr>
            </w:pPr>
            <w:r w:rsidRPr="00A84AD0">
              <w:rPr>
                <w:b/>
                <w:bCs/>
                <w:color w:val="000000"/>
                <w:sz w:val="18"/>
                <w:szCs w:val="18"/>
                <w:lang w:eastAsia="en-US"/>
              </w:rPr>
              <w:t>Размер платы по договору</w:t>
            </w:r>
            <w:r w:rsidRPr="00A84AD0">
              <w:rPr>
                <w:sz w:val="20"/>
                <w:szCs w:val="20"/>
              </w:rPr>
              <w:t xml:space="preserve"> на </w:t>
            </w:r>
            <w:r w:rsidRPr="00A84AD0">
              <w:rPr>
                <w:b/>
                <w:bCs/>
                <w:color w:val="000000"/>
                <w:sz w:val="18"/>
                <w:szCs w:val="18"/>
                <w:lang w:eastAsia="en-US"/>
              </w:rPr>
              <w:t xml:space="preserve">установку и эксплуатацию  рекламной конструкции  в ГОД </w:t>
            </w:r>
          </w:p>
          <w:p w:rsidR="00A84AD0" w:rsidRPr="00A84AD0" w:rsidRDefault="00A84AD0" w:rsidP="00A84AD0">
            <w:pPr>
              <w:spacing w:line="276" w:lineRule="auto"/>
              <w:jc w:val="center"/>
              <w:rPr>
                <w:b/>
                <w:bCs/>
                <w:color w:val="000000"/>
                <w:sz w:val="18"/>
                <w:szCs w:val="18"/>
                <w:lang w:eastAsia="en-US"/>
              </w:rPr>
            </w:pPr>
            <w:r w:rsidRPr="00A84AD0">
              <w:rPr>
                <w:b/>
                <w:bCs/>
                <w:color w:val="000000"/>
                <w:sz w:val="18"/>
                <w:szCs w:val="18"/>
                <w:lang w:eastAsia="en-US"/>
              </w:rPr>
              <w:t>(рублей)</w:t>
            </w: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A84AD0" w:rsidRPr="00A84AD0" w:rsidRDefault="00A84AD0" w:rsidP="00A84AD0">
            <w:pPr>
              <w:spacing w:line="276" w:lineRule="auto"/>
              <w:jc w:val="center"/>
              <w:rPr>
                <w:b/>
                <w:bCs/>
                <w:color w:val="000000"/>
                <w:sz w:val="18"/>
                <w:szCs w:val="18"/>
                <w:lang w:eastAsia="en-US"/>
              </w:rPr>
            </w:pPr>
            <w:r w:rsidRPr="00A84AD0">
              <w:rPr>
                <w:b/>
                <w:bCs/>
                <w:color w:val="000000"/>
                <w:sz w:val="18"/>
                <w:szCs w:val="18"/>
                <w:lang w:eastAsia="en-US"/>
              </w:rPr>
              <w:t>Шаг аукциона 5% от начальной цены предмета аукциона, руб.</w:t>
            </w:r>
          </w:p>
        </w:tc>
        <w:tc>
          <w:tcPr>
            <w:tcW w:w="367" w:type="pct"/>
            <w:vMerge w:val="restart"/>
            <w:tcBorders>
              <w:top w:val="single" w:sz="4" w:space="0" w:color="auto"/>
              <w:left w:val="single" w:sz="4" w:space="0" w:color="auto"/>
              <w:right w:val="single" w:sz="4" w:space="0" w:color="auto"/>
            </w:tcBorders>
          </w:tcPr>
          <w:p w:rsidR="00A84AD0" w:rsidRPr="00A84AD0" w:rsidRDefault="00A84AD0" w:rsidP="00A84AD0">
            <w:pPr>
              <w:rPr>
                <w:b/>
                <w:sz w:val="20"/>
                <w:szCs w:val="20"/>
              </w:rPr>
            </w:pPr>
            <w:r w:rsidRPr="00A84AD0">
              <w:rPr>
                <w:b/>
                <w:sz w:val="20"/>
                <w:szCs w:val="20"/>
              </w:rPr>
              <w:t>Размер задатка 100% от начальной цены предмета аукциона, руб.</w:t>
            </w:r>
          </w:p>
        </w:tc>
        <w:tc>
          <w:tcPr>
            <w:tcW w:w="612" w:type="pct"/>
            <w:tcBorders>
              <w:top w:val="single" w:sz="4" w:space="0" w:color="auto"/>
              <w:left w:val="single" w:sz="4" w:space="0" w:color="auto"/>
              <w:right w:val="single" w:sz="4" w:space="0" w:color="auto"/>
            </w:tcBorders>
          </w:tcPr>
          <w:p w:rsidR="00A84AD0" w:rsidRPr="00A84AD0" w:rsidRDefault="00A84AD0" w:rsidP="00A84AD0">
            <w:pPr>
              <w:rPr>
                <w:b/>
                <w:sz w:val="20"/>
                <w:szCs w:val="20"/>
              </w:rPr>
            </w:pPr>
            <w:r w:rsidRPr="00A84AD0">
              <w:rPr>
                <w:b/>
                <w:sz w:val="20"/>
                <w:szCs w:val="20"/>
              </w:rPr>
              <w:t>Тип и название объекта недвижимого имуществ</w:t>
            </w:r>
            <w:r>
              <w:rPr>
                <w:b/>
                <w:sz w:val="20"/>
                <w:szCs w:val="20"/>
              </w:rPr>
              <w:t xml:space="preserve">а, </w:t>
            </w:r>
            <w:r>
              <w:t xml:space="preserve"> </w:t>
            </w:r>
            <w:r w:rsidRPr="00A84AD0">
              <w:rPr>
                <w:b/>
                <w:sz w:val="20"/>
                <w:szCs w:val="20"/>
              </w:rPr>
              <w:t>Кадастровый номер имущества, к которому присоединяется рекламная конструкция</w:t>
            </w:r>
          </w:p>
        </w:tc>
      </w:tr>
      <w:tr w:rsidR="00A84AD0" w:rsidRPr="00A84AD0" w:rsidTr="00651A36">
        <w:trPr>
          <w:trHeight w:val="1503"/>
        </w:trPr>
        <w:tc>
          <w:tcPr>
            <w:tcW w:w="231" w:type="pct"/>
            <w:vMerge/>
            <w:tcBorders>
              <w:top w:val="single" w:sz="4" w:space="0" w:color="auto"/>
              <w:left w:val="single" w:sz="4" w:space="0" w:color="auto"/>
              <w:bottom w:val="single" w:sz="4" w:space="0" w:color="auto"/>
              <w:right w:val="single" w:sz="4" w:space="0" w:color="auto"/>
            </w:tcBorders>
            <w:vAlign w:val="center"/>
          </w:tcPr>
          <w:p w:rsidR="00A84AD0" w:rsidRPr="00A84AD0" w:rsidRDefault="00A84AD0" w:rsidP="00A84AD0">
            <w:pPr>
              <w:spacing w:line="276" w:lineRule="auto"/>
              <w:jc w:val="center"/>
              <w:rPr>
                <w:b/>
                <w:bCs/>
                <w:color w:val="000000"/>
                <w:sz w:val="18"/>
                <w:szCs w:val="18"/>
                <w:lang w:eastAsia="en-US"/>
              </w:rPr>
            </w:pPr>
          </w:p>
        </w:tc>
        <w:tc>
          <w:tcPr>
            <w:tcW w:w="460" w:type="pct"/>
            <w:vMerge/>
            <w:tcBorders>
              <w:top w:val="single" w:sz="4" w:space="0" w:color="auto"/>
              <w:left w:val="single" w:sz="4" w:space="0" w:color="auto"/>
              <w:bottom w:val="single" w:sz="4" w:space="0" w:color="auto"/>
              <w:right w:val="nil"/>
            </w:tcBorders>
            <w:vAlign w:val="center"/>
          </w:tcPr>
          <w:p w:rsidR="00A84AD0" w:rsidRPr="00A84AD0" w:rsidRDefault="00A84AD0" w:rsidP="00A84AD0">
            <w:pPr>
              <w:spacing w:line="276" w:lineRule="auto"/>
              <w:jc w:val="center"/>
              <w:rPr>
                <w:b/>
                <w:bCs/>
                <w:color w:val="000000"/>
                <w:sz w:val="18"/>
                <w:szCs w:val="18"/>
                <w:lang w:eastAsia="en-US"/>
              </w:rPr>
            </w:pPr>
          </w:p>
        </w:tc>
        <w:tc>
          <w:tcPr>
            <w:tcW w:w="250" w:type="pct"/>
            <w:tcBorders>
              <w:top w:val="single" w:sz="4" w:space="0" w:color="auto"/>
              <w:left w:val="single" w:sz="4" w:space="0" w:color="auto"/>
              <w:bottom w:val="single" w:sz="4" w:space="0" w:color="auto"/>
              <w:right w:val="single" w:sz="4" w:space="0" w:color="auto"/>
            </w:tcBorders>
            <w:vAlign w:val="center"/>
          </w:tcPr>
          <w:p w:rsidR="00A84AD0" w:rsidRPr="00A84AD0" w:rsidRDefault="00A84AD0" w:rsidP="00A84AD0">
            <w:pPr>
              <w:spacing w:line="276" w:lineRule="auto"/>
              <w:jc w:val="center"/>
              <w:rPr>
                <w:b/>
                <w:bCs/>
                <w:color w:val="000000"/>
                <w:sz w:val="18"/>
                <w:szCs w:val="18"/>
                <w:lang w:eastAsia="en-US"/>
              </w:rPr>
            </w:pPr>
            <w:r w:rsidRPr="00A84AD0">
              <w:rPr>
                <w:b/>
                <w:bCs/>
                <w:color w:val="000000"/>
                <w:sz w:val="18"/>
                <w:szCs w:val="18"/>
                <w:lang w:eastAsia="en-US"/>
              </w:rPr>
              <w:t>х</w:t>
            </w:r>
          </w:p>
        </w:tc>
        <w:tc>
          <w:tcPr>
            <w:tcW w:w="277" w:type="pct"/>
            <w:tcBorders>
              <w:top w:val="single" w:sz="4" w:space="0" w:color="auto"/>
              <w:left w:val="single" w:sz="4" w:space="0" w:color="auto"/>
              <w:bottom w:val="single" w:sz="4" w:space="0" w:color="auto"/>
              <w:right w:val="single" w:sz="4" w:space="0" w:color="auto"/>
            </w:tcBorders>
            <w:vAlign w:val="center"/>
          </w:tcPr>
          <w:p w:rsidR="00A84AD0" w:rsidRPr="00A84AD0" w:rsidRDefault="00A84AD0" w:rsidP="00A84AD0">
            <w:pPr>
              <w:spacing w:line="276" w:lineRule="auto"/>
              <w:jc w:val="center"/>
              <w:rPr>
                <w:b/>
                <w:bCs/>
                <w:color w:val="000000"/>
                <w:sz w:val="18"/>
                <w:szCs w:val="18"/>
                <w:lang w:eastAsia="en-US"/>
              </w:rPr>
            </w:pPr>
            <w:r w:rsidRPr="00A84AD0">
              <w:rPr>
                <w:b/>
                <w:bCs/>
                <w:color w:val="000000"/>
                <w:sz w:val="18"/>
                <w:szCs w:val="18"/>
                <w:lang w:eastAsia="en-US"/>
              </w:rPr>
              <w:t>у</w:t>
            </w:r>
          </w:p>
        </w:tc>
        <w:tc>
          <w:tcPr>
            <w:tcW w:w="461" w:type="pct"/>
            <w:vMerge/>
            <w:tcBorders>
              <w:top w:val="single" w:sz="4" w:space="0" w:color="auto"/>
              <w:left w:val="nil"/>
              <w:bottom w:val="single" w:sz="4" w:space="0" w:color="auto"/>
              <w:right w:val="single" w:sz="4" w:space="0" w:color="auto"/>
            </w:tcBorders>
            <w:vAlign w:val="center"/>
          </w:tcPr>
          <w:p w:rsidR="00A84AD0" w:rsidRPr="00A84AD0" w:rsidRDefault="00A84AD0" w:rsidP="00A84AD0">
            <w:pPr>
              <w:spacing w:line="276" w:lineRule="auto"/>
              <w:jc w:val="center"/>
              <w:rPr>
                <w:b/>
                <w:bCs/>
                <w:color w:val="000000"/>
                <w:sz w:val="18"/>
                <w:szCs w:val="18"/>
                <w:lang w:eastAsia="en-US"/>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A84AD0" w:rsidRPr="00A84AD0" w:rsidRDefault="00A84AD0" w:rsidP="00A84AD0">
            <w:pPr>
              <w:spacing w:line="276" w:lineRule="auto"/>
              <w:rPr>
                <w:b/>
                <w:bCs/>
                <w:color w:val="000000"/>
                <w:sz w:val="18"/>
                <w:szCs w:val="18"/>
                <w:lang w:eastAsia="en-US"/>
              </w:rPr>
            </w:pPr>
          </w:p>
        </w:tc>
        <w:tc>
          <w:tcPr>
            <w:tcW w:w="461" w:type="pct"/>
            <w:vMerge/>
            <w:tcBorders>
              <w:top w:val="single" w:sz="4" w:space="0" w:color="auto"/>
              <w:left w:val="single" w:sz="4" w:space="0" w:color="auto"/>
              <w:bottom w:val="single" w:sz="4" w:space="0" w:color="auto"/>
              <w:right w:val="single" w:sz="4" w:space="0" w:color="auto"/>
            </w:tcBorders>
            <w:vAlign w:val="center"/>
          </w:tcPr>
          <w:p w:rsidR="00A84AD0" w:rsidRPr="00A84AD0" w:rsidRDefault="00A84AD0" w:rsidP="00A84AD0">
            <w:pPr>
              <w:spacing w:line="276" w:lineRule="auto"/>
              <w:rPr>
                <w:b/>
                <w:bCs/>
                <w:color w:val="000000"/>
                <w:sz w:val="18"/>
                <w:szCs w:val="18"/>
                <w:lang w:eastAsia="en-US"/>
              </w:rPr>
            </w:pPr>
          </w:p>
        </w:tc>
        <w:tc>
          <w:tcPr>
            <w:tcW w:w="290" w:type="pct"/>
            <w:vMerge/>
            <w:tcBorders>
              <w:top w:val="single" w:sz="4" w:space="0" w:color="auto"/>
              <w:left w:val="single" w:sz="4" w:space="0" w:color="auto"/>
              <w:bottom w:val="single" w:sz="4" w:space="0" w:color="auto"/>
              <w:right w:val="single" w:sz="4" w:space="0" w:color="auto"/>
            </w:tcBorders>
            <w:vAlign w:val="center"/>
          </w:tcPr>
          <w:p w:rsidR="00A84AD0" w:rsidRPr="00A84AD0" w:rsidRDefault="00A84AD0" w:rsidP="00A84AD0">
            <w:pPr>
              <w:spacing w:line="276" w:lineRule="auto"/>
              <w:rPr>
                <w:b/>
                <w:bCs/>
                <w:color w:val="000000"/>
                <w:sz w:val="18"/>
                <w:szCs w:val="18"/>
                <w:lang w:eastAsia="en-US"/>
              </w:rPr>
            </w:pPr>
          </w:p>
        </w:tc>
        <w:tc>
          <w:tcPr>
            <w:tcW w:w="433" w:type="pct"/>
            <w:vMerge/>
            <w:tcBorders>
              <w:top w:val="single" w:sz="4" w:space="0" w:color="auto"/>
              <w:left w:val="single" w:sz="4" w:space="0" w:color="auto"/>
              <w:bottom w:val="single" w:sz="4" w:space="0" w:color="auto"/>
              <w:right w:val="single" w:sz="4" w:space="0" w:color="auto"/>
            </w:tcBorders>
            <w:vAlign w:val="center"/>
          </w:tcPr>
          <w:p w:rsidR="00A84AD0" w:rsidRPr="00A84AD0" w:rsidRDefault="00A84AD0" w:rsidP="00A84AD0">
            <w:pPr>
              <w:spacing w:line="276" w:lineRule="auto"/>
              <w:jc w:val="center"/>
              <w:rPr>
                <w:b/>
                <w:bCs/>
                <w:color w:val="000000"/>
                <w:sz w:val="18"/>
                <w:szCs w:val="18"/>
                <w:lang w:eastAsia="en-US"/>
              </w:rPr>
            </w:pPr>
          </w:p>
        </w:tc>
        <w:tc>
          <w:tcPr>
            <w:tcW w:w="424" w:type="pct"/>
            <w:vMerge/>
            <w:tcBorders>
              <w:top w:val="single" w:sz="4" w:space="0" w:color="auto"/>
              <w:left w:val="single" w:sz="4" w:space="0" w:color="auto"/>
              <w:bottom w:val="single" w:sz="4" w:space="0" w:color="auto"/>
              <w:right w:val="single" w:sz="4" w:space="0" w:color="auto"/>
            </w:tcBorders>
            <w:vAlign w:val="center"/>
          </w:tcPr>
          <w:p w:rsidR="00A84AD0" w:rsidRPr="00A84AD0" w:rsidRDefault="00A84AD0" w:rsidP="00A84AD0">
            <w:pPr>
              <w:spacing w:line="276" w:lineRule="auto"/>
              <w:jc w:val="center"/>
              <w:rPr>
                <w:b/>
                <w:bCs/>
                <w:color w:val="000000"/>
                <w:sz w:val="18"/>
                <w:szCs w:val="18"/>
                <w:lang w:eastAsia="en-US"/>
              </w:rPr>
            </w:pPr>
          </w:p>
        </w:tc>
        <w:tc>
          <w:tcPr>
            <w:tcW w:w="367" w:type="pct"/>
            <w:vMerge/>
            <w:tcBorders>
              <w:top w:val="single" w:sz="4" w:space="0" w:color="auto"/>
              <w:left w:val="single" w:sz="4" w:space="0" w:color="auto"/>
              <w:bottom w:val="single" w:sz="4" w:space="0" w:color="auto"/>
              <w:right w:val="single" w:sz="4" w:space="0" w:color="auto"/>
            </w:tcBorders>
          </w:tcPr>
          <w:p w:rsidR="00A84AD0" w:rsidRPr="00A84AD0" w:rsidRDefault="00A84AD0" w:rsidP="00A84AD0">
            <w:pPr>
              <w:spacing w:line="276" w:lineRule="auto"/>
              <w:rPr>
                <w:b/>
                <w:bCs/>
                <w:color w:val="000000"/>
                <w:sz w:val="18"/>
                <w:szCs w:val="18"/>
                <w:lang w:eastAsia="en-US"/>
              </w:rPr>
            </w:pPr>
          </w:p>
        </w:tc>
        <w:tc>
          <w:tcPr>
            <w:tcW w:w="367" w:type="pct"/>
            <w:vMerge/>
            <w:tcBorders>
              <w:left w:val="single" w:sz="4" w:space="0" w:color="auto"/>
              <w:bottom w:val="single" w:sz="4" w:space="0" w:color="auto"/>
              <w:right w:val="single" w:sz="4" w:space="0" w:color="auto"/>
            </w:tcBorders>
          </w:tcPr>
          <w:p w:rsidR="00A84AD0" w:rsidRPr="00A84AD0" w:rsidRDefault="00A84AD0" w:rsidP="00A84AD0">
            <w:pPr>
              <w:spacing w:line="276" w:lineRule="auto"/>
              <w:rPr>
                <w:b/>
                <w:bCs/>
                <w:color w:val="000000"/>
                <w:sz w:val="18"/>
                <w:szCs w:val="18"/>
                <w:lang w:eastAsia="en-US"/>
              </w:rPr>
            </w:pPr>
          </w:p>
        </w:tc>
        <w:tc>
          <w:tcPr>
            <w:tcW w:w="612" w:type="pct"/>
            <w:tcBorders>
              <w:left w:val="single" w:sz="4" w:space="0" w:color="auto"/>
              <w:bottom w:val="single" w:sz="4" w:space="0" w:color="auto"/>
              <w:right w:val="single" w:sz="4" w:space="0" w:color="auto"/>
            </w:tcBorders>
          </w:tcPr>
          <w:p w:rsidR="00A84AD0" w:rsidRPr="00A84AD0" w:rsidRDefault="00A84AD0" w:rsidP="00A84AD0">
            <w:pPr>
              <w:spacing w:line="276" w:lineRule="auto"/>
              <w:rPr>
                <w:b/>
                <w:bCs/>
                <w:color w:val="000000"/>
                <w:sz w:val="18"/>
                <w:szCs w:val="18"/>
                <w:lang w:eastAsia="en-US"/>
              </w:rPr>
            </w:pPr>
          </w:p>
        </w:tc>
      </w:tr>
      <w:tr w:rsidR="00A84AD0" w:rsidRPr="00A84AD0" w:rsidTr="00651A36">
        <w:trPr>
          <w:trHeight w:val="803"/>
        </w:trPr>
        <w:tc>
          <w:tcPr>
            <w:tcW w:w="231" w:type="pct"/>
            <w:tcBorders>
              <w:top w:val="single" w:sz="4" w:space="0" w:color="auto"/>
              <w:left w:val="single" w:sz="4" w:space="0" w:color="auto"/>
              <w:bottom w:val="single" w:sz="4" w:space="0" w:color="auto"/>
              <w:right w:val="single" w:sz="4" w:space="0" w:color="auto"/>
            </w:tcBorders>
            <w:noWrap/>
            <w:vAlign w:val="center"/>
          </w:tcPr>
          <w:p w:rsidR="00A84AD0" w:rsidRPr="00A84AD0" w:rsidRDefault="00A84AD0" w:rsidP="00A84AD0">
            <w:pPr>
              <w:spacing w:line="276" w:lineRule="auto"/>
              <w:jc w:val="center"/>
              <w:rPr>
                <w:color w:val="000000"/>
                <w:sz w:val="18"/>
                <w:szCs w:val="18"/>
                <w:lang w:eastAsia="en-US"/>
              </w:rPr>
            </w:pPr>
            <w:r w:rsidRPr="00A84AD0">
              <w:rPr>
                <w:color w:val="000000"/>
                <w:sz w:val="18"/>
                <w:szCs w:val="18"/>
                <w:lang w:eastAsia="en-US"/>
              </w:rPr>
              <w:t>1</w:t>
            </w:r>
          </w:p>
          <w:p w:rsidR="00A84AD0" w:rsidRPr="00A84AD0" w:rsidRDefault="00A84AD0" w:rsidP="00A84AD0">
            <w:pPr>
              <w:spacing w:line="276" w:lineRule="auto"/>
              <w:rPr>
                <w:color w:val="000000"/>
                <w:sz w:val="18"/>
                <w:szCs w:val="18"/>
                <w:lang w:eastAsia="en-US"/>
              </w:rPr>
            </w:pPr>
          </w:p>
          <w:p w:rsidR="00A84AD0" w:rsidRPr="00A84AD0" w:rsidRDefault="00A84AD0" w:rsidP="00A84AD0">
            <w:pPr>
              <w:spacing w:line="276" w:lineRule="auto"/>
              <w:rPr>
                <w:color w:val="000000"/>
                <w:sz w:val="18"/>
                <w:szCs w:val="18"/>
                <w:lang w:eastAsia="en-US"/>
              </w:rPr>
            </w:pPr>
          </w:p>
          <w:p w:rsidR="00A84AD0" w:rsidRPr="00A84AD0" w:rsidRDefault="00A84AD0" w:rsidP="00A84AD0">
            <w:pPr>
              <w:spacing w:line="276" w:lineRule="auto"/>
              <w:rPr>
                <w:color w:val="000000"/>
                <w:sz w:val="18"/>
                <w:szCs w:val="18"/>
                <w:lang w:eastAsia="en-US"/>
              </w:rPr>
            </w:pPr>
          </w:p>
          <w:p w:rsidR="00A84AD0" w:rsidRPr="00A84AD0" w:rsidRDefault="00A84AD0" w:rsidP="00A84AD0">
            <w:pPr>
              <w:spacing w:line="276" w:lineRule="auto"/>
              <w:rPr>
                <w:color w:val="000000"/>
                <w:sz w:val="18"/>
                <w:szCs w:val="18"/>
                <w:lang w:eastAsia="en-US"/>
              </w:rPr>
            </w:pPr>
          </w:p>
          <w:p w:rsidR="00A84AD0" w:rsidRPr="00A84AD0" w:rsidRDefault="00A84AD0" w:rsidP="00A84AD0">
            <w:pPr>
              <w:spacing w:line="276" w:lineRule="auto"/>
              <w:rPr>
                <w:color w:val="000000"/>
                <w:sz w:val="18"/>
                <w:szCs w:val="18"/>
                <w:lang w:eastAsia="en-US"/>
              </w:rPr>
            </w:pPr>
          </w:p>
          <w:p w:rsidR="00A84AD0" w:rsidRPr="00A84AD0" w:rsidRDefault="00A84AD0" w:rsidP="00A84AD0">
            <w:pPr>
              <w:spacing w:line="276" w:lineRule="auto"/>
              <w:rPr>
                <w:color w:val="000000"/>
                <w:sz w:val="18"/>
                <w:szCs w:val="18"/>
                <w:lang w:eastAsia="en-US"/>
              </w:rPr>
            </w:pPr>
          </w:p>
        </w:tc>
        <w:tc>
          <w:tcPr>
            <w:tcW w:w="460" w:type="pct"/>
            <w:tcBorders>
              <w:top w:val="nil"/>
              <w:left w:val="nil"/>
              <w:bottom w:val="single" w:sz="4" w:space="0" w:color="auto"/>
              <w:right w:val="nil"/>
            </w:tcBorders>
            <w:vAlign w:val="center"/>
          </w:tcPr>
          <w:p w:rsidR="00A84AD0" w:rsidRPr="00A84AD0" w:rsidRDefault="00A84AD0" w:rsidP="00A84AD0">
            <w:pPr>
              <w:jc w:val="center"/>
              <w:rPr>
                <w:color w:val="000000"/>
                <w:sz w:val="20"/>
                <w:szCs w:val="20"/>
              </w:rPr>
            </w:pPr>
            <w:r w:rsidRPr="00A84AD0">
              <w:rPr>
                <w:color w:val="000000"/>
                <w:sz w:val="20"/>
                <w:szCs w:val="20"/>
              </w:rPr>
              <w:t xml:space="preserve">Самарская область, </w:t>
            </w:r>
            <w:proofErr w:type="spellStart"/>
            <w:r w:rsidRPr="00A84AD0">
              <w:rPr>
                <w:color w:val="000000"/>
                <w:sz w:val="20"/>
                <w:szCs w:val="20"/>
              </w:rPr>
              <w:t>г</w:t>
            </w:r>
            <w:proofErr w:type="gramStart"/>
            <w:r w:rsidRPr="00A84AD0">
              <w:rPr>
                <w:color w:val="000000"/>
                <w:sz w:val="20"/>
                <w:szCs w:val="20"/>
              </w:rPr>
              <w:t>.О</w:t>
            </w:r>
            <w:proofErr w:type="gramEnd"/>
            <w:r w:rsidRPr="00A84AD0">
              <w:rPr>
                <w:color w:val="000000"/>
                <w:sz w:val="20"/>
                <w:szCs w:val="20"/>
              </w:rPr>
              <w:t>ктябрьск</w:t>
            </w:r>
            <w:proofErr w:type="spellEnd"/>
            <w:r w:rsidRPr="00A84AD0">
              <w:rPr>
                <w:color w:val="000000"/>
                <w:sz w:val="20"/>
                <w:szCs w:val="20"/>
              </w:rPr>
              <w:t xml:space="preserve">, </w:t>
            </w:r>
            <w:proofErr w:type="spellStart"/>
            <w:r w:rsidRPr="00A84AD0">
              <w:rPr>
                <w:color w:val="000000"/>
                <w:sz w:val="20"/>
                <w:szCs w:val="20"/>
              </w:rPr>
              <w:t>ул.Ленина</w:t>
            </w:r>
            <w:proofErr w:type="spellEnd"/>
            <w:r w:rsidRPr="00A84AD0">
              <w:rPr>
                <w:color w:val="000000"/>
                <w:sz w:val="20"/>
                <w:szCs w:val="20"/>
              </w:rPr>
              <w:t>, в районе центральной площади</w:t>
            </w:r>
          </w:p>
          <w:p w:rsidR="00A84AD0" w:rsidRPr="00A84AD0" w:rsidRDefault="00A84AD0" w:rsidP="00A84AD0">
            <w:pPr>
              <w:jc w:val="center"/>
              <w:rPr>
                <w:color w:val="000000"/>
                <w:sz w:val="20"/>
                <w:szCs w:val="20"/>
              </w:rPr>
            </w:pPr>
            <w:r w:rsidRPr="00A84AD0">
              <w:rPr>
                <w:color w:val="000000"/>
                <w:sz w:val="20"/>
                <w:szCs w:val="20"/>
              </w:rPr>
              <w:t>Номер рекламной конструкции по схеме- 4</w:t>
            </w:r>
          </w:p>
        </w:tc>
        <w:tc>
          <w:tcPr>
            <w:tcW w:w="250" w:type="pct"/>
            <w:tcBorders>
              <w:top w:val="nil"/>
              <w:left w:val="single" w:sz="4" w:space="0" w:color="auto"/>
              <w:bottom w:val="single" w:sz="4" w:space="0" w:color="auto"/>
              <w:right w:val="single" w:sz="4" w:space="0" w:color="auto"/>
            </w:tcBorders>
            <w:vAlign w:val="center"/>
          </w:tcPr>
          <w:p w:rsidR="00A84AD0" w:rsidRPr="00A84AD0" w:rsidRDefault="00A84AD0" w:rsidP="00A84AD0">
            <w:pPr>
              <w:jc w:val="center"/>
              <w:rPr>
                <w:color w:val="000000"/>
                <w:sz w:val="20"/>
                <w:szCs w:val="20"/>
              </w:rPr>
            </w:pPr>
            <w:r w:rsidRPr="00A84AD0">
              <w:rPr>
                <w:color w:val="000000"/>
                <w:sz w:val="20"/>
                <w:szCs w:val="20"/>
              </w:rPr>
              <w:t>5632,40</w:t>
            </w:r>
          </w:p>
        </w:tc>
        <w:tc>
          <w:tcPr>
            <w:tcW w:w="277" w:type="pct"/>
            <w:tcBorders>
              <w:top w:val="nil"/>
              <w:left w:val="single" w:sz="4" w:space="0" w:color="auto"/>
              <w:bottom w:val="single" w:sz="4" w:space="0" w:color="auto"/>
              <w:right w:val="single" w:sz="4" w:space="0" w:color="auto"/>
            </w:tcBorders>
            <w:vAlign w:val="center"/>
          </w:tcPr>
          <w:p w:rsidR="00A84AD0" w:rsidRPr="00A84AD0" w:rsidRDefault="00A84AD0" w:rsidP="00A84AD0">
            <w:pPr>
              <w:jc w:val="center"/>
              <w:rPr>
                <w:color w:val="000000"/>
                <w:sz w:val="20"/>
                <w:szCs w:val="20"/>
              </w:rPr>
            </w:pPr>
            <w:r w:rsidRPr="00A84AD0">
              <w:rPr>
                <w:color w:val="000000"/>
                <w:sz w:val="20"/>
                <w:szCs w:val="20"/>
              </w:rPr>
              <w:t>7568,00</w:t>
            </w:r>
          </w:p>
        </w:tc>
        <w:tc>
          <w:tcPr>
            <w:tcW w:w="461" w:type="pct"/>
            <w:tcBorders>
              <w:top w:val="nil"/>
              <w:left w:val="nil"/>
              <w:bottom w:val="single" w:sz="4" w:space="0" w:color="auto"/>
              <w:right w:val="single" w:sz="4" w:space="0" w:color="auto"/>
            </w:tcBorders>
            <w:vAlign w:val="center"/>
          </w:tcPr>
          <w:p w:rsidR="00A84AD0" w:rsidRPr="00A84AD0" w:rsidRDefault="00A84AD0" w:rsidP="00A84AD0">
            <w:pPr>
              <w:jc w:val="center"/>
              <w:rPr>
                <w:color w:val="000000"/>
                <w:sz w:val="20"/>
                <w:szCs w:val="20"/>
              </w:rPr>
            </w:pPr>
            <w:r w:rsidRPr="00A84AD0">
              <w:rPr>
                <w:color w:val="000000"/>
                <w:sz w:val="20"/>
                <w:szCs w:val="20"/>
              </w:rPr>
              <w:t>Рекламный щит,   с размером рекламного поля одной поверхности 3мх6м</w:t>
            </w:r>
          </w:p>
        </w:tc>
        <w:tc>
          <w:tcPr>
            <w:tcW w:w="367" w:type="pct"/>
            <w:tcBorders>
              <w:top w:val="nil"/>
              <w:left w:val="nil"/>
              <w:bottom w:val="single" w:sz="4" w:space="0" w:color="auto"/>
              <w:right w:val="single" w:sz="4" w:space="0" w:color="auto"/>
            </w:tcBorders>
            <w:vAlign w:val="center"/>
          </w:tcPr>
          <w:p w:rsidR="00A84AD0" w:rsidRPr="00A84AD0" w:rsidRDefault="00A84AD0" w:rsidP="00A84AD0">
            <w:pPr>
              <w:jc w:val="center"/>
              <w:rPr>
                <w:color w:val="000000"/>
                <w:sz w:val="20"/>
                <w:szCs w:val="20"/>
              </w:rPr>
            </w:pPr>
            <w:r w:rsidRPr="00A84AD0">
              <w:rPr>
                <w:color w:val="000000"/>
                <w:sz w:val="20"/>
                <w:szCs w:val="20"/>
              </w:rPr>
              <w:t>36</w:t>
            </w:r>
          </w:p>
        </w:tc>
        <w:tc>
          <w:tcPr>
            <w:tcW w:w="461" w:type="pct"/>
            <w:tcBorders>
              <w:top w:val="nil"/>
              <w:left w:val="nil"/>
              <w:bottom w:val="single" w:sz="4" w:space="0" w:color="auto"/>
              <w:right w:val="single" w:sz="4" w:space="0" w:color="auto"/>
            </w:tcBorders>
            <w:vAlign w:val="center"/>
          </w:tcPr>
          <w:p w:rsidR="00A84AD0" w:rsidRPr="00A84AD0" w:rsidRDefault="00A84AD0" w:rsidP="00A84AD0">
            <w:pPr>
              <w:jc w:val="center"/>
              <w:rPr>
                <w:color w:val="000000"/>
                <w:sz w:val="20"/>
                <w:szCs w:val="20"/>
              </w:rPr>
            </w:pPr>
            <w:r w:rsidRPr="00A84AD0">
              <w:rPr>
                <w:color w:val="000000"/>
                <w:sz w:val="20"/>
                <w:szCs w:val="20"/>
              </w:rPr>
              <w:t>2</w:t>
            </w:r>
          </w:p>
        </w:tc>
        <w:tc>
          <w:tcPr>
            <w:tcW w:w="290" w:type="pct"/>
            <w:tcBorders>
              <w:top w:val="nil"/>
              <w:left w:val="nil"/>
              <w:bottom w:val="single" w:sz="4" w:space="0" w:color="auto"/>
              <w:right w:val="single" w:sz="4" w:space="0" w:color="auto"/>
            </w:tcBorders>
            <w:vAlign w:val="center"/>
          </w:tcPr>
          <w:p w:rsidR="00A84AD0" w:rsidRPr="00A84AD0" w:rsidRDefault="00A84AD0" w:rsidP="00A84AD0">
            <w:pPr>
              <w:jc w:val="center"/>
              <w:rPr>
                <w:color w:val="000000"/>
                <w:sz w:val="20"/>
                <w:szCs w:val="20"/>
              </w:rPr>
            </w:pPr>
            <w:r w:rsidRPr="00A84AD0">
              <w:rPr>
                <w:color w:val="000000"/>
                <w:sz w:val="20"/>
                <w:szCs w:val="20"/>
              </w:rPr>
              <w:t>10лет</w:t>
            </w:r>
          </w:p>
        </w:tc>
        <w:tc>
          <w:tcPr>
            <w:tcW w:w="433" w:type="pct"/>
            <w:tcBorders>
              <w:top w:val="nil"/>
              <w:left w:val="nil"/>
              <w:bottom w:val="single" w:sz="4" w:space="0" w:color="auto"/>
              <w:right w:val="single" w:sz="4" w:space="0" w:color="auto"/>
            </w:tcBorders>
            <w:noWrap/>
            <w:vAlign w:val="center"/>
          </w:tcPr>
          <w:p w:rsidR="00A84AD0" w:rsidRPr="00A84AD0" w:rsidRDefault="00A84AD0" w:rsidP="00A84AD0">
            <w:pPr>
              <w:jc w:val="center"/>
              <w:rPr>
                <w:color w:val="000000"/>
                <w:sz w:val="20"/>
                <w:szCs w:val="20"/>
              </w:rPr>
            </w:pPr>
            <w:r w:rsidRPr="00A84AD0">
              <w:rPr>
                <w:color w:val="000000"/>
                <w:sz w:val="20"/>
                <w:szCs w:val="20"/>
              </w:rPr>
              <w:t>64263,49</w:t>
            </w:r>
          </w:p>
        </w:tc>
        <w:tc>
          <w:tcPr>
            <w:tcW w:w="424" w:type="pct"/>
            <w:tcBorders>
              <w:top w:val="nil"/>
              <w:left w:val="nil"/>
              <w:bottom w:val="single" w:sz="4" w:space="0" w:color="auto"/>
              <w:right w:val="single" w:sz="4" w:space="0" w:color="auto"/>
            </w:tcBorders>
            <w:noWrap/>
            <w:vAlign w:val="center"/>
          </w:tcPr>
          <w:p w:rsidR="00A84AD0" w:rsidRPr="00A84AD0" w:rsidRDefault="00A84AD0" w:rsidP="00A84AD0">
            <w:pPr>
              <w:jc w:val="center"/>
              <w:rPr>
                <w:color w:val="000000"/>
                <w:sz w:val="20"/>
                <w:szCs w:val="20"/>
              </w:rPr>
            </w:pPr>
            <w:r w:rsidRPr="00A84AD0">
              <w:rPr>
                <w:color w:val="000000"/>
                <w:sz w:val="20"/>
                <w:szCs w:val="20"/>
              </w:rPr>
              <w:t>9194,33</w:t>
            </w:r>
          </w:p>
        </w:tc>
        <w:tc>
          <w:tcPr>
            <w:tcW w:w="367" w:type="pct"/>
            <w:tcBorders>
              <w:top w:val="nil"/>
              <w:left w:val="nil"/>
              <w:bottom w:val="single" w:sz="4" w:space="0" w:color="auto"/>
              <w:right w:val="single" w:sz="4" w:space="0" w:color="auto"/>
            </w:tcBorders>
          </w:tcPr>
          <w:p w:rsidR="00A84AD0" w:rsidRPr="00A84AD0" w:rsidRDefault="00A84AD0" w:rsidP="00A84AD0">
            <w:pPr>
              <w:rPr>
                <w:sz w:val="20"/>
                <w:szCs w:val="20"/>
              </w:rPr>
            </w:pPr>
          </w:p>
          <w:p w:rsidR="00A84AD0" w:rsidRPr="00A84AD0" w:rsidRDefault="00A84AD0" w:rsidP="00A84AD0">
            <w:pPr>
              <w:rPr>
                <w:sz w:val="20"/>
                <w:szCs w:val="20"/>
              </w:rPr>
            </w:pPr>
          </w:p>
          <w:p w:rsidR="00A84AD0" w:rsidRPr="00A84AD0" w:rsidRDefault="00A84AD0" w:rsidP="00A84AD0">
            <w:pPr>
              <w:rPr>
                <w:sz w:val="20"/>
                <w:szCs w:val="20"/>
              </w:rPr>
            </w:pPr>
          </w:p>
          <w:p w:rsidR="00A84AD0" w:rsidRPr="00A84AD0" w:rsidRDefault="00A84AD0" w:rsidP="00A84AD0">
            <w:pPr>
              <w:rPr>
                <w:sz w:val="20"/>
                <w:szCs w:val="20"/>
              </w:rPr>
            </w:pPr>
          </w:p>
          <w:p w:rsidR="00A84AD0" w:rsidRPr="00A84AD0" w:rsidRDefault="00A84AD0" w:rsidP="00A84AD0">
            <w:pPr>
              <w:rPr>
                <w:sz w:val="20"/>
                <w:szCs w:val="20"/>
              </w:rPr>
            </w:pPr>
          </w:p>
          <w:p w:rsidR="00A84AD0" w:rsidRPr="00A84AD0" w:rsidRDefault="00A84AD0" w:rsidP="00A84AD0">
            <w:pPr>
              <w:rPr>
                <w:sz w:val="20"/>
                <w:szCs w:val="20"/>
              </w:rPr>
            </w:pPr>
            <w:r w:rsidRPr="00A84AD0">
              <w:rPr>
                <w:sz w:val="20"/>
                <w:szCs w:val="20"/>
              </w:rPr>
              <w:t>3213,18</w:t>
            </w:r>
          </w:p>
        </w:tc>
        <w:tc>
          <w:tcPr>
            <w:tcW w:w="367" w:type="pct"/>
            <w:tcBorders>
              <w:top w:val="nil"/>
              <w:left w:val="nil"/>
              <w:bottom w:val="single" w:sz="4" w:space="0" w:color="auto"/>
              <w:right w:val="single" w:sz="4" w:space="0" w:color="auto"/>
            </w:tcBorders>
          </w:tcPr>
          <w:p w:rsidR="00A84AD0" w:rsidRPr="00A84AD0" w:rsidRDefault="00A84AD0" w:rsidP="00A84AD0">
            <w:pPr>
              <w:jc w:val="center"/>
              <w:rPr>
                <w:color w:val="000000"/>
                <w:sz w:val="20"/>
                <w:szCs w:val="20"/>
              </w:rPr>
            </w:pPr>
          </w:p>
          <w:p w:rsidR="00A84AD0" w:rsidRPr="00A84AD0" w:rsidRDefault="00A84AD0" w:rsidP="00A84AD0">
            <w:pPr>
              <w:jc w:val="center"/>
              <w:rPr>
                <w:color w:val="000000"/>
                <w:sz w:val="20"/>
                <w:szCs w:val="20"/>
              </w:rPr>
            </w:pPr>
          </w:p>
          <w:p w:rsidR="00A84AD0" w:rsidRPr="00A84AD0" w:rsidRDefault="00A84AD0" w:rsidP="00A84AD0">
            <w:pPr>
              <w:jc w:val="center"/>
              <w:rPr>
                <w:color w:val="000000"/>
                <w:sz w:val="20"/>
                <w:szCs w:val="20"/>
              </w:rPr>
            </w:pPr>
          </w:p>
          <w:p w:rsidR="00A84AD0" w:rsidRPr="00A84AD0" w:rsidRDefault="00A84AD0" w:rsidP="00A84AD0">
            <w:pPr>
              <w:jc w:val="center"/>
              <w:rPr>
                <w:color w:val="000000"/>
                <w:sz w:val="20"/>
                <w:szCs w:val="20"/>
              </w:rPr>
            </w:pPr>
          </w:p>
          <w:p w:rsidR="00A84AD0" w:rsidRPr="00A84AD0" w:rsidRDefault="00A84AD0" w:rsidP="00A84AD0">
            <w:pPr>
              <w:jc w:val="center"/>
              <w:rPr>
                <w:color w:val="000000"/>
                <w:sz w:val="20"/>
                <w:szCs w:val="20"/>
              </w:rPr>
            </w:pPr>
          </w:p>
          <w:p w:rsidR="00A84AD0" w:rsidRPr="00A84AD0" w:rsidRDefault="00A84AD0" w:rsidP="00A84AD0">
            <w:pPr>
              <w:jc w:val="center"/>
              <w:rPr>
                <w:color w:val="000000"/>
                <w:sz w:val="20"/>
                <w:szCs w:val="20"/>
              </w:rPr>
            </w:pPr>
            <w:r w:rsidRPr="00A84AD0">
              <w:rPr>
                <w:color w:val="000000"/>
                <w:sz w:val="20"/>
                <w:szCs w:val="20"/>
              </w:rPr>
              <w:t>64263,49</w:t>
            </w:r>
          </w:p>
          <w:p w:rsidR="00A84AD0" w:rsidRPr="00A84AD0" w:rsidRDefault="00A84AD0" w:rsidP="00A84AD0">
            <w:pPr>
              <w:jc w:val="center"/>
              <w:rPr>
                <w:color w:val="000000"/>
                <w:sz w:val="20"/>
                <w:szCs w:val="20"/>
              </w:rPr>
            </w:pPr>
          </w:p>
          <w:p w:rsidR="00A84AD0" w:rsidRPr="00A84AD0" w:rsidRDefault="00A84AD0" w:rsidP="00A84AD0">
            <w:pPr>
              <w:jc w:val="center"/>
              <w:rPr>
                <w:color w:val="000000"/>
                <w:sz w:val="20"/>
                <w:szCs w:val="20"/>
              </w:rPr>
            </w:pPr>
          </w:p>
        </w:tc>
        <w:tc>
          <w:tcPr>
            <w:tcW w:w="612" w:type="pct"/>
            <w:tcBorders>
              <w:top w:val="nil"/>
              <w:left w:val="nil"/>
              <w:bottom w:val="single" w:sz="4" w:space="0" w:color="auto"/>
              <w:right w:val="single" w:sz="4" w:space="0" w:color="auto"/>
            </w:tcBorders>
          </w:tcPr>
          <w:p w:rsidR="00651A36" w:rsidRDefault="00651A36" w:rsidP="00A84AD0">
            <w:pPr>
              <w:jc w:val="center"/>
              <w:rPr>
                <w:color w:val="000000"/>
                <w:sz w:val="20"/>
                <w:szCs w:val="20"/>
              </w:rPr>
            </w:pPr>
          </w:p>
          <w:p w:rsidR="00651A36" w:rsidRDefault="00651A36" w:rsidP="00A84AD0">
            <w:pPr>
              <w:jc w:val="center"/>
              <w:rPr>
                <w:color w:val="000000"/>
                <w:sz w:val="20"/>
                <w:szCs w:val="20"/>
              </w:rPr>
            </w:pPr>
          </w:p>
          <w:p w:rsidR="00A84AD0" w:rsidRDefault="00A84AD0" w:rsidP="00A84AD0">
            <w:pPr>
              <w:jc w:val="center"/>
              <w:rPr>
                <w:color w:val="000000"/>
                <w:sz w:val="20"/>
                <w:szCs w:val="20"/>
              </w:rPr>
            </w:pPr>
            <w:r>
              <w:rPr>
                <w:color w:val="000000"/>
                <w:sz w:val="20"/>
                <w:szCs w:val="20"/>
              </w:rPr>
              <w:t xml:space="preserve">Земельный участок, </w:t>
            </w:r>
          </w:p>
          <w:p w:rsidR="00A84AD0" w:rsidRPr="00A84AD0" w:rsidRDefault="00A84AD0" w:rsidP="00A84AD0">
            <w:pPr>
              <w:jc w:val="center"/>
              <w:rPr>
                <w:color w:val="000000"/>
                <w:sz w:val="20"/>
                <w:szCs w:val="20"/>
              </w:rPr>
            </w:pPr>
            <w:r>
              <w:rPr>
                <w:color w:val="000000"/>
                <w:sz w:val="20"/>
                <w:szCs w:val="20"/>
              </w:rPr>
              <w:t xml:space="preserve"> 63:05:0000000:3169</w:t>
            </w:r>
          </w:p>
        </w:tc>
      </w:tr>
    </w:tbl>
    <w:p w:rsidR="00651A36" w:rsidRDefault="00CE5C25" w:rsidP="00743B4A">
      <w:pPr>
        <w:tabs>
          <w:tab w:val="center" w:pos="5076"/>
        </w:tabs>
        <w:spacing w:line="276" w:lineRule="auto"/>
        <w:ind w:firstLine="567"/>
        <w:jc w:val="both"/>
        <w:outlineLvl w:val="0"/>
      </w:pPr>
      <w:proofErr w:type="gramStart"/>
      <w:r>
        <w:t xml:space="preserve">*  </w:t>
      </w:r>
      <w:r w:rsidR="00651A36">
        <w:t>начальная цена предмета аукциона</w:t>
      </w:r>
      <w:r>
        <w:t xml:space="preserve">, </w:t>
      </w:r>
      <w:r w:rsidR="00651A36">
        <w:t xml:space="preserve"> </w:t>
      </w:r>
      <w:r w:rsidRPr="00CE5C25">
        <w:t xml:space="preserve">размер годовой платы по договору </w:t>
      </w:r>
      <w:r w:rsidR="00651A36">
        <w:t>– определен</w:t>
      </w:r>
      <w:r>
        <w:t>ы</w:t>
      </w:r>
      <w:r w:rsidR="00651A36">
        <w:t xml:space="preserve"> на основании Отчета № 33/03-24  </w:t>
      </w:r>
      <w:r w:rsidR="00AC01BA">
        <w:t>от 25.07</w:t>
      </w:r>
      <w:r w:rsidR="00651A36">
        <w:t>.2024 об оценке рыночной стоимости размера годовой платы за установку и эксплуатацию рекламной конструкции, а также начального (минимального) размера платы за право заключения договора на установку и эксплуатацию рекламных конструкций на земельном участке, находящемся в собственности городского округа Октябрьск Самарской области и расположенном по</w:t>
      </w:r>
      <w:proofErr w:type="gramEnd"/>
      <w:r w:rsidR="00651A36">
        <w:t xml:space="preserve"> адресу: Самарская область, </w:t>
      </w:r>
      <w:proofErr w:type="spellStart"/>
      <w:r w:rsidR="00651A36">
        <w:t>г</w:t>
      </w:r>
      <w:proofErr w:type="gramStart"/>
      <w:r w:rsidR="00651A36">
        <w:t>.О</w:t>
      </w:r>
      <w:proofErr w:type="gramEnd"/>
      <w:r w:rsidR="00651A36">
        <w:t>ктябрьск</w:t>
      </w:r>
      <w:proofErr w:type="spellEnd"/>
      <w:r w:rsidR="00651A36">
        <w:t xml:space="preserve">, </w:t>
      </w:r>
      <w:proofErr w:type="spellStart"/>
      <w:r w:rsidR="00651A36">
        <w:t>ул.Ленина</w:t>
      </w:r>
      <w:proofErr w:type="spellEnd"/>
      <w:r w:rsidR="00651A36">
        <w:t xml:space="preserve">, в районе </w:t>
      </w:r>
      <w:r w:rsidR="00743B4A">
        <w:t>центральной площади.</w:t>
      </w:r>
      <w:r w:rsidR="00651A36">
        <w:t xml:space="preserve"> </w:t>
      </w:r>
      <w:r w:rsidR="00743B4A">
        <w:t xml:space="preserve"> </w:t>
      </w:r>
    </w:p>
    <w:p w:rsidR="0018197B" w:rsidRPr="002635F1" w:rsidRDefault="0018197B" w:rsidP="00452899">
      <w:pPr>
        <w:spacing w:after="1" w:line="276" w:lineRule="auto"/>
        <w:ind w:firstLine="709"/>
        <w:jc w:val="both"/>
        <w:rPr>
          <w:sz w:val="28"/>
          <w:szCs w:val="28"/>
        </w:rPr>
      </w:pPr>
      <w:r w:rsidRPr="002635F1">
        <w:rPr>
          <w:b/>
          <w:sz w:val="28"/>
          <w:szCs w:val="28"/>
        </w:rPr>
        <w:t>Участниками аукциона</w:t>
      </w:r>
      <w:r w:rsidRPr="002635F1">
        <w:rPr>
          <w:sz w:val="28"/>
          <w:szCs w:val="28"/>
        </w:rPr>
        <w:t xml:space="preserve"> могут быть юридические лица</w:t>
      </w:r>
      <w:r w:rsidR="008A4897" w:rsidRPr="002635F1">
        <w:rPr>
          <w:sz w:val="28"/>
          <w:szCs w:val="28"/>
        </w:rPr>
        <w:t xml:space="preserve"> независимо от организационно-правовой формы, формы собственности, места нахождения или физические лица, в том числе</w:t>
      </w:r>
      <w:r w:rsidRPr="002635F1">
        <w:rPr>
          <w:sz w:val="28"/>
          <w:szCs w:val="28"/>
        </w:rPr>
        <w:t xml:space="preserve"> индивидуальные предприниматели.</w:t>
      </w:r>
    </w:p>
    <w:p w:rsidR="001A716E" w:rsidRPr="002635F1" w:rsidRDefault="001A716E" w:rsidP="00452899">
      <w:pPr>
        <w:widowControl w:val="0"/>
        <w:spacing w:line="276" w:lineRule="auto"/>
        <w:ind w:firstLine="709"/>
        <w:jc w:val="both"/>
        <w:rPr>
          <w:rFonts w:eastAsia="Courier New"/>
          <w:b/>
          <w:sz w:val="28"/>
          <w:szCs w:val="28"/>
          <w:lang w:bidi="ru-RU"/>
        </w:rPr>
      </w:pPr>
      <w:r w:rsidRPr="002635F1">
        <w:rPr>
          <w:rFonts w:eastAsia="Courier New"/>
          <w:b/>
          <w:sz w:val="28"/>
          <w:szCs w:val="28"/>
          <w:lang w:bidi="ru-RU"/>
        </w:rPr>
        <w:t>Форма подачи предложений о цене</w:t>
      </w:r>
      <w:r w:rsidR="004F4B9D" w:rsidRPr="002635F1">
        <w:rPr>
          <w:rFonts w:eastAsia="Courier New"/>
          <w:b/>
          <w:sz w:val="28"/>
          <w:szCs w:val="28"/>
          <w:lang w:bidi="ru-RU"/>
        </w:rPr>
        <w:t xml:space="preserve"> – </w:t>
      </w:r>
      <w:r w:rsidR="004F4B9D" w:rsidRPr="002635F1">
        <w:rPr>
          <w:rFonts w:eastAsia="Courier New"/>
          <w:sz w:val="28"/>
          <w:szCs w:val="28"/>
          <w:lang w:bidi="ru-RU"/>
        </w:rPr>
        <w:t>открытая.</w:t>
      </w:r>
    </w:p>
    <w:p w:rsidR="0042489B" w:rsidRDefault="0042489B" w:rsidP="00452899">
      <w:pPr>
        <w:widowControl w:val="0"/>
        <w:spacing w:line="276" w:lineRule="auto"/>
        <w:ind w:firstLine="709"/>
        <w:jc w:val="both"/>
        <w:rPr>
          <w:rFonts w:eastAsia="Courier New"/>
          <w:b/>
          <w:sz w:val="28"/>
          <w:szCs w:val="28"/>
          <w:lang w:bidi="ru-RU"/>
        </w:rPr>
      </w:pPr>
    </w:p>
    <w:p w:rsidR="0042489B" w:rsidRDefault="0042489B" w:rsidP="00452899">
      <w:pPr>
        <w:widowControl w:val="0"/>
        <w:spacing w:line="276" w:lineRule="auto"/>
        <w:ind w:firstLine="709"/>
        <w:jc w:val="both"/>
        <w:rPr>
          <w:rFonts w:eastAsia="Courier New"/>
          <w:b/>
          <w:sz w:val="28"/>
          <w:szCs w:val="28"/>
          <w:lang w:bidi="ru-RU"/>
        </w:rPr>
      </w:pPr>
    </w:p>
    <w:p w:rsidR="001864C0" w:rsidRPr="00A50565" w:rsidRDefault="001864C0" w:rsidP="00452899">
      <w:pPr>
        <w:widowControl w:val="0"/>
        <w:spacing w:line="276" w:lineRule="auto"/>
        <w:ind w:firstLine="709"/>
        <w:jc w:val="both"/>
        <w:rPr>
          <w:rFonts w:eastAsia="Courier New"/>
          <w:sz w:val="28"/>
          <w:szCs w:val="28"/>
          <w:lang w:bidi="ru-RU"/>
        </w:rPr>
      </w:pPr>
      <w:r w:rsidRPr="002635F1">
        <w:rPr>
          <w:rFonts w:eastAsia="Courier New"/>
          <w:b/>
          <w:sz w:val="28"/>
          <w:szCs w:val="28"/>
          <w:lang w:bidi="ru-RU"/>
        </w:rPr>
        <w:lastRenderedPageBreak/>
        <w:t xml:space="preserve">Дата и время начала </w:t>
      </w:r>
      <w:r w:rsidR="00B34C3F" w:rsidRPr="002635F1">
        <w:rPr>
          <w:rFonts w:eastAsia="Courier New"/>
          <w:b/>
          <w:sz w:val="28"/>
          <w:szCs w:val="28"/>
          <w:lang w:bidi="ru-RU"/>
        </w:rPr>
        <w:t>приема</w:t>
      </w:r>
      <w:r w:rsidRPr="002635F1">
        <w:rPr>
          <w:rFonts w:eastAsia="Courier New"/>
          <w:b/>
          <w:sz w:val="28"/>
          <w:szCs w:val="28"/>
          <w:lang w:bidi="ru-RU"/>
        </w:rPr>
        <w:t xml:space="preserve"> заявок на участие в аукционе –</w:t>
      </w:r>
      <w:r w:rsidR="004A67F7" w:rsidRPr="002635F1">
        <w:rPr>
          <w:rFonts w:eastAsia="Courier New"/>
          <w:b/>
          <w:sz w:val="28"/>
          <w:szCs w:val="28"/>
          <w:lang w:bidi="ru-RU"/>
        </w:rPr>
        <w:t xml:space="preserve"> </w:t>
      </w:r>
      <w:r w:rsidR="002E59C4">
        <w:rPr>
          <w:rFonts w:eastAsia="Courier New"/>
          <w:sz w:val="28"/>
          <w:szCs w:val="28"/>
          <w:lang w:bidi="ru-RU"/>
        </w:rPr>
        <w:t>01.11</w:t>
      </w:r>
      <w:r w:rsidRPr="00A50565">
        <w:rPr>
          <w:rFonts w:eastAsia="Courier New"/>
          <w:sz w:val="28"/>
          <w:szCs w:val="28"/>
          <w:lang w:bidi="ru-RU"/>
        </w:rPr>
        <w:t>.202</w:t>
      </w:r>
      <w:r w:rsidR="00F15846" w:rsidRPr="00A50565">
        <w:rPr>
          <w:rFonts w:eastAsia="Courier New"/>
          <w:sz w:val="28"/>
          <w:szCs w:val="28"/>
          <w:lang w:bidi="ru-RU"/>
        </w:rPr>
        <w:t>4</w:t>
      </w:r>
      <w:r w:rsidRPr="00A50565">
        <w:rPr>
          <w:rFonts w:eastAsia="Courier New"/>
          <w:sz w:val="28"/>
          <w:szCs w:val="28"/>
          <w:lang w:bidi="ru-RU"/>
        </w:rPr>
        <w:t xml:space="preserve"> в </w:t>
      </w:r>
      <w:r w:rsidR="003962A3" w:rsidRPr="00A50565">
        <w:rPr>
          <w:rFonts w:eastAsia="Courier New"/>
          <w:sz w:val="28"/>
          <w:szCs w:val="28"/>
          <w:lang w:bidi="ru-RU"/>
        </w:rPr>
        <w:t>9</w:t>
      </w:r>
      <w:r w:rsidRPr="00A50565">
        <w:rPr>
          <w:rFonts w:eastAsia="Courier New"/>
          <w:sz w:val="28"/>
          <w:szCs w:val="28"/>
          <w:lang w:bidi="ru-RU"/>
        </w:rPr>
        <w:t>:00 по местному времени (0</w:t>
      </w:r>
      <w:r w:rsidR="003962A3" w:rsidRPr="00A50565">
        <w:rPr>
          <w:rFonts w:eastAsia="Courier New"/>
          <w:sz w:val="28"/>
          <w:szCs w:val="28"/>
          <w:lang w:bidi="ru-RU"/>
        </w:rPr>
        <w:t>8</w:t>
      </w:r>
      <w:r w:rsidRPr="00A50565">
        <w:rPr>
          <w:rFonts w:eastAsia="Courier New"/>
          <w:sz w:val="28"/>
          <w:szCs w:val="28"/>
          <w:lang w:bidi="ru-RU"/>
        </w:rPr>
        <w:t xml:space="preserve">:00 </w:t>
      </w:r>
      <w:proofErr w:type="gramStart"/>
      <w:r w:rsidRPr="00A50565">
        <w:rPr>
          <w:rFonts w:eastAsia="Courier New"/>
          <w:sz w:val="28"/>
          <w:szCs w:val="28"/>
          <w:lang w:bidi="ru-RU"/>
        </w:rPr>
        <w:t>МСК</w:t>
      </w:r>
      <w:proofErr w:type="gramEnd"/>
      <w:r w:rsidRPr="00A50565">
        <w:rPr>
          <w:rFonts w:eastAsia="Courier New"/>
          <w:sz w:val="28"/>
          <w:szCs w:val="28"/>
          <w:lang w:bidi="ru-RU"/>
        </w:rPr>
        <w:t>).</w:t>
      </w:r>
    </w:p>
    <w:p w:rsidR="001864C0" w:rsidRPr="00A50565" w:rsidRDefault="001864C0" w:rsidP="00452899">
      <w:pPr>
        <w:widowControl w:val="0"/>
        <w:spacing w:line="276" w:lineRule="auto"/>
        <w:ind w:firstLine="709"/>
        <w:jc w:val="both"/>
        <w:rPr>
          <w:rFonts w:eastAsia="Courier New"/>
          <w:sz w:val="28"/>
          <w:szCs w:val="28"/>
          <w:lang w:bidi="ru-RU"/>
        </w:rPr>
      </w:pPr>
      <w:r w:rsidRPr="00A50565">
        <w:rPr>
          <w:rFonts w:eastAsia="Courier New"/>
          <w:b/>
          <w:sz w:val="28"/>
          <w:szCs w:val="28"/>
          <w:lang w:bidi="ru-RU"/>
        </w:rPr>
        <w:t xml:space="preserve">Дата и время окончания </w:t>
      </w:r>
      <w:r w:rsidR="00B34C3F" w:rsidRPr="00A50565">
        <w:rPr>
          <w:rFonts w:eastAsia="Courier New"/>
          <w:b/>
          <w:sz w:val="28"/>
          <w:szCs w:val="28"/>
          <w:lang w:bidi="ru-RU"/>
        </w:rPr>
        <w:t>приема</w:t>
      </w:r>
      <w:r w:rsidRPr="00A50565">
        <w:rPr>
          <w:rFonts w:eastAsia="Courier New"/>
          <w:b/>
          <w:sz w:val="28"/>
          <w:szCs w:val="28"/>
          <w:lang w:bidi="ru-RU"/>
        </w:rPr>
        <w:t xml:space="preserve"> заявок на участие в аукционе – </w:t>
      </w:r>
      <w:r w:rsidR="002E59C4">
        <w:rPr>
          <w:rFonts w:eastAsia="Courier New"/>
          <w:sz w:val="28"/>
          <w:szCs w:val="28"/>
          <w:lang w:bidi="ru-RU"/>
        </w:rPr>
        <w:t>25</w:t>
      </w:r>
      <w:r w:rsidR="000172B3" w:rsidRPr="00A50565">
        <w:rPr>
          <w:rFonts w:eastAsia="Courier New"/>
          <w:sz w:val="28"/>
          <w:szCs w:val="28"/>
          <w:lang w:bidi="ru-RU"/>
        </w:rPr>
        <w:t>.</w:t>
      </w:r>
      <w:r w:rsidR="002E59C4">
        <w:rPr>
          <w:rFonts w:eastAsia="Courier New"/>
          <w:sz w:val="28"/>
          <w:szCs w:val="28"/>
          <w:lang w:bidi="ru-RU"/>
        </w:rPr>
        <w:t>11</w:t>
      </w:r>
      <w:r w:rsidRPr="00A50565">
        <w:rPr>
          <w:rFonts w:eastAsia="Courier New"/>
          <w:sz w:val="28"/>
          <w:szCs w:val="28"/>
          <w:lang w:bidi="ru-RU"/>
        </w:rPr>
        <w:t>.202</w:t>
      </w:r>
      <w:r w:rsidR="00F15846" w:rsidRPr="00A50565">
        <w:rPr>
          <w:rFonts w:eastAsia="Courier New"/>
          <w:sz w:val="28"/>
          <w:szCs w:val="28"/>
          <w:lang w:bidi="ru-RU"/>
        </w:rPr>
        <w:t>4</w:t>
      </w:r>
      <w:r w:rsidR="00452899" w:rsidRPr="00A50565">
        <w:rPr>
          <w:rFonts w:eastAsia="Courier New"/>
          <w:sz w:val="28"/>
          <w:szCs w:val="28"/>
          <w:lang w:bidi="ru-RU"/>
        </w:rPr>
        <w:t xml:space="preserve"> </w:t>
      </w:r>
      <w:r w:rsidR="007716A7">
        <w:rPr>
          <w:rFonts w:eastAsia="Courier New"/>
          <w:sz w:val="28"/>
          <w:szCs w:val="28"/>
          <w:lang w:bidi="ru-RU"/>
        </w:rPr>
        <w:t>в</w:t>
      </w:r>
      <w:r w:rsidR="00013297">
        <w:rPr>
          <w:rFonts w:eastAsia="Courier New"/>
          <w:sz w:val="28"/>
          <w:szCs w:val="28"/>
          <w:lang w:bidi="ru-RU"/>
        </w:rPr>
        <w:t xml:space="preserve"> </w:t>
      </w:r>
      <w:r w:rsidR="007716A7">
        <w:rPr>
          <w:rFonts w:eastAsia="Courier New"/>
          <w:sz w:val="28"/>
          <w:szCs w:val="28"/>
          <w:lang w:bidi="ru-RU"/>
        </w:rPr>
        <w:t>17</w:t>
      </w:r>
      <w:r w:rsidRPr="00A50565">
        <w:rPr>
          <w:rFonts w:eastAsia="Courier New"/>
          <w:sz w:val="28"/>
          <w:szCs w:val="28"/>
          <w:lang w:bidi="ru-RU"/>
        </w:rPr>
        <w:t>:00 по местному времени (</w:t>
      </w:r>
      <w:r w:rsidR="007716A7">
        <w:rPr>
          <w:rFonts w:eastAsia="Courier New"/>
          <w:sz w:val="28"/>
          <w:szCs w:val="28"/>
          <w:lang w:bidi="ru-RU"/>
        </w:rPr>
        <w:t>16</w:t>
      </w:r>
      <w:r w:rsidRPr="00A50565">
        <w:rPr>
          <w:rFonts w:eastAsia="Courier New"/>
          <w:sz w:val="28"/>
          <w:szCs w:val="28"/>
          <w:lang w:bidi="ru-RU"/>
        </w:rPr>
        <w:t xml:space="preserve">:00 </w:t>
      </w:r>
      <w:proofErr w:type="gramStart"/>
      <w:r w:rsidRPr="00A50565">
        <w:rPr>
          <w:rFonts w:eastAsia="Courier New"/>
          <w:sz w:val="28"/>
          <w:szCs w:val="28"/>
          <w:lang w:bidi="ru-RU"/>
        </w:rPr>
        <w:t>МСК</w:t>
      </w:r>
      <w:proofErr w:type="gramEnd"/>
      <w:r w:rsidRPr="00A50565">
        <w:rPr>
          <w:rFonts w:eastAsia="Courier New"/>
          <w:sz w:val="28"/>
          <w:szCs w:val="28"/>
          <w:lang w:bidi="ru-RU"/>
        </w:rPr>
        <w:t xml:space="preserve">). </w:t>
      </w:r>
    </w:p>
    <w:p w:rsidR="001864C0" w:rsidRPr="00A50565" w:rsidRDefault="001864C0" w:rsidP="00452899">
      <w:pPr>
        <w:widowControl w:val="0"/>
        <w:spacing w:line="276" w:lineRule="auto"/>
        <w:ind w:firstLine="709"/>
        <w:jc w:val="both"/>
        <w:rPr>
          <w:rFonts w:eastAsia="Courier New"/>
          <w:sz w:val="28"/>
          <w:szCs w:val="28"/>
          <w:lang w:bidi="ru-RU"/>
        </w:rPr>
      </w:pPr>
      <w:r w:rsidRPr="00A50565">
        <w:rPr>
          <w:rFonts w:eastAsia="Courier New"/>
          <w:b/>
          <w:sz w:val="28"/>
          <w:szCs w:val="28"/>
          <w:lang w:bidi="ru-RU"/>
        </w:rPr>
        <w:t xml:space="preserve">Дата рассмотрения заявок на участие в аукционе (определение участников аукциона) </w:t>
      </w:r>
      <w:r w:rsidRPr="00A50565">
        <w:rPr>
          <w:rFonts w:eastAsia="Courier New"/>
          <w:sz w:val="28"/>
          <w:szCs w:val="28"/>
          <w:lang w:bidi="ru-RU"/>
        </w:rPr>
        <w:t xml:space="preserve">– </w:t>
      </w:r>
      <w:r w:rsidR="002E59C4">
        <w:rPr>
          <w:rFonts w:eastAsia="Courier New"/>
          <w:sz w:val="28"/>
          <w:szCs w:val="28"/>
          <w:lang w:bidi="ru-RU"/>
        </w:rPr>
        <w:t>26</w:t>
      </w:r>
      <w:r w:rsidR="000172B3" w:rsidRPr="00A50565">
        <w:rPr>
          <w:rFonts w:eastAsia="Courier New"/>
          <w:sz w:val="28"/>
          <w:szCs w:val="28"/>
          <w:lang w:bidi="ru-RU"/>
        </w:rPr>
        <w:t>.</w:t>
      </w:r>
      <w:r w:rsidR="002E59C4">
        <w:rPr>
          <w:rFonts w:eastAsia="Courier New"/>
          <w:sz w:val="28"/>
          <w:szCs w:val="28"/>
          <w:lang w:bidi="ru-RU"/>
        </w:rPr>
        <w:t>11</w:t>
      </w:r>
      <w:r w:rsidRPr="00A50565">
        <w:rPr>
          <w:rFonts w:eastAsia="Courier New"/>
          <w:sz w:val="28"/>
          <w:szCs w:val="28"/>
          <w:lang w:bidi="ru-RU"/>
        </w:rPr>
        <w:t>.202</w:t>
      </w:r>
      <w:r w:rsidR="00F15846" w:rsidRPr="00A50565">
        <w:rPr>
          <w:rFonts w:eastAsia="Courier New"/>
          <w:sz w:val="28"/>
          <w:szCs w:val="28"/>
          <w:lang w:bidi="ru-RU"/>
        </w:rPr>
        <w:t>4</w:t>
      </w:r>
      <w:r w:rsidRPr="00A50565">
        <w:rPr>
          <w:rFonts w:eastAsia="Courier New"/>
          <w:sz w:val="28"/>
          <w:szCs w:val="28"/>
          <w:lang w:bidi="ru-RU"/>
        </w:rPr>
        <w:t>.</w:t>
      </w:r>
    </w:p>
    <w:p w:rsidR="001864C0" w:rsidRPr="002E59C4" w:rsidRDefault="001864C0" w:rsidP="00452899">
      <w:pPr>
        <w:widowControl w:val="0"/>
        <w:spacing w:line="276" w:lineRule="auto"/>
        <w:jc w:val="both"/>
        <w:rPr>
          <w:rFonts w:eastAsia="Courier New"/>
          <w:b/>
          <w:i/>
          <w:sz w:val="36"/>
          <w:szCs w:val="36"/>
          <w:lang w:bidi="ru-RU"/>
        </w:rPr>
      </w:pPr>
      <w:r w:rsidRPr="00A50565">
        <w:rPr>
          <w:rFonts w:eastAsia="Courier New"/>
          <w:b/>
          <w:sz w:val="28"/>
          <w:szCs w:val="28"/>
          <w:lang w:bidi="ru-RU"/>
        </w:rPr>
        <w:tab/>
      </w:r>
      <w:r w:rsidR="000D7C41" w:rsidRPr="00A50565">
        <w:rPr>
          <w:rFonts w:eastAsia="Courier New"/>
          <w:b/>
          <w:sz w:val="28"/>
          <w:szCs w:val="28"/>
          <w:lang w:bidi="ru-RU"/>
        </w:rPr>
        <w:t>Дата и время п</w:t>
      </w:r>
      <w:r w:rsidRPr="00A50565">
        <w:rPr>
          <w:rFonts w:eastAsia="Courier New"/>
          <w:b/>
          <w:sz w:val="28"/>
          <w:szCs w:val="28"/>
          <w:lang w:bidi="ru-RU"/>
        </w:rPr>
        <w:t>роведени</w:t>
      </w:r>
      <w:r w:rsidR="000D7C41" w:rsidRPr="00A50565">
        <w:rPr>
          <w:rFonts w:eastAsia="Courier New"/>
          <w:b/>
          <w:sz w:val="28"/>
          <w:szCs w:val="28"/>
          <w:lang w:bidi="ru-RU"/>
        </w:rPr>
        <w:t>я</w:t>
      </w:r>
      <w:r w:rsidRPr="00A50565">
        <w:rPr>
          <w:rFonts w:eastAsia="Courier New"/>
          <w:b/>
          <w:sz w:val="28"/>
          <w:szCs w:val="28"/>
          <w:lang w:bidi="ru-RU"/>
        </w:rPr>
        <w:t xml:space="preserve"> аукциона (дата и время начала приема предложений</w:t>
      </w:r>
      <w:r w:rsidR="000D7C41" w:rsidRPr="00A50565">
        <w:rPr>
          <w:rFonts w:eastAsia="Courier New"/>
          <w:b/>
          <w:sz w:val="28"/>
          <w:szCs w:val="28"/>
          <w:lang w:bidi="ru-RU"/>
        </w:rPr>
        <w:t xml:space="preserve"> о цене </w:t>
      </w:r>
      <w:r w:rsidRPr="00A50565">
        <w:rPr>
          <w:rFonts w:eastAsia="Courier New"/>
          <w:b/>
          <w:sz w:val="28"/>
          <w:szCs w:val="28"/>
          <w:lang w:bidi="ru-RU"/>
        </w:rPr>
        <w:t>от участников аукциона) –</w:t>
      </w:r>
      <w:r w:rsidR="004A67F7" w:rsidRPr="00A50565">
        <w:rPr>
          <w:rFonts w:eastAsia="Courier New"/>
          <w:b/>
          <w:sz w:val="28"/>
          <w:szCs w:val="28"/>
          <w:lang w:bidi="ru-RU"/>
        </w:rPr>
        <w:t xml:space="preserve"> </w:t>
      </w:r>
      <w:r w:rsidR="002E59C4" w:rsidRPr="002E59C4">
        <w:rPr>
          <w:rFonts w:eastAsia="Courier New"/>
          <w:b/>
          <w:i/>
          <w:sz w:val="36"/>
          <w:szCs w:val="36"/>
          <w:lang w:bidi="ru-RU"/>
        </w:rPr>
        <w:t>03</w:t>
      </w:r>
      <w:r w:rsidR="000172B3" w:rsidRPr="002E59C4">
        <w:rPr>
          <w:rFonts w:eastAsia="Courier New"/>
          <w:b/>
          <w:i/>
          <w:sz w:val="36"/>
          <w:szCs w:val="36"/>
          <w:lang w:bidi="ru-RU"/>
        </w:rPr>
        <w:t>.</w:t>
      </w:r>
      <w:r w:rsidR="002E59C4" w:rsidRPr="002E59C4">
        <w:rPr>
          <w:rFonts w:eastAsia="Courier New"/>
          <w:b/>
          <w:i/>
          <w:sz w:val="36"/>
          <w:szCs w:val="36"/>
          <w:lang w:bidi="ru-RU"/>
        </w:rPr>
        <w:t>12</w:t>
      </w:r>
      <w:r w:rsidRPr="002E59C4">
        <w:rPr>
          <w:rFonts w:eastAsia="Courier New"/>
          <w:b/>
          <w:i/>
          <w:sz w:val="36"/>
          <w:szCs w:val="36"/>
          <w:lang w:bidi="ru-RU"/>
        </w:rPr>
        <w:t>.202</w:t>
      </w:r>
      <w:r w:rsidR="00F15846" w:rsidRPr="002E59C4">
        <w:rPr>
          <w:rFonts w:eastAsia="Courier New"/>
          <w:b/>
          <w:i/>
          <w:sz w:val="36"/>
          <w:szCs w:val="36"/>
          <w:lang w:bidi="ru-RU"/>
        </w:rPr>
        <w:t>4</w:t>
      </w:r>
      <w:r w:rsidRPr="002E59C4">
        <w:rPr>
          <w:rFonts w:eastAsia="Courier New"/>
          <w:b/>
          <w:i/>
          <w:sz w:val="36"/>
          <w:szCs w:val="36"/>
          <w:lang w:bidi="ru-RU"/>
        </w:rPr>
        <w:t xml:space="preserve"> в </w:t>
      </w:r>
      <w:r w:rsidR="004F4B9D" w:rsidRPr="002E59C4">
        <w:rPr>
          <w:rFonts w:eastAsia="Courier New"/>
          <w:b/>
          <w:i/>
          <w:sz w:val="36"/>
          <w:szCs w:val="36"/>
          <w:lang w:bidi="ru-RU"/>
        </w:rPr>
        <w:t>9</w:t>
      </w:r>
      <w:r w:rsidRPr="002E59C4">
        <w:rPr>
          <w:rFonts w:eastAsia="Courier New"/>
          <w:b/>
          <w:i/>
          <w:sz w:val="36"/>
          <w:szCs w:val="36"/>
          <w:lang w:bidi="ru-RU"/>
        </w:rPr>
        <w:t xml:space="preserve">:00 по местному времени </w:t>
      </w:r>
      <w:r w:rsidR="00AC01BA" w:rsidRPr="002E59C4">
        <w:rPr>
          <w:rFonts w:eastAsia="Courier New"/>
          <w:b/>
          <w:i/>
          <w:sz w:val="36"/>
          <w:szCs w:val="36"/>
          <w:lang w:bidi="ru-RU"/>
        </w:rPr>
        <w:t xml:space="preserve"> </w:t>
      </w:r>
      <w:r w:rsidRPr="002E59C4">
        <w:rPr>
          <w:rFonts w:eastAsia="Courier New"/>
          <w:b/>
          <w:i/>
          <w:sz w:val="36"/>
          <w:szCs w:val="36"/>
          <w:lang w:bidi="ru-RU"/>
        </w:rPr>
        <w:t>(0</w:t>
      </w:r>
      <w:r w:rsidR="004F4B9D" w:rsidRPr="002E59C4">
        <w:rPr>
          <w:rFonts w:eastAsia="Courier New"/>
          <w:b/>
          <w:i/>
          <w:sz w:val="36"/>
          <w:szCs w:val="36"/>
          <w:lang w:bidi="ru-RU"/>
        </w:rPr>
        <w:t>8</w:t>
      </w:r>
      <w:r w:rsidRPr="002E59C4">
        <w:rPr>
          <w:rFonts w:eastAsia="Courier New"/>
          <w:b/>
          <w:i/>
          <w:sz w:val="36"/>
          <w:szCs w:val="36"/>
          <w:lang w:bidi="ru-RU"/>
        </w:rPr>
        <w:t xml:space="preserve">:00 </w:t>
      </w:r>
      <w:proofErr w:type="gramStart"/>
      <w:r w:rsidRPr="002E59C4">
        <w:rPr>
          <w:rFonts w:eastAsia="Courier New"/>
          <w:b/>
          <w:i/>
          <w:sz w:val="36"/>
          <w:szCs w:val="36"/>
          <w:lang w:bidi="ru-RU"/>
        </w:rPr>
        <w:t>МСК</w:t>
      </w:r>
      <w:proofErr w:type="gramEnd"/>
      <w:r w:rsidRPr="002E59C4">
        <w:rPr>
          <w:rFonts w:eastAsia="Courier New"/>
          <w:b/>
          <w:i/>
          <w:sz w:val="36"/>
          <w:szCs w:val="36"/>
          <w:lang w:bidi="ru-RU"/>
        </w:rPr>
        <w:t xml:space="preserve">). </w:t>
      </w:r>
      <w:bookmarkStart w:id="1" w:name="_GoBack"/>
      <w:bookmarkEnd w:id="1"/>
    </w:p>
    <w:p w:rsidR="00B4525D" w:rsidRPr="00B4525D" w:rsidRDefault="001864C0" w:rsidP="00B4525D">
      <w:pPr>
        <w:widowControl w:val="0"/>
        <w:spacing w:line="276" w:lineRule="auto"/>
        <w:jc w:val="both"/>
        <w:rPr>
          <w:b/>
          <w:sz w:val="28"/>
          <w:szCs w:val="28"/>
          <w:u w:val="single"/>
        </w:rPr>
      </w:pPr>
      <w:r w:rsidRPr="002635F1">
        <w:rPr>
          <w:b/>
          <w:sz w:val="28"/>
          <w:szCs w:val="28"/>
        </w:rPr>
        <w:tab/>
        <w:t>Место проведения аукциона:</w:t>
      </w:r>
      <w:r w:rsidRPr="002635F1">
        <w:rPr>
          <w:sz w:val="28"/>
          <w:szCs w:val="28"/>
        </w:rPr>
        <w:t xml:space="preserve"> электронная площадка – </w:t>
      </w:r>
      <w:hyperlink r:id="rId10" w:history="1">
        <w:r w:rsidR="00B4525D" w:rsidRPr="00B4525D">
          <w:rPr>
            <w:b/>
            <w:color w:val="0000FF"/>
            <w:sz w:val="28"/>
            <w:szCs w:val="28"/>
            <w:u w:val="single"/>
            <w:lang w:val="en-US"/>
          </w:rPr>
          <w:t>www</w:t>
        </w:r>
        <w:r w:rsidR="00B4525D" w:rsidRPr="00B4525D">
          <w:rPr>
            <w:b/>
            <w:color w:val="0000FF"/>
            <w:sz w:val="28"/>
            <w:szCs w:val="28"/>
            <w:u w:val="single"/>
          </w:rPr>
          <w:t>.</w:t>
        </w:r>
        <w:proofErr w:type="spellStart"/>
        <w:r w:rsidR="00B4525D" w:rsidRPr="00B4525D">
          <w:rPr>
            <w:b/>
            <w:color w:val="0000FF"/>
            <w:sz w:val="28"/>
            <w:szCs w:val="28"/>
            <w:u w:val="single"/>
            <w:lang w:val="en-US"/>
          </w:rPr>
          <w:t>roseltorg</w:t>
        </w:r>
        <w:proofErr w:type="spellEnd"/>
        <w:r w:rsidR="00B4525D" w:rsidRPr="00B4525D">
          <w:rPr>
            <w:b/>
            <w:color w:val="0000FF"/>
            <w:sz w:val="28"/>
            <w:szCs w:val="28"/>
            <w:u w:val="single"/>
          </w:rPr>
          <w:t>.</w:t>
        </w:r>
        <w:proofErr w:type="spellStart"/>
        <w:r w:rsidR="00B4525D" w:rsidRPr="00B4525D">
          <w:rPr>
            <w:b/>
            <w:color w:val="0000FF"/>
            <w:sz w:val="28"/>
            <w:szCs w:val="28"/>
            <w:u w:val="single"/>
            <w:lang w:val="en-US"/>
          </w:rPr>
          <w:t>ru</w:t>
        </w:r>
        <w:proofErr w:type="spellEnd"/>
      </w:hyperlink>
    </w:p>
    <w:p w:rsidR="00B4525D" w:rsidRDefault="00B4525D" w:rsidP="00B4525D">
      <w:pPr>
        <w:widowControl w:val="0"/>
        <w:spacing w:line="276" w:lineRule="auto"/>
        <w:jc w:val="both"/>
        <w:rPr>
          <w:b/>
          <w:u w:val="single"/>
        </w:rPr>
      </w:pPr>
    </w:p>
    <w:p w:rsidR="0076600C" w:rsidRPr="002635F1" w:rsidRDefault="0076600C" w:rsidP="00B4525D">
      <w:pPr>
        <w:widowControl w:val="0"/>
        <w:spacing w:line="276" w:lineRule="auto"/>
        <w:jc w:val="both"/>
        <w:rPr>
          <w:b/>
          <w:sz w:val="28"/>
          <w:szCs w:val="28"/>
        </w:rPr>
      </w:pPr>
      <w:r w:rsidRPr="002635F1">
        <w:rPr>
          <w:b/>
          <w:sz w:val="28"/>
          <w:szCs w:val="28"/>
        </w:rPr>
        <w:t>Порядок регистрации на электронной площадке:</w:t>
      </w:r>
    </w:p>
    <w:p w:rsidR="00DD41E8" w:rsidRPr="002635F1" w:rsidRDefault="00DD41E8" w:rsidP="00452899">
      <w:pPr>
        <w:pStyle w:val="aa"/>
        <w:spacing w:line="276" w:lineRule="auto"/>
        <w:ind w:left="0" w:firstLine="709"/>
        <w:jc w:val="both"/>
        <w:rPr>
          <w:sz w:val="28"/>
          <w:szCs w:val="28"/>
        </w:rPr>
      </w:pPr>
      <w:r w:rsidRPr="002635F1">
        <w:rPr>
          <w:sz w:val="28"/>
          <w:szCs w:val="28"/>
        </w:rPr>
        <w:t xml:space="preserve">- Для обеспечения доступа к участию в электронном аукционе претендентам необходимо пройти процедуру регистрации в соответствии с регламентом, размещенным на электронной площадке оператора электронной площадки. </w:t>
      </w:r>
    </w:p>
    <w:p w:rsidR="0076600C" w:rsidRPr="002635F1" w:rsidRDefault="004A67F7" w:rsidP="00537D04">
      <w:pPr>
        <w:spacing w:line="276" w:lineRule="auto"/>
        <w:ind w:firstLine="709"/>
        <w:jc w:val="both"/>
        <w:rPr>
          <w:sz w:val="28"/>
          <w:szCs w:val="28"/>
        </w:rPr>
      </w:pPr>
      <w:r w:rsidRPr="002635F1">
        <w:rPr>
          <w:sz w:val="28"/>
          <w:szCs w:val="28"/>
        </w:rPr>
        <w:t xml:space="preserve">- </w:t>
      </w:r>
      <w:r w:rsidR="0076600C" w:rsidRPr="002635F1">
        <w:rPr>
          <w:sz w:val="28"/>
          <w:szCs w:val="28"/>
        </w:rPr>
        <w:t xml:space="preserve">регистрации на электронной площадке подлежат </w:t>
      </w:r>
      <w:r w:rsidR="00537D04" w:rsidRPr="002635F1">
        <w:rPr>
          <w:sz w:val="28"/>
          <w:szCs w:val="28"/>
        </w:rPr>
        <w:t>п</w:t>
      </w:r>
      <w:r w:rsidR="0076600C" w:rsidRPr="002635F1">
        <w:rPr>
          <w:sz w:val="28"/>
          <w:szCs w:val="28"/>
        </w:rPr>
        <w:t>ретенденты, ранее не зарегистрированные на электронной площадке или регистрация которых на электронной площадке была ими прекращена.</w:t>
      </w:r>
    </w:p>
    <w:p w:rsidR="00491D09" w:rsidRPr="002635F1" w:rsidRDefault="00491D09" w:rsidP="00537D04">
      <w:pPr>
        <w:spacing w:line="276" w:lineRule="auto"/>
        <w:ind w:firstLine="709"/>
        <w:jc w:val="both"/>
        <w:rPr>
          <w:sz w:val="28"/>
          <w:szCs w:val="28"/>
        </w:rPr>
      </w:pPr>
      <w:proofErr w:type="gramStart"/>
      <w:r w:rsidRPr="002635F1">
        <w:rPr>
          <w:b/>
          <w:sz w:val="28"/>
          <w:szCs w:val="28"/>
        </w:rPr>
        <w:t>Документооборот</w:t>
      </w:r>
      <w:r w:rsidR="00DD620A" w:rsidRPr="002635F1">
        <w:rPr>
          <w:b/>
          <w:sz w:val="28"/>
          <w:szCs w:val="28"/>
        </w:rPr>
        <w:t xml:space="preserve"> </w:t>
      </w:r>
      <w:r w:rsidRPr="002635F1">
        <w:rPr>
          <w:sz w:val="28"/>
          <w:szCs w:val="28"/>
        </w:rPr>
        <w:t xml:space="preserve">между претендентами, участниками, оператором электронной площадки и </w:t>
      </w:r>
      <w:r w:rsidR="002518C6" w:rsidRPr="002635F1">
        <w:rPr>
          <w:sz w:val="28"/>
          <w:szCs w:val="28"/>
        </w:rPr>
        <w:t>организатором</w:t>
      </w:r>
      <w:r w:rsidRPr="002635F1">
        <w:rPr>
          <w:sz w:val="28"/>
          <w:szCs w:val="28"/>
        </w:rPr>
        <w:t xml:space="preserve">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sidR="002518C6" w:rsidRPr="002635F1">
        <w:rPr>
          <w:sz w:val="28"/>
          <w:szCs w:val="28"/>
        </w:rPr>
        <w:t>организатора</w:t>
      </w:r>
      <w:r w:rsidRPr="002635F1">
        <w:rPr>
          <w:sz w:val="28"/>
          <w:szCs w:val="28"/>
        </w:rPr>
        <w:t xml:space="preserve">, претендента или участника либо лица, имеющего право действовать от имени соответственно </w:t>
      </w:r>
      <w:r w:rsidR="002518C6" w:rsidRPr="002635F1">
        <w:rPr>
          <w:sz w:val="28"/>
          <w:szCs w:val="28"/>
        </w:rPr>
        <w:t>организатора</w:t>
      </w:r>
      <w:r w:rsidRPr="002635F1">
        <w:rPr>
          <w:sz w:val="28"/>
          <w:szCs w:val="28"/>
        </w:rPr>
        <w:t xml:space="preserve">, претендента или участника. </w:t>
      </w:r>
      <w:proofErr w:type="gramEnd"/>
    </w:p>
    <w:p w:rsidR="00A50565" w:rsidRPr="00A50565" w:rsidRDefault="00491D09" w:rsidP="00A50565">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both"/>
        <w:rPr>
          <w:sz w:val="28"/>
          <w:szCs w:val="28"/>
        </w:rPr>
      </w:pPr>
      <w:r w:rsidRPr="002635F1">
        <w:rPr>
          <w:bCs/>
          <w:color w:val="000000"/>
          <w:sz w:val="28"/>
          <w:szCs w:val="28"/>
        </w:rPr>
        <w:t xml:space="preserve">Заявка и иные представленные одновременно с ней документы подаются в форме электронных документов </w:t>
      </w:r>
      <w:r w:rsidRPr="002635F1">
        <w:rPr>
          <w:sz w:val="28"/>
          <w:szCs w:val="28"/>
        </w:rPr>
        <w:t xml:space="preserve">в соответствии с порядком, установленным Регламентом </w:t>
      </w:r>
      <w:r w:rsidR="00A50565">
        <w:rPr>
          <w:sz w:val="28"/>
          <w:szCs w:val="28"/>
        </w:rPr>
        <w:t xml:space="preserve">электронной торговой площадки </w:t>
      </w:r>
      <w:r w:rsidR="00A50565">
        <w:t xml:space="preserve"> </w:t>
      </w:r>
      <w:r w:rsidR="00A50565" w:rsidRPr="00A50565">
        <w:t xml:space="preserve"> </w:t>
      </w:r>
      <w:hyperlink r:id="rId11" w:history="1">
        <w:r w:rsidR="00A50565" w:rsidRPr="00A50565">
          <w:rPr>
            <w:color w:val="0000FF"/>
            <w:sz w:val="28"/>
            <w:szCs w:val="28"/>
            <w:u w:val="single"/>
            <w:lang w:val="en-US"/>
          </w:rPr>
          <w:t>www</w:t>
        </w:r>
        <w:r w:rsidR="00A50565" w:rsidRPr="00A50565">
          <w:rPr>
            <w:color w:val="0000FF"/>
            <w:sz w:val="28"/>
            <w:szCs w:val="28"/>
            <w:u w:val="single"/>
          </w:rPr>
          <w:t>.</w:t>
        </w:r>
        <w:proofErr w:type="spellStart"/>
        <w:r w:rsidR="00A50565" w:rsidRPr="00A50565">
          <w:rPr>
            <w:color w:val="0000FF"/>
            <w:sz w:val="28"/>
            <w:szCs w:val="28"/>
            <w:u w:val="single"/>
            <w:lang w:val="en-US"/>
          </w:rPr>
          <w:t>roseltorg</w:t>
        </w:r>
        <w:proofErr w:type="spellEnd"/>
        <w:r w:rsidR="00A50565" w:rsidRPr="00A50565">
          <w:rPr>
            <w:color w:val="0000FF"/>
            <w:sz w:val="28"/>
            <w:szCs w:val="28"/>
            <w:u w:val="single"/>
          </w:rPr>
          <w:t>.</w:t>
        </w:r>
        <w:proofErr w:type="spellStart"/>
        <w:r w:rsidR="00A50565" w:rsidRPr="00A50565">
          <w:rPr>
            <w:color w:val="0000FF"/>
            <w:sz w:val="28"/>
            <w:szCs w:val="28"/>
            <w:u w:val="single"/>
            <w:lang w:val="en-US"/>
          </w:rPr>
          <w:t>ru</w:t>
        </w:r>
        <w:proofErr w:type="spellEnd"/>
      </w:hyperlink>
    </w:p>
    <w:p w:rsidR="00E6668A" w:rsidRPr="002635F1" w:rsidRDefault="00E6668A" w:rsidP="00A50565">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both"/>
        <w:rPr>
          <w:b/>
          <w:sz w:val="28"/>
          <w:szCs w:val="28"/>
        </w:rPr>
      </w:pPr>
      <w:r w:rsidRPr="002635F1">
        <w:rPr>
          <w:b/>
          <w:sz w:val="28"/>
          <w:szCs w:val="28"/>
        </w:rPr>
        <w:t>Порядок подачи заявок на участие в аукционе:</w:t>
      </w:r>
    </w:p>
    <w:p w:rsidR="00E6668A" w:rsidRPr="002635F1" w:rsidRDefault="007C6101" w:rsidP="00537D04">
      <w:pPr>
        <w:pStyle w:val="ConsPlusNormal"/>
        <w:spacing w:line="276" w:lineRule="auto"/>
        <w:ind w:firstLine="709"/>
        <w:jc w:val="both"/>
        <w:rPr>
          <w:rFonts w:ascii="Times New Roman" w:hAnsi="Times New Roman" w:cs="Times New Roman"/>
          <w:sz w:val="28"/>
          <w:szCs w:val="28"/>
        </w:rPr>
      </w:pPr>
      <w:r w:rsidRPr="002635F1">
        <w:rPr>
          <w:rFonts w:ascii="Times New Roman" w:hAnsi="Times New Roman" w:cs="Times New Roman"/>
          <w:sz w:val="28"/>
          <w:szCs w:val="28"/>
        </w:rPr>
        <w:t>Д</w:t>
      </w:r>
      <w:r w:rsidR="00E6668A" w:rsidRPr="002635F1">
        <w:rPr>
          <w:rFonts w:ascii="Times New Roman" w:hAnsi="Times New Roman" w:cs="Times New Roman"/>
          <w:sz w:val="28"/>
          <w:szCs w:val="28"/>
        </w:rPr>
        <w:t xml:space="preserve">ля участия в аукционе претенденты подают заявку путем заполнения ее электронной формы, размещенной в открытой части электронной площадки, с приложением документов в соответствии с перечнем, приведенным в </w:t>
      </w:r>
      <w:r w:rsidR="009B60FA" w:rsidRPr="002635F1">
        <w:rPr>
          <w:rFonts w:ascii="Times New Roman" w:hAnsi="Times New Roman" w:cs="Times New Roman"/>
          <w:sz w:val="28"/>
          <w:szCs w:val="28"/>
        </w:rPr>
        <w:t>извещении о проведен</w:t>
      </w:r>
      <w:proofErr w:type="gramStart"/>
      <w:r w:rsidR="009B60FA" w:rsidRPr="002635F1">
        <w:rPr>
          <w:rFonts w:ascii="Times New Roman" w:hAnsi="Times New Roman" w:cs="Times New Roman"/>
          <w:sz w:val="28"/>
          <w:szCs w:val="28"/>
        </w:rPr>
        <w:t>ии ау</w:t>
      </w:r>
      <w:proofErr w:type="gramEnd"/>
      <w:r w:rsidR="009B60FA" w:rsidRPr="002635F1">
        <w:rPr>
          <w:rFonts w:ascii="Times New Roman" w:hAnsi="Times New Roman" w:cs="Times New Roman"/>
          <w:sz w:val="28"/>
          <w:szCs w:val="28"/>
        </w:rPr>
        <w:t>кциона</w:t>
      </w:r>
      <w:r w:rsidR="00E6668A" w:rsidRPr="002635F1">
        <w:rPr>
          <w:rFonts w:ascii="Times New Roman" w:hAnsi="Times New Roman" w:cs="Times New Roman"/>
          <w:sz w:val="28"/>
          <w:szCs w:val="28"/>
        </w:rPr>
        <w:t>.</w:t>
      </w:r>
    </w:p>
    <w:p w:rsidR="00E6668A" w:rsidRPr="002635F1" w:rsidRDefault="007C6101" w:rsidP="00537D04">
      <w:pPr>
        <w:pStyle w:val="ConsPlusNormal"/>
        <w:spacing w:line="276" w:lineRule="auto"/>
        <w:ind w:firstLine="709"/>
        <w:jc w:val="both"/>
        <w:rPr>
          <w:rFonts w:ascii="Times New Roman" w:hAnsi="Times New Roman" w:cs="Times New Roman"/>
          <w:sz w:val="28"/>
          <w:szCs w:val="28"/>
        </w:rPr>
      </w:pPr>
      <w:r w:rsidRPr="002635F1">
        <w:rPr>
          <w:rFonts w:ascii="Times New Roman" w:hAnsi="Times New Roman" w:cs="Times New Roman"/>
          <w:sz w:val="28"/>
          <w:szCs w:val="28"/>
        </w:rPr>
        <w:t>П</w:t>
      </w:r>
      <w:r w:rsidR="00E6668A" w:rsidRPr="002635F1">
        <w:rPr>
          <w:rFonts w:ascii="Times New Roman" w:hAnsi="Times New Roman" w:cs="Times New Roman"/>
          <w:sz w:val="28"/>
          <w:szCs w:val="28"/>
        </w:rPr>
        <w:t>о каждому лоту претендент имеет право подать только одну заявку. При участии в аукционе по нескольким лотам на каждый лот подается отдельная заявка.</w:t>
      </w:r>
    </w:p>
    <w:p w:rsidR="00F4514F" w:rsidRDefault="00F4514F" w:rsidP="00537D04">
      <w:pPr>
        <w:pStyle w:val="ConsPlusNormal"/>
        <w:spacing w:line="276" w:lineRule="auto"/>
        <w:ind w:firstLine="709"/>
        <w:jc w:val="both"/>
        <w:rPr>
          <w:rFonts w:ascii="Times New Roman" w:hAnsi="Times New Roman" w:cs="Times New Roman"/>
          <w:b/>
          <w:sz w:val="28"/>
          <w:szCs w:val="28"/>
        </w:rPr>
      </w:pPr>
    </w:p>
    <w:p w:rsidR="0068030B" w:rsidRPr="002635F1" w:rsidRDefault="00E6668A" w:rsidP="00537D04">
      <w:pPr>
        <w:pStyle w:val="ConsPlusNormal"/>
        <w:spacing w:line="276" w:lineRule="auto"/>
        <w:ind w:firstLine="709"/>
        <w:jc w:val="both"/>
        <w:rPr>
          <w:rFonts w:ascii="Times New Roman" w:hAnsi="Times New Roman" w:cs="Times New Roman"/>
          <w:sz w:val="28"/>
          <w:szCs w:val="28"/>
        </w:rPr>
      </w:pPr>
      <w:r w:rsidRPr="002635F1">
        <w:rPr>
          <w:rFonts w:ascii="Times New Roman" w:hAnsi="Times New Roman" w:cs="Times New Roman"/>
          <w:b/>
          <w:sz w:val="28"/>
          <w:szCs w:val="28"/>
        </w:rPr>
        <w:lastRenderedPageBreak/>
        <w:t>Для участия в аукционе претенденты представляют в электронном виде следующие документы</w:t>
      </w:r>
      <w:r w:rsidR="0068030B" w:rsidRPr="002635F1">
        <w:rPr>
          <w:rFonts w:ascii="Times New Roman" w:hAnsi="Times New Roman" w:cs="Times New Roman"/>
          <w:sz w:val="28"/>
          <w:szCs w:val="28"/>
        </w:rPr>
        <w:t xml:space="preserve">, </w:t>
      </w:r>
      <w:r w:rsidR="0068030B" w:rsidRPr="002635F1">
        <w:rPr>
          <w:rFonts w:ascii="Times New Roman" w:eastAsiaTheme="minorHAnsi" w:hAnsi="Times New Roman" w:cs="Times New Roman"/>
          <w:sz w:val="28"/>
          <w:szCs w:val="28"/>
          <w:lang w:eastAsia="en-US"/>
        </w:rPr>
        <w:t>подписанные электронной подписью</w:t>
      </w:r>
      <w:r w:rsidR="0068030B" w:rsidRPr="002635F1">
        <w:rPr>
          <w:rFonts w:ascii="Times New Roman" w:hAnsi="Times New Roman" w:cs="Times New Roman"/>
          <w:sz w:val="28"/>
          <w:szCs w:val="28"/>
        </w:rPr>
        <w:t xml:space="preserve">: </w:t>
      </w:r>
    </w:p>
    <w:p w:rsidR="0068030B" w:rsidRPr="002635F1" w:rsidRDefault="0068030B" w:rsidP="00537D04">
      <w:pPr>
        <w:spacing w:line="276" w:lineRule="auto"/>
        <w:ind w:firstLine="708"/>
        <w:jc w:val="both"/>
        <w:rPr>
          <w:i/>
          <w:sz w:val="28"/>
          <w:szCs w:val="28"/>
        </w:rPr>
      </w:pPr>
      <w:r w:rsidRPr="002635F1">
        <w:rPr>
          <w:sz w:val="28"/>
          <w:szCs w:val="28"/>
        </w:rPr>
        <w:t>- заявку на участие в аукционе, путем заполнения ее электронной формы, размещенной в открытой части электронной площадки</w:t>
      </w:r>
      <w:r w:rsidR="00651A36" w:rsidRPr="002635F1">
        <w:rPr>
          <w:sz w:val="28"/>
          <w:szCs w:val="28"/>
        </w:rPr>
        <w:t xml:space="preserve"> </w:t>
      </w:r>
      <w:r w:rsidR="00651A36" w:rsidRPr="002635F1">
        <w:rPr>
          <w:b/>
          <w:sz w:val="28"/>
          <w:szCs w:val="28"/>
        </w:rPr>
        <w:t>(</w:t>
      </w:r>
      <w:r w:rsidR="00651A36" w:rsidRPr="002635F1">
        <w:rPr>
          <w:b/>
          <w:i/>
          <w:sz w:val="28"/>
          <w:szCs w:val="28"/>
        </w:rPr>
        <w:t>Приложение №1)</w:t>
      </w:r>
      <w:r w:rsidRPr="002635F1">
        <w:rPr>
          <w:b/>
          <w:i/>
          <w:sz w:val="28"/>
          <w:szCs w:val="28"/>
        </w:rPr>
        <w:t>;</w:t>
      </w:r>
    </w:p>
    <w:p w:rsidR="0068030B" w:rsidRPr="002635F1" w:rsidRDefault="0068030B" w:rsidP="00537D04">
      <w:pPr>
        <w:spacing w:line="276" w:lineRule="auto"/>
        <w:ind w:firstLine="708"/>
        <w:jc w:val="both"/>
        <w:rPr>
          <w:sz w:val="28"/>
          <w:szCs w:val="28"/>
        </w:rPr>
      </w:pPr>
      <w:r w:rsidRPr="002635F1">
        <w:rPr>
          <w:sz w:val="28"/>
          <w:szCs w:val="28"/>
        </w:rPr>
        <w:t xml:space="preserve">- документ, который подтверждает полномочия руководителя юридического лица на осуществление действий от имени юридического лица и в </w:t>
      </w:r>
      <w:proofErr w:type="gramStart"/>
      <w:r w:rsidRPr="002635F1">
        <w:rPr>
          <w:sz w:val="28"/>
          <w:szCs w:val="28"/>
        </w:rPr>
        <w:t>соответствии</w:t>
      </w:r>
      <w:proofErr w:type="gramEnd"/>
      <w:r w:rsidRPr="002635F1">
        <w:rPr>
          <w:sz w:val="28"/>
          <w:szCs w:val="28"/>
        </w:rPr>
        <w:t xml:space="preserve"> с которым</w:t>
      </w:r>
      <w:r w:rsidR="00651A36" w:rsidRPr="002635F1">
        <w:rPr>
          <w:sz w:val="28"/>
          <w:szCs w:val="28"/>
        </w:rPr>
        <w:t xml:space="preserve"> </w:t>
      </w:r>
      <w:r w:rsidRPr="002635F1">
        <w:rPr>
          <w:sz w:val="28"/>
          <w:szCs w:val="28"/>
        </w:rPr>
        <w:t>руководитель юридического лица обладает правом действовать от имени юридического лица без доверенности;</w:t>
      </w:r>
    </w:p>
    <w:p w:rsidR="0068030B" w:rsidRPr="002635F1" w:rsidRDefault="0068030B" w:rsidP="00537D04">
      <w:pPr>
        <w:spacing w:line="276" w:lineRule="auto"/>
        <w:ind w:firstLine="708"/>
        <w:jc w:val="both"/>
        <w:rPr>
          <w:sz w:val="28"/>
          <w:szCs w:val="28"/>
        </w:rPr>
      </w:pPr>
      <w:r w:rsidRPr="002635F1">
        <w:rPr>
          <w:sz w:val="28"/>
          <w:szCs w:val="28"/>
        </w:rPr>
        <w:t>- надлежащим образом заверенный перевод на русский язык документов о государственной регистрации юридического лица в случае, если претендентом является иностранное юридическое лицо;</w:t>
      </w:r>
    </w:p>
    <w:p w:rsidR="0068030B" w:rsidRPr="002635F1" w:rsidRDefault="0068030B" w:rsidP="00537D04">
      <w:pPr>
        <w:spacing w:line="276" w:lineRule="auto"/>
        <w:ind w:firstLine="708"/>
        <w:jc w:val="both"/>
        <w:rPr>
          <w:sz w:val="28"/>
          <w:szCs w:val="28"/>
        </w:rPr>
      </w:pPr>
      <w:r w:rsidRPr="002635F1">
        <w:rPr>
          <w:sz w:val="28"/>
          <w:szCs w:val="28"/>
        </w:rPr>
        <w:t xml:space="preserve">- устав юридического лица; </w:t>
      </w:r>
    </w:p>
    <w:p w:rsidR="0068030B" w:rsidRPr="002635F1" w:rsidRDefault="00EE24A7" w:rsidP="00537D04">
      <w:pPr>
        <w:spacing w:line="276" w:lineRule="auto"/>
        <w:ind w:firstLine="708"/>
        <w:jc w:val="both"/>
        <w:rPr>
          <w:sz w:val="28"/>
          <w:szCs w:val="28"/>
        </w:rPr>
      </w:pPr>
      <w:r w:rsidRPr="002635F1">
        <w:rPr>
          <w:sz w:val="28"/>
          <w:szCs w:val="28"/>
        </w:rPr>
        <w:t xml:space="preserve">- </w:t>
      </w:r>
      <w:r w:rsidR="0068030B" w:rsidRPr="002635F1">
        <w:rPr>
          <w:sz w:val="28"/>
          <w:szCs w:val="28"/>
        </w:rPr>
        <w:t>документ, удостоверяющий личность претендента (для индивидуальных предпринимателей и физических лиц).</w:t>
      </w:r>
    </w:p>
    <w:p w:rsidR="009660ED" w:rsidRPr="002635F1" w:rsidRDefault="00E6668A" w:rsidP="00537D04">
      <w:pPr>
        <w:pStyle w:val="ConsPlusNormal"/>
        <w:spacing w:line="276" w:lineRule="auto"/>
        <w:ind w:firstLine="709"/>
        <w:jc w:val="both"/>
        <w:rPr>
          <w:rFonts w:ascii="Times New Roman" w:hAnsi="Times New Roman" w:cs="Times New Roman"/>
          <w:sz w:val="28"/>
          <w:szCs w:val="28"/>
        </w:rPr>
      </w:pPr>
      <w:r w:rsidRPr="002635F1">
        <w:rPr>
          <w:rFonts w:ascii="Times New Roman" w:hAnsi="Times New Roman" w:cs="Times New Roman"/>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rsidR="00E6668A" w:rsidRPr="002635F1" w:rsidRDefault="00E6668A" w:rsidP="00537D04">
      <w:pPr>
        <w:pStyle w:val="ConsPlusNormal"/>
        <w:spacing w:line="276" w:lineRule="auto"/>
        <w:ind w:firstLine="709"/>
        <w:jc w:val="both"/>
        <w:rPr>
          <w:rFonts w:ascii="Times New Roman" w:hAnsi="Times New Roman" w:cs="Times New Roman"/>
          <w:sz w:val="28"/>
          <w:szCs w:val="28"/>
        </w:rPr>
      </w:pPr>
      <w:r w:rsidRPr="002635F1">
        <w:rPr>
          <w:rFonts w:ascii="Times New Roman" w:hAnsi="Times New Roman" w:cs="Times New Roman"/>
          <w:sz w:val="28"/>
          <w:szCs w:val="28"/>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5041B" w:rsidRPr="002635F1" w:rsidRDefault="0095041B" w:rsidP="00537D04">
      <w:pPr>
        <w:autoSpaceDE w:val="0"/>
        <w:autoSpaceDN w:val="0"/>
        <w:adjustRightInd w:val="0"/>
        <w:spacing w:line="276" w:lineRule="auto"/>
        <w:ind w:firstLine="708"/>
        <w:jc w:val="both"/>
        <w:rPr>
          <w:sz w:val="28"/>
          <w:szCs w:val="28"/>
        </w:rPr>
      </w:pPr>
      <w:bookmarkStart w:id="2" w:name="Par0"/>
      <w:bookmarkEnd w:id="2"/>
      <w:r w:rsidRPr="002635F1">
        <w:rPr>
          <w:sz w:val="28"/>
          <w:szCs w:val="28"/>
        </w:rPr>
        <w:t xml:space="preserve">До окончания срока подачи заявок претендент, подавший заявку, вправе изменить или отозвать заявку. Отзыв и изменение заявки осуществляется </w:t>
      </w:r>
      <w:r w:rsidR="00D55855" w:rsidRPr="002635F1">
        <w:rPr>
          <w:sz w:val="28"/>
          <w:szCs w:val="28"/>
        </w:rPr>
        <w:t>п</w:t>
      </w:r>
      <w:r w:rsidRPr="002635F1">
        <w:rPr>
          <w:sz w:val="28"/>
          <w:szCs w:val="28"/>
        </w:rPr>
        <w:t>ретендентом из личного кабинета посредством функционала электронной площадки в порядке, предусмотренном Регламентом электронной площадки</w:t>
      </w:r>
      <w:r w:rsidR="00D55855" w:rsidRPr="002635F1">
        <w:rPr>
          <w:sz w:val="28"/>
          <w:szCs w:val="28"/>
        </w:rPr>
        <w:t>.</w:t>
      </w:r>
      <w:r w:rsidRPr="002635F1">
        <w:rPr>
          <w:sz w:val="28"/>
          <w:szCs w:val="28"/>
        </w:rPr>
        <w:t xml:space="preserve"> Изменение заявки осуществляется путем отзыва ранее поданной и подачи новой заявки.</w:t>
      </w:r>
    </w:p>
    <w:p w:rsidR="00D55855" w:rsidRPr="002635F1" w:rsidRDefault="00D55855" w:rsidP="00537D04">
      <w:pPr>
        <w:pStyle w:val="aa"/>
        <w:widowControl w:val="0"/>
        <w:spacing w:line="276" w:lineRule="auto"/>
        <w:ind w:left="0" w:firstLine="709"/>
        <w:jc w:val="both"/>
        <w:rPr>
          <w:bCs/>
          <w:sz w:val="28"/>
          <w:szCs w:val="28"/>
          <w:lang w:bidi="ru-RU"/>
        </w:rPr>
      </w:pPr>
      <w:r w:rsidRPr="002635F1">
        <w:rPr>
          <w:bCs/>
          <w:sz w:val="28"/>
          <w:szCs w:val="28"/>
          <w:lang w:bidi="ru-RU"/>
        </w:rPr>
        <w:t>В случае отзыва заявки претендентом до окончания срока подачи заявок, Оператор прекращает блокирование в отношении его денежных средств, заблокированных на лицевом счете в размере задатка.</w:t>
      </w:r>
    </w:p>
    <w:p w:rsidR="001D0E5B" w:rsidRPr="002635F1" w:rsidRDefault="00FB4D09" w:rsidP="00537D04">
      <w:pPr>
        <w:autoSpaceDE w:val="0"/>
        <w:autoSpaceDN w:val="0"/>
        <w:adjustRightInd w:val="0"/>
        <w:spacing w:line="276" w:lineRule="auto"/>
        <w:ind w:firstLine="708"/>
        <w:jc w:val="both"/>
        <w:rPr>
          <w:rFonts w:eastAsiaTheme="minorHAnsi"/>
          <w:b/>
          <w:sz w:val="28"/>
          <w:szCs w:val="28"/>
          <w:lang w:eastAsia="en-US"/>
        </w:rPr>
      </w:pPr>
      <w:r w:rsidRPr="002635F1">
        <w:rPr>
          <w:rFonts w:eastAsiaTheme="minorHAnsi"/>
          <w:b/>
          <w:sz w:val="28"/>
          <w:szCs w:val="28"/>
          <w:lang w:eastAsia="en-US"/>
        </w:rPr>
        <w:t>О</w:t>
      </w:r>
      <w:r w:rsidR="001D0E5B" w:rsidRPr="002635F1">
        <w:rPr>
          <w:rFonts w:eastAsiaTheme="minorHAnsi"/>
          <w:b/>
          <w:sz w:val="28"/>
          <w:szCs w:val="28"/>
          <w:lang w:eastAsia="en-US"/>
        </w:rPr>
        <w:t>бязательные требования к участникам аукциона:</w:t>
      </w:r>
    </w:p>
    <w:p w:rsidR="001D0E5B" w:rsidRPr="002635F1" w:rsidRDefault="001D0E5B" w:rsidP="00537D04">
      <w:pPr>
        <w:autoSpaceDE w:val="0"/>
        <w:autoSpaceDN w:val="0"/>
        <w:adjustRightInd w:val="0"/>
        <w:spacing w:line="276" w:lineRule="auto"/>
        <w:ind w:firstLine="708"/>
        <w:jc w:val="both"/>
        <w:rPr>
          <w:rFonts w:eastAsiaTheme="minorHAnsi"/>
          <w:sz w:val="28"/>
          <w:szCs w:val="28"/>
          <w:lang w:eastAsia="en-US"/>
        </w:rPr>
      </w:pPr>
      <w:proofErr w:type="spellStart"/>
      <w:r w:rsidRPr="002635F1">
        <w:rPr>
          <w:rFonts w:eastAsiaTheme="minorHAnsi"/>
          <w:sz w:val="28"/>
          <w:szCs w:val="28"/>
          <w:lang w:eastAsia="en-US"/>
        </w:rPr>
        <w:t>Непроведение</w:t>
      </w:r>
      <w:proofErr w:type="spellEnd"/>
      <w:r w:rsidRPr="002635F1">
        <w:rPr>
          <w:rFonts w:eastAsiaTheme="minorHAnsi"/>
          <w:sz w:val="28"/>
          <w:szCs w:val="28"/>
          <w:lang w:eastAsia="en-US"/>
        </w:rPr>
        <w:t xml:space="preserve"> ликвидации юридического лица и отсутствие решения арбитражного суда о признании юридического лица, индивидуального предпринимателя несостоятельным (банкротом) и об открытии конкурсного производства;</w:t>
      </w:r>
    </w:p>
    <w:p w:rsidR="001D0E5B" w:rsidRPr="002635F1" w:rsidRDefault="001D0E5B" w:rsidP="00537D04">
      <w:pPr>
        <w:autoSpaceDE w:val="0"/>
        <w:autoSpaceDN w:val="0"/>
        <w:adjustRightInd w:val="0"/>
        <w:spacing w:line="276" w:lineRule="auto"/>
        <w:ind w:firstLine="708"/>
        <w:jc w:val="both"/>
        <w:rPr>
          <w:rFonts w:eastAsiaTheme="minorHAnsi"/>
          <w:sz w:val="28"/>
          <w:szCs w:val="28"/>
          <w:lang w:eastAsia="en-US"/>
        </w:rPr>
      </w:pPr>
      <w:proofErr w:type="spellStart"/>
      <w:r w:rsidRPr="002635F1">
        <w:rPr>
          <w:rFonts w:eastAsiaTheme="minorHAnsi"/>
          <w:sz w:val="28"/>
          <w:szCs w:val="28"/>
          <w:lang w:eastAsia="en-US"/>
        </w:rPr>
        <w:lastRenderedPageBreak/>
        <w:t>Неприостановление</w:t>
      </w:r>
      <w:proofErr w:type="spellEnd"/>
      <w:r w:rsidRPr="002635F1">
        <w:rPr>
          <w:rFonts w:eastAsiaTheme="minorHAnsi"/>
          <w:sz w:val="28"/>
          <w:szCs w:val="28"/>
          <w:lang w:eastAsia="en-US"/>
        </w:rPr>
        <w:t xml:space="preserve"> деятельности в порядке, предусмотренном</w:t>
      </w:r>
      <w:r w:rsidR="00BB101A" w:rsidRPr="002635F1">
        <w:rPr>
          <w:rFonts w:eastAsiaTheme="minorHAnsi"/>
          <w:sz w:val="28"/>
          <w:szCs w:val="28"/>
          <w:lang w:eastAsia="en-US"/>
        </w:rPr>
        <w:t xml:space="preserve"> Кодексом</w:t>
      </w:r>
      <w:r w:rsidRPr="002635F1">
        <w:rPr>
          <w:rFonts w:eastAsiaTheme="minorHAnsi"/>
          <w:sz w:val="28"/>
          <w:szCs w:val="28"/>
          <w:lang w:eastAsia="en-US"/>
        </w:rPr>
        <w:t xml:space="preserve"> Российской Федерации об административных правонарушениях.</w:t>
      </w:r>
    </w:p>
    <w:p w:rsidR="00B32A8E" w:rsidRPr="002635F1" w:rsidRDefault="00B32A8E" w:rsidP="00537D04">
      <w:pPr>
        <w:widowControl w:val="0"/>
        <w:autoSpaceDE w:val="0"/>
        <w:autoSpaceDN w:val="0"/>
        <w:spacing w:line="276" w:lineRule="auto"/>
        <w:ind w:firstLine="539"/>
        <w:jc w:val="both"/>
        <w:rPr>
          <w:sz w:val="28"/>
          <w:szCs w:val="28"/>
        </w:rPr>
      </w:pPr>
    </w:p>
    <w:p w:rsidR="00B32A8E" w:rsidRPr="002635F1" w:rsidRDefault="00B34C68" w:rsidP="00537D04">
      <w:pPr>
        <w:widowControl w:val="0"/>
        <w:autoSpaceDE w:val="0"/>
        <w:autoSpaceDN w:val="0"/>
        <w:spacing w:line="276" w:lineRule="auto"/>
        <w:ind w:firstLine="709"/>
        <w:jc w:val="both"/>
        <w:rPr>
          <w:sz w:val="28"/>
          <w:szCs w:val="28"/>
        </w:rPr>
      </w:pPr>
      <w:r w:rsidRPr="002635F1">
        <w:rPr>
          <w:b/>
          <w:sz w:val="28"/>
          <w:szCs w:val="28"/>
        </w:rPr>
        <w:t>З</w:t>
      </w:r>
      <w:r w:rsidR="00B32A8E" w:rsidRPr="002635F1">
        <w:rPr>
          <w:b/>
          <w:sz w:val="28"/>
          <w:szCs w:val="28"/>
        </w:rPr>
        <w:t>адат</w:t>
      </w:r>
      <w:r w:rsidRPr="002635F1">
        <w:rPr>
          <w:b/>
          <w:sz w:val="28"/>
          <w:szCs w:val="28"/>
        </w:rPr>
        <w:t>о</w:t>
      </w:r>
      <w:r w:rsidR="00B32A8E" w:rsidRPr="002635F1">
        <w:rPr>
          <w:b/>
          <w:sz w:val="28"/>
          <w:szCs w:val="28"/>
        </w:rPr>
        <w:t>к</w:t>
      </w:r>
      <w:r w:rsidR="00B32A8E" w:rsidRPr="002635F1">
        <w:rPr>
          <w:sz w:val="28"/>
          <w:szCs w:val="28"/>
        </w:rPr>
        <w:t xml:space="preserve"> на участие в аукционе устанавливается в </w:t>
      </w:r>
      <w:r w:rsidR="00E170DC" w:rsidRPr="002635F1">
        <w:rPr>
          <w:sz w:val="28"/>
          <w:szCs w:val="28"/>
        </w:rPr>
        <w:t>размере</w:t>
      </w:r>
      <w:r w:rsidR="00B32A8E" w:rsidRPr="002635F1">
        <w:rPr>
          <w:sz w:val="28"/>
          <w:szCs w:val="28"/>
        </w:rPr>
        <w:t xml:space="preserve"> 100 % от начальной цены выставляемого на аукцион лота. </w:t>
      </w:r>
    </w:p>
    <w:p w:rsidR="00B32A8E" w:rsidRPr="002635F1" w:rsidRDefault="00B32A8E" w:rsidP="00537D04">
      <w:pPr>
        <w:widowControl w:val="0"/>
        <w:autoSpaceDE w:val="0"/>
        <w:autoSpaceDN w:val="0"/>
        <w:spacing w:line="276" w:lineRule="auto"/>
        <w:ind w:firstLine="709"/>
        <w:jc w:val="both"/>
        <w:rPr>
          <w:sz w:val="28"/>
          <w:szCs w:val="28"/>
        </w:rPr>
      </w:pPr>
      <w:r w:rsidRPr="002635F1">
        <w:rPr>
          <w:sz w:val="28"/>
          <w:szCs w:val="28"/>
        </w:rPr>
        <w:t>Для допуска к участию в аукционе Претендент перечисляет на счет Оператора электронной площадки задаток в размере, указанном в извещении, в порядке, установленном Регламентом электронной площадки.</w:t>
      </w:r>
    </w:p>
    <w:p w:rsidR="00294896" w:rsidRPr="00A50565" w:rsidRDefault="00294896" w:rsidP="00537D04">
      <w:pPr>
        <w:widowControl w:val="0"/>
        <w:autoSpaceDE w:val="0"/>
        <w:autoSpaceDN w:val="0"/>
        <w:spacing w:line="276" w:lineRule="auto"/>
        <w:ind w:firstLine="709"/>
        <w:jc w:val="both"/>
        <w:rPr>
          <w:sz w:val="28"/>
          <w:szCs w:val="28"/>
        </w:rPr>
      </w:pPr>
      <w:r w:rsidRPr="002635F1">
        <w:rPr>
          <w:sz w:val="28"/>
          <w:szCs w:val="28"/>
        </w:rPr>
        <w:t xml:space="preserve">Порядок внесения обеспечения заявки на участие в аукционе: обеспечение заявки на участие в аукционе перечисляется на лицевой счет, открытый заявителю оператором электронной площадки в соответствии с регламентом электронной торговой площадки </w:t>
      </w:r>
      <w:r w:rsidR="00A50565" w:rsidRPr="00A50565">
        <w:rPr>
          <w:sz w:val="28"/>
          <w:szCs w:val="28"/>
        </w:rPr>
        <w:t xml:space="preserve">электронной площадке - </w:t>
      </w:r>
      <w:hyperlink r:id="rId12" w:history="1">
        <w:r w:rsidR="00A50565" w:rsidRPr="00A50565">
          <w:rPr>
            <w:color w:val="0000FF"/>
            <w:sz w:val="28"/>
            <w:szCs w:val="28"/>
            <w:u w:val="single"/>
            <w:lang w:val="en-US"/>
          </w:rPr>
          <w:t>www</w:t>
        </w:r>
        <w:r w:rsidR="00A50565" w:rsidRPr="00A50565">
          <w:rPr>
            <w:color w:val="0000FF"/>
            <w:sz w:val="28"/>
            <w:szCs w:val="28"/>
            <w:u w:val="single"/>
          </w:rPr>
          <w:t>.</w:t>
        </w:r>
        <w:proofErr w:type="spellStart"/>
        <w:r w:rsidR="00A50565" w:rsidRPr="00A50565">
          <w:rPr>
            <w:color w:val="0000FF"/>
            <w:sz w:val="28"/>
            <w:szCs w:val="28"/>
            <w:u w:val="single"/>
            <w:lang w:val="en-US"/>
          </w:rPr>
          <w:t>roseltorg</w:t>
        </w:r>
        <w:proofErr w:type="spellEnd"/>
        <w:r w:rsidR="00A50565" w:rsidRPr="00A50565">
          <w:rPr>
            <w:color w:val="0000FF"/>
            <w:sz w:val="28"/>
            <w:szCs w:val="28"/>
            <w:u w:val="single"/>
          </w:rPr>
          <w:t>.</w:t>
        </w:r>
        <w:proofErr w:type="spellStart"/>
        <w:r w:rsidR="00A50565" w:rsidRPr="00A50565">
          <w:rPr>
            <w:color w:val="0000FF"/>
            <w:sz w:val="28"/>
            <w:szCs w:val="28"/>
            <w:u w:val="single"/>
            <w:lang w:val="en-US"/>
          </w:rPr>
          <w:t>ru</w:t>
        </w:r>
        <w:proofErr w:type="spellEnd"/>
      </w:hyperlink>
      <w:r w:rsidR="00A50565" w:rsidRPr="00A50565">
        <w:rPr>
          <w:sz w:val="28"/>
          <w:szCs w:val="28"/>
        </w:rPr>
        <w:t xml:space="preserve"> </w:t>
      </w:r>
      <w:r w:rsidRPr="00A50565">
        <w:rPr>
          <w:sz w:val="28"/>
          <w:szCs w:val="28"/>
        </w:rPr>
        <w:t>и документацией о проведен</w:t>
      </w:r>
      <w:proofErr w:type="gramStart"/>
      <w:r w:rsidRPr="00A50565">
        <w:rPr>
          <w:sz w:val="28"/>
          <w:szCs w:val="28"/>
        </w:rPr>
        <w:t>ии ау</w:t>
      </w:r>
      <w:proofErr w:type="gramEnd"/>
      <w:r w:rsidRPr="00A50565">
        <w:rPr>
          <w:sz w:val="28"/>
          <w:szCs w:val="28"/>
        </w:rPr>
        <w:t>кциона.</w:t>
      </w:r>
    </w:p>
    <w:p w:rsidR="0006216B" w:rsidRPr="002635F1" w:rsidRDefault="00B32A8E" w:rsidP="00294896">
      <w:pPr>
        <w:tabs>
          <w:tab w:val="left" w:pos="0"/>
          <w:tab w:val="left" w:pos="709"/>
        </w:tabs>
        <w:autoSpaceDE w:val="0"/>
        <w:autoSpaceDN w:val="0"/>
        <w:adjustRightInd w:val="0"/>
        <w:spacing w:line="276" w:lineRule="auto"/>
        <w:jc w:val="both"/>
        <w:outlineLvl w:val="0"/>
        <w:rPr>
          <w:color w:val="000000" w:themeColor="text1"/>
          <w:sz w:val="28"/>
          <w:szCs w:val="28"/>
        </w:rPr>
      </w:pPr>
      <w:r w:rsidRPr="002635F1">
        <w:rPr>
          <w:bCs/>
          <w:sz w:val="28"/>
          <w:szCs w:val="28"/>
        </w:rPr>
        <w:tab/>
        <w:t>Платежи по перечислению задатка для участия в торгах, порядок возврата задатков</w:t>
      </w:r>
      <w:proofErr w:type="gramStart"/>
      <w:r w:rsidRPr="002635F1">
        <w:rPr>
          <w:bCs/>
          <w:sz w:val="28"/>
          <w:szCs w:val="28"/>
        </w:rPr>
        <w:t>,о</w:t>
      </w:r>
      <w:proofErr w:type="gramEnd"/>
      <w:r w:rsidRPr="002635F1">
        <w:rPr>
          <w:bCs/>
          <w:sz w:val="28"/>
          <w:szCs w:val="28"/>
        </w:rPr>
        <w:t xml:space="preserve">существляются в соответствии с Регламентом </w:t>
      </w:r>
      <w:r w:rsidR="00294896" w:rsidRPr="002635F1">
        <w:rPr>
          <w:bCs/>
          <w:sz w:val="28"/>
          <w:szCs w:val="28"/>
        </w:rPr>
        <w:t xml:space="preserve"> </w:t>
      </w:r>
    </w:p>
    <w:p w:rsidR="00E6668A" w:rsidRPr="002635F1" w:rsidRDefault="00E6668A" w:rsidP="00D00FFF">
      <w:pPr>
        <w:spacing w:line="276" w:lineRule="auto"/>
        <w:ind w:firstLine="709"/>
        <w:jc w:val="both"/>
        <w:rPr>
          <w:sz w:val="28"/>
          <w:szCs w:val="28"/>
        </w:rPr>
      </w:pPr>
      <w:r w:rsidRPr="002635F1">
        <w:rPr>
          <w:b/>
          <w:sz w:val="28"/>
          <w:szCs w:val="28"/>
        </w:rPr>
        <w:t xml:space="preserve">Срок внесения задатка: </w:t>
      </w:r>
      <w:r w:rsidRPr="002635F1">
        <w:rPr>
          <w:sz w:val="28"/>
          <w:szCs w:val="28"/>
        </w:rPr>
        <w:t>денежные средства в сумме задатка должны быть зачислены на лицевой счет Претендента не позднее</w:t>
      </w:r>
      <w:r w:rsidR="00D819D4" w:rsidRPr="002635F1">
        <w:rPr>
          <w:sz w:val="28"/>
          <w:szCs w:val="28"/>
        </w:rPr>
        <w:t xml:space="preserve"> </w:t>
      </w:r>
      <w:r w:rsidR="009F7367" w:rsidRPr="002635F1">
        <w:rPr>
          <w:bCs/>
          <w:sz w:val="28"/>
          <w:szCs w:val="28"/>
          <w:lang w:bidi="ru-RU"/>
        </w:rPr>
        <w:t>даты окончания приема заявок на участие в аукционе.</w:t>
      </w:r>
    </w:p>
    <w:p w:rsidR="00A82D34" w:rsidRPr="002635F1" w:rsidRDefault="00E6668A" w:rsidP="00297D22">
      <w:pPr>
        <w:tabs>
          <w:tab w:val="left" w:pos="0"/>
          <w:tab w:val="left" w:pos="709"/>
        </w:tabs>
        <w:autoSpaceDE w:val="0"/>
        <w:autoSpaceDN w:val="0"/>
        <w:adjustRightInd w:val="0"/>
        <w:spacing w:line="276" w:lineRule="auto"/>
        <w:jc w:val="both"/>
        <w:outlineLvl w:val="0"/>
        <w:rPr>
          <w:sz w:val="28"/>
          <w:szCs w:val="28"/>
        </w:rPr>
      </w:pPr>
      <w:r w:rsidRPr="002635F1">
        <w:rPr>
          <w:bCs/>
          <w:sz w:val="28"/>
          <w:szCs w:val="28"/>
        </w:rPr>
        <w:tab/>
      </w:r>
      <w:r w:rsidR="00A82D34" w:rsidRPr="002635F1">
        <w:rPr>
          <w:sz w:val="28"/>
          <w:szCs w:val="28"/>
        </w:rPr>
        <w:t>Задаток, внесенный лицом, признанным победителем аукциона, а также единственным участником аукциона засчитывается в счет оплаты по договору купли-продажи права.</w:t>
      </w:r>
    </w:p>
    <w:p w:rsidR="00A82D34" w:rsidRPr="002635F1" w:rsidRDefault="00A82D34" w:rsidP="00297D22">
      <w:pPr>
        <w:pStyle w:val="aa"/>
        <w:spacing w:line="276" w:lineRule="auto"/>
        <w:ind w:left="0" w:firstLine="708"/>
        <w:jc w:val="both"/>
        <w:rPr>
          <w:sz w:val="28"/>
          <w:szCs w:val="28"/>
        </w:rPr>
      </w:pPr>
      <w:r w:rsidRPr="002635F1">
        <w:rPr>
          <w:sz w:val="28"/>
          <w:szCs w:val="28"/>
        </w:rPr>
        <w:t xml:space="preserve">Задаток, внесенный лицом, </w:t>
      </w:r>
      <w:proofErr w:type="spellStart"/>
      <w:r w:rsidRPr="002635F1">
        <w:rPr>
          <w:sz w:val="28"/>
          <w:szCs w:val="28"/>
        </w:rPr>
        <w:t>незаключившим</w:t>
      </w:r>
      <w:proofErr w:type="spellEnd"/>
      <w:r w:rsidRPr="002635F1">
        <w:rPr>
          <w:sz w:val="28"/>
          <w:szCs w:val="28"/>
        </w:rPr>
        <w:t xml:space="preserve"> в установленном порядке договор купли-продажи права вследствие уклонения от заключения указанного договора, не возвращается.</w:t>
      </w:r>
    </w:p>
    <w:p w:rsidR="00E6668A" w:rsidRPr="002635F1" w:rsidRDefault="00297D22" w:rsidP="00297D22">
      <w:pPr>
        <w:tabs>
          <w:tab w:val="left" w:pos="0"/>
          <w:tab w:val="left" w:pos="709"/>
        </w:tabs>
        <w:autoSpaceDE w:val="0"/>
        <w:autoSpaceDN w:val="0"/>
        <w:adjustRightInd w:val="0"/>
        <w:spacing w:line="276" w:lineRule="auto"/>
        <w:jc w:val="both"/>
        <w:outlineLvl w:val="0"/>
        <w:rPr>
          <w:sz w:val="28"/>
          <w:szCs w:val="28"/>
        </w:rPr>
      </w:pPr>
      <w:r w:rsidRPr="002635F1">
        <w:rPr>
          <w:sz w:val="28"/>
          <w:szCs w:val="28"/>
        </w:rPr>
        <w:tab/>
      </w:r>
      <w:r w:rsidR="00E6668A" w:rsidRPr="002635F1">
        <w:rPr>
          <w:sz w:val="28"/>
          <w:szCs w:val="28"/>
        </w:rPr>
        <w:t>Лицам, перечислившим задаток для участия в аукционе, денежные средства возвращаются в следующем порядке:</w:t>
      </w:r>
    </w:p>
    <w:p w:rsidR="00D922D2" w:rsidRPr="002635F1" w:rsidRDefault="00A82D34" w:rsidP="00297D22">
      <w:pPr>
        <w:pStyle w:val="aa"/>
        <w:spacing w:line="276" w:lineRule="auto"/>
        <w:ind w:left="0" w:firstLine="708"/>
        <w:jc w:val="both"/>
        <w:rPr>
          <w:sz w:val="28"/>
          <w:szCs w:val="28"/>
        </w:rPr>
      </w:pPr>
      <w:r w:rsidRPr="002635F1">
        <w:rPr>
          <w:sz w:val="28"/>
          <w:szCs w:val="28"/>
        </w:rPr>
        <w:t>- у</w:t>
      </w:r>
      <w:r w:rsidR="00D922D2" w:rsidRPr="002635F1">
        <w:rPr>
          <w:sz w:val="28"/>
          <w:szCs w:val="28"/>
        </w:rPr>
        <w:t>частникам аукциона, за исключением лица, признанного победителем аукциона – в</w:t>
      </w:r>
      <w:r w:rsidR="00695B1F" w:rsidRPr="002635F1">
        <w:rPr>
          <w:sz w:val="28"/>
          <w:szCs w:val="28"/>
        </w:rPr>
        <w:t xml:space="preserve"> </w:t>
      </w:r>
      <w:r w:rsidR="00D922D2" w:rsidRPr="002635F1">
        <w:rPr>
          <w:sz w:val="28"/>
          <w:szCs w:val="28"/>
        </w:rPr>
        <w:t>течение 3 (трех) рабочих дней со дня подписания протокола о результатах аукциона.</w:t>
      </w:r>
    </w:p>
    <w:p w:rsidR="00D922D2" w:rsidRPr="002635F1" w:rsidRDefault="00A82D34" w:rsidP="00297D22">
      <w:pPr>
        <w:pStyle w:val="aa"/>
        <w:spacing w:line="276" w:lineRule="auto"/>
        <w:ind w:left="0" w:firstLine="708"/>
        <w:jc w:val="both"/>
        <w:rPr>
          <w:sz w:val="28"/>
          <w:szCs w:val="28"/>
        </w:rPr>
      </w:pPr>
      <w:r w:rsidRPr="002635F1">
        <w:rPr>
          <w:sz w:val="28"/>
          <w:szCs w:val="28"/>
        </w:rPr>
        <w:t>- п</w:t>
      </w:r>
      <w:r w:rsidR="00D922D2" w:rsidRPr="002635F1">
        <w:rPr>
          <w:sz w:val="28"/>
          <w:szCs w:val="28"/>
        </w:rPr>
        <w:t>ретендентам, не допущенным к участию в аукционе - в течение 3 (трех) рабочих дней со</w:t>
      </w:r>
      <w:r w:rsidR="00695B1F" w:rsidRPr="002635F1">
        <w:rPr>
          <w:sz w:val="28"/>
          <w:szCs w:val="28"/>
        </w:rPr>
        <w:t xml:space="preserve"> </w:t>
      </w:r>
      <w:r w:rsidR="00D922D2" w:rsidRPr="002635F1">
        <w:rPr>
          <w:sz w:val="28"/>
          <w:szCs w:val="28"/>
        </w:rPr>
        <w:t>дня оформления протокола рассмотрения заявок на участие в аукционе.</w:t>
      </w:r>
    </w:p>
    <w:p w:rsidR="00D922D2" w:rsidRPr="002635F1" w:rsidRDefault="00A82D34" w:rsidP="00297D22">
      <w:pPr>
        <w:pStyle w:val="aa"/>
        <w:spacing w:line="276" w:lineRule="auto"/>
        <w:ind w:left="0" w:firstLine="708"/>
        <w:jc w:val="both"/>
        <w:rPr>
          <w:sz w:val="28"/>
          <w:szCs w:val="28"/>
        </w:rPr>
      </w:pPr>
      <w:proofErr w:type="gramStart"/>
      <w:r w:rsidRPr="002635F1">
        <w:rPr>
          <w:sz w:val="28"/>
          <w:szCs w:val="28"/>
        </w:rPr>
        <w:t>- в</w:t>
      </w:r>
      <w:r w:rsidR="00D922D2" w:rsidRPr="002635F1">
        <w:rPr>
          <w:sz w:val="28"/>
          <w:szCs w:val="28"/>
        </w:rPr>
        <w:t xml:space="preserve"> случае признания аукциона несостоявшимся – в течение 3 (трех) рабочих дней со дня</w:t>
      </w:r>
      <w:r w:rsidR="00695B1F" w:rsidRPr="002635F1">
        <w:rPr>
          <w:sz w:val="28"/>
          <w:szCs w:val="28"/>
        </w:rPr>
        <w:t xml:space="preserve"> </w:t>
      </w:r>
      <w:r w:rsidR="00D922D2" w:rsidRPr="002635F1">
        <w:rPr>
          <w:sz w:val="28"/>
          <w:szCs w:val="28"/>
        </w:rPr>
        <w:t>принятия решения о признании аукциона несостоявшимся, за исключением единственного участника.</w:t>
      </w:r>
      <w:proofErr w:type="gramEnd"/>
    </w:p>
    <w:p w:rsidR="00D922D2" w:rsidRPr="002635F1" w:rsidRDefault="00A82D34" w:rsidP="00297D22">
      <w:pPr>
        <w:pStyle w:val="aa"/>
        <w:spacing w:line="276" w:lineRule="auto"/>
        <w:ind w:left="0" w:firstLine="708"/>
        <w:jc w:val="both"/>
        <w:rPr>
          <w:sz w:val="28"/>
          <w:szCs w:val="28"/>
        </w:rPr>
      </w:pPr>
      <w:r w:rsidRPr="002635F1">
        <w:rPr>
          <w:sz w:val="28"/>
          <w:szCs w:val="28"/>
        </w:rPr>
        <w:t>- в</w:t>
      </w:r>
      <w:r w:rsidR="00D922D2" w:rsidRPr="002635F1">
        <w:rPr>
          <w:sz w:val="28"/>
          <w:szCs w:val="28"/>
        </w:rPr>
        <w:t xml:space="preserve"> случае отказа от проведения аукциона – в течение 3 (трех) рабочих дней со дня</w:t>
      </w:r>
      <w:r w:rsidR="00B314F6" w:rsidRPr="002635F1">
        <w:rPr>
          <w:sz w:val="28"/>
          <w:szCs w:val="28"/>
        </w:rPr>
        <w:t xml:space="preserve"> </w:t>
      </w:r>
      <w:r w:rsidR="00D922D2" w:rsidRPr="002635F1">
        <w:rPr>
          <w:sz w:val="28"/>
          <w:szCs w:val="28"/>
        </w:rPr>
        <w:t>размещения извещения об отмене аукциона.</w:t>
      </w:r>
    </w:p>
    <w:p w:rsidR="00EE423A" w:rsidRPr="002635F1" w:rsidRDefault="00EE423A" w:rsidP="00D00FFF">
      <w:pPr>
        <w:autoSpaceDE w:val="0"/>
        <w:autoSpaceDN w:val="0"/>
        <w:adjustRightInd w:val="0"/>
        <w:spacing w:line="276" w:lineRule="auto"/>
        <w:ind w:firstLine="709"/>
        <w:jc w:val="both"/>
        <w:rPr>
          <w:rFonts w:eastAsia="Courier New"/>
          <w:sz w:val="28"/>
          <w:szCs w:val="28"/>
          <w:lang w:bidi="ru-RU"/>
        </w:rPr>
      </w:pPr>
      <w:r w:rsidRPr="002635F1">
        <w:rPr>
          <w:sz w:val="28"/>
          <w:szCs w:val="28"/>
        </w:rPr>
        <w:lastRenderedPageBreak/>
        <w:t>Оператор прекращает блокирование в отношении денежных средств участников аукциона, заблокированных в размере задатка на</w:t>
      </w:r>
      <w:r w:rsidR="00BD1DCD" w:rsidRPr="002635F1">
        <w:rPr>
          <w:sz w:val="28"/>
          <w:szCs w:val="28"/>
        </w:rPr>
        <w:t xml:space="preserve"> их</w:t>
      </w:r>
      <w:r w:rsidRPr="002635F1">
        <w:rPr>
          <w:sz w:val="28"/>
          <w:szCs w:val="28"/>
        </w:rPr>
        <w:t xml:space="preserve"> счет</w:t>
      </w:r>
      <w:r w:rsidR="00BD1DCD" w:rsidRPr="002635F1">
        <w:rPr>
          <w:sz w:val="28"/>
          <w:szCs w:val="28"/>
        </w:rPr>
        <w:t>ах</w:t>
      </w:r>
      <w:r w:rsidRPr="002635F1">
        <w:rPr>
          <w:sz w:val="28"/>
          <w:szCs w:val="28"/>
        </w:rPr>
        <w:t xml:space="preserve"> на электронной площадке после подписания Организатором аукциона протокола</w:t>
      </w:r>
      <w:r w:rsidR="005D431F" w:rsidRPr="002635F1">
        <w:rPr>
          <w:sz w:val="28"/>
          <w:szCs w:val="28"/>
        </w:rPr>
        <w:t xml:space="preserve"> </w:t>
      </w:r>
      <w:r w:rsidRPr="002635F1">
        <w:rPr>
          <w:sz w:val="28"/>
          <w:szCs w:val="28"/>
        </w:rPr>
        <w:t xml:space="preserve">о результатах аукциона, за исключением победителя аукциона, единственного допущенного участника </w:t>
      </w:r>
      <w:r w:rsidRPr="002635F1">
        <w:rPr>
          <w:rFonts w:eastAsia="Courier New"/>
          <w:sz w:val="28"/>
          <w:szCs w:val="28"/>
          <w:lang w:bidi="ru-RU"/>
        </w:rPr>
        <w:t>или единственного принявшего участие в аукционе участника.</w:t>
      </w:r>
    </w:p>
    <w:p w:rsidR="00E6668A" w:rsidRPr="002635F1" w:rsidRDefault="000D7C41" w:rsidP="00537D04">
      <w:pPr>
        <w:tabs>
          <w:tab w:val="left" w:pos="0"/>
          <w:tab w:val="left" w:pos="709"/>
        </w:tabs>
        <w:autoSpaceDE w:val="0"/>
        <w:autoSpaceDN w:val="0"/>
        <w:adjustRightInd w:val="0"/>
        <w:spacing w:line="276" w:lineRule="auto"/>
        <w:jc w:val="both"/>
        <w:outlineLvl w:val="0"/>
        <w:rPr>
          <w:sz w:val="28"/>
          <w:szCs w:val="28"/>
        </w:rPr>
      </w:pPr>
      <w:r w:rsidRPr="002635F1">
        <w:rPr>
          <w:bCs/>
          <w:sz w:val="28"/>
          <w:szCs w:val="28"/>
        </w:rPr>
        <w:tab/>
      </w:r>
      <w:r w:rsidR="00E6668A" w:rsidRPr="002635F1">
        <w:rPr>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37D04" w:rsidRPr="002635F1" w:rsidRDefault="000D7C41" w:rsidP="00537D04">
      <w:pPr>
        <w:tabs>
          <w:tab w:val="left" w:pos="0"/>
          <w:tab w:val="left" w:pos="709"/>
        </w:tabs>
        <w:autoSpaceDE w:val="0"/>
        <w:autoSpaceDN w:val="0"/>
        <w:adjustRightInd w:val="0"/>
        <w:spacing w:line="276" w:lineRule="auto"/>
        <w:jc w:val="both"/>
        <w:outlineLvl w:val="0"/>
        <w:rPr>
          <w:bCs/>
          <w:sz w:val="28"/>
          <w:szCs w:val="28"/>
        </w:rPr>
      </w:pPr>
      <w:r w:rsidRPr="002635F1">
        <w:rPr>
          <w:bCs/>
          <w:sz w:val="28"/>
          <w:szCs w:val="28"/>
        </w:rPr>
        <w:tab/>
      </w:r>
    </w:p>
    <w:p w:rsidR="00E6668A" w:rsidRPr="002635F1" w:rsidRDefault="00537D04" w:rsidP="00537D04">
      <w:pPr>
        <w:tabs>
          <w:tab w:val="left" w:pos="0"/>
          <w:tab w:val="left" w:pos="709"/>
        </w:tabs>
        <w:autoSpaceDE w:val="0"/>
        <w:autoSpaceDN w:val="0"/>
        <w:adjustRightInd w:val="0"/>
        <w:spacing w:line="276" w:lineRule="auto"/>
        <w:jc w:val="both"/>
        <w:outlineLvl w:val="0"/>
        <w:rPr>
          <w:b/>
          <w:sz w:val="28"/>
          <w:szCs w:val="28"/>
        </w:rPr>
      </w:pPr>
      <w:r w:rsidRPr="002635F1">
        <w:rPr>
          <w:bCs/>
          <w:sz w:val="28"/>
          <w:szCs w:val="28"/>
        </w:rPr>
        <w:tab/>
      </w:r>
      <w:r w:rsidR="00E6668A" w:rsidRPr="002635F1">
        <w:rPr>
          <w:b/>
          <w:sz w:val="28"/>
          <w:szCs w:val="28"/>
        </w:rPr>
        <w:t>Претендент не допускается к участию в аукционе в следующих случаях:</w:t>
      </w:r>
    </w:p>
    <w:p w:rsidR="00455F0B" w:rsidRPr="002635F1" w:rsidRDefault="00455F0B" w:rsidP="00537D04">
      <w:pPr>
        <w:pStyle w:val="aa"/>
        <w:spacing w:line="276" w:lineRule="auto"/>
        <w:ind w:left="0" w:firstLine="709"/>
        <w:jc w:val="both"/>
        <w:rPr>
          <w:sz w:val="28"/>
          <w:szCs w:val="28"/>
        </w:rPr>
      </w:pPr>
      <w:r w:rsidRPr="002635F1">
        <w:rPr>
          <w:sz w:val="28"/>
          <w:szCs w:val="28"/>
        </w:rPr>
        <w:t xml:space="preserve">- </w:t>
      </w:r>
      <w:r w:rsidR="00D43904" w:rsidRPr="002635F1">
        <w:rPr>
          <w:sz w:val="28"/>
          <w:szCs w:val="28"/>
        </w:rPr>
        <w:t>н</w:t>
      </w:r>
      <w:r w:rsidRPr="002635F1">
        <w:rPr>
          <w:sz w:val="28"/>
          <w:szCs w:val="28"/>
        </w:rPr>
        <w:t>епредставление документов, указанных в извещении о проведен</w:t>
      </w:r>
      <w:proofErr w:type="gramStart"/>
      <w:r w:rsidRPr="002635F1">
        <w:rPr>
          <w:sz w:val="28"/>
          <w:szCs w:val="28"/>
        </w:rPr>
        <w:t>ии ау</w:t>
      </w:r>
      <w:proofErr w:type="gramEnd"/>
      <w:r w:rsidRPr="002635F1">
        <w:rPr>
          <w:sz w:val="28"/>
          <w:szCs w:val="28"/>
        </w:rPr>
        <w:t>кциона;</w:t>
      </w:r>
    </w:p>
    <w:p w:rsidR="00455F0B" w:rsidRPr="002635F1" w:rsidRDefault="00455F0B" w:rsidP="00537D04">
      <w:pPr>
        <w:spacing w:line="276" w:lineRule="auto"/>
        <w:ind w:firstLine="708"/>
        <w:jc w:val="both"/>
        <w:rPr>
          <w:color w:val="FF0000"/>
          <w:sz w:val="28"/>
          <w:szCs w:val="28"/>
        </w:rPr>
      </w:pPr>
      <w:r w:rsidRPr="002635F1">
        <w:rPr>
          <w:sz w:val="28"/>
          <w:szCs w:val="28"/>
        </w:rPr>
        <w:t xml:space="preserve">- </w:t>
      </w:r>
      <w:proofErr w:type="spellStart"/>
      <w:r w:rsidR="00D43904" w:rsidRPr="002635F1">
        <w:rPr>
          <w:sz w:val="28"/>
          <w:szCs w:val="28"/>
        </w:rPr>
        <w:t>н</w:t>
      </w:r>
      <w:r w:rsidRPr="002635F1">
        <w:rPr>
          <w:sz w:val="28"/>
          <w:szCs w:val="28"/>
        </w:rPr>
        <w:t>епоступление</w:t>
      </w:r>
      <w:proofErr w:type="spellEnd"/>
      <w:r w:rsidRPr="002635F1">
        <w:rPr>
          <w:sz w:val="28"/>
          <w:szCs w:val="28"/>
        </w:rPr>
        <w:t xml:space="preserve"> задатка на дату рассмотрения заявок на участие в аукционе;</w:t>
      </w:r>
    </w:p>
    <w:p w:rsidR="00455F0B" w:rsidRPr="002635F1" w:rsidRDefault="00455F0B" w:rsidP="00537D04">
      <w:pPr>
        <w:pStyle w:val="aa"/>
        <w:spacing w:line="276" w:lineRule="auto"/>
        <w:ind w:left="0" w:firstLine="709"/>
        <w:jc w:val="both"/>
        <w:rPr>
          <w:sz w:val="28"/>
          <w:szCs w:val="28"/>
        </w:rPr>
      </w:pPr>
      <w:r w:rsidRPr="002635F1">
        <w:rPr>
          <w:sz w:val="28"/>
          <w:szCs w:val="28"/>
        </w:rPr>
        <w:t xml:space="preserve">- </w:t>
      </w:r>
      <w:r w:rsidR="00D43904" w:rsidRPr="002635F1">
        <w:rPr>
          <w:sz w:val="28"/>
          <w:szCs w:val="28"/>
        </w:rPr>
        <w:t>н</w:t>
      </w:r>
      <w:r w:rsidRPr="002635F1">
        <w:rPr>
          <w:sz w:val="28"/>
          <w:szCs w:val="28"/>
        </w:rPr>
        <w:t>есоответствия требованиям к участникам аукциона</w:t>
      </w:r>
      <w:r w:rsidR="0095041B" w:rsidRPr="002635F1">
        <w:rPr>
          <w:sz w:val="28"/>
          <w:szCs w:val="28"/>
        </w:rPr>
        <w:t>, указанным в извещении о проведен</w:t>
      </w:r>
      <w:proofErr w:type="gramStart"/>
      <w:r w:rsidR="0095041B" w:rsidRPr="002635F1">
        <w:rPr>
          <w:sz w:val="28"/>
          <w:szCs w:val="28"/>
        </w:rPr>
        <w:t>ии ау</w:t>
      </w:r>
      <w:proofErr w:type="gramEnd"/>
      <w:r w:rsidR="0095041B" w:rsidRPr="002635F1">
        <w:rPr>
          <w:sz w:val="28"/>
          <w:szCs w:val="28"/>
        </w:rPr>
        <w:t>кциона.</w:t>
      </w:r>
    </w:p>
    <w:p w:rsidR="00E6668A" w:rsidRPr="002635F1" w:rsidRDefault="00E6668A" w:rsidP="00537D04">
      <w:pPr>
        <w:pStyle w:val="ConsPlusNormal"/>
        <w:spacing w:line="276" w:lineRule="auto"/>
        <w:ind w:firstLine="709"/>
        <w:jc w:val="both"/>
        <w:rPr>
          <w:rFonts w:ascii="Times New Roman" w:hAnsi="Times New Roman"/>
          <w:sz w:val="28"/>
          <w:szCs w:val="28"/>
        </w:rPr>
      </w:pPr>
      <w:r w:rsidRPr="002635F1">
        <w:rPr>
          <w:rFonts w:ascii="Times New Roman" w:hAnsi="Times New Roman" w:cs="Times New Roman"/>
          <w:sz w:val="28"/>
          <w:szCs w:val="28"/>
        </w:rPr>
        <w:t xml:space="preserve">Уведомления участникам аукциона и претендентам, не допущенным к участию в аукционе, направляются Оператором электронной площадки не позднее дня, следующего после дня подписания протокола </w:t>
      </w:r>
      <w:r w:rsidRPr="002635F1">
        <w:rPr>
          <w:rFonts w:ascii="Times New Roman" w:hAnsi="Times New Roman"/>
          <w:sz w:val="28"/>
          <w:szCs w:val="28"/>
        </w:rPr>
        <w:t>рассмотрения заявок на участие в аукционе.</w:t>
      </w:r>
    </w:p>
    <w:p w:rsidR="003B5057" w:rsidRPr="002635F1" w:rsidRDefault="003B5057" w:rsidP="00537D04">
      <w:pPr>
        <w:pStyle w:val="ConsPlusNormal"/>
        <w:spacing w:line="276" w:lineRule="auto"/>
        <w:ind w:firstLine="708"/>
        <w:jc w:val="both"/>
        <w:rPr>
          <w:rFonts w:ascii="Times New Roman" w:hAnsi="Times New Roman" w:cs="Times New Roman"/>
          <w:sz w:val="28"/>
          <w:szCs w:val="28"/>
        </w:rPr>
      </w:pPr>
      <w:r w:rsidRPr="002635F1">
        <w:rPr>
          <w:rFonts w:ascii="Times New Roman" w:hAnsi="Times New Roman" w:cs="Times New Roman"/>
          <w:sz w:val="28"/>
          <w:szCs w:val="28"/>
        </w:rPr>
        <w:t>В случае</w:t>
      </w:r>
      <w:proofErr w:type="gramStart"/>
      <w:r w:rsidRPr="002635F1">
        <w:rPr>
          <w:rFonts w:ascii="Times New Roman" w:hAnsi="Times New Roman" w:cs="Times New Roman"/>
          <w:sz w:val="28"/>
          <w:szCs w:val="28"/>
        </w:rPr>
        <w:t>,</w:t>
      </w:r>
      <w:proofErr w:type="gramEnd"/>
      <w:r w:rsidRPr="002635F1">
        <w:rPr>
          <w:rFonts w:ascii="Times New Roman" w:hAnsi="Times New Roman" w:cs="Times New Roman"/>
          <w:sz w:val="28"/>
          <w:szCs w:val="28"/>
        </w:rPr>
        <w:t xml:space="preserve"> если к участию в аукционе допущен один участник, аукцион признается несостоявшимся и </w:t>
      </w:r>
      <w:r w:rsidRPr="002635F1">
        <w:rPr>
          <w:rFonts w:ascii="Times New Roman" w:eastAsiaTheme="minorHAnsi" w:hAnsi="Times New Roman" w:cs="Times New Roman"/>
          <w:bCs/>
          <w:sz w:val="28"/>
          <w:szCs w:val="28"/>
          <w:lang w:eastAsia="en-US"/>
        </w:rPr>
        <w:t xml:space="preserve">договор </w:t>
      </w:r>
      <w:r w:rsidRPr="002635F1">
        <w:rPr>
          <w:rFonts w:ascii="Times New Roman" w:hAnsi="Times New Roman" w:cs="Times New Roman"/>
          <w:sz w:val="28"/>
          <w:szCs w:val="28"/>
        </w:rPr>
        <w:t>купли-продажи права на заключение договора на установку и эксплуатацию рекламной конструкции, договор на установку и эксплуатацию рекламной конструкции заключается с лицом, которое являлось единственным участником аукциона.</w:t>
      </w:r>
    </w:p>
    <w:p w:rsidR="00E6668A" w:rsidRPr="002635F1" w:rsidRDefault="00E6668A" w:rsidP="00537D04">
      <w:pPr>
        <w:pStyle w:val="ConsPlusNormal"/>
        <w:spacing w:line="276" w:lineRule="auto"/>
        <w:ind w:firstLine="709"/>
        <w:jc w:val="both"/>
        <w:rPr>
          <w:rFonts w:ascii="Times New Roman" w:hAnsi="Times New Roman" w:cs="Times New Roman"/>
          <w:b/>
          <w:sz w:val="28"/>
          <w:szCs w:val="28"/>
        </w:rPr>
      </w:pPr>
      <w:r w:rsidRPr="002635F1">
        <w:rPr>
          <w:rFonts w:ascii="Times New Roman" w:hAnsi="Times New Roman" w:cs="Times New Roman"/>
          <w:b/>
          <w:sz w:val="28"/>
          <w:szCs w:val="28"/>
        </w:rPr>
        <w:t>Порядок проведения аукциона на электронной площадке.</w:t>
      </w:r>
    </w:p>
    <w:p w:rsidR="00D43904" w:rsidRPr="002635F1" w:rsidRDefault="00D43904" w:rsidP="00537D04">
      <w:pPr>
        <w:pStyle w:val="aa"/>
        <w:spacing w:line="276" w:lineRule="auto"/>
        <w:ind w:left="0" w:firstLine="709"/>
        <w:jc w:val="both"/>
        <w:rPr>
          <w:sz w:val="28"/>
          <w:szCs w:val="28"/>
        </w:rPr>
      </w:pPr>
      <w:r w:rsidRPr="002635F1">
        <w:rPr>
          <w:sz w:val="28"/>
          <w:szCs w:val="28"/>
        </w:rPr>
        <w:t xml:space="preserve">Подача предложений о цене проводится на электронной площадке в день и время, </w:t>
      </w:r>
      <w:proofErr w:type="gramStart"/>
      <w:r w:rsidRPr="002635F1">
        <w:rPr>
          <w:sz w:val="28"/>
          <w:szCs w:val="28"/>
        </w:rPr>
        <w:t>указанные</w:t>
      </w:r>
      <w:proofErr w:type="gramEnd"/>
      <w:r w:rsidRPr="002635F1">
        <w:rPr>
          <w:sz w:val="28"/>
          <w:szCs w:val="28"/>
        </w:rPr>
        <w:t xml:space="preserve"> в извещении о проведении аукциона.</w:t>
      </w:r>
    </w:p>
    <w:p w:rsidR="00D43904" w:rsidRPr="002635F1" w:rsidRDefault="00D43904" w:rsidP="00537D04">
      <w:pPr>
        <w:pStyle w:val="aa"/>
        <w:spacing w:line="276" w:lineRule="auto"/>
        <w:ind w:left="0" w:firstLine="709"/>
        <w:jc w:val="both"/>
        <w:rPr>
          <w:sz w:val="28"/>
          <w:szCs w:val="28"/>
        </w:rPr>
      </w:pPr>
      <w:r w:rsidRPr="002635F1">
        <w:rPr>
          <w:sz w:val="28"/>
          <w:szCs w:val="28"/>
        </w:rPr>
        <w:t>Торги проводятся путем последовательного повышения участниками аукциона начальной цены аукциона на величину, равную величине «шага аукциона».</w:t>
      </w:r>
    </w:p>
    <w:p w:rsidR="00D43904" w:rsidRPr="002635F1" w:rsidRDefault="00D43904" w:rsidP="00537D04">
      <w:pPr>
        <w:pStyle w:val="aa"/>
        <w:spacing w:line="276" w:lineRule="auto"/>
        <w:ind w:left="0" w:firstLine="709"/>
        <w:jc w:val="both"/>
        <w:rPr>
          <w:sz w:val="28"/>
          <w:szCs w:val="28"/>
        </w:rPr>
      </w:pPr>
      <w:r w:rsidRPr="002635F1">
        <w:rPr>
          <w:sz w:val="28"/>
          <w:szCs w:val="28"/>
        </w:rPr>
        <w:t>«Шаг аукциона» устанавливается Организатором аукциона в фиксированной сумме, составляющей 5% начальной цены аукциона, и не изменяется в течение времени подачи предложений о цене.</w:t>
      </w:r>
    </w:p>
    <w:p w:rsidR="00D43904" w:rsidRPr="002635F1" w:rsidRDefault="00D43904" w:rsidP="00537D04">
      <w:pPr>
        <w:pStyle w:val="aa"/>
        <w:spacing w:line="276" w:lineRule="auto"/>
        <w:ind w:left="0" w:firstLine="709"/>
        <w:jc w:val="both"/>
        <w:rPr>
          <w:sz w:val="28"/>
          <w:szCs w:val="28"/>
        </w:rPr>
      </w:pPr>
      <w:r w:rsidRPr="002635F1">
        <w:rPr>
          <w:sz w:val="28"/>
          <w:szCs w:val="28"/>
        </w:rPr>
        <w:t>Время для подачи предложений о цене аукциона определяется в следующем порядке:</w:t>
      </w:r>
    </w:p>
    <w:p w:rsidR="00D43904" w:rsidRPr="002635F1" w:rsidRDefault="00D43904" w:rsidP="00537D04">
      <w:pPr>
        <w:pStyle w:val="aa"/>
        <w:spacing w:line="276" w:lineRule="auto"/>
        <w:ind w:left="0" w:firstLine="709"/>
        <w:jc w:val="both"/>
        <w:rPr>
          <w:sz w:val="28"/>
          <w:szCs w:val="28"/>
        </w:rPr>
      </w:pPr>
      <w:r w:rsidRPr="002635F1">
        <w:rPr>
          <w:sz w:val="28"/>
          <w:szCs w:val="28"/>
        </w:rPr>
        <w:lastRenderedPageBreak/>
        <w:t>- время для подачи первого предложения о цене аукциона составляет 30 (тридцать) минут с момента начала аукциона;</w:t>
      </w:r>
    </w:p>
    <w:p w:rsidR="00D43904" w:rsidRPr="002635F1" w:rsidRDefault="00D43904" w:rsidP="00537D04">
      <w:pPr>
        <w:pStyle w:val="aa"/>
        <w:spacing w:line="276" w:lineRule="auto"/>
        <w:ind w:left="0" w:firstLine="709"/>
        <w:jc w:val="both"/>
        <w:rPr>
          <w:sz w:val="28"/>
          <w:szCs w:val="28"/>
        </w:rPr>
      </w:pPr>
      <w:r w:rsidRPr="002635F1">
        <w:rPr>
          <w:sz w:val="28"/>
          <w:szCs w:val="28"/>
        </w:rPr>
        <w:t>- в случае поступления предложения о цене аукциона, увеличивающего начальную цену аукциона или текущее лучшее предложение о цене аукциона, время для подачи предложений о цене продлевается на 10 (десять) минут с момента приема оператором каждого из таких предложений.</w:t>
      </w:r>
    </w:p>
    <w:p w:rsidR="00D43904" w:rsidRPr="002635F1" w:rsidRDefault="00D43904" w:rsidP="00537D04">
      <w:pPr>
        <w:pStyle w:val="aa"/>
        <w:spacing w:line="276" w:lineRule="auto"/>
        <w:ind w:left="0" w:firstLine="709"/>
        <w:jc w:val="both"/>
        <w:rPr>
          <w:sz w:val="28"/>
          <w:szCs w:val="28"/>
        </w:rPr>
      </w:pPr>
      <w:r w:rsidRPr="002635F1">
        <w:rPr>
          <w:sz w:val="28"/>
          <w:szCs w:val="28"/>
        </w:rPr>
        <w:t>Если в течение 10 (десяти) минут после предоставления лучшего текущего предложения о цене аукциона не поступило следующее лучшее предложение о цене аукциона, подача предложений о цене автоматически, при помощи программных технических средств, завершается.</w:t>
      </w:r>
    </w:p>
    <w:p w:rsidR="00D43904" w:rsidRPr="002635F1" w:rsidRDefault="00D43904" w:rsidP="00537D04">
      <w:pPr>
        <w:pStyle w:val="aa"/>
        <w:spacing w:line="276" w:lineRule="auto"/>
        <w:ind w:left="0" w:firstLine="709"/>
        <w:jc w:val="both"/>
        <w:rPr>
          <w:sz w:val="28"/>
          <w:szCs w:val="28"/>
        </w:rPr>
      </w:pPr>
      <w:r w:rsidRPr="002635F1">
        <w:rPr>
          <w:sz w:val="28"/>
          <w:szCs w:val="28"/>
        </w:rPr>
        <w:t>Если в течение времени для подачи первого предложения о цене аукциона не поступает ни одного предложения о цене аукциона, подача предложений о цене автоматически при помощи программных и технических средств, завершается.</w:t>
      </w:r>
    </w:p>
    <w:p w:rsidR="00D43904" w:rsidRPr="002635F1" w:rsidRDefault="00D43904" w:rsidP="00537D04">
      <w:pPr>
        <w:pStyle w:val="aa"/>
        <w:spacing w:line="276" w:lineRule="auto"/>
        <w:ind w:left="0" w:firstLine="709"/>
        <w:jc w:val="both"/>
        <w:rPr>
          <w:sz w:val="28"/>
          <w:szCs w:val="28"/>
        </w:rPr>
      </w:pPr>
      <w:r w:rsidRPr="002635F1">
        <w:rPr>
          <w:sz w:val="28"/>
          <w:szCs w:val="28"/>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сначала подачи предложений о цене), отображается в закрытой части электронной площадки как расчетное время окончания торгов, а также время, оставшееся до окончания торгов в минутах.</w:t>
      </w:r>
    </w:p>
    <w:p w:rsidR="00D43904" w:rsidRPr="002635F1" w:rsidRDefault="00D43904" w:rsidP="00537D04">
      <w:pPr>
        <w:spacing w:line="276" w:lineRule="auto"/>
        <w:ind w:firstLine="709"/>
        <w:jc w:val="both"/>
        <w:rPr>
          <w:sz w:val="28"/>
          <w:szCs w:val="28"/>
        </w:rPr>
      </w:pPr>
      <w:r w:rsidRPr="002635F1">
        <w:rPr>
          <w:sz w:val="28"/>
          <w:szCs w:val="28"/>
        </w:rPr>
        <w:t>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 в случаях, если:</w:t>
      </w:r>
    </w:p>
    <w:p w:rsidR="00D43904" w:rsidRPr="002635F1" w:rsidRDefault="00D43904" w:rsidP="00537D04">
      <w:pPr>
        <w:spacing w:line="276" w:lineRule="auto"/>
        <w:ind w:firstLine="709"/>
        <w:jc w:val="both"/>
        <w:rPr>
          <w:sz w:val="28"/>
          <w:szCs w:val="28"/>
        </w:rPr>
      </w:pPr>
      <w:r w:rsidRPr="002635F1">
        <w:rPr>
          <w:sz w:val="28"/>
          <w:szCs w:val="28"/>
        </w:rPr>
        <w:t>- предложение о цене аукциона подано до начала или по истечении установленного времени для подачи предложений о цене аукциона;</w:t>
      </w:r>
    </w:p>
    <w:p w:rsidR="00D43904" w:rsidRPr="002635F1" w:rsidRDefault="00D43904" w:rsidP="00537D04">
      <w:pPr>
        <w:spacing w:line="276" w:lineRule="auto"/>
        <w:ind w:firstLine="709"/>
        <w:jc w:val="both"/>
        <w:rPr>
          <w:sz w:val="28"/>
          <w:szCs w:val="28"/>
        </w:rPr>
      </w:pPr>
      <w:r w:rsidRPr="002635F1">
        <w:rPr>
          <w:sz w:val="28"/>
          <w:szCs w:val="28"/>
        </w:rPr>
        <w:t>- представленное предложение о цене аукциона ниже начальной цены;</w:t>
      </w:r>
    </w:p>
    <w:p w:rsidR="00D43904" w:rsidRPr="002635F1" w:rsidRDefault="00D43904" w:rsidP="00537D04">
      <w:pPr>
        <w:spacing w:line="276" w:lineRule="auto"/>
        <w:ind w:firstLine="709"/>
        <w:jc w:val="both"/>
        <w:rPr>
          <w:sz w:val="28"/>
          <w:szCs w:val="28"/>
        </w:rPr>
      </w:pPr>
      <w:r w:rsidRPr="002635F1">
        <w:rPr>
          <w:sz w:val="28"/>
          <w:szCs w:val="28"/>
        </w:rPr>
        <w:t>- представленное предложение о цене аукциона равно нулю;</w:t>
      </w:r>
    </w:p>
    <w:p w:rsidR="00D43904" w:rsidRPr="002635F1" w:rsidRDefault="00D43904" w:rsidP="00537D04">
      <w:pPr>
        <w:spacing w:line="276" w:lineRule="auto"/>
        <w:ind w:firstLine="709"/>
        <w:jc w:val="both"/>
        <w:rPr>
          <w:sz w:val="28"/>
          <w:szCs w:val="28"/>
        </w:rPr>
      </w:pPr>
      <w:r w:rsidRPr="002635F1">
        <w:rPr>
          <w:sz w:val="28"/>
          <w:szCs w:val="28"/>
        </w:rPr>
        <w:t>- представленное предложение о цене аукциона не соответствует увеличению текущей цены на величину «шаг</w:t>
      </w:r>
      <w:r w:rsidR="00AE34E5" w:rsidRPr="002635F1">
        <w:rPr>
          <w:sz w:val="28"/>
          <w:szCs w:val="28"/>
        </w:rPr>
        <w:t>а</w:t>
      </w:r>
      <w:r w:rsidRPr="002635F1">
        <w:rPr>
          <w:sz w:val="28"/>
          <w:szCs w:val="28"/>
        </w:rPr>
        <w:t xml:space="preserve"> аукциона»;</w:t>
      </w:r>
    </w:p>
    <w:p w:rsidR="00D43904" w:rsidRPr="002635F1" w:rsidRDefault="00D43904" w:rsidP="00537D04">
      <w:pPr>
        <w:spacing w:line="276" w:lineRule="auto"/>
        <w:ind w:firstLine="709"/>
        <w:jc w:val="both"/>
        <w:rPr>
          <w:sz w:val="28"/>
          <w:szCs w:val="28"/>
        </w:rPr>
      </w:pPr>
      <w:r w:rsidRPr="002635F1">
        <w:rPr>
          <w:sz w:val="28"/>
          <w:szCs w:val="28"/>
        </w:rPr>
        <w:t xml:space="preserve">- </w:t>
      </w:r>
      <w:proofErr w:type="gramStart"/>
      <w:r w:rsidRPr="002635F1">
        <w:rPr>
          <w:sz w:val="28"/>
          <w:szCs w:val="28"/>
        </w:rPr>
        <w:t>предыдущее</w:t>
      </w:r>
      <w:proofErr w:type="gramEnd"/>
      <w:r w:rsidRPr="002635F1">
        <w:rPr>
          <w:sz w:val="28"/>
          <w:szCs w:val="28"/>
        </w:rPr>
        <w:t xml:space="preserve"> представленное данным участником аукциона предложение о цене аукциона является лучшим текущим предложением о цене;</w:t>
      </w:r>
    </w:p>
    <w:p w:rsidR="00D43904" w:rsidRPr="002635F1" w:rsidRDefault="00D43904" w:rsidP="00537D04">
      <w:pPr>
        <w:spacing w:line="276" w:lineRule="auto"/>
        <w:ind w:firstLine="709"/>
        <w:jc w:val="both"/>
        <w:rPr>
          <w:sz w:val="28"/>
          <w:szCs w:val="28"/>
        </w:rPr>
      </w:pPr>
      <w:r w:rsidRPr="002635F1">
        <w:rPr>
          <w:sz w:val="28"/>
          <w:szCs w:val="28"/>
        </w:rPr>
        <w:t>- представленное участником аукциона предложение о цене аукциона меньше ранее представленных предложений.</w:t>
      </w:r>
    </w:p>
    <w:p w:rsidR="00D43904" w:rsidRPr="002635F1" w:rsidRDefault="00D43904" w:rsidP="00537D04">
      <w:pPr>
        <w:spacing w:line="276" w:lineRule="auto"/>
        <w:ind w:firstLine="709"/>
        <w:jc w:val="both"/>
        <w:rPr>
          <w:sz w:val="28"/>
          <w:szCs w:val="28"/>
        </w:rPr>
      </w:pPr>
      <w:r w:rsidRPr="002635F1">
        <w:rPr>
          <w:sz w:val="28"/>
          <w:szCs w:val="28"/>
        </w:rPr>
        <w:t>Победителем аукциона признается участник аукциона, предложивший наиболее высокую цену предмета аукциона.</w:t>
      </w:r>
    </w:p>
    <w:p w:rsidR="003C5725" w:rsidRPr="002635F1" w:rsidRDefault="00A24A00" w:rsidP="00537D04">
      <w:pPr>
        <w:spacing w:line="276" w:lineRule="auto"/>
        <w:ind w:firstLine="709"/>
        <w:jc w:val="both"/>
        <w:rPr>
          <w:sz w:val="28"/>
          <w:szCs w:val="28"/>
        </w:rPr>
      </w:pPr>
      <w:r w:rsidRPr="002635F1">
        <w:rPr>
          <w:sz w:val="28"/>
          <w:szCs w:val="28"/>
        </w:rPr>
        <w:lastRenderedPageBreak/>
        <w:t>Оператор</w:t>
      </w:r>
      <w:r w:rsidR="00333DE1" w:rsidRPr="002635F1">
        <w:rPr>
          <w:sz w:val="28"/>
          <w:szCs w:val="28"/>
        </w:rPr>
        <w:t>ом</w:t>
      </w:r>
      <w:r w:rsidR="00AE34E5" w:rsidRPr="002635F1">
        <w:rPr>
          <w:sz w:val="28"/>
          <w:szCs w:val="28"/>
        </w:rPr>
        <w:t xml:space="preserve"> </w:t>
      </w:r>
      <w:r w:rsidR="00333DE1" w:rsidRPr="002635F1">
        <w:rPr>
          <w:sz w:val="28"/>
          <w:szCs w:val="28"/>
        </w:rPr>
        <w:t>после</w:t>
      </w:r>
      <w:r w:rsidRPr="002635F1">
        <w:rPr>
          <w:sz w:val="28"/>
          <w:szCs w:val="28"/>
        </w:rPr>
        <w:t xml:space="preserve"> формирования протокола о </w:t>
      </w:r>
      <w:r w:rsidR="00333DE1" w:rsidRPr="002635F1">
        <w:rPr>
          <w:sz w:val="28"/>
          <w:szCs w:val="28"/>
        </w:rPr>
        <w:t>результатах аукциона</w:t>
      </w:r>
      <w:r w:rsidRPr="002635F1">
        <w:rPr>
          <w:sz w:val="28"/>
          <w:szCs w:val="28"/>
        </w:rPr>
        <w:t xml:space="preserve"> направляет</w:t>
      </w:r>
      <w:r w:rsidR="00333DE1" w:rsidRPr="002635F1">
        <w:rPr>
          <w:sz w:val="28"/>
          <w:szCs w:val="28"/>
        </w:rPr>
        <w:t>ся</w:t>
      </w:r>
      <w:r w:rsidRPr="002635F1">
        <w:rPr>
          <w:sz w:val="28"/>
          <w:szCs w:val="28"/>
        </w:rPr>
        <w:t xml:space="preserve"> в </w:t>
      </w:r>
      <w:r w:rsidR="00333DE1" w:rsidRPr="002635F1">
        <w:rPr>
          <w:sz w:val="28"/>
          <w:szCs w:val="28"/>
        </w:rPr>
        <w:t>л</w:t>
      </w:r>
      <w:r w:rsidRPr="002635F1">
        <w:rPr>
          <w:sz w:val="28"/>
          <w:szCs w:val="28"/>
        </w:rPr>
        <w:t xml:space="preserve">ичный кабинет победителя торгов уведомление с протоколом </w:t>
      </w:r>
      <w:r w:rsidR="00333DE1" w:rsidRPr="002635F1">
        <w:rPr>
          <w:sz w:val="28"/>
          <w:szCs w:val="28"/>
        </w:rPr>
        <w:t>о результатах аукциона</w:t>
      </w:r>
      <w:r w:rsidRPr="002635F1">
        <w:rPr>
          <w:sz w:val="28"/>
          <w:szCs w:val="28"/>
        </w:rPr>
        <w:t>, а также размещает</w:t>
      </w:r>
      <w:r w:rsidR="00333DE1" w:rsidRPr="002635F1">
        <w:rPr>
          <w:sz w:val="28"/>
          <w:szCs w:val="28"/>
        </w:rPr>
        <w:t>ся</w:t>
      </w:r>
      <w:r w:rsidRPr="002635F1">
        <w:rPr>
          <w:sz w:val="28"/>
          <w:szCs w:val="28"/>
        </w:rPr>
        <w:t xml:space="preserve"> в открытой части площадки информаци</w:t>
      </w:r>
      <w:r w:rsidR="00333DE1" w:rsidRPr="002635F1">
        <w:rPr>
          <w:sz w:val="28"/>
          <w:szCs w:val="28"/>
        </w:rPr>
        <w:t>я</w:t>
      </w:r>
      <w:r w:rsidRPr="002635F1">
        <w:rPr>
          <w:sz w:val="28"/>
          <w:szCs w:val="28"/>
        </w:rPr>
        <w:t xml:space="preserve"> об итоговой цене торгов и победителе торгов.</w:t>
      </w:r>
    </w:p>
    <w:p w:rsidR="00E6668A" w:rsidRPr="002635F1" w:rsidRDefault="00E6668A" w:rsidP="00537D04">
      <w:pPr>
        <w:autoSpaceDE w:val="0"/>
        <w:autoSpaceDN w:val="0"/>
        <w:adjustRightInd w:val="0"/>
        <w:spacing w:line="276" w:lineRule="auto"/>
        <w:ind w:firstLine="709"/>
        <w:jc w:val="both"/>
        <w:rPr>
          <w:b/>
          <w:sz w:val="28"/>
          <w:szCs w:val="28"/>
        </w:rPr>
      </w:pPr>
      <w:r w:rsidRPr="002635F1">
        <w:rPr>
          <w:b/>
          <w:sz w:val="28"/>
          <w:szCs w:val="28"/>
        </w:rPr>
        <w:t>Аукцион признается несостоявшимся в следующих случаях:</w:t>
      </w:r>
    </w:p>
    <w:p w:rsidR="001A3B1F" w:rsidRPr="002635F1" w:rsidRDefault="001A3B1F" w:rsidP="00537D04">
      <w:pPr>
        <w:spacing w:line="276" w:lineRule="auto"/>
        <w:ind w:firstLine="709"/>
        <w:jc w:val="both"/>
        <w:rPr>
          <w:sz w:val="28"/>
          <w:szCs w:val="28"/>
        </w:rPr>
      </w:pPr>
      <w:r w:rsidRPr="002635F1">
        <w:rPr>
          <w:sz w:val="28"/>
          <w:szCs w:val="28"/>
        </w:rPr>
        <w:t>- участником аукциона признан только один претендент;</w:t>
      </w:r>
    </w:p>
    <w:p w:rsidR="001A3B1F" w:rsidRPr="002635F1" w:rsidRDefault="001A3B1F" w:rsidP="00537D04">
      <w:pPr>
        <w:spacing w:line="276" w:lineRule="auto"/>
        <w:ind w:firstLine="709"/>
        <w:jc w:val="both"/>
        <w:rPr>
          <w:sz w:val="28"/>
          <w:szCs w:val="28"/>
        </w:rPr>
      </w:pPr>
      <w:r w:rsidRPr="002635F1">
        <w:rPr>
          <w:sz w:val="28"/>
          <w:szCs w:val="28"/>
        </w:rPr>
        <w:t>- не было подано ни одной заявки на участие в аукционе либо ни один из претендентов не признан участником;</w:t>
      </w:r>
    </w:p>
    <w:p w:rsidR="001A3B1F" w:rsidRPr="002635F1" w:rsidRDefault="001A3B1F" w:rsidP="00537D04">
      <w:pPr>
        <w:spacing w:line="276" w:lineRule="auto"/>
        <w:ind w:firstLine="709"/>
        <w:jc w:val="both"/>
        <w:rPr>
          <w:sz w:val="28"/>
          <w:szCs w:val="28"/>
        </w:rPr>
      </w:pPr>
      <w:r w:rsidRPr="002635F1">
        <w:rPr>
          <w:sz w:val="28"/>
          <w:szCs w:val="28"/>
        </w:rPr>
        <w:t>- ни один из участников аукциона не сделал предложение о начальной цене.</w:t>
      </w:r>
    </w:p>
    <w:p w:rsidR="001A3B1F" w:rsidRPr="002635F1" w:rsidRDefault="001A3B1F" w:rsidP="00537D04">
      <w:pPr>
        <w:spacing w:line="276" w:lineRule="auto"/>
        <w:ind w:firstLine="709"/>
        <w:jc w:val="both"/>
        <w:rPr>
          <w:color w:val="FF0000"/>
          <w:sz w:val="28"/>
          <w:szCs w:val="28"/>
        </w:rPr>
      </w:pPr>
      <w:proofErr w:type="gramStart"/>
      <w:r w:rsidRPr="002635F1">
        <w:rPr>
          <w:sz w:val="28"/>
          <w:szCs w:val="28"/>
        </w:rPr>
        <w:t xml:space="preserve">По результатам проведенного аукциона не ранее чем через 10 календарных дней со дня размещения информации о результатах аукциона на официальном сайте </w:t>
      </w:r>
      <w:r w:rsidR="004E5D47" w:rsidRPr="002635F1">
        <w:rPr>
          <w:bCs/>
          <w:sz w:val="28"/>
          <w:szCs w:val="28"/>
        </w:rPr>
        <w:t xml:space="preserve">Комитет имущественных отношений </w:t>
      </w:r>
      <w:r w:rsidR="004E5D47" w:rsidRPr="002635F1">
        <w:rPr>
          <w:sz w:val="28"/>
          <w:szCs w:val="28"/>
        </w:rPr>
        <w:t xml:space="preserve">Администрации городского округа Октябрьск </w:t>
      </w:r>
      <w:r w:rsidRPr="002635F1">
        <w:rPr>
          <w:sz w:val="28"/>
          <w:szCs w:val="28"/>
        </w:rPr>
        <w:t>подписывает договор купли-продажи права</w:t>
      </w:r>
      <w:r w:rsidR="00DD620A" w:rsidRPr="002635F1">
        <w:rPr>
          <w:sz w:val="28"/>
          <w:szCs w:val="28"/>
        </w:rPr>
        <w:t xml:space="preserve"> </w:t>
      </w:r>
      <w:r w:rsidR="00BC7503" w:rsidRPr="002635F1">
        <w:rPr>
          <w:i/>
          <w:sz w:val="28"/>
          <w:szCs w:val="28"/>
        </w:rPr>
        <w:t>(</w:t>
      </w:r>
      <w:r w:rsidR="00BC7503" w:rsidRPr="005D6B19">
        <w:rPr>
          <w:b/>
          <w:i/>
          <w:sz w:val="28"/>
          <w:szCs w:val="28"/>
        </w:rPr>
        <w:t>Приложение</w:t>
      </w:r>
      <w:r w:rsidR="00BE599E" w:rsidRPr="005D6B19">
        <w:rPr>
          <w:b/>
          <w:i/>
          <w:sz w:val="28"/>
          <w:szCs w:val="28"/>
        </w:rPr>
        <w:t xml:space="preserve"> № 2</w:t>
      </w:r>
      <w:r w:rsidR="00BC7503" w:rsidRPr="002635F1">
        <w:rPr>
          <w:sz w:val="28"/>
          <w:szCs w:val="28"/>
        </w:rPr>
        <w:t>)</w:t>
      </w:r>
      <w:r w:rsidRPr="002635F1">
        <w:rPr>
          <w:sz w:val="28"/>
          <w:szCs w:val="28"/>
        </w:rPr>
        <w:t xml:space="preserve"> и направляет победителю аукциона или единственному принявшему участие в аукционе участнику два экземпляра подписанного проекта договора купли-продажи права.</w:t>
      </w:r>
      <w:proofErr w:type="gramEnd"/>
    </w:p>
    <w:p w:rsidR="001A3B1F" w:rsidRPr="002635F1" w:rsidRDefault="001A3B1F" w:rsidP="00537D04">
      <w:pPr>
        <w:pStyle w:val="ConsPlusNormal"/>
        <w:spacing w:line="276" w:lineRule="auto"/>
        <w:ind w:firstLine="709"/>
        <w:jc w:val="both"/>
        <w:rPr>
          <w:rFonts w:ascii="Times New Roman" w:hAnsi="Times New Roman" w:cs="Times New Roman"/>
          <w:sz w:val="28"/>
          <w:szCs w:val="28"/>
        </w:rPr>
      </w:pPr>
      <w:r w:rsidRPr="002635F1">
        <w:rPr>
          <w:rFonts w:ascii="Times New Roman" w:hAnsi="Times New Roman" w:cs="Times New Roman"/>
          <w:sz w:val="28"/>
          <w:szCs w:val="28"/>
        </w:rPr>
        <w:t>Договор купли-продажи права с лицом, признанным победителем аукциона, или единственным участником аукциона, должен быть заключен в течение 5 рабочих дней со дня направления победителю аукциона или единственному участнику аукциона проекта указанного договора.</w:t>
      </w:r>
    </w:p>
    <w:p w:rsidR="001A3B1F" w:rsidRPr="002635F1" w:rsidRDefault="001A3B1F" w:rsidP="00537D04">
      <w:pPr>
        <w:pStyle w:val="ConsPlusNormal"/>
        <w:spacing w:line="276" w:lineRule="auto"/>
        <w:ind w:firstLine="709"/>
        <w:jc w:val="both"/>
        <w:rPr>
          <w:rFonts w:ascii="Times New Roman" w:hAnsi="Times New Roman" w:cs="Times New Roman"/>
          <w:sz w:val="28"/>
          <w:szCs w:val="28"/>
        </w:rPr>
      </w:pPr>
      <w:proofErr w:type="gramStart"/>
      <w:r w:rsidRPr="002635F1">
        <w:rPr>
          <w:rFonts w:ascii="Times New Roman" w:hAnsi="Times New Roman" w:cs="Times New Roman"/>
          <w:sz w:val="28"/>
          <w:szCs w:val="28"/>
        </w:rPr>
        <w:t xml:space="preserve">В случае если договор купли-продажи права в течение 5 рабочих дней со дня направления лицу, признанному победителем аукциона, проекта  указанного договора не был им подписан и представлен, </w:t>
      </w:r>
      <w:r w:rsidR="004E5D47" w:rsidRPr="002635F1">
        <w:rPr>
          <w:bCs/>
          <w:sz w:val="28"/>
          <w:szCs w:val="28"/>
        </w:rPr>
        <w:t xml:space="preserve">Комитет имущественных отношений </w:t>
      </w:r>
      <w:r w:rsidR="004E5D47" w:rsidRPr="002635F1">
        <w:rPr>
          <w:sz w:val="28"/>
          <w:szCs w:val="28"/>
        </w:rPr>
        <w:t>Администрации городского округа Октябрьск</w:t>
      </w:r>
      <w:r w:rsidR="004E5D47" w:rsidRPr="002635F1">
        <w:rPr>
          <w:rFonts w:ascii="Times New Roman" w:hAnsi="Times New Roman" w:cs="Times New Roman"/>
          <w:sz w:val="28"/>
          <w:szCs w:val="28"/>
        </w:rPr>
        <w:t xml:space="preserve"> </w:t>
      </w:r>
      <w:r w:rsidRPr="002635F1">
        <w:rPr>
          <w:rFonts w:ascii="Times New Roman" w:hAnsi="Times New Roman" w:cs="Times New Roman"/>
          <w:sz w:val="28"/>
          <w:szCs w:val="28"/>
        </w:rPr>
        <w:t>предлагает заключить указанный договор с  участником аукциона, который сделал предпоследнее предложение о размере  платы по договору купли-продажи права в соответствии с предложенной им ценой предмета аукциона.</w:t>
      </w:r>
      <w:proofErr w:type="gramEnd"/>
    </w:p>
    <w:p w:rsidR="001A3B1F" w:rsidRPr="002635F1" w:rsidRDefault="001A3B1F" w:rsidP="00537D04">
      <w:pPr>
        <w:pStyle w:val="ConsPlusNormal"/>
        <w:spacing w:line="276" w:lineRule="auto"/>
        <w:ind w:firstLine="709"/>
        <w:jc w:val="both"/>
        <w:rPr>
          <w:rFonts w:ascii="Times New Roman" w:hAnsi="Times New Roman" w:cs="Times New Roman"/>
          <w:sz w:val="28"/>
          <w:szCs w:val="28"/>
        </w:rPr>
      </w:pPr>
      <w:r w:rsidRPr="002635F1">
        <w:rPr>
          <w:rFonts w:ascii="Times New Roman" w:hAnsi="Times New Roman" w:cs="Times New Roman"/>
          <w:sz w:val="28"/>
          <w:szCs w:val="28"/>
        </w:rPr>
        <w:t xml:space="preserve">При уклонении или отказе лица, признанного победителем аукциона, а также единственного участника аукциона от заключения в установленный срок договора купли-продажи права на заключение договора на установку и эксплуатацию рекламной конструкции задаток ему не возвращается. Денежные средства, внесенные в качестве задатка, подлежат перечислению в бюджет городского округа </w:t>
      </w:r>
      <w:r w:rsidR="004E5D47" w:rsidRPr="002635F1">
        <w:rPr>
          <w:rFonts w:ascii="Times New Roman" w:hAnsi="Times New Roman" w:cs="Times New Roman"/>
          <w:sz w:val="28"/>
          <w:szCs w:val="28"/>
        </w:rPr>
        <w:t>Октябрьск</w:t>
      </w:r>
      <w:r w:rsidRPr="002635F1">
        <w:rPr>
          <w:rFonts w:ascii="Times New Roman" w:hAnsi="Times New Roman" w:cs="Times New Roman"/>
          <w:sz w:val="28"/>
          <w:szCs w:val="28"/>
        </w:rPr>
        <w:t>.</w:t>
      </w:r>
    </w:p>
    <w:p w:rsidR="00274A6D" w:rsidRDefault="001A3B1F">
      <w:pPr>
        <w:pStyle w:val="ConsPlusNormal"/>
        <w:spacing w:line="276" w:lineRule="auto"/>
        <w:ind w:firstLine="709"/>
        <w:jc w:val="both"/>
        <w:rPr>
          <w:rFonts w:ascii="Times New Roman" w:hAnsi="Times New Roman" w:cs="Times New Roman"/>
          <w:i/>
          <w:sz w:val="24"/>
          <w:szCs w:val="24"/>
        </w:rPr>
      </w:pPr>
      <w:r w:rsidRPr="002635F1">
        <w:rPr>
          <w:rFonts w:ascii="Times New Roman" w:hAnsi="Times New Roman" w:cs="Times New Roman"/>
          <w:sz w:val="28"/>
          <w:szCs w:val="28"/>
        </w:rPr>
        <w:t xml:space="preserve">В течение 5-ти рабочих дней со дня поступления платы по договору купли-продажи права в бюджет городского округа </w:t>
      </w:r>
      <w:r w:rsidR="004E5D47" w:rsidRPr="002635F1">
        <w:rPr>
          <w:rFonts w:ascii="Times New Roman" w:hAnsi="Times New Roman" w:cs="Times New Roman"/>
          <w:sz w:val="28"/>
          <w:szCs w:val="28"/>
        </w:rPr>
        <w:t xml:space="preserve">Октябрьск </w:t>
      </w:r>
      <w:r w:rsidRPr="002635F1">
        <w:rPr>
          <w:rFonts w:ascii="Times New Roman" w:hAnsi="Times New Roman" w:cs="Times New Roman"/>
          <w:sz w:val="28"/>
          <w:szCs w:val="28"/>
        </w:rPr>
        <w:t xml:space="preserve"> с лицом, признанным победителем аукциона, либо с лицом, которое являлось единственным участником аукциона, заключается договор на установку и эксплуатацию рекламной конструкции</w:t>
      </w:r>
      <w:r w:rsidR="00BC7503" w:rsidRPr="002635F1">
        <w:rPr>
          <w:rFonts w:ascii="Times New Roman" w:hAnsi="Times New Roman" w:cs="Times New Roman"/>
          <w:sz w:val="28"/>
          <w:szCs w:val="28"/>
        </w:rPr>
        <w:t xml:space="preserve"> (</w:t>
      </w:r>
      <w:r w:rsidR="00BC7503" w:rsidRPr="00A50565">
        <w:rPr>
          <w:rFonts w:ascii="Times New Roman" w:hAnsi="Times New Roman" w:cs="Times New Roman"/>
          <w:b/>
          <w:i/>
          <w:sz w:val="28"/>
          <w:szCs w:val="28"/>
        </w:rPr>
        <w:t>Приложение</w:t>
      </w:r>
      <w:r w:rsidR="0001385B" w:rsidRPr="00A50565">
        <w:rPr>
          <w:rFonts w:ascii="Times New Roman" w:hAnsi="Times New Roman" w:cs="Times New Roman"/>
          <w:b/>
          <w:i/>
          <w:sz w:val="28"/>
          <w:szCs w:val="28"/>
        </w:rPr>
        <w:t xml:space="preserve"> </w:t>
      </w:r>
      <w:r w:rsidR="00BE599E" w:rsidRPr="00A50565">
        <w:rPr>
          <w:rFonts w:ascii="Times New Roman" w:hAnsi="Times New Roman" w:cs="Times New Roman"/>
          <w:b/>
          <w:i/>
          <w:sz w:val="28"/>
          <w:szCs w:val="28"/>
        </w:rPr>
        <w:t>№ 3</w:t>
      </w:r>
      <w:proofErr w:type="gramStart"/>
      <w:r w:rsidR="00BE599E" w:rsidRPr="00A50565">
        <w:rPr>
          <w:rFonts w:ascii="Times New Roman" w:hAnsi="Times New Roman" w:cs="Times New Roman"/>
          <w:b/>
          <w:i/>
          <w:sz w:val="28"/>
          <w:szCs w:val="28"/>
        </w:rPr>
        <w:t xml:space="preserve"> </w:t>
      </w:r>
      <w:r w:rsidR="004E5D47" w:rsidRPr="00A50565">
        <w:rPr>
          <w:rFonts w:ascii="Times New Roman" w:hAnsi="Times New Roman" w:cs="Times New Roman"/>
          <w:b/>
          <w:i/>
          <w:sz w:val="28"/>
          <w:szCs w:val="28"/>
        </w:rPr>
        <w:t xml:space="preserve"> </w:t>
      </w:r>
      <w:r w:rsidR="00BC7503" w:rsidRPr="00A50565">
        <w:rPr>
          <w:rFonts w:ascii="Times New Roman" w:hAnsi="Times New Roman" w:cs="Times New Roman"/>
          <w:b/>
          <w:i/>
          <w:sz w:val="28"/>
          <w:szCs w:val="28"/>
        </w:rPr>
        <w:t>)</w:t>
      </w:r>
      <w:proofErr w:type="gramEnd"/>
      <w:r w:rsidRPr="00A50565">
        <w:rPr>
          <w:rFonts w:ascii="Times New Roman" w:hAnsi="Times New Roman" w:cs="Times New Roman"/>
          <w:b/>
          <w:i/>
          <w:sz w:val="28"/>
          <w:szCs w:val="28"/>
        </w:rPr>
        <w:t>.</w:t>
      </w:r>
    </w:p>
    <w:p w:rsidR="00274A6D" w:rsidRDefault="00274A6D">
      <w:pPr>
        <w:pStyle w:val="ConsPlusNormal"/>
        <w:spacing w:line="276" w:lineRule="auto"/>
        <w:ind w:firstLine="709"/>
        <w:jc w:val="both"/>
        <w:rPr>
          <w:rFonts w:ascii="Times New Roman" w:hAnsi="Times New Roman" w:cs="Times New Roman"/>
          <w:i/>
          <w:sz w:val="24"/>
          <w:szCs w:val="24"/>
        </w:rPr>
        <w:sectPr w:rsidR="00274A6D" w:rsidSect="00CD6CFD">
          <w:pgSz w:w="16838" w:h="11906" w:orient="landscape"/>
          <w:pgMar w:top="851" w:right="1134" w:bottom="426" w:left="1134" w:header="708" w:footer="708" w:gutter="0"/>
          <w:cols w:space="708"/>
          <w:docGrid w:linePitch="360"/>
        </w:sectPr>
      </w:pPr>
    </w:p>
    <w:p w:rsidR="00274A6D" w:rsidRPr="003C6B2E" w:rsidRDefault="002635F1" w:rsidP="002635F1">
      <w:pPr>
        <w:pStyle w:val="ConsPlusNormal"/>
        <w:spacing w:line="276" w:lineRule="auto"/>
        <w:ind w:firstLine="709"/>
        <w:jc w:val="right"/>
        <w:rPr>
          <w:rFonts w:ascii="Times New Roman" w:hAnsi="Times New Roman" w:cs="Times New Roman"/>
          <w:b/>
          <w:sz w:val="24"/>
          <w:szCs w:val="24"/>
        </w:rPr>
      </w:pPr>
      <w:r w:rsidRPr="003C6B2E">
        <w:rPr>
          <w:rFonts w:ascii="Times New Roman" w:hAnsi="Times New Roman" w:cs="Times New Roman"/>
          <w:b/>
          <w:sz w:val="24"/>
          <w:szCs w:val="24"/>
        </w:rPr>
        <w:lastRenderedPageBreak/>
        <w:t>Приложение №1</w:t>
      </w:r>
      <w:r w:rsidR="003C6B2E">
        <w:rPr>
          <w:rFonts w:ascii="Times New Roman" w:hAnsi="Times New Roman" w:cs="Times New Roman"/>
          <w:b/>
          <w:sz w:val="24"/>
          <w:szCs w:val="24"/>
        </w:rPr>
        <w:t xml:space="preserve"> </w:t>
      </w:r>
      <w:r w:rsidR="003C6B2E" w:rsidRPr="003C6B2E">
        <w:rPr>
          <w:rFonts w:ascii="Times New Roman" w:hAnsi="Times New Roman" w:cs="Times New Roman"/>
          <w:b/>
          <w:sz w:val="24"/>
          <w:szCs w:val="24"/>
        </w:rPr>
        <w:t>к Извещению</w:t>
      </w:r>
    </w:p>
    <w:p w:rsidR="00274A6D" w:rsidRDefault="00274A6D">
      <w:pPr>
        <w:pStyle w:val="ConsPlusNormal"/>
        <w:spacing w:line="276" w:lineRule="auto"/>
        <w:ind w:firstLine="709"/>
        <w:jc w:val="both"/>
        <w:rPr>
          <w:rFonts w:ascii="Times New Roman" w:hAnsi="Times New Roman" w:cs="Times New Roman"/>
          <w:i/>
          <w:sz w:val="24"/>
          <w:szCs w:val="24"/>
        </w:rPr>
      </w:pPr>
    </w:p>
    <w:p w:rsidR="00FA16ED" w:rsidRPr="00FA16ED" w:rsidRDefault="00FA16ED" w:rsidP="00FA16ED">
      <w:pPr>
        <w:autoSpaceDE w:val="0"/>
        <w:autoSpaceDN w:val="0"/>
        <w:adjustRightInd w:val="0"/>
        <w:spacing w:line="276" w:lineRule="auto"/>
        <w:jc w:val="center"/>
        <w:rPr>
          <w:b/>
          <w:i/>
          <w:sz w:val="28"/>
          <w:szCs w:val="28"/>
        </w:rPr>
      </w:pPr>
      <w:r w:rsidRPr="00FA16ED">
        <w:rPr>
          <w:b/>
          <w:i/>
          <w:sz w:val="28"/>
          <w:szCs w:val="28"/>
        </w:rPr>
        <w:t>Форма</w:t>
      </w:r>
    </w:p>
    <w:p w:rsidR="00FA16ED" w:rsidRPr="00FA16ED" w:rsidRDefault="00FA16ED" w:rsidP="00FA16ED">
      <w:pPr>
        <w:autoSpaceDE w:val="0"/>
        <w:autoSpaceDN w:val="0"/>
        <w:adjustRightInd w:val="0"/>
        <w:spacing w:line="276" w:lineRule="auto"/>
        <w:jc w:val="both"/>
        <w:rPr>
          <w:bCs/>
          <w:sz w:val="28"/>
          <w:szCs w:val="28"/>
        </w:rPr>
      </w:pPr>
      <w:r w:rsidRPr="00FA16ED">
        <w:rPr>
          <w:bCs/>
          <w:sz w:val="28"/>
          <w:szCs w:val="28"/>
        </w:rPr>
        <w:t xml:space="preserve">«__»_______ 20__ г. </w:t>
      </w:r>
    </w:p>
    <w:p w:rsidR="00FA16ED" w:rsidRPr="00FA16ED" w:rsidRDefault="00FA16ED" w:rsidP="00FA16ED">
      <w:pPr>
        <w:autoSpaceDE w:val="0"/>
        <w:autoSpaceDN w:val="0"/>
        <w:jc w:val="center"/>
        <w:rPr>
          <w:bCs/>
        </w:rPr>
      </w:pPr>
    </w:p>
    <w:p w:rsidR="00FA16ED" w:rsidRPr="00FA16ED" w:rsidRDefault="00FA16ED" w:rsidP="00FA16ED">
      <w:pPr>
        <w:autoSpaceDE w:val="0"/>
        <w:autoSpaceDN w:val="0"/>
        <w:jc w:val="center"/>
        <w:rPr>
          <w:bCs/>
          <w:sz w:val="28"/>
          <w:szCs w:val="28"/>
        </w:rPr>
      </w:pPr>
      <w:r w:rsidRPr="00FA16ED">
        <w:rPr>
          <w:bCs/>
          <w:sz w:val="28"/>
          <w:szCs w:val="28"/>
        </w:rPr>
        <w:t>ЗАЯВКА</w:t>
      </w:r>
    </w:p>
    <w:p w:rsidR="00FA16ED" w:rsidRDefault="00FA16ED" w:rsidP="002635F1">
      <w:pPr>
        <w:autoSpaceDE w:val="0"/>
        <w:autoSpaceDN w:val="0"/>
        <w:ind w:left="426"/>
        <w:jc w:val="center"/>
        <w:rPr>
          <w:sz w:val="28"/>
          <w:szCs w:val="28"/>
        </w:rPr>
      </w:pPr>
      <w:r w:rsidRPr="00FA16ED">
        <w:rPr>
          <w:bCs/>
          <w:sz w:val="28"/>
          <w:szCs w:val="28"/>
        </w:rPr>
        <w:t xml:space="preserve">на участие в аукционе </w:t>
      </w:r>
      <w:r>
        <w:rPr>
          <w:sz w:val="28"/>
          <w:szCs w:val="28"/>
        </w:rPr>
        <w:t xml:space="preserve"> </w:t>
      </w:r>
      <w:r w:rsidRPr="00FA16ED">
        <w:rPr>
          <w:sz w:val="28"/>
          <w:szCs w:val="28"/>
        </w:rPr>
        <w:t xml:space="preserve"> на право заключения договора на установку и эксплуатацию рекламной конструкции на земельных участках, зданиях или ином недвижимом имуществе, находящихся в собственности городского округа Октябрьск</w:t>
      </w:r>
    </w:p>
    <w:p w:rsidR="00FA16ED" w:rsidRDefault="00FA16ED" w:rsidP="00FA16ED">
      <w:pPr>
        <w:tabs>
          <w:tab w:val="left" w:pos="993"/>
        </w:tabs>
        <w:autoSpaceDE w:val="0"/>
        <w:autoSpaceDN w:val="0"/>
        <w:spacing w:line="360" w:lineRule="auto"/>
        <w:ind w:left="1069"/>
        <w:contextualSpacing/>
        <w:jc w:val="both"/>
        <w:rPr>
          <w:sz w:val="28"/>
          <w:szCs w:val="28"/>
        </w:rPr>
      </w:pPr>
    </w:p>
    <w:p w:rsidR="00FA16ED" w:rsidRPr="00FA16ED" w:rsidRDefault="00FA16ED" w:rsidP="00FA16ED">
      <w:pPr>
        <w:autoSpaceDE w:val="0"/>
        <w:autoSpaceDN w:val="0"/>
        <w:spacing w:line="360" w:lineRule="auto"/>
        <w:ind w:left="567"/>
        <w:contextualSpacing/>
        <w:jc w:val="both"/>
        <w:rPr>
          <w:bCs/>
          <w:sz w:val="28"/>
          <w:szCs w:val="28"/>
        </w:rPr>
      </w:pPr>
      <w:r>
        <w:rPr>
          <w:sz w:val="28"/>
          <w:szCs w:val="28"/>
        </w:rPr>
        <w:tab/>
        <w:t xml:space="preserve">        </w:t>
      </w:r>
      <w:proofErr w:type="gramStart"/>
      <w:r w:rsidRPr="00FA16ED">
        <w:rPr>
          <w:bCs/>
          <w:sz w:val="28"/>
          <w:szCs w:val="28"/>
        </w:rPr>
        <w:t xml:space="preserve">Изучив документацию об аукционе </w:t>
      </w:r>
      <w:r w:rsidRPr="00FA16ED">
        <w:rPr>
          <w:sz w:val="28"/>
          <w:szCs w:val="28"/>
          <w:shd w:val="clear" w:color="auto" w:fill="FFFFFF"/>
        </w:rPr>
        <w:t>в электронной форме на право заключения договора на установку и эксплуатацию рекламной конструкции на земельных участках, зданиях или ином недвижимом имуществе, находящихся в собственности городского округа Октябрьск</w:t>
      </w:r>
      <w:r w:rsidR="002635F1">
        <w:rPr>
          <w:sz w:val="28"/>
          <w:szCs w:val="28"/>
          <w:shd w:val="clear" w:color="auto" w:fill="FFFFFF"/>
        </w:rPr>
        <w:t xml:space="preserve"> (далее – Аукцион)</w:t>
      </w:r>
      <w:r w:rsidRPr="00FA16ED">
        <w:rPr>
          <w:bCs/>
          <w:sz w:val="28"/>
          <w:szCs w:val="28"/>
        </w:rPr>
        <w:t xml:space="preserve">, </w:t>
      </w:r>
      <w:r w:rsidRPr="00FA16ED">
        <w:rPr>
          <w:sz w:val="28"/>
          <w:szCs w:val="28"/>
        </w:rPr>
        <w:t>а также применимые к данному аукциону положения действующего законодательств</w:t>
      </w:r>
      <w:r w:rsidR="002635F1">
        <w:rPr>
          <w:sz w:val="28"/>
          <w:szCs w:val="28"/>
        </w:rPr>
        <w:t>а</w:t>
      </w:r>
      <w:r w:rsidRPr="00FA16ED">
        <w:rPr>
          <w:sz w:val="28"/>
          <w:szCs w:val="28"/>
        </w:rPr>
        <w:t xml:space="preserve"> Российской Федерации, </w:t>
      </w:r>
      <w:r w:rsidRPr="00FA16ED">
        <w:rPr>
          <w:bCs/>
          <w:sz w:val="28"/>
          <w:szCs w:val="28"/>
        </w:rPr>
        <w:t xml:space="preserve">сообщаем о согласии участвовать в </w:t>
      </w:r>
      <w:r w:rsidR="002635F1">
        <w:rPr>
          <w:bCs/>
          <w:sz w:val="28"/>
          <w:szCs w:val="28"/>
        </w:rPr>
        <w:t>Аукционе</w:t>
      </w:r>
      <w:r w:rsidRPr="00FA16ED">
        <w:rPr>
          <w:bCs/>
          <w:sz w:val="28"/>
          <w:szCs w:val="28"/>
        </w:rPr>
        <w:t>, на условиях, установленных документацией об аукционе, и направляем настоящую заявку</w:t>
      </w:r>
      <w:proofErr w:type="gramEnd"/>
      <w:r w:rsidRPr="00FA16ED">
        <w:rPr>
          <w:bCs/>
          <w:sz w:val="28"/>
          <w:szCs w:val="28"/>
        </w:rPr>
        <w:t xml:space="preserve"> на участие в аукционе.</w:t>
      </w:r>
    </w:p>
    <w:p w:rsidR="00FA16ED" w:rsidRPr="00FA16ED" w:rsidRDefault="002635F1" w:rsidP="00FA16ED">
      <w:pPr>
        <w:autoSpaceDE w:val="0"/>
        <w:autoSpaceDN w:val="0"/>
        <w:rPr>
          <w:bCs/>
          <w:color w:val="000000"/>
          <w:sz w:val="28"/>
          <w:szCs w:val="28"/>
        </w:rPr>
      </w:pPr>
      <w:r>
        <w:rPr>
          <w:bCs/>
          <w:color w:val="000000"/>
          <w:sz w:val="28"/>
          <w:szCs w:val="28"/>
        </w:rPr>
        <w:t xml:space="preserve">        </w:t>
      </w:r>
      <w:r w:rsidR="00FA16ED" w:rsidRPr="00FA16ED">
        <w:rPr>
          <w:bCs/>
          <w:color w:val="000000"/>
          <w:sz w:val="28"/>
          <w:szCs w:val="28"/>
        </w:rPr>
        <w:t>Информация о заявителе:</w:t>
      </w:r>
    </w:p>
    <w:p w:rsidR="00FA16ED" w:rsidRPr="00FA16ED" w:rsidRDefault="00FA16ED" w:rsidP="00FA16ED">
      <w:pPr>
        <w:ind w:left="1069"/>
        <w:rPr>
          <w:bCs/>
          <w:color w:val="000000"/>
          <w:sz w:val="28"/>
          <w:szCs w:val="28"/>
        </w:rPr>
      </w:pPr>
    </w:p>
    <w:tbl>
      <w:tblPr>
        <w:tblW w:w="9600"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1"/>
        <w:gridCol w:w="3259"/>
      </w:tblGrid>
      <w:tr w:rsidR="00FA16ED" w:rsidRPr="00FA16ED" w:rsidTr="002635F1">
        <w:trPr>
          <w:trHeight w:val="97"/>
        </w:trPr>
        <w:tc>
          <w:tcPr>
            <w:tcW w:w="6341" w:type="dxa"/>
            <w:hideMark/>
          </w:tcPr>
          <w:p w:rsidR="00FA16ED" w:rsidRPr="00FA16ED" w:rsidRDefault="00FA16ED" w:rsidP="00FA16ED">
            <w:pPr>
              <w:spacing w:line="276" w:lineRule="auto"/>
              <w:jc w:val="both"/>
              <w:rPr>
                <w:b/>
                <w:bCs/>
                <w:sz w:val="28"/>
                <w:szCs w:val="28"/>
                <w:lang w:eastAsia="en-US"/>
              </w:rPr>
            </w:pPr>
            <w:r w:rsidRPr="00FA16ED">
              <w:rPr>
                <w:b/>
                <w:bCs/>
                <w:sz w:val="28"/>
                <w:szCs w:val="28"/>
                <w:lang w:eastAsia="en-US"/>
              </w:rPr>
              <w:t>1. Для юридического лица:</w:t>
            </w:r>
          </w:p>
        </w:tc>
        <w:tc>
          <w:tcPr>
            <w:tcW w:w="3259" w:type="dxa"/>
          </w:tcPr>
          <w:p w:rsidR="00FA16ED" w:rsidRPr="00FA16ED" w:rsidRDefault="00FA16ED" w:rsidP="00FA16ED">
            <w:pPr>
              <w:spacing w:line="276" w:lineRule="auto"/>
              <w:jc w:val="center"/>
              <w:rPr>
                <w:bCs/>
                <w:sz w:val="28"/>
                <w:szCs w:val="28"/>
                <w:lang w:eastAsia="en-US"/>
              </w:rPr>
            </w:pPr>
          </w:p>
        </w:tc>
      </w:tr>
      <w:tr w:rsidR="00FA16ED" w:rsidRPr="00FA16ED" w:rsidTr="002635F1">
        <w:trPr>
          <w:trHeight w:val="92"/>
        </w:trPr>
        <w:tc>
          <w:tcPr>
            <w:tcW w:w="6341" w:type="dxa"/>
            <w:hideMark/>
          </w:tcPr>
          <w:p w:rsidR="00FA16ED" w:rsidRPr="00FA16ED" w:rsidRDefault="00FA16ED" w:rsidP="00FA16ED">
            <w:pPr>
              <w:spacing w:line="276" w:lineRule="auto"/>
              <w:jc w:val="both"/>
              <w:rPr>
                <w:bCs/>
                <w:sz w:val="28"/>
                <w:szCs w:val="28"/>
                <w:lang w:eastAsia="en-US"/>
              </w:rPr>
            </w:pPr>
            <w:r w:rsidRPr="00FA16ED">
              <w:rPr>
                <w:bCs/>
                <w:sz w:val="28"/>
                <w:szCs w:val="28"/>
                <w:lang w:eastAsia="en-US"/>
              </w:rPr>
              <w:t>1.1.</w:t>
            </w:r>
            <w:r w:rsidRPr="00FA16ED">
              <w:rPr>
                <w:rFonts w:cs="Courier New"/>
                <w:sz w:val="28"/>
                <w:szCs w:val="28"/>
                <w:lang w:eastAsia="en-US"/>
              </w:rPr>
              <w:t xml:space="preserve"> фирменное наименование (наименование)</w:t>
            </w:r>
          </w:p>
        </w:tc>
        <w:tc>
          <w:tcPr>
            <w:tcW w:w="3259" w:type="dxa"/>
          </w:tcPr>
          <w:p w:rsidR="00FA16ED" w:rsidRPr="00FA16ED" w:rsidRDefault="00FA16ED" w:rsidP="00FA16ED">
            <w:pPr>
              <w:spacing w:line="276" w:lineRule="auto"/>
              <w:jc w:val="center"/>
              <w:rPr>
                <w:bCs/>
                <w:sz w:val="28"/>
                <w:szCs w:val="28"/>
                <w:lang w:eastAsia="en-US"/>
              </w:rPr>
            </w:pPr>
          </w:p>
        </w:tc>
      </w:tr>
      <w:tr w:rsidR="00FA16ED" w:rsidRPr="00FA16ED" w:rsidTr="002635F1">
        <w:trPr>
          <w:trHeight w:val="92"/>
        </w:trPr>
        <w:tc>
          <w:tcPr>
            <w:tcW w:w="6341" w:type="dxa"/>
            <w:hideMark/>
          </w:tcPr>
          <w:p w:rsidR="00FA16ED" w:rsidRPr="00FA16ED" w:rsidRDefault="00FA16ED" w:rsidP="00FA16ED">
            <w:pPr>
              <w:spacing w:line="276" w:lineRule="auto"/>
              <w:jc w:val="both"/>
              <w:rPr>
                <w:bCs/>
                <w:sz w:val="28"/>
                <w:szCs w:val="28"/>
                <w:lang w:eastAsia="en-US"/>
              </w:rPr>
            </w:pPr>
            <w:r w:rsidRPr="00FA16ED">
              <w:rPr>
                <w:bCs/>
                <w:sz w:val="28"/>
                <w:szCs w:val="28"/>
                <w:lang w:eastAsia="en-US"/>
              </w:rPr>
              <w:t>1.2. сведения об организационно-правовой форме</w:t>
            </w:r>
          </w:p>
        </w:tc>
        <w:tc>
          <w:tcPr>
            <w:tcW w:w="3259" w:type="dxa"/>
          </w:tcPr>
          <w:p w:rsidR="00FA16ED" w:rsidRPr="00FA16ED" w:rsidRDefault="00FA16ED" w:rsidP="00FA16ED">
            <w:pPr>
              <w:spacing w:line="276" w:lineRule="auto"/>
              <w:jc w:val="center"/>
              <w:rPr>
                <w:bCs/>
                <w:sz w:val="28"/>
                <w:szCs w:val="28"/>
                <w:lang w:eastAsia="en-US"/>
              </w:rPr>
            </w:pPr>
          </w:p>
        </w:tc>
      </w:tr>
      <w:tr w:rsidR="00FA16ED" w:rsidRPr="00FA16ED" w:rsidTr="002635F1">
        <w:trPr>
          <w:trHeight w:val="92"/>
        </w:trPr>
        <w:tc>
          <w:tcPr>
            <w:tcW w:w="6341" w:type="dxa"/>
            <w:hideMark/>
          </w:tcPr>
          <w:p w:rsidR="00FA16ED" w:rsidRPr="00FA16ED" w:rsidRDefault="00FA16ED" w:rsidP="00FA16ED">
            <w:pPr>
              <w:spacing w:line="276" w:lineRule="auto"/>
              <w:jc w:val="both"/>
              <w:rPr>
                <w:bCs/>
                <w:sz w:val="28"/>
                <w:szCs w:val="28"/>
                <w:lang w:eastAsia="en-US"/>
              </w:rPr>
            </w:pPr>
            <w:r w:rsidRPr="00FA16ED">
              <w:rPr>
                <w:bCs/>
                <w:sz w:val="28"/>
                <w:szCs w:val="28"/>
                <w:lang w:eastAsia="en-US"/>
              </w:rPr>
              <w:t>1.3.</w:t>
            </w:r>
            <w:r w:rsidRPr="00FA16ED">
              <w:rPr>
                <w:rFonts w:cs="Courier New"/>
                <w:sz w:val="28"/>
                <w:szCs w:val="28"/>
                <w:lang w:eastAsia="en-US"/>
              </w:rPr>
              <w:t xml:space="preserve"> сведения о местонахождении</w:t>
            </w:r>
          </w:p>
        </w:tc>
        <w:tc>
          <w:tcPr>
            <w:tcW w:w="3259" w:type="dxa"/>
          </w:tcPr>
          <w:p w:rsidR="00FA16ED" w:rsidRPr="00FA16ED" w:rsidRDefault="00FA16ED" w:rsidP="00FA16ED">
            <w:pPr>
              <w:spacing w:line="276" w:lineRule="auto"/>
              <w:jc w:val="center"/>
              <w:rPr>
                <w:bCs/>
                <w:sz w:val="28"/>
                <w:szCs w:val="28"/>
                <w:lang w:eastAsia="en-US"/>
              </w:rPr>
            </w:pPr>
          </w:p>
        </w:tc>
      </w:tr>
      <w:tr w:rsidR="00FA16ED" w:rsidRPr="00FA16ED" w:rsidTr="002635F1">
        <w:trPr>
          <w:trHeight w:val="92"/>
        </w:trPr>
        <w:tc>
          <w:tcPr>
            <w:tcW w:w="6341" w:type="dxa"/>
            <w:hideMark/>
          </w:tcPr>
          <w:p w:rsidR="00FA16ED" w:rsidRPr="00FA16ED" w:rsidRDefault="00FA16ED" w:rsidP="00FA16ED">
            <w:pPr>
              <w:spacing w:line="276" w:lineRule="auto"/>
              <w:jc w:val="both"/>
              <w:rPr>
                <w:bCs/>
                <w:sz w:val="28"/>
                <w:szCs w:val="28"/>
                <w:lang w:eastAsia="en-US"/>
              </w:rPr>
            </w:pPr>
            <w:r w:rsidRPr="00FA16ED">
              <w:rPr>
                <w:bCs/>
                <w:sz w:val="28"/>
                <w:szCs w:val="28"/>
                <w:lang w:eastAsia="en-US"/>
              </w:rPr>
              <w:t>1.4. почтовый адрес</w:t>
            </w:r>
          </w:p>
        </w:tc>
        <w:tc>
          <w:tcPr>
            <w:tcW w:w="3259" w:type="dxa"/>
          </w:tcPr>
          <w:p w:rsidR="00FA16ED" w:rsidRPr="00FA16ED" w:rsidRDefault="00FA16ED" w:rsidP="00FA16ED">
            <w:pPr>
              <w:spacing w:line="276" w:lineRule="auto"/>
              <w:jc w:val="center"/>
              <w:rPr>
                <w:bCs/>
                <w:sz w:val="28"/>
                <w:szCs w:val="28"/>
                <w:lang w:eastAsia="en-US"/>
              </w:rPr>
            </w:pPr>
          </w:p>
        </w:tc>
      </w:tr>
      <w:tr w:rsidR="00FA16ED" w:rsidRPr="00FA16ED" w:rsidTr="002635F1">
        <w:trPr>
          <w:trHeight w:val="92"/>
        </w:trPr>
        <w:tc>
          <w:tcPr>
            <w:tcW w:w="6341" w:type="dxa"/>
            <w:hideMark/>
          </w:tcPr>
          <w:p w:rsidR="00FA16ED" w:rsidRPr="00FA16ED" w:rsidRDefault="00FA16ED" w:rsidP="00FA16ED">
            <w:pPr>
              <w:tabs>
                <w:tab w:val="left" w:pos="567"/>
              </w:tabs>
              <w:spacing w:line="276" w:lineRule="auto"/>
              <w:rPr>
                <w:bCs/>
                <w:sz w:val="28"/>
                <w:szCs w:val="28"/>
                <w:lang w:eastAsia="en-US"/>
              </w:rPr>
            </w:pPr>
            <w:r w:rsidRPr="00FA16ED">
              <w:rPr>
                <w:bCs/>
                <w:sz w:val="28"/>
                <w:szCs w:val="28"/>
                <w:lang w:eastAsia="en-US"/>
              </w:rPr>
              <w:t xml:space="preserve">1.5. номер </w:t>
            </w:r>
            <w:r w:rsidRPr="00FA16ED">
              <w:rPr>
                <w:sz w:val="28"/>
                <w:szCs w:val="28"/>
              </w:rPr>
              <w:t>контактного телефона,                             адрес электронной почты</w:t>
            </w:r>
          </w:p>
        </w:tc>
        <w:tc>
          <w:tcPr>
            <w:tcW w:w="3259" w:type="dxa"/>
          </w:tcPr>
          <w:p w:rsidR="00FA16ED" w:rsidRPr="00FA16ED" w:rsidRDefault="00FA16ED" w:rsidP="00FA16ED">
            <w:pPr>
              <w:spacing w:line="276" w:lineRule="auto"/>
              <w:jc w:val="center"/>
              <w:rPr>
                <w:bCs/>
                <w:sz w:val="28"/>
                <w:szCs w:val="28"/>
                <w:lang w:eastAsia="en-US"/>
              </w:rPr>
            </w:pPr>
          </w:p>
        </w:tc>
      </w:tr>
      <w:tr w:rsidR="00FA16ED" w:rsidRPr="00FA16ED" w:rsidTr="002635F1">
        <w:trPr>
          <w:trHeight w:val="92"/>
        </w:trPr>
        <w:tc>
          <w:tcPr>
            <w:tcW w:w="6341" w:type="dxa"/>
            <w:hideMark/>
          </w:tcPr>
          <w:p w:rsidR="00FA16ED" w:rsidRPr="00FA16ED" w:rsidRDefault="00FA16ED" w:rsidP="00FA16ED">
            <w:pPr>
              <w:tabs>
                <w:tab w:val="left" w:pos="567"/>
              </w:tabs>
              <w:spacing w:line="276" w:lineRule="auto"/>
              <w:rPr>
                <w:bCs/>
                <w:sz w:val="28"/>
                <w:szCs w:val="28"/>
                <w:lang w:eastAsia="en-US"/>
              </w:rPr>
            </w:pPr>
            <w:r w:rsidRPr="00FA16ED">
              <w:rPr>
                <w:bCs/>
                <w:sz w:val="28"/>
                <w:szCs w:val="28"/>
                <w:lang w:eastAsia="en-US"/>
              </w:rPr>
              <w:t>1.6. контактное лицо (ФИО)</w:t>
            </w:r>
          </w:p>
        </w:tc>
        <w:tc>
          <w:tcPr>
            <w:tcW w:w="3259" w:type="dxa"/>
          </w:tcPr>
          <w:p w:rsidR="00FA16ED" w:rsidRPr="00FA16ED" w:rsidRDefault="00FA16ED" w:rsidP="00FA16ED">
            <w:pPr>
              <w:spacing w:line="276" w:lineRule="auto"/>
              <w:jc w:val="center"/>
              <w:rPr>
                <w:bCs/>
                <w:sz w:val="28"/>
                <w:szCs w:val="28"/>
                <w:lang w:eastAsia="en-US"/>
              </w:rPr>
            </w:pPr>
          </w:p>
        </w:tc>
      </w:tr>
      <w:tr w:rsidR="00FA16ED" w:rsidRPr="00FA16ED" w:rsidTr="002635F1">
        <w:trPr>
          <w:trHeight w:val="92"/>
        </w:trPr>
        <w:tc>
          <w:tcPr>
            <w:tcW w:w="6341" w:type="dxa"/>
            <w:hideMark/>
          </w:tcPr>
          <w:p w:rsidR="00FA16ED" w:rsidRPr="00FA16ED" w:rsidRDefault="00FA16ED" w:rsidP="00FA16ED">
            <w:pPr>
              <w:spacing w:line="276" w:lineRule="auto"/>
              <w:jc w:val="both"/>
              <w:rPr>
                <w:bCs/>
                <w:sz w:val="28"/>
                <w:szCs w:val="28"/>
                <w:lang w:eastAsia="en-US"/>
              </w:rPr>
            </w:pPr>
            <w:r w:rsidRPr="00FA16ED">
              <w:rPr>
                <w:bCs/>
                <w:sz w:val="28"/>
                <w:szCs w:val="28"/>
                <w:lang w:eastAsia="en-US"/>
              </w:rPr>
              <w:t>1.7. банковские реквизиты, ИНН, ОГРН</w:t>
            </w:r>
          </w:p>
        </w:tc>
        <w:tc>
          <w:tcPr>
            <w:tcW w:w="3259" w:type="dxa"/>
          </w:tcPr>
          <w:p w:rsidR="00FA16ED" w:rsidRPr="00FA16ED" w:rsidRDefault="00FA16ED" w:rsidP="00FA16ED">
            <w:pPr>
              <w:spacing w:line="276" w:lineRule="auto"/>
              <w:jc w:val="center"/>
              <w:rPr>
                <w:bCs/>
                <w:sz w:val="28"/>
                <w:szCs w:val="28"/>
                <w:lang w:eastAsia="en-US"/>
              </w:rPr>
            </w:pPr>
          </w:p>
        </w:tc>
      </w:tr>
      <w:tr w:rsidR="00FA16ED" w:rsidRPr="00FA16ED" w:rsidTr="002635F1">
        <w:trPr>
          <w:trHeight w:val="92"/>
        </w:trPr>
        <w:tc>
          <w:tcPr>
            <w:tcW w:w="6341" w:type="dxa"/>
            <w:hideMark/>
          </w:tcPr>
          <w:p w:rsidR="00FA16ED" w:rsidRPr="00FA16ED" w:rsidRDefault="00FA16ED" w:rsidP="00FA16ED">
            <w:pPr>
              <w:spacing w:line="276" w:lineRule="auto"/>
              <w:jc w:val="both"/>
              <w:rPr>
                <w:bCs/>
                <w:sz w:val="28"/>
                <w:szCs w:val="28"/>
                <w:lang w:eastAsia="en-US"/>
              </w:rPr>
            </w:pPr>
            <w:r w:rsidRPr="00FA16ED">
              <w:rPr>
                <w:bCs/>
                <w:sz w:val="28"/>
                <w:szCs w:val="28"/>
                <w:lang w:eastAsia="en-US"/>
              </w:rPr>
              <w:t xml:space="preserve">2. </w:t>
            </w:r>
            <w:r w:rsidRPr="00FA16ED">
              <w:rPr>
                <w:b/>
                <w:bCs/>
                <w:sz w:val="28"/>
                <w:szCs w:val="28"/>
                <w:lang w:eastAsia="en-US"/>
              </w:rPr>
              <w:t>Для физического лица</w:t>
            </w:r>
            <w:r w:rsidRPr="00FA16ED">
              <w:rPr>
                <w:rFonts w:cs="Courier New"/>
                <w:b/>
                <w:sz w:val="28"/>
                <w:szCs w:val="28"/>
                <w:lang w:eastAsia="en-US"/>
              </w:rPr>
              <w:t xml:space="preserve"> или физического лица, зарегистрированного в качестве индивидуального предпринимателя</w:t>
            </w:r>
            <w:r w:rsidRPr="00FA16ED">
              <w:rPr>
                <w:b/>
                <w:bCs/>
                <w:sz w:val="28"/>
                <w:szCs w:val="28"/>
                <w:lang w:eastAsia="en-US"/>
              </w:rPr>
              <w:t>:</w:t>
            </w:r>
          </w:p>
        </w:tc>
        <w:tc>
          <w:tcPr>
            <w:tcW w:w="3259" w:type="dxa"/>
          </w:tcPr>
          <w:p w:rsidR="00FA16ED" w:rsidRPr="00FA16ED" w:rsidRDefault="00FA16ED" w:rsidP="00FA16ED">
            <w:pPr>
              <w:spacing w:line="276" w:lineRule="auto"/>
              <w:jc w:val="center"/>
              <w:rPr>
                <w:bCs/>
                <w:sz w:val="28"/>
                <w:szCs w:val="28"/>
                <w:lang w:eastAsia="en-US"/>
              </w:rPr>
            </w:pPr>
          </w:p>
        </w:tc>
      </w:tr>
      <w:tr w:rsidR="00FA16ED" w:rsidRPr="00FA16ED" w:rsidTr="002635F1">
        <w:trPr>
          <w:trHeight w:val="92"/>
        </w:trPr>
        <w:tc>
          <w:tcPr>
            <w:tcW w:w="6341" w:type="dxa"/>
            <w:hideMark/>
          </w:tcPr>
          <w:p w:rsidR="00FA16ED" w:rsidRPr="00FA16ED" w:rsidRDefault="00FA16ED" w:rsidP="00FA16ED">
            <w:pPr>
              <w:spacing w:line="276" w:lineRule="auto"/>
              <w:jc w:val="both"/>
              <w:rPr>
                <w:bCs/>
                <w:sz w:val="28"/>
                <w:szCs w:val="28"/>
                <w:lang w:eastAsia="en-US"/>
              </w:rPr>
            </w:pPr>
            <w:r w:rsidRPr="00FA16ED">
              <w:rPr>
                <w:rFonts w:cs="Courier New"/>
                <w:sz w:val="28"/>
                <w:szCs w:val="28"/>
                <w:lang w:eastAsia="en-US"/>
              </w:rPr>
              <w:t>2.1. фамилия, имя, отчество (при наличии)</w:t>
            </w:r>
          </w:p>
        </w:tc>
        <w:tc>
          <w:tcPr>
            <w:tcW w:w="3259" w:type="dxa"/>
          </w:tcPr>
          <w:p w:rsidR="00FA16ED" w:rsidRPr="00FA16ED" w:rsidRDefault="00FA16ED" w:rsidP="00FA16ED">
            <w:pPr>
              <w:spacing w:line="276" w:lineRule="auto"/>
              <w:jc w:val="center"/>
              <w:rPr>
                <w:bCs/>
                <w:sz w:val="28"/>
                <w:szCs w:val="28"/>
                <w:lang w:eastAsia="en-US"/>
              </w:rPr>
            </w:pPr>
          </w:p>
        </w:tc>
      </w:tr>
      <w:tr w:rsidR="00FA16ED" w:rsidRPr="00FA16ED" w:rsidTr="002635F1">
        <w:trPr>
          <w:trHeight w:val="92"/>
        </w:trPr>
        <w:tc>
          <w:tcPr>
            <w:tcW w:w="6341" w:type="dxa"/>
            <w:hideMark/>
          </w:tcPr>
          <w:p w:rsidR="00FA16ED" w:rsidRPr="00FA16ED" w:rsidRDefault="00FA16ED" w:rsidP="00FA16ED">
            <w:pPr>
              <w:spacing w:line="276" w:lineRule="auto"/>
              <w:jc w:val="both"/>
              <w:rPr>
                <w:bCs/>
                <w:sz w:val="28"/>
                <w:szCs w:val="28"/>
                <w:lang w:eastAsia="en-US"/>
              </w:rPr>
            </w:pPr>
            <w:r w:rsidRPr="00FA16ED">
              <w:rPr>
                <w:bCs/>
                <w:sz w:val="28"/>
                <w:szCs w:val="28"/>
                <w:lang w:eastAsia="en-US"/>
              </w:rPr>
              <w:t xml:space="preserve">2.2. </w:t>
            </w:r>
            <w:r w:rsidRPr="00FA16ED">
              <w:rPr>
                <w:sz w:val="28"/>
                <w:szCs w:val="28"/>
                <w:lang w:eastAsia="en-US"/>
              </w:rPr>
              <w:t>паспортные данные (</w:t>
            </w:r>
            <w:r w:rsidRPr="00FA16ED">
              <w:rPr>
                <w:sz w:val="28"/>
                <w:szCs w:val="28"/>
              </w:rPr>
              <w:t>серия, номер, кем и когда выдан)</w:t>
            </w:r>
          </w:p>
        </w:tc>
        <w:tc>
          <w:tcPr>
            <w:tcW w:w="3259" w:type="dxa"/>
          </w:tcPr>
          <w:p w:rsidR="00FA16ED" w:rsidRPr="00FA16ED" w:rsidRDefault="00FA16ED" w:rsidP="00FA16ED">
            <w:pPr>
              <w:spacing w:line="276" w:lineRule="auto"/>
              <w:jc w:val="center"/>
              <w:rPr>
                <w:bCs/>
                <w:sz w:val="28"/>
                <w:szCs w:val="28"/>
                <w:lang w:eastAsia="en-US"/>
              </w:rPr>
            </w:pPr>
          </w:p>
        </w:tc>
      </w:tr>
      <w:tr w:rsidR="00FA16ED" w:rsidRPr="00FA16ED" w:rsidTr="002635F1">
        <w:trPr>
          <w:trHeight w:val="92"/>
        </w:trPr>
        <w:tc>
          <w:tcPr>
            <w:tcW w:w="6341" w:type="dxa"/>
            <w:hideMark/>
          </w:tcPr>
          <w:p w:rsidR="00FA16ED" w:rsidRPr="00FA16ED" w:rsidRDefault="00FA16ED" w:rsidP="00FA16ED">
            <w:pPr>
              <w:spacing w:line="276" w:lineRule="auto"/>
              <w:jc w:val="both"/>
              <w:rPr>
                <w:rFonts w:cs="Courier New"/>
                <w:sz w:val="28"/>
                <w:szCs w:val="28"/>
                <w:lang w:eastAsia="en-US"/>
              </w:rPr>
            </w:pPr>
            <w:r w:rsidRPr="00FA16ED">
              <w:rPr>
                <w:bCs/>
                <w:sz w:val="28"/>
                <w:szCs w:val="28"/>
                <w:lang w:eastAsia="en-US"/>
              </w:rPr>
              <w:t>2.3. сведения о месте жительства</w:t>
            </w:r>
            <w:r w:rsidRPr="00FA16ED">
              <w:rPr>
                <w:rFonts w:ascii="Courier New" w:hAnsi="Courier New" w:cs="Courier New"/>
                <w:sz w:val="28"/>
                <w:szCs w:val="28"/>
                <w:lang w:eastAsia="en-US"/>
              </w:rPr>
              <w:t xml:space="preserve"> </w:t>
            </w:r>
          </w:p>
        </w:tc>
        <w:tc>
          <w:tcPr>
            <w:tcW w:w="3259" w:type="dxa"/>
          </w:tcPr>
          <w:p w:rsidR="00FA16ED" w:rsidRPr="00FA16ED" w:rsidRDefault="00FA16ED" w:rsidP="00FA16ED">
            <w:pPr>
              <w:spacing w:line="276" w:lineRule="auto"/>
              <w:jc w:val="center"/>
              <w:rPr>
                <w:bCs/>
                <w:sz w:val="28"/>
                <w:szCs w:val="28"/>
                <w:lang w:eastAsia="en-US"/>
              </w:rPr>
            </w:pPr>
          </w:p>
        </w:tc>
      </w:tr>
      <w:tr w:rsidR="00FA16ED" w:rsidRPr="00FA16ED" w:rsidTr="002635F1">
        <w:trPr>
          <w:trHeight w:val="92"/>
        </w:trPr>
        <w:tc>
          <w:tcPr>
            <w:tcW w:w="6341" w:type="dxa"/>
            <w:hideMark/>
          </w:tcPr>
          <w:p w:rsidR="00FA16ED" w:rsidRPr="00FA16ED" w:rsidRDefault="00FA16ED" w:rsidP="00FA16ED">
            <w:pPr>
              <w:spacing w:line="276" w:lineRule="auto"/>
              <w:rPr>
                <w:bCs/>
                <w:sz w:val="28"/>
                <w:szCs w:val="28"/>
                <w:lang w:eastAsia="en-US"/>
              </w:rPr>
            </w:pPr>
            <w:r w:rsidRPr="00FA16ED">
              <w:rPr>
                <w:bCs/>
                <w:sz w:val="28"/>
                <w:szCs w:val="28"/>
                <w:lang w:eastAsia="en-US"/>
              </w:rPr>
              <w:t xml:space="preserve">2.4. номер </w:t>
            </w:r>
            <w:r w:rsidRPr="00FA16ED">
              <w:rPr>
                <w:sz w:val="28"/>
                <w:szCs w:val="28"/>
              </w:rPr>
              <w:t xml:space="preserve">контактного телефона,                             </w:t>
            </w:r>
            <w:r w:rsidRPr="00FA16ED">
              <w:rPr>
                <w:sz w:val="28"/>
                <w:szCs w:val="28"/>
              </w:rPr>
              <w:lastRenderedPageBreak/>
              <w:t>адрес электронной почты</w:t>
            </w:r>
          </w:p>
        </w:tc>
        <w:tc>
          <w:tcPr>
            <w:tcW w:w="3259" w:type="dxa"/>
          </w:tcPr>
          <w:p w:rsidR="00FA16ED" w:rsidRPr="00FA16ED" w:rsidRDefault="00FA16ED" w:rsidP="00FA16ED">
            <w:pPr>
              <w:spacing w:line="276" w:lineRule="auto"/>
              <w:jc w:val="center"/>
              <w:rPr>
                <w:bCs/>
                <w:sz w:val="28"/>
                <w:szCs w:val="28"/>
                <w:lang w:eastAsia="en-US"/>
              </w:rPr>
            </w:pPr>
          </w:p>
        </w:tc>
      </w:tr>
      <w:tr w:rsidR="00FA16ED" w:rsidRPr="00FA16ED" w:rsidTr="002635F1">
        <w:trPr>
          <w:trHeight w:val="92"/>
        </w:trPr>
        <w:tc>
          <w:tcPr>
            <w:tcW w:w="6341" w:type="dxa"/>
            <w:hideMark/>
          </w:tcPr>
          <w:p w:rsidR="00FA16ED" w:rsidRPr="00FA16ED" w:rsidRDefault="00FA16ED" w:rsidP="00FA16ED">
            <w:pPr>
              <w:spacing w:line="276" w:lineRule="auto"/>
              <w:rPr>
                <w:bCs/>
                <w:sz w:val="28"/>
                <w:szCs w:val="28"/>
                <w:lang w:eastAsia="en-US"/>
              </w:rPr>
            </w:pPr>
            <w:r w:rsidRPr="00FA16ED">
              <w:rPr>
                <w:bCs/>
                <w:sz w:val="28"/>
                <w:szCs w:val="28"/>
                <w:lang w:eastAsia="en-US"/>
              </w:rPr>
              <w:lastRenderedPageBreak/>
              <w:t>2.5. контактное лицо (ФИО)</w:t>
            </w:r>
          </w:p>
        </w:tc>
        <w:tc>
          <w:tcPr>
            <w:tcW w:w="3259" w:type="dxa"/>
          </w:tcPr>
          <w:p w:rsidR="00FA16ED" w:rsidRPr="00FA16ED" w:rsidRDefault="00FA16ED" w:rsidP="00FA16ED">
            <w:pPr>
              <w:spacing w:line="276" w:lineRule="auto"/>
              <w:jc w:val="center"/>
              <w:rPr>
                <w:bCs/>
                <w:sz w:val="28"/>
                <w:szCs w:val="28"/>
                <w:lang w:eastAsia="en-US"/>
              </w:rPr>
            </w:pPr>
          </w:p>
        </w:tc>
      </w:tr>
    </w:tbl>
    <w:p w:rsidR="00FA16ED" w:rsidRPr="00FA16ED" w:rsidRDefault="00FA16ED" w:rsidP="00FA16ED">
      <w:pPr>
        <w:autoSpaceDE w:val="0"/>
        <w:autoSpaceDN w:val="0"/>
        <w:adjustRightInd w:val="0"/>
        <w:ind w:firstLine="720"/>
        <w:jc w:val="both"/>
        <w:rPr>
          <w:bCs/>
          <w:sz w:val="28"/>
          <w:szCs w:val="28"/>
        </w:rPr>
      </w:pPr>
      <w:r w:rsidRPr="00FA16ED">
        <w:rPr>
          <w:bCs/>
          <w:sz w:val="28"/>
          <w:szCs w:val="28"/>
        </w:rPr>
        <w:t>2.</w:t>
      </w:r>
      <w:r w:rsidRPr="00FA16ED">
        <w:rPr>
          <w:rFonts w:ascii="Arial" w:hAnsi="Arial" w:cs="Arial"/>
          <w:sz w:val="28"/>
          <w:szCs w:val="28"/>
        </w:rPr>
        <w:t xml:space="preserve"> </w:t>
      </w:r>
      <w:r w:rsidRPr="00FA16ED">
        <w:rPr>
          <w:bCs/>
          <w:sz w:val="28"/>
          <w:szCs w:val="28"/>
        </w:rPr>
        <w:t>Настоящей заявкой на участие в аукционе</w:t>
      </w:r>
    </w:p>
    <w:p w:rsidR="00FA16ED" w:rsidRPr="00FA16ED" w:rsidRDefault="00FA16ED" w:rsidP="00FA16ED">
      <w:pPr>
        <w:autoSpaceDE w:val="0"/>
        <w:autoSpaceDN w:val="0"/>
        <w:adjustRightInd w:val="0"/>
        <w:ind w:firstLine="720"/>
        <w:jc w:val="both"/>
        <w:rPr>
          <w:bCs/>
        </w:rPr>
      </w:pPr>
      <w:r w:rsidRPr="00FA16ED">
        <w:rPr>
          <w:bCs/>
        </w:rPr>
        <w:t xml:space="preserve">_______________________________________________________________________ </w:t>
      </w:r>
    </w:p>
    <w:p w:rsidR="00FA16ED" w:rsidRPr="00FA16ED" w:rsidRDefault="00FA16ED" w:rsidP="00FA16ED">
      <w:pPr>
        <w:widowControl w:val="0"/>
        <w:autoSpaceDE w:val="0"/>
        <w:autoSpaceDN w:val="0"/>
        <w:adjustRightInd w:val="0"/>
        <w:ind w:firstLine="709"/>
        <w:jc w:val="center"/>
        <w:rPr>
          <w:bCs/>
          <w:sz w:val="16"/>
          <w:szCs w:val="16"/>
        </w:rPr>
      </w:pPr>
      <w:proofErr w:type="gramStart"/>
      <w:r w:rsidRPr="00FA16ED">
        <w:rPr>
          <w:bCs/>
          <w:sz w:val="16"/>
          <w:szCs w:val="16"/>
        </w:rPr>
        <w:t>(</w:t>
      </w:r>
      <w:r w:rsidRPr="00FA16ED">
        <w:rPr>
          <w:sz w:val="16"/>
          <w:szCs w:val="16"/>
        </w:rPr>
        <w:t>Фирменное наименование (наименование), сведения об организационно-правовой форме (для юридического лица), фамилию, имя, отчество (при наличии (для физического лица или физического лица, зарегистрированного в качестве индивидуального предпринимателя</w:t>
      </w:r>
      <w:r w:rsidRPr="00FA16ED">
        <w:rPr>
          <w:bCs/>
          <w:sz w:val="16"/>
          <w:szCs w:val="16"/>
        </w:rPr>
        <w:t>)</w:t>
      </w:r>
      <w:proofErr w:type="gramEnd"/>
    </w:p>
    <w:p w:rsidR="00FA16ED" w:rsidRPr="00FA16ED" w:rsidRDefault="00FA16ED" w:rsidP="00FA16ED">
      <w:pPr>
        <w:autoSpaceDE w:val="0"/>
        <w:autoSpaceDN w:val="0"/>
        <w:adjustRightInd w:val="0"/>
        <w:spacing w:line="360" w:lineRule="auto"/>
        <w:ind w:firstLine="709"/>
        <w:jc w:val="both"/>
        <w:rPr>
          <w:bCs/>
          <w:sz w:val="28"/>
          <w:szCs w:val="28"/>
        </w:rPr>
      </w:pPr>
      <w:r w:rsidRPr="00FA16ED">
        <w:rPr>
          <w:bCs/>
          <w:sz w:val="28"/>
          <w:szCs w:val="28"/>
        </w:rPr>
        <w:t>сообщает, что:</w:t>
      </w:r>
    </w:p>
    <w:p w:rsidR="00FA16ED" w:rsidRPr="00FA16ED" w:rsidRDefault="00FA16ED" w:rsidP="00FA16ED">
      <w:pPr>
        <w:numPr>
          <w:ilvl w:val="1"/>
          <w:numId w:val="3"/>
        </w:numPr>
        <w:tabs>
          <w:tab w:val="left" w:pos="1276"/>
        </w:tabs>
        <w:autoSpaceDE w:val="0"/>
        <w:autoSpaceDN w:val="0"/>
        <w:spacing w:line="360" w:lineRule="auto"/>
        <w:ind w:firstLine="709"/>
        <w:contextualSpacing/>
        <w:jc w:val="both"/>
        <w:rPr>
          <w:bCs/>
          <w:sz w:val="28"/>
          <w:szCs w:val="28"/>
        </w:rPr>
      </w:pPr>
      <w:r w:rsidRPr="00FA16ED">
        <w:rPr>
          <w:bCs/>
          <w:sz w:val="28"/>
          <w:szCs w:val="28"/>
        </w:rPr>
        <w:t>в отношении меня (нас) не проводится процедура ликвидации (юридического лица), отсутствует решение арбитражного суда о признании нас несостоятельным (банкротом) и об открытии конкурсного производства (юридического лица, индивидуального предпринимателя);</w:t>
      </w:r>
    </w:p>
    <w:p w:rsidR="00FA16ED" w:rsidRPr="00FA16ED" w:rsidRDefault="00FA16ED" w:rsidP="00FA16ED">
      <w:pPr>
        <w:numPr>
          <w:ilvl w:val="1"/>
          <w:numId w:val="3"/>
        </w:numPr>
        <w:tabs>
          <w:tab w:val="left" w:pos="1276"/>
        </w:tabs>
        <w:autoSpaceDE w:val="0"/>
        <w:autoSpaceDN w:val="0"/>
        <w:spacing w:line="360" w:lineRule="auto"/>
        <w:ind w:firstLine="709"/>
        <w:contextualSpacing/>
        <w:jc w:val="both"/>
        <w:rPr>
          <w:bCs/>
          <w:sz w:val="28"/>
          <w:szCs w:val="28"/>
        </w:rPr>
      </w:pPr>
      <w:r w:rsidRPr="00FA16ED">
        <w:rPr>
          <w:bCs/>
          <w:sz w:val="28"/>
          <w:szCs w:val="28"/>
        </w:rPr>
        <w:t xml:space="preserve">не приостановлена деятельность в порядке, предусмотренном </w:t>
      </w:r>
      <w:hyperlink r:id="rId13" w:history="1">
        <w:r w:rsidRPr="00FA16ED">
          <w:rPr>
            <w:bCs/>
            <w:color w:val="0000FF"/>
            <w:sz w:val="28"/>
            <w:szCs w:val="28"/>
            <w:u w:val="single"/>
          </w:rPr>
          <w:t>Кодексом</w:t>
        </w:r>
      </w:hyperlink>
      <w:r w:rsidRPr="00FA16ED">
        <w:rPr>
          <w:bCs/>
          <w:sz w:val="28"/>
          <w:szCs w:val="28"/>
        </w:rPr>
        <w:t xml:space="preserve"> Российской Федерации об административных правонарушениях         </w:t>
      </w:r>
      <w:r w:rsidRPr="00FA16ED">
        <w:rPr>
          <w:sz w:val="28"/>
          <w:szCs w:val="28"/>
          <w:lang w:eastAsia="en-US"/>
        </w:rPr>
        <w:t>от 30.12.2001 № 195-ФЗ</w:t>
      </w:r>
      <w:r w:rsidRPr="00FA16ED">
        <w:rPr>
          <w:bCs/>
          <w:sz w:val="28"/>
          <w:szCs w:val="28"/>
        </w:rPr>
        <w:t>, на день подачи заявки на участие в аукционе;</w:t>
      </w:r>
    </w:p>
    <w:p w:rsidR="00FA16ED" w:rsidRPr="00FA16ED" w:rsidRDefault="00FA16ED" w:rsidP="00FA16ED">
      <w:pPr>
        <w:numPr>
          <w:ilvl w:val="1"/>
          <w:numId w:val="3"/>
        </w:numPr>
        <w:tabs>
          <w:tab w:val="left" w:pos="1276"/>
        </w:tabs>
        <w:autoSpaceDE w:val="0"/>
        <w:autoSpaceDN w:val="0"/>
        <w:spacing w:line="360" w:lineRule="auto"/>
        <w:ind w:firstLine="709"/>
        <w:contextualSpacing/>
        <w:jc w:val="both"/>
        <w:rPr>
          <w:bCs/>
          <w:sz w:val="28"/>
          <w:szCs w:val="28"/>
        </w:rPr>
      </w:pPr>
      <w:r w:rsidRPr="00FA16ED">
        <w:rPr>
          <w:bCs/>
          <w:sz w:val="28"/>
          <w:szCs w:val="28"/>
        </w:rPr>
        <w:t>отсутствует задолженность по начисленным налогам, сборам, иным обязательным платежам перед бюджетом любого уровня или государственными внебюджетными фондами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отчетный период.</w:t>
      </w:r>
    </w:p>
    <w:p w:rsidR="00FA16ED" w:rsidRPr="00FA16ED" w:rsidRDefault="00FA16ED" w:rsidP="00FA16ED">
      <w:pPr>
        <w:numPr>
          <w:ilvl w:val="0"/>
          <w:numId w:val="3"/>
        </w:numPr>
        <w:tabs>
          <w:tab w:val="left" w:pos="1134"/>
        </w:tabs>
        <w:autoSpaceDE w:val="0"/>
        <w:autoSpaceDN w:val="0"/>
        <w:spacing w:line="360" w:lineRule="auto"/>
        <w:ind w:firstLine="709"/>
        <w:contextualSpacing/>
        <w:jc w:val="both"/>
        <w:rPr>
          <w:bCs/>
          <w:sz w:val="28"/>
          <w:szCs w:val="28"/>
        </w:rPr>
      </w:pPr>
      <w:r w:rsidRPr="00FA16ED">
        <w:rPr>
          <w:bCs/>
          <w:sz w:val="28"/>
          <w:szCs w:val="28"/>
        </w:rPr>
        <w:t>К настоящей заявке на участие в аукционе прилагаются копии документов, являющиеся неотъемлемой частью заявки на участие                               в аукционе:</w:t>
      </w:r>
    </w:p>
    <w:p w:rsidR="00FA16ED" w:rsidRPr="00FA16ED" w:rsidRDefault="00FA16ED" w:rsidP="00FA16ED">
      <w:pPr>
        <w:numPr>
          <w:ilvl w:val="1"/>
          <w:numId w:val="3"/>
        </w:numPr>
        <w:tabs>
          <w:tab w:val="left" w:pos="1134"/>
        </w:tabs>
        <w:autoSpaceDE w:val="0"/>
        <w:autoSpaceDN w:val="0"/>
        <w:adjustRightInd w:val="0"/>
        <w:ind w:firstLine="709"/>
        <w:contextualSpacing/>
        <w:jc w:val="both"/>
        <w:outlineLvl w:val="0"/>
        <w:rPr>
          <w:sz w:val="28"/>
          <w:szCs w:val="28"/>
        </w:rPr>
      </w:pPr>
      <w:r w:rsidRPr="00FA16ED">
        <w:t>_______________</w:t>
      </w:r>
      <w:r w:rsidR="0042489B">
        <w:t>__________________________</w:t>
      </w:r>
      <w:r w:rsidRPr="00FA16ED">
        <w:rPr>
          <w:sz w:val="28"/>
          <w:szCs w:val="28"/>
        </w:rPr>
        <w:t>на ___ стр. в 1 экз.;</w:t>
      </w:r>
    </w:p>
    <w:p w:rsidR="00FA16ED" w:rsidRPr="00FA16ED" w:rsidRDefault="00FA16ED" w:rsidP="00FA16ED">
      <w:pPr>
        <w:numPr>
          <w:ilvl w:val="1"/>
          <w:numId w:val="3"/>
        </w:numPr>
        <w:tabs>
          <w:tab w:val="left" w:pos="1134"/>
        </w:tabs>
        <w:autoSpaceDE w:val="0"/>
        <w:autoSpaceDN w:val="0"/>
        <w:adjustRightInd w:val="0"/>
        <w:ind w:firstLine="709"/>
        <w:contextualSpacing/>
        <w:jc w:val="both"/>
        <w:outlineLvl w:val="0"/>
        <w:rPr>
          <w:sz w:val="28"/>
          <w:szCs w:val="28"/>
        </w:rPr>
      </w:pPr>
      <w:r w:rsidRPr="00FA16ED">
        <w:t>______________</w:t>
      </w:r>
      <w:r w:rsidR="0042489B">
        <w:t>________________________</w:t>
      </w:r>
      <w:r w:rsidRPr="00FA16ED">
        <w:t xml:space="preserve">_ </w:t>
      </w:r>
      <w:r w:rsidR="0042489B">
        <w:t xml:space="preserve"> </w:t>
      </w:r>
      <w:r w:rsidRPr="00FA16ED">
        <w:rPr>
          <w:sz w:val="28"/>
          <w:szCs w:val="28"/>
        </w:rPr>
        <w:t>на ___ стр. в 1 экз.;</w:t>
      </w:r>
    </w:p>
    <w:p w:rsidR="00FA16ED" w:rsidRPr="00FA16ED" w:rsidRDefault="00FA16ED" w:rsidP="00FA16ED">
      <w:pPr>
        <w:numPr>
          <w:ilvl w:val="1"/>
          <w:numId w:val="3"/>
        </w:numPr>
        <w:tabs>
          <w:tab w:val="left" w:pos="1134"/>
        </w:tabs>
        <w:autoSpaceDE w:val="0"/>
        <w:autoSpaceDN w:val="0"/>
        <w:adjustRightInd w:val="0"/>
        <w:ind w:firstLine="709"/>
        <w:contextualSpacing/>
        <w:jc w:val="both"/>
        <w:outlineLvl w:val="0"/>
        <w:rPr>
          <w:sz w:val="28"/>
          <w:szCs w:val="28"/>
        </w:rPr>
      </w:pPr>
      <w:r w:rsidRPr="00FA16ED">
        <w:t>________________</w:t>
      </w:r>
      <w:r w:rsidR="0042489B">
        <w:t xml:space="preserve">_______________________  </w:t>
      </w:r>
      <w:r w:rsidRPr="00FA16ED">
        <w:rPr>
          <w:sz w:val="28"/>
          <w:szCs w:val="28"/>
        </w:rPr>
        <w:t>на ___ стр. в 1 экз.;</w:t>
      </w:r>
    </w:p>
    <w:p w:rsidR="00FA16ED" w:rsidRPr="00FA16ED" w:rsidRDefault="00FA16ED" w:rsidP="00FA16ED">
      <w:pPr>
        <w:numPr>
          <w:ilvl w:val="1"/>
          <w:numId w:val="3"/>
        </w:numPr>
        <w:tabs>
          <w:tab w:val="left" w:pos="1134"/>
        </w:tabs>
        <w:autoSpaceDE w:val="0"/>
        <w:autoSpaceDN w:val="0"/>
        <w:adjustRightInd w:val="0"/>
        <w:ind w:firstLine="709"/>
        <w:contextualSpacing/>
        <w:jc w:val="both"/>
        <w:outlineLvl w:val="0"/>
        <w:rPr>
          <w:sz w:val="28"/>
          <w:szCs w:val="28"/>
        </w:rPr>
      </w:pPr>
      <w:r w:rsidRPr="00FA16ED">
        <w:t>_______________</w:t>
      </w:r>
      <w:r w:rsidR="0042489B">
        <w:t xml:space="preserve">____________________         </w:t>
      </w:r>
      <w:r w:rsidRPr="00FA16ED">
        <w:t xml:space="preserve"> </w:t>
      </w:r>
      <w:r w:rsidRPr="00FA16ED">
        <w:rPr>
          <w:sz w:val="28"/>
          <w:szCs w:val="28"/>
        </w:rPr>
        <w:t>на ___ стр. в 1 экз.</w:t>
      </w:r>
    </w:p>
    <w:p w:rsidR="00FA16ED" w:rsidRPr="00FA16ED" w:rsidRDefault="00FA16ED" w:rsidP="00FA16ED">
      <w:pPr>
        <w:autoSpaceDE w:val="0"/>
        <w:autoSpaceDN w:val="0"/>
        <w:rPr>
          <w:b/>
          <w:bCs/>
          <w:sz w:val="28"/>
          <w:szCs w:val="28"/>
        </w:rPr>
      </w:pPr>
    </w:p>
    <w:tbl>
      <w:tblPr>
        <w:tblW w:w="0" w:type="auto"/>
        <w:tblLook w:val="04A0" w:firstRow="1" w:lastRow="0" w:firstColumn="1" w:lastColumn="0" w:noHBand="0" w:noVBand="1"/>
      </w:tblPr>
      <w:tblGrid>
        <w:gridCol w:w="723"/>
        <w:gridCol w:w="5832"/>
        <w:gridCol w:w="3675"/>
        <w:gridCol w:w="51"/>
      </w:tblGrid>
      <w:tr w:rsidR="00FA16ED" w:rsidRPr="00FA16ED" w:rsidTr="006C7221">
        <w:trPr>
          <w:gridAfter w:val="1"/>
          <w:wAfter w:w="83" w:type="dxa"/>
        </w:trPr>
        <w:tc>
          <w:tcPr>
            <w:tcW w:w="5390" w:type="dxa"/>
            <w:gridSpan w:val="2"/>
          </w:tcPr>
          <w:p w:rsidR="00FA16ED" w:rsidRPr="00FA16ED" w:rsidRDefault="00FA16ED" w:rsidP="00FA16ED">
            <w:pPr>
              <w:autoSpaceDE w:val="0"/>
              <w:autoSpaceDN w:val="0"/>
              <w:rPr>
                <w:b/>
                <w:bCs/>
                <w:sz w:val="28"/>
                <w:szCs w:val="28"/>
                <w:lang w:eastAsia="en-US"/>
              </w:rPr>
            </w:pPr>
            <w:proofErr w:type="gramStart"/>
            <w:r w:rsidRPr="00FA16ED">
              <w:rPr>
                <w:b/>
                <w:bCs/>
                <w:sz w:val="28"/>
                <w:szCs w:val="28"/>
                <w:lang w:eastAsia="en-US"/>
              </w:rPr>
              <w:t>Заявитель</w:t>
            </w:r>
            <w:proofErr w:type="gramEnd"/>
            <w:r w:rsidRPr="00FA16ED">
              <w:rPr>
                <w:b/>
                <w:bCs/>
                <w:sz w:val="28"/>
                <w:szCs w:val="28"/>
                <w:lang w:eastAsia="en-US"/>
              </w:rPr>
              <w:t>/уполномоченный представитель:</w:t>
            </w:r>
          </w:p>
        </w:tc>
        <w:tc>
          <w:tcPr>
            <w:tcW w:w="3880" w:type="dxa"/>
          </w:tcPr>
          <w:p w:rsidR="00FA16ED" w:rsidRPr="00FA16ED" w:rsidRDefault="00FA16ED" w:rsidP="00FA16ED">
            <w:pPr>
              <w:autoSpaceDE w:val="0"/>
              <w:autoSpaceDN w:val="0"/>
              <w:rPr>
                <w:b/>
                <w:bCs/>
                <w:sz w:val="28"/>
                <w:szCs w:val="28"/>
                <w:lang w:eastAsia="en-US"/>
              </w:rPr>
            </w:pPr>
          </w:p>
        </w:tc>
      </w:tr>
      <w:tr w:rsidR="00FA16ED" w:rsidRPr="00FA16ED" w:rsidTr="006C7221">
        <w:trPr>
          <w:gridAfter w:val="1"/>
          <w:wAfter w:w="83" w:type="dxa"/>
        </w:trPr>
        <w:tc>
          <w:tcPr>
            <w:tcW w:w="5390" w:type="dxa"/>
            <w:gridSpan w:val="2"/>
            <w:hideMark/>
          </w:tcPr>
          <w:p w:rsidR="00FA16ED" w:rsidRPr="00FA16ED" w:rsidRDefault="00FA16ED" w:rsidP="00FA16ED">
            <w:pPr>
              <w:autoSpaceDE w:val="0"/>
              <w:autoSpaceDN w:val="0"/>
              <w:rPr>
                <w:bCs/>
                <w:sz w:val="28"/>
                <w:szCs w:val="28"/>
                <w:lang w:eastAsia="en-US"/>
              </w:rPr>
            </w:pPr>
            <w:r w:rsidRPr="00FA16ED">
              <w:rPr>
                <w:bCs/>
                <w:sz w:val="28"/>
                <w:szCs w:val="28"/>
                <w:lang w:eastAsia="en-US"/>
              </w:rPr>
              <w:t>___________________________________________</w:t>
            </w:r>
          </w:p>
          <w:p w:rsidR="00FA16ED" w:rsidRPr="00FA16ED" w:rsidRDefault="00FA16ED" w:rsidP="00FA16ED">
            <w:pPr>
              <w:autoSpaceDE w:val="0"/>
              <w:autoSpaceDN w:val="0"/>
              <w:rPr>
                <w:bCs/>
                <w:sz w:val="20"/>
                <w:szCs w:val="20"/>
                <w:vertAlign w:val="subscript"/>
                <w:lang w:eastAsia="en-US"/>
              </w:rPr>
            </w:pPr>
            <w:r w:rsidRPr="00FA16ED">
              <w:rPr>
                <w:bCs/>
                <w:sz w:val="20"/>
                <w:szCs w:val="20"/>
                <w:vertAlign w:val="subscript"/>
                <w:lang w:eastAsia="en-US"/>
              </w:rPr>
              <w:t>(</w:t>
            </w:r>
            <w:r w:rsidRPr="00FA16ED">
              <w:rPr>
                <w:bCs/>
                <w:vertAlign w:val="subscript"/>
                <w:lang w:eastAsia="en-US"/>
              </w:rPr>
              <w:t>Должность, ФИО)</w:t>
            </w:r>
          </w:p>
        </w:tc>
        <w:tc>
          <w:tcPr>
            <w:tcW w:w="3880" w:type="dxa"/>
          </w:tcPr>
          <w:p w:rsidR="00FA16ED" w:rsidRPr="00FA16ED" w:rsidRDefault="00FA16ED" w:rsidP="00FA16ED">
            <w:pPr>
              <w:autoSpaceDE w:val="0"/>
              <w:autoSpaceDN w:val="0"/>
              <w:rPr>
                <w:b/>
                <w:bCs/>
                <w:sz w:val="28"/>
                <w:szCs w:val="28"/>
                <w:lang w:eastAsia="en-US"/>
              </w:rPr>
            </w:pPr>
          </w:p>
        </w:tc>
      </w:tr>
      <w:tr w:rsidR="00FA16ED" w:rsidRPr="00FA16ED" w:rsidTr="006C7221">
        <w:trPr>
          <w:gridAfter w:val="1"/>
          <w:wAfter w:w="83" w:type="dxa"/>
        </w:trPr>
        <w:tc>
          <w:tcPr>
            <w:tcW w:w="5390" w:type="dxa"/>
            <w:gridSpan w:val="2"/>
            <w:hideMark/>
          </w:tcPr>
          <w:p w:rsidR="00FA16ED" w:rsidRPr="00FA16ED" w:rsidRDefault="00FA16ED" w:rsidP="00FA16ED">
            <w:pPr>
              <w:autoSpaceDE w:val="0"/>
              <w:autoSpaceDN w:val="0"/>
              <w:rPr>
                <w:bCs/>
                <w:sz w:val="28"/>
                <w:szCs w:val="28"/>
                <w:lang w:eastAsia="en-US"/>
              </w:rPr>
            </w:pPr>
            <w:r w:rsidRPr="00FA16ED">
              <w:rPr>
                <w:bCs/>
                <w:sz w:val="28"/>
                <w:szCs w:val="28"/>
                <w:lang w:eastAsia="en-US"/>
              </w:rPr>
              <w:t>___________</w:t>
            </w:r>
            <w:r w:rsidR="006C7221">
              <w:rPr>
                <w:bCs/>
                <w:sz w:val="28"/>
                <w:szCs w:val="28"/>
                <w:lang w:eastAsia="en-US"/>
              </w:rPr>
              <w:t>___________________________</w:t>
            </w:r>
          </w:p>
          <w:p w:rsidR="00FA16ED" w:rsidRPr="00FA16ED" w:rsidRDefault="00FA16ED" w:rsidP="00FA16ED">
            <w:pPr>
              <w:autoSpaceDE w:val="0"/>
              <w:autoSpaceDN w:val="0"/>
              <w:rPr>
                <w:b/>
                <w:bCs/>
                <w:sz w:val="28"/>
                <w:szCs w:val="28"/>
                <w:vertAlign w:val="subscript"/>
                <w:lang w:eastAsia="en-US"/>
              </w:rPr>
            </w:pPr>
            <w:proofErr w:type="gramStart"/>
            <w:r w:rsidRPr="00FA16ED">
              <w:rPr>
                <w:bCs/>
                <w:vertAlign w:val="subscript"/>
                <w:lang w:eastAsia="en-US"/>
              </w:rPr>
              <w:t xml:space="preserve">(Основание и реквизиты документа, подтверждающие полномочия соответствующего </w:t>
            </w:r>
            <w:proofErr w:type="gramEnd"/>
          </w:p>
        </w:tc>
        <w:tc>
          <w:tcPr>
            <w:tcW w:w="3880" w:type="dxa"/>
          </w:tcPr>
          <w:p w:rsidR="00FA16ED" w:rsidRPr="00FA16ED" w:rsidRDefault="00FA16ED" w:rsidP="00FA16ED">
            <w:pPr>
              <w:autoSpaceDE w:val="0"/>
              <w:autoSpaceDN w:val="0"/>
              <w:rPr>
                <w:b/>
                <w:bCs/>
                <w:sz w:val="28"/>
                <w:szCs w:val="28"/>
                <w:lang w:eastAsia="en-US"/>
              </w:rPr>
            </w:pPr>
          </w:p>
        </w:tc>
      </w:tr>
      <w:tr w:rsidR="00FA16ED" w:rsidRPr="00FA16ED" w:rsidTr="006C7221">
        <w:trPr>
          <w:gridAfter w:val="1"/>
          <w:wAfter w:w="83" w:type="dxa"/>
        </w:trPr>
        <w:tc>
          <w:tcPr>
            <w:tcW w:w="5390" w:type="dxa"/>
            <w:gridSpan w:val="2"/>
            <w:hideMark/>
          </w:tcPr>
          <w:p w:rsidR="00FA16ED" w:rsidRPr="00FA16ED" w:rsidRDefault="00FA16ED" w:rsidP="00FA16ED">
            <w:pPr>
              <w:autoSpaceDE w:val="0"/>
              <w:autoSpaceDN w:val="0"/>
              <w:rPr>
                <w:bCs/>
                <w:sz w:val="28"/>
                <w:szCs w:val="28"/>
                <w:lang w:eastAsia="en-US"/>
              </w:rPr>
            </w:pPr>
            <w:r w:rsidRPr="00FA16ED">
              <w:rPr>
                <w:bCs/>
                <w:sz w:val="28"/>
                <w:szCs w:val="28"/>
                <w:lang w:eastAsia="en-US"/>
              </w:rPr>
              <w:t>___________________________________________</w:t>
            </w:r>
          </w:p>
          <w:p w:rsidR="00FA16ED" w:rsidRPr="00FA16ED" w:rsidRDefault="00FA16ED" w:rsidP="00FA16ED">
            <w:pPr>
              <w:autoSpaceDE w:val="0"/>
              <w:autoSpaceDN w:val="0"/>
              <w:rPr>
                <w:b/>
                <w:bCs/>
                <w:sz w:val="28"/>
                <w:szCs w:val="28"/>
                <w:lang w:eastAsia="en-US"/>
              </w:rPr>
            </w:pPr>
            <w:r w:rsidRPr="00FA16ED">
              <w:rPr>
                <w:bCs/>
                <w:vertAlign w:val="subscript"/>
                <w:lang w:eastAsia="en-US"/>
              </w:rPr>
              <w:t>лица на подпись заявки на участие в аукционе</w:t>
            </w:r>
            <w:r w:rsidRPr="00FA16ED">
              <w:rPr>
                <w:bCs/>
                <w:sz w:val="28"/>
                <w:szCs w:val="28"/>
                <w:vertAlign w:val="subscript"/>
                <w:lang w:eastAsia="en-US"/>
              </w:rPr>
              <w:t>)                                                       М.П.</w:t>
            </w:r>
          </w:p>
        </w:tc>
        <w:tc>
          <w:tcPr>
            <w:tcW w:w="3880" w:type="dxa"/>
            <w:hideMark/>
          </w:tcPr>
          <w:p w:rsidR="00FA16ED" w:rsidRPr="00FA16ED" w:rsidRDefault="00FA16ED" w:rsidP="00FA16ED">
            <w:pPr>
              <w:autoSpaceDE w:val="0"/>
              <w:autoSpaceDN w:val="0"/>
              <w:rPr>
                <w:bCs/>
                <w:sz w:val="28"/>
                <w:szCs w:val="28"/>
                <w:lang w:eastAsia="en-US"/>
              </w:rPr>
            </w:pPr>
            <w:r w:rsidRPr="00FA16ED">
              <w:rPr>
                <w:bCs/>
                <w:sz w:val="28"/>
                <w:szCs w:val="28"/>
                <w:lang w:eastAsia="en-US"/>
              </w:rPr>
              <w:t>____________________</w:t>
            </w:r>
          </w:p>
          <w:p w:rsidR="00FA16ED" w:rsidRPr="00FA16ED" w:rsidRDefault="00FA16ED" w:rsidP="00FA16ED">
            <w:pPr>
              <w:autoSpaceDE w:val="0"/>
              <w:autoSpaceDN w:val="0"/>
              <w:jc w:val="center"/>
              <w:rPr>
                <w:bCs/>
                <w:vertAlign w:val="subscript"/>
                <w:lang w:eastAsia="en-US"/>
              </w:rPr>
            </w:pPr>
            <w:r w:rsidRPr="00FA16ED">
              <w:rPr>
                <w:bCs/>
                <w:vertAlign w:val="subscript"/>
                <w:lang w:eastAsia="en-US"/>
              </w:rPr>
              <w:t>(подпись)</w:t>
            </w:r>
          </w:p>
        </w:tc>
      </w:tr>
      <w:tr w:rsidR="00FA16ED" w:rsidRPr="00FA16ED" w:rsidTr="006C7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nil"/>
              <w:left w:val="nil"/>
              <w:bottom w:val="nil"/>
              <w:right w:val="nil"/>
            </w:tcBorders>
          </w:tcPr>
          <w:p w:rsidR="00FA16ED" w:rsidRPr="00FA16ED" w:rsidRDefault="00FA16ED" w:rsidP="00FA16ED">
            <w:pPr>
              <w:autoSpaceDE w:val="0"/>
              <w:autoSpaceDN w:val="0"/>
              <w:adjustRightInd w:val="0"/>
              <w:ind w:firstLine="720"/>
              <w:jc w:val="center"/>
              <w:rPr>
                <w:lang w:eastAsia="en-US"/>
              </w:rPr>
            </w:pPr>
          </w:p>
        </w:tc>
        <w:tc>
          <w:tcPr>
            <w:tcW w:w="8819" w:type="dxa"/>
            <w:gridSpan w:val="3"/>
            <w:tcBorders>
              <w:top w:val="nil"/>
              <w:left w:val="nil"/>
              <w:bottom w:val="nil"/>
              <w:right w:val="nil"/>
            </w:tcBorders>
            <w:hideMark/>
          </w:tcPr>
          <w:p w:rsidR="00FA16ED" w:rsidRPr="00FA16ED" w:rsidRDefault="00FA16ED" w:rsidP="00FA16ED">
            <w:pPr>
              <w:autoSpaceDE w:val="0"/>
              <w:autoSpaceDN w:val="0"/>
              <w:adjustRightInd w:val="0"/>
              <w:jc w:val="center"/>
              <w:rPr>
                <w:b/>
                <w:sz w:val="20"/>
                <w:szCs w:val="20"/>
                <w:lang w:eastAsia="en-US"/>
              </w:rPr>
            </w:pPr>
          </w:p>
          <w:p w:rsidR="0042489B" w:rsidRDefault="003C6B2E" w:rsidP="006C7221">
            <w:pPr>
              <w:autoSpaceDE w:val="0"/>
              <w:autoSpaceDN w:val="0"/>
              <w:adjustRightInd w:val="0"/>
              <w:jc w:val="center"/>
              <w:rPr>
                <w:b/>
                <w:sz w:val="20"/>
                <w:szCs w:val="20"/>
                <w:lang w:eastAsia="en-US"/>
              </w:rPr>
            </w:pPr>
            <w:r>
              <w:rPr>
                <w:b/>
                <w:sz w:val="20"/>
                <w:szCs w:val="20"/>
                <w:lang w:eastAsia="en-US"/>
              </w:rPr>
              <w:t xml:space="preserve">                                   </w:t>
            </w:r>
            <w:r w:rsidR="006C7221">
              <w:rPr>
                <w:b/>
                <w:sz w:val="20"/>
                <w:szCs w:val="20"/>
                <w:lang w:eastAsia="en-US"/>
              </w:rPr>
              <w:t xml:space="preserve">                                                                       </w:t>
            </w:r>
          </w:p>
          <w:p w:rsidR="0042489B" w:rsidRDefault="0042489B" w:rsidP="006C7221">
            <w:pPr>
              <w:autoSpaceDE w:val="0"/>
              <w:autoSpaceDN w:val="0"/>
              <w:adjustRightInd w:val="0"/>
              <w:jc w:val="center"/>
              <w:rPr>
                <w:b/>
                <w:sz w:val="20"/>
                <w:szCs w:val="20"/>
                <w:lang w:eastAsia="en-US"/>
              </w:rPr>
            </w:pPr>
          </w:p>
          <w:p w:rsidR="0042489B" w:rsidRDefault="0042489B" w:rsidP="006C7221">
            <w:pPr>
              <w:autoSpaceDE w:val="0"/>
              <w:autoSpaceDN w:val="0"/>
              <w:adjustRightInd w:val="0"/>
              <w:jc w:val="center"/>
              <w:rPr>
                <w:b/>
                <w:sz w:val="20"/>
                <w:szCs w:val="20"/>
                <w:lang w:eastAsia="en-US"/>
              </w:rPr>
            </w:pPr>
          </w:p>
          <w:p w:rsidR="0042489B" w:rsidRDefault="0042489B" w:rsidP="006C7221">
            <w:pPr>
              <w:autoSpaceDE w:val="0"/>
              <w:autoSpaceDN w:val="0"/>
              <w:adjustRightInd w:val="0"/>
              <w:jc w:val="center"/>
              <w:rPr>
                <w:b/>
                <w:sz w:val="20"/>
                <w:szCs w:val="20"/>
                <w:lang w:eastAsia="en-US"/>
              </w:rPr>
            </w:pPr>
          </w:p>
          <w:p w:rsidR="0042489B" w:rsidRDefault="0042489B" w:rsidP="006C7221">
            <w:pPr>
              <w:autoSpaceDE w:val="0"/>
              <w:autoSpaceDN w:val="0"/>
              <w:adjustRightInd w:val="0"/>
              <w:jc w:val="center"/>
              <w:rPr>
                <w:b/>
                <w:sz w:val="20"/>
                <w:szCs w:val="20"/>
                <w:lang w:eastAsia="en-US"/>
              </w:rPr>
            </w:pPr>
          </w:p>
          <w:p w:rsidR="006C7221" w:rsidRPr="00F37660" w:rsidRDefault="006C7221" w:rsidP="0042489B">
            <w:pPr>
              <w:autoSpaceDE w:val="0"/>
              <w:autoSpaceDN w:val="0"/>
              <w:adjustRightInd w:val="0"/>
              <w:jc w:val="right"/>
              <w:rPr>
                <w:rFonts w:eastAsiaTheme="majorEastAsia"/>
                <w:b/>
                <w:bCs/>
                <w:sz w:val="26"/>
                <w:szCs w:val="26"/>
                <w:lang w:eastAsia="en-US"/>
              </w:rPr>
            </w:pPr>
            <w:r>
              <w:rPr>
                <w:b/>
                <w:sz w:val="20"/>
                <w:szCs w:val="20"/>
                <w:lang w:eastAsia="en-US"/>
              </w:rPr>
              <w:t xml:space="preserve">    </w:t>
            </w:r>
            <w:r w:rsidRPr="00F37660">
              <w:rPr>
                <w:rFonts w:eastAsiaTheme="majorEastAsia"/>
                <w:b/>
                <w:bCs/>
                <w:sz w:val="26"/>
                <w:szCs w:val="26"/>
                <w:lang w:eastAsia="en-US"/>
              </w:rPr>
              <w:t>Приложение №2 к извещению</w:t>
            </w:r>
          </w:p>
          <w:p w:rsidR="006C7221" w:rsidRPr="006C7221" w:rsidRDefault="006C7221" w:rsidP="006C7221">
            <w:pPr>
              <w:spacing w:after="200"/>
              <w:contextualSpacing/>
              <w:jc w:val="center"/>
              <w:rPr>
                <w:rFonts w:eastAsiaTheme="minorHAnsi"/>
                <w:sz w:val="28"/>
                <w:szCs w:val="28"/>
                <w:lang w:eastAsia="en-US"/>
              </w:rPr>
            </w:pPr>
          </w:p>
          <w:p w:rsidR="006C7221" w:rsidRPr="006C7221" w:rsidRDefault="006C7221" w:rsidP="006C7221">
            <w:pPr>
              <w:spacing w:after="200"/>
              <w:contextualSpacing/>
              <w:jc w:val="center"/>
              <w:rPr>
                <w:rFonts w:eastAsiaTheme="minorHAnsi"/>
                <w:sz w:val="28"/>
                <w:szCs w:val="28"/>
                <w:lang w:eastAsia="en-US"/>
              </w:rPr>
            </w:pPr>
          </w:p>
          <w:p w:rsidR="006C7221" w:rsidRPr="006C7221" w:rsidRDefault="006C7221" w:rsidP="006C7221">
            <w:pPr>
              <w:spacing w:after="200"/>
              <w:contextualSpacing/>
              <w:jc w:val="center"/>
              <w:rPr>
                <w:rFonts w:eastAsiaTheme="minorHAnsi"/>
                <w:sz w:val="28"/>
                <w:szCs w:val="28"/>
                <w:lang w:eastAsia="en-US"/>
              </w:rPr>
            </w:pPr>
            <w:r w:rsidRPr="006C7221">
              <w:rPr>
                <w:rFonts w:eastAsiaTheme="minorHAnsi"/>
                <w:sz w:val="28"/>
                <w:szCs w:val="28"/>
                <w:lang w:eastAsia="en-US"/>
              </w:rPr>
              <w:t>Проект договора</w:t>
            </w:r>
          </w:p>
          <w:p w:rsidR="006C7221" w:rsidRPr="006C7221" w:rsidRDefault="006C7221" w:rsidP="006C7221">
            <w:pPr>
              <w:spacing w:after="200"/>
              <w:contextualSpacing/>
              <w:jc w:val="center"/>
              <w:rPr>
                <w:rFonts w:eastAsiaTheme="minorHAnsi"/>
                <w:sz w:val="28"/>
                <w:szCs w:val="28"/>
                <w:lang w:eastAsia="en-US"/>
              </w:rPr>
            </w:pPr>
            <w:r w:rsidRPr="006C7221">
              <w:rPr>
                <w:rFonts w:eastAsiaTheme="minorHAnsi"/>
                <w:sz w:val="28"/>
                <w:szCs w:val="28"/>
                <w:lang w:eastAsia="en-US"/>
              </w:rPr>
              <w:t>купли-продажи права на заключение договора на установку</w:t>
            </w:r>
          </w:p>
          <w:p w:rsidR="006C7221" w:rsidRPr="006C7221" w:rsidRDefault="006C7221" w:rsidP="006C7221">
            <w:pPr>
              <w:spacing w:after="200"/>
              <w:contextualSpacing/>
              <w:jc w:val="center"/>
              <w:rPr>
                <w:rFonts w:eastAsiaTheme="minorHAnsi"/>
                <w:sz w:val="28"/>
                <w:szCs w:val="28"/>
                <w:lang w:eastAsia="en-US"/>
              </w:rPr>
            </w:pPr>
            <w:r w:rsidRPr="006C7221">
              <w:rPr>
                <w:rFonts w:eastAsiaTheme="minorHAnsi"/>
                <w:sz w:val="28"/>
                <w:szCs w:val="28"/>
                <w:lang w:eastAsia="en-US"/>
              </w:rPr>
              <w:t>и эксплуатацию рекламной конструкции</w:t>
            </w:r>
          </w:p>
          <w:p w:rsidR="006C7221" w:rsidRPr="006C7221" w:rsidRDefault="006C7221" w:rsidP="006C7221">
            <w:pPr>
              <w:spacing w:after="200" w:line="276" w:lineRule="auto"/>
              <w:jc w:val="both"/>
              <w:rPr>
                <w:rFonts w:eastAsiaTheme="minorHAnsi"/>
                <w:sz w:val="28"/>
                <w:szCs w:val="28"/>
                <w:lang w:eastAsia="en-US"/>
              </w:rPr>
            </w:pP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 xml:space="preserve">г. Октябрьск                                                          "___" ________________ </w:t>
            </w:r>
            <w:proofErr w:type="gramStart"/>
            <w:r w:rsidRPr="006C7221">
              <w:rPr>
                <w:rFonts w:eastAsiaTheme="minorHAnsi"/>
                <w:sz w:val="28"/>
                <w:szCs w:val="28"/>
                <w:lang w:eastAsia="en-US"/>
              </w:rPr>
              <w:t>г</w:t>
            </w:r>
            <w:proofErr w:type="gramEnd"/>
            <w:r w:rsidRPr="006C7221">
              <w:rPr>
                <w:rFonts w:eastAsiaTheme="minorHAnsi"/>
                <w:sz w:val="28"/>
                <w:szCs w:val="28"/>
                <w:lang w:eastAsia="en-US"/>
              </w:rPr>
              <w:t>.</w:t>
            </w:r>
          </w:p>
          <w:p w:rsidR="006C7221" w:rsidRPr="006C7221" w:rsidRDefault="006C7221" w:rsidP="006C7221">
            <w:pPr>
              <w:tabs>
                <w:tab w:val="left" w:pos="4080"/>
              </w:tabs>
              <w:spacing w:after="200"/>
              <w:contextualSpacing/>
              <w:jc w:val="both"/>
              <w:rPr>
                <w:rFonts w:eastAsiaTheme="minorHAnsi"/>
                <w:sz w:val="28"/>
                <w:szCs w:val="28"/>
                <w:lang w:eastAsia="en-US"/>
              </w:rPr>
            </w:pPr>
            <w:r w:rsidRPr="006C7221">
              <w:rPr>
                <w:rFonts w:eastAsiaTheme="minorHAnsi"/>
                <w:sz w:val="28"/>
                <w:szCs w:val="28"/>
                <w:lang w:eastAsia="en-US"/>
              </w:rPr>
              <w:tab/>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 xml:space="preserve">    Администрация  городского  округа Октябрьск, действующая от имени муниципального образования - городской округ Октябрьск,  именуемая в дальнейшем Продавец, в лице руководителя Комитета имущественных отношений Администрации </w:t>
            </w:r>
            <w:proofErr w:type="spellStart"/>
            <w:r w:rsidRPr="006C7221">
              <w:rPr>
                <w:rFonts w:eastAsiaTheme="minorHAnsi"/>
                <w:sz w:val="28"/>
                <w:szCs w:val="28"/>
                <w:lang w:eastAsia="en-US"/>
              </w:rPr>
              <w:t>г.о</w:t>
            </w:r>
            <w:proofErr w:type="gramStart"/>
            <w:r w:rsidRPr="006C7221">
              <w:rPr>
                <w:rFonts w:eastAsiaTheme="minorHAnsi"/>
                <w:sz w:val="28"/>
                <w:szCs w:val="28"/>
                <w:lang w:eastAsia="en-US"/>
              </w:rPr>
              <w:t>.О</w:t>
            </w:r>
            <w:proofErr w:type="gramEnd"/>
            <w:r w:rsidRPr="006C7221">
              <w:rPr>
                <w:rFonts w:eastAsiaTheme="minorHAnsi"/>
                <w:sz w:val="28"/>
                <w:szCs w:val="28"/>
                <w:lang w:eastAsia="en-US"/>
              </w:rPr>
              <w:t>ктябрьск</w:t>
            </w:r>
            <w:proofErr w:type="spellEnd"/>
            <w:r w:rsidRPr="006C7221">
              <w:rPr>
                <w:rFonts w:eastAsiaTheme="minorHAnsi"/>
                <w:sz w:val="28"/>
                <w:szCs w:val="28"/>
                <w:lang w:eastAsia="en-US"/>
              </w:rPr>
              <w:t xml:space="preserve">  </w:t>
            </w:r>
          </w:p>
          <w:p w:rsidR="006C7221" w:rsidRPr="006C7221" w:rsidRDefault="006C7221" w:rsidP="006C7221">
            <w:pPr>
              <w:spacing w:after="200"/>
              <w:contextualSpacing/>
              <w:jc w:val="center"/>
              <w:rPr>
                <w:rFonts w:eastAsiaTheme="minorHAnsi"/>
                <w:sz w:val="16"/>
                <w:szCs w:val="16"/>
                <w:lang w:eastAsia="en-US"/>
              </w:rPr>
            </w:pPr>
            <w:r w:rsidRPr="006C7221">
              <w:rPr>
                <w:rFonts w:eastAsiaTheme="minorHAnsi"/>
                <w:sz w:val="28"/>
                <w:szCs w:val="28"/>
                <w:lang w:eastAsia="en-US"/>
              </w:rPr>
              <w:t xml:space="preserve">__________________________________________________________________,       </w:t>
            </w:r>
            <w:r w:rsidRPr="006C7221">
              <w:rPr>
                <w:rFonts w:eastAsiaTheme="minorHAnsi"/>
                <w:sz w:val="16"/>
                <w:szCs w:val="16"/>
                <w:lang w:eastAsia="en-US"/>
              </w:rPr>
              <w:t>(Ф.И.О. и должность руководителя уполномоченного структурного подразделения)</w:t>
            </w:r>
          </w:p>
          <w:p w:rsidR="006C7221" w:rsidRPr="006C7221" w:rsidRDefault="006C7221" w:rsidP="006C7221">
            <w:pPr>
              <w:spacing w:after="200"/>
              <w:contextualSpacing/>
              <w:jc w:val="both"/>
              <w:rPr>
                <w:rFonts w:eastAsiaTheme="minorHAnsi"/>
                <w:sz w:val="28"/>
                <w:szCs w:val="28"/>
                <w:lang w:eastAsia="en-US"/>
              </w:rPr>
            </w:pPr>
            <w:proofErr w:type="gramStart"/>
            <w:r w:rsidRPr="006C7221">
              <w:rPr>
                <w:rFonts w:eastAsiaTheme="minorHAnsi"/>
                <w:sz w:val="28"/>
                <w:szCs w:val="28"/>
                <w:lang w:eastAsia="en-US"/>
              </w:rPr>
              <w:t>действующего</w:t>
            </w:r>
            <w:proofErr w:type="gramEnd"/>
            <w:r w:rsidRPr="006C7221">
              <w:rPr>
                <w:rFonts w:eastAsiaTheme="minorHAnsi"/>
                <w:sz w:val="28"/>
                <w:szCs w:val="28"/>
                <w:lang w:eastAsia="en-US"/>
              </w:rPr>
              <w:t xml:space="preserve">  на  основании  доверенности  от ____________ № _____, с одной стороны, и _______________________________________________________________</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 xml:space="preserve"> (наименование юридического лица, индивидуального предпринимателя)</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в лице _____________________________________________________________,</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 xml:space="preserve">                           (Ф.И.О. руководителя), действующего на основании ________________________________________________,</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 xml:space="preserve"> (наименование учредительного (регистрационного) документа)</w:t>
            </w:r>
          </w:p>
          <w:p w:rsidR="006C7221" w:rsidRPr="006C7221" w:rsidRDefault="006C7221" w:rsidP="006C7221">
            <w:pPr>
              <w:widowControl w:val="0"/>
              <w:autoSpaceDE w:val="0"/>
              <w:autoSpaceDN w:val="0"/>
              <w:contextualSpacing/>
              <w:jc w:val="both"/>
              <w:rPr>
                <w:rFonts w:eastAsiaTheme="minorEastAsia"/>
                <w:sz w:val="28"/>
                <w:szCs w:val="28"/>
              </w:rPr>
            </w:pPr>
            <w:r w:rsidRPr="006C7221">
              <w:rPr>
                <w:rFonts w:eastAsiaTheme="minorEastAsia"/>
                <w:sz w:val="28"/>
                <w:szCs w:val="28"/>
              </w:rPr>
              <w:t xml:space="preserve">именуемое  в  дальнейшем Покупатель, с  другой стороны, а  вместе именуемые Стороны,  в  соответствии  со  статьей 19 Федерального закона от 13.03.2006 № 38-ФЗ «О  рекламе», Схемой размещения рекламных конструкций на территории городского округа Октябрьска, утвержденной постановлением Администрации </w:t>
            </w:r>
            <w:proofErr w:type="spellStart"/>
            <w:r w:rsidRPr="006C7221">
              <w:rPr>
                <w:rFonts w:eastAsiaTheme="minorEastAsia"/>
                <w:sz w:val="28"/>
                <w:szCs w:val="28"/>
              </w:rPr>
              <w:t>г.о</w:t>
            </w:r>
            <w:proofErr w:type="gramStart"/>
            <w:r w:rsidRPr="006C7221">
              <w:rPr>
                <w:rFonts w:eastAsiaTheme="minorEastAsia"/>
                <w:sz w:val="28"/>
                <w:szCs w:val="28"/>
              </w:rPr>
              <w:t>.О</w:t>
            </w:r>
            <w:proofErr w:type="gramEnd"/>
            <w:r w:rsidRPr="006C7221">
              <w:rPr>
                <w:rFonts w:eastAsiaTheme="minorEastAsia"/>
                <w:sz w:val="28"/>
                <w:szCs w:val="28"/>
              </w:rPr>
              <w:t>ктябрьск</w:t>
            </w:r>
            <w:proofErr w:type="spellEnd"/>
            <w:r w:rsidRPr="006C7221">
              <w:rPr>
                <w:rFonts w:eastAsiaTheme="minorEastAsia"/>
                <w:sz w:val="28"/>
                <w:szCs w:val="28"/>
              </w:rPr>
              <w:t xml:space="preserve"> от 04.03.2014 №125, (далее – схема размещения рекламных конструкций),  на  основании Протокола о результатах аукциона от _______ г., заключили настоящий договор о нижеследующем:</w:t>
            </w:r>
          </w:p>
          <w:p w:rsidR="006C7221" w:rsidRPr="006C7221" w:rsidRDefault="006C7221" w:rsidP="006C7221">
            <w:pPr>
              <w:spacing w:after="200"/>
              <w:contextualSpacing/>
              <w:jc w:val="both"/>
              <w:rPr>
                <w:rFonts w:eastAsiaTheme="minorHAnsi"/>
                <w:sz w:val="28"/>
                <w:szCs w:val="28"/>
                <w:lang w:eastAsia="en-US"/>
              </w:rPr>
            </w:pPr>
          </w:p>
          <w:p w:rsidR="006C7221" w:rsidRPr="006C7221" w:rsidRDefault="006C7221" w:rsidP="006C7221">
            <w:pPr>
              <w:spacing w:after="200"/>
              <w:contextualSpacing/>
              <w:jc w:val="center"/>
              <w:rPr>
                <w:rFonts w:eastAsiaTheme="minorHAnsi"/>
                <w:sz w:val="28"/>
                <w:szCs w:val="28"/>
                <w:lang w:eastAsia="en-US"/>
              </w:rPr>
            </w:pPr>
            <w:r w:rsidRPr="006C7221">
              <w:rPr>
                <w:rFonts w:eastAsiaTheme="minorHAnsi"/>
                <w:sz w:val="28"/>
                <w:szCs w:val="28"/>
                <w:lang w:eastAsia="en-US"/>
              </w:rPr>
              <w:t>1. Предмет договора</w:t>
            </w:r>
          </w:p>
          <w:p w:rsidR="006C7221" w:rsidRPr="006C7221" w:rsidRDefault="006C7221" w:rsidP="006C7221">
            <w:pPr>
              <w:spacing w:after="200"/>
              <w:contextualSpacing/>
              <w:jc w:val="both"/>
              <w:rPr>
                <w:rFonts w:eastAsiaTheme="minorHAnsi"/>
                <w:sz w:val="28"/>
                <w:szCs w:val="28"/>
                <w:lang w:eastAsia="en-US"/>
              </w:rPr>
            </w:pP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1.1. Продавец  продал,  а  Покупатель  приобрел  право  на   заключение</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договора  на  установку  и эксплуатацию рекламной конструкции на территории городского  округа  Октябрьск  (далее  -  право  на  заключение договора) по адресу:_____________________________</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1.2. Продажа права  на заключение  договора  на  аукционе  осуществлена</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в соответствии с Порядком проведения аукциона на право заключения договора на установку и эксплуатацию рекламной конструкции на земельном участке,   здании или ином  имуществе, находящемся в  собственности городского о</w:t>
            </w:r>
            <w:r w:rsidR="00A01C3B">
              <w:rPr>
                <w:rFonts w:eastAsiaTheme="minorHAnsi"/>
                <w:sz w:val="28"/>
                <w:szCs w:val="28"/>
                <w:lang w:eastAsia="en-US"/>
              </w:rPr>
              <w:t xml:space="preserve">круга Октябрьск, утвержденным </w:t>
            </w:r>
            <w:r w:rsidRPr="006C7221">
              <w:rPr>
                <w:rFonts w:eastAsiaTheme="minorHAnsi"/>
                <w:sz w:val="28"/>
                <w:szCs w:val="28"/>
                <w:lang w:eastAsia="en-US"/>
              </w:rPr>
              <w:t>постановлением Администрации городского округа Октябрьск от 26.10.2023г. №961.</w:t>
            </w:r>
          </w:p>
          <w:p w:rsidR="006C7221" w:rsidRPr="006C7221" w:rsidRDefault="006C7221" w:rsidP="006C7221">
            <w:pPr>
              <w:spacing w:after="200"/>
              <w:contextualSpacing/>
              <w:jc w:val="both"/>
              <w:rPr>
                <w:rFonts w:eastAsiaTheme="minorHAnsi"/>
                <w:sz w:val="28"/>
                <w:szCs w:val="28"/>
                <w:lang w:eastAsia="en-US"/>
              </w:rPr>
            </w:pPr>
          </w:p>
          <w:p w:rsidR="006C7221" w:rsidRPr="006C7221" w:rsidRDefault="006C7221" w:rsidP="006C7221">
            <w:pPr>
              <w:spacing w:after="200"/>
              <w:contextualSpacing/>
              <w:jc w:val="center"/>
              <w:rPr>
                <w:rFonts w:eastAsiaTheme="minorHAnsi"/>
                <w:sz w:val="28"/>
                <w:szCs w:val="28"/>
                <w:lang w:eastAsia="en-US"/>
              </w:rPr>
            </w:pPr>
            <w:r w:rsidRPr="006C7221">
              <w:rPr>
                <w:rFonts w:eastAsiaTheme="minorHAnsi"/>
                <w:sz w:val="28"/>
                <w:szCs w:val="28"/>
                <w:lang w:eastAsia="en-US"/>
              </w:rPr>
              <w:t>2. Цена договора и порядок расчета</w:t>
            </w:r>
          </w:p>
          <w:p w:rsidR="006C7221" w:rsidRPr="006C7221" w:rsidRDefault="006C7221" w:rsidP="006C7221">
            <w:pPr>
              <w:spacing w:after="200"/>
              <w:contextualSpacing/>
              <w:jc w:val="both"/>
              <w:rPr>
                <w:rFonts w:eastAsiaTheme="minorHAnsi"/>
                <w:sz w:val="28"/>
                <w:szCs w:val="28"/>
                <w:lang w:eastAsia="en-US"/>
              </w:rPr>
            </w:pP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2.1. Цена договора, определенная по результатам аукциона, составляет:</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__________________________________________________________________</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 xml:space="preserve">                        (сумма цифрами и прописью)</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и включает в себя сумму задатка, внесенную Покупателем при подаче заявки на участие в аукционе.</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Сумма задатка в размере_________________________________________</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 xml:space="preserve">                                          (сумма цифрами и прописью)</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засчитывается в оплату по настоящему договору.</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ab/>
              <w:t xml:space="preserve">Цена договора НДС не облагается в соответствии с </w:t>
            </w:r>
            <w:proofErr w:type="spellStart"/>
            <w:r w:rsidRPr="006C7221">
              <w:rPr>
                <w:rFonts w:eastAsiaTheme="minorHAnsi"/>
                <w:sz w:val="28"/>
                <w:szCs w:val="28"/>
                <w:lang w:eastAsia="en-US"/>
              </w:rPr>
              <w:t>пп</w:t>
            </w:r>
            <w:proofErr w:type="spellEnd"/>
            <w:r w:rsidRPr="006C7221">
              <w:rPr>
                <w:rFonts w:eastAsiaTheme="minorHAnsi"/>
                <w:sz w:val="28"/>
                <w:szCs w:val="28"/>
                <w:lang w:eastAsia="en-US"/>
              </w:rPr>
              <w:t>. 4 п. 2 ст. 146 Налогового кодекса РФ.</w:t>
            </w:r>
          </w:p>
          <w:p w:rsidR="006C7221" w:rsidRPr="006C7221" w:rsidRDefault="006C7221" w:rsidP="006C7221">
            <w:pPr>
              <w:spacing w:after="200"/>
              <w:ind w:firstLine="708"/>
              <w:contextualSpacing/>
              <w:jc w:val="both"/>
              <w:rPr>
                <w:rFonts w:eastAsiaTheme="minorHAnsi"/>
                <w:sz w:val="28"/>
                <w:szCs w:val="28"/>
                <w:lang w:eastAsia="en-US"/>
              </w:rPr>
            </w:pPr>
            <w:r w:rsidRPr="006C7221">
              <w:rPr>
                <w:rFonts w:eastAsiaTheme="minorHAnsi"/>
                <w:sz w:val="28"/>
                <w:szCs w:val="28"/>
                <w:lang w:eastAsia="en-US"/>
              </w:rPr>
              <w:t>Указанная цена договора является окончательной и изменению не подлежит.</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2.2.  Оплата  права  на   заключение  договора,  указанного  в  п.  1.1</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настоящего  договора,  производится Покупателем  единовременно  в течение 3 рабочих дней с момента  заключения  настоящего  договора  по  следующим реквизитам:</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__________________________________________________________________</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 xml:space="preserve">         (реквизиты для перечисления права на заключение договора)</w:t>
            </w:r>
          </w:p>
          <w:p w:rsidR="006C7221" w:rsidRPr="006C7221" w:rsidRDefault="006C7221" w:rsidP="006C7221">
            <w:pPr>
              <w:spacing w:after="200"/>
              <w:contextualSpacing/>
              <w:jc w:val="both"/>
              <w:rPr>
                <w:rFonts w:eastAsiaTheme="minorHAnsi"/>
                <w:sz w:val="28"/>
                <w:szCs w:val="28"/>
                <w:lang w:eastAsia="en-US"/>
              </w:rPr>
            </w:pP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3. Обязательства и ответственность сторон</w:t>
            </w:r>
          </w:p>
          <w:p w:rsidR="006C7221" w:rsidRPr="006C7221" w:rsidRDefault="006C7221" w:rsidP="006C7221">
            <w:pPr>
              <w:spacing w:after="200"/>
              <w:contextualSpacing/>
              <w:jc w:val="both"/>
              <w:rPr>
                <w:rFonts w:eastAsiaTheme="minorHAnsi"/>
                <w:sz w:val="28"/>
                <w:szCs w:val="28"/>
                <w:lang w:eastAsia="en-US"/>
              </w:rPr>
            </w:pP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3.1. Продавец обязуется:</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3.1.1. В течение 5 рабочих дней со дня поступления в бюджет городского округа Октябрьск платежа, указанного в пункте 2.1 настоящего договора, подготовить и подписать договор на установку и эксплуатацию рекламной конструкции.</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3.2. Покупатель обязуется:</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3.2.1. Перечислить сумму, указанную в пункте 2.1 настоящего договора, в установленный срок.</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3.2.2. В течение 5 рабочих дней со дня получения подписать договор на установку и эксплуатацию рекламной конструкции.</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 xml:space="preserve">3.3. За несвоевременное перечисление денежных средств Покупатель уплачивает Продавцу пени в размере одной трехсотой ключевой ставки Центрального Банка Российской Федерации, действующей на день уплаты неустойки, от цены </w:t>
            </w:r>
            <w:proofErr w:type="gramStart"/>
            <w:r w:rsidRPr="006C7221">
              <w:rPr>
                <w:rFonts w:eastAsiaTheme="minorHAnsi"/>
                <w:sz w:val="28"/>
                <w:szCs w:val="28"/>
                <w:lang w:eastAsia="en-US"/>
              </w:rPr>
              <w:t>договора</w:t>
            </w:r>
            <w:proofErr w:type="gramEnd"/>
            <w:r w:rsidRPr="006C7221">
              <w:rPr>
                <w:rFonts w:eastAsiaTheme="minorHAnsi"/>
                <w:sz w:val="28"/>
                <w:szCs w:val="28"/>
                <w:lang w:eastAsia="en-US"/>
              </w:rPr>
              <w:t xml:space="preserve"> </w:t>
            </w:r>
            <w:r w:rsidR="002E59C4">
              <w:rPr>
                <w:rFonts w:eastAsiaTheme="minorHAnsi"/>
                <w:sz w:val="28"/>
                <w:szCs w:val="28"/>
                <w:lang w:eastAsia="en-US"/>
              </w:rPr>
              <w:t xml:space="preserve"> </w:t>
            </w:r>
            <w:r w:rsidRPr="006C7221">
              <w:rPr>
                <w:rFonts w:eastAsiaTheme="minorHAnsi"/>
                <w:sz w:val="28"/>
                <w:szCs w:val="28"/>
                <w:lang w:eastAsia="en-US"/>
              </w:rPr>
              <w:t>за каждый день просрочки платежа начиная со дня, следующего после истечения установленного срока.</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3.4. При уклонении или отказе Покупателя от заключения в установленный срок договора на установку и эксплуатацию рекламной конструкции плата за право на заключение договора Покупателю не возвращается.</w:t>
            </w:r>
          </w:p>
          <w:p w:rsidR="006C7221" w:rsidRPr="006C7221" w:rsidRDefault="006C7221" w:rsidP="006C7221">
            <w:pPr>
              <w:spacing w:after="200"/>
              <w:contextualSpacing/>
              <w:jc w:val="both"/>
              <w:rPr>
                <w:rFonts w:eastAsiaTheme="minorHAnsi"/>
                <w:sz w:val="28"/>
                <w:szCs w:val="28"/>
                <w:lang w:eastAsia="en-US"/>
              </w:rPr>
            </w:pPr>
            <w:proofErr w:type="gramStart"/>
            <w:r w:rsidRPr="006C7221">
              <w:rPr>
                <w:rFonts w:eastAsiaTheme="minorHAnsi"/>
                <w:sz w:val="28"/>
                <w:szCs w:val="28"/>
                <w:lang w:eastAsia="en-US"/>
              </w:rPr>
              <w:t>Денежные средства, внесенные по данному договору подлежат</w:t>
            </w:r>
            <w:proofErr w:type="gramEnd"/>
            <w:r w:rsidRPr="006C7221">
              <w:rPr>
                <w:rFonts w:eastAsiaTheme="minorHAnsi"/>
                <w:sz w:val="28"/>
                <w:szCs w:val="28"/>
                <w:lang w:eastAsia="en-US"/>
              </w:rPr>
              <w:t xml:space="preserve"> перечислению в бюджет городского округа Октябрьск.</w:t>
            </w:r>
          </w:p>
          <w:p w:rsidR="006C7221" w:rsidRPr="006C7221" w:rsidRDefault="006C7221" w:rsidP="006C7221">
            <w:pPr>
              <w:spacing w:after="200"/>
              <w:contextualSpacing/>
              <w:jc w:val="both"/>
              <w:rPr>
                <w:rFonts w:eastAsiaTheme="minorHAnsi"/>
                <w:sz w:val="28"/>
                <w:szCs w:val="28"/>
                <w:lang w:eastAsia="en-US"/>
              </w:rPr>
            </w:pP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4. Заключительные положения</w:t>
            </w:r>
          </w:p>
          <w:p w:rsidR="006C7221" w:rsidRPr="006C7221" w:rsidRDefault="006C7221" w:rsidP="006C7221">
            <w:pPr>
              <w:spacing w:after="200"/>
              <w:contextualSpacing/>
              <w:jc w:val="both"/>
              <w:rPr>
                <w:rFonts w:eastAsiaTheme="minorHAnsi"/>
                <w:sz w:val="28"/>
                <w:szCs w:val="28"/>
                <w:lang w:eastAsia="en-US"/>
              </w:rPr>
            </w:pP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4.1. Настоящий договор считается заключенным с момента его подписания Сторонами.</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4.2. Взаимоотношения Сторон, не предусмотренные настоящим договором, регулируются действующим законодательством Российской Федерации, Самарской области, нормативными правовыми актами городского округа Октябрьск.</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 xml:space="preserve">4.3. Все разногласия и споры, связанные с выполнением настоящего договора, решаются путем переговоров между Сторонами. В случае </w:t>
            </w:r>
            <w:proofErr w:type="spellStart"/>
            <w:r w:rsidRPr="006C7221">
              <w:rPr>
                <w:rFonts w:eastAsiaTheme="minorHAnsi"/>
                <w:sz w:val="28"/>
                <w:szCs w:val="28"/>
                <w:lang w:eastAsia="en-US"/>
              </w:rPr>
              <w:t>недостижения</w:t>
            </w:r>
            <w:proofErr w:type="spellEnd"/>
            <w:r w:rsidRPr="006C7221">
              <w:rPr>
                <w:rFonts w:eastAsiaTheme="minorHAnsi"/>
                <w:sz w:val="28"/>
                <w:szCs w:val="28"/>
                <w:lang w:eastAsia="en-US"/>
              </w:rPr>
              <w:t xml:space="preserve"> согласия заинтересованная сторона вправе обратиться в суд, Арбитражный суд.</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4.4. Настоящий договор составлен в 2 экземплярах, имеющих равную юридическую силу, по одному для каждой стороны.</w:t>
            </w:r>
          </w:p>
          <w:p w:rsidR="006C7221" w:rsidRPr="006C7221" w:rsidRDefault="006C7221" w:rsidP="006C7221">
            <w:pPr>
              <w:spacing w:after="200"/>
              <w:contextualSpacing/>
              <w:jc w:val="both"/>
              <w:rPr>
                <w:rFonts w:eastAsiaTheme="minorHAnsi"/>
                <w:sz w:val="28"/>
                <w:szCs w:val="28"/>
                <w:lang w:eastAsia="en-US"/>
              </w:rPr>
            </w:pP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5. Реквизиты и подписи Сторон</w:t>
            </w:r>
          </w:p>
          <w:p w:rsidR="006C7221" w:rsidRPr="006C7221" w:rsidRDefault="006C7221" w:rsidP="006C7221">
            <w:pPr>
              <w:spacing w:after="200"/>
              <w:contextualSpacing/>
              <w:jc w:val="both"/>
              <w:rPr>
                <w:rFonts w:eastAsiaTheme="minorHAnsi"/>
                <w:sz w:val="28"/>
                <w:szCs w:val="28"/>
                <w:lang w:eastAsia="en-US"/>
              </w:rPr>
            </w:pP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Продавец                                                                                     Покупатель</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_________________________________    __________________________________</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________________________________      __________________________________</w:t>
            </w:r>
          </w:p>
          <w:p w:rsidR="006C7221" w:rsidRPr="006C7221" w:rsidRDefault="006C7221" w:rsidP="006C7221">
            <w:pPr>
              <w:spacing w:after="200"/>
              <w:contextualSpacing/>
              <w:jc w:val="both"/>
              <w:rPr>
                <w:rFonts w:eastAsiaTheme="minorHAnsi"/>
                <w:sz w:val="28"/>
                <w:szCs w:val="28"/>
                <w:lang w:eastAsia="en-US"/>
              </w:rPr>
            </w:pP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________________________________      __________________________________</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________________________________      __________________________________</w:t>
            </w:r>
          </w:p>
          <w:p w:rsidR="006C7221" w:rsidRPr="006C7221" w:rsidRDefault="006C7221" w:rsidP="006C7221">
            <w:pPr>
              <w:spacing w:after="200"/>
              <w:contextualSpacing/>
              <w:jc w:val="both"/>
              <w:rPr>
                <w:rFonts w:eastAsiaTheme="minorHAnsi"/>
                <w:sz w:val="28"/>
                <w:szCs w:val="28"/>
                <w:lang w:eastAsia="en-US"/>
              </w:rPr>
            </w:pP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Руководитель                                                    Директор</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______________________ (Ф.И.О.)          ________________________ (Ф.И.О.)</w:t>
            </w:r>
          </w:p>
          <w:p w:rsidR="006C7221" w:rsidRPr="006C7221" w:rsidRDefault="006C7221" w:rsidP="006C7221">
            <w:pPr>
              <w:spacing w:after="200"/>
              <w:contextualSpacing/>
              <w:jc w:val="both"/>
              <w:rPr>
                <w:rFonts w:eastAsiaTheme="minorHAnsi"/>
                <w:sz w:val="28"/>
                <w:szCs w:val="28"/>
                <w:lang w:eastAsia="en-US"/>
              </w:rPr>
            </w:pPr>
            <w:r w:rsidRPr="006C7221">
              <w:rPr>
                <w:rFonts w:eastAsiaTheme="minorHAnsi"/>
                <w:sz w:val="28"/>
                <w:szCs w:val="28"/>
                <w:lang w:eastAsia="en-US"/>
              </w:rPr>
              <w:t>"____" _______________ 20  г.                  "____" _________________ 20  г.</w:t>
            </w:r>
          </w:p>
          <w:p w:rsidR="006C7221" w:rsidRPr="006C7221" w:rsidRDefault="006C7221" w:rsidP="006C7221">
            <w:pPr>
              <w:spacing w:after="200"/>
              <w:contextualSpacing/>
              <w:jc w:val="right"/>
              <w:rPr>
                <w:rFonts w:eastAsiaTheme="minorHAnsi"/>
                <w:sz w:val="28"/>
                <w:szCs w:val="28"/>
                <w:lang w:eastAsia="en-US"/>
              </w:rPr>
            </w:pPr>
          </w:p>
          <w:p w:rsidR="006C7221" w:rsidRPr="006C7221" w:rsidRDefault="006C7221" w:rsidP="006C7221">
            <w:pPr>
              <w:spacing w:after="200"/>
              <w:contextualSpacing/>
              <w:jc w:val="right"/>
              <w:rPr>
                <w:rFonts w:eastAsiaTheme="minorHAnsi"/>
                <w:sz w:val="28"/>
                <w:szCs w:val="28"/>
                <w:lang w:eastAsia="en-US"/>
              </w:rPr>
            </w:pPr>
          </w:p>
          <w:p w:rsidR="006C7221" w:rsidRPr="006C7221" w:rsidRDefault="006C7221" w:rsidP="006C7221">
            <w:pPr>
              <w:spacing w:after="200"/>
              <w:contextualSpacing/>
              <w:jc w:val="right"/>
              <w:rPr>
                <w:rFonts w:eastAsiaTheme="minorHAnsi"/>
                <w:sz w:val="28"/>
                <w:szCs w:val="28"/>
                <w:lang w:eastAsia="en-US"/>
              </w:rPr>
            </w:pPr>
          </w:p>
          <w:p w:rsidR="006C7221" w:rsidRPr="006C7221" w:rsidRDefault="006C7221" w:rsidP="006C7221">
            <w:pPr>
              <w:spacing w:after="200"/>
              <w:contextualSpacing/>
              <w:jc w:val="right"/>
              <w:rPr>
                <w:rFonts w:eastAsiaTheme="minorHAnsi"/>
                <w:sz w:val="28"/>
                <w:szCs w:val="28"/>
                <w:lang w:eastAsia="en-US"/>
              </w:rPr>
            </w:pPr>
          </w:p>
          <w:p w:rsidR="006C7221" w:rsidRPr="006C7221" w:rsidRDefault="006C7221" w:rsidP="006C7221">
            <w:pPr>
              <w:spacing w:after="200"/>
              <w:contextualSpacing/>
              <w:jc w:val="right"/>
              <w:rPr>
                <w:rFonts w:eastAsiaTheme="minorHAnsi"/>
                <w:sz w:val="28"/>
                <w:szCs w:val="28"/>
                <w:lang w:eastAsia="en-US"/>
              </w:rPr>
            </w:pPr>
          </w:p>
          <w:p w:rsidR="006C7221" w:rsidRPr="006C7221" w:rsidRDefault="006C7221" w:rsidP="006C7221">
            <w:pPr>
              <w:spacing w:after="200"/>
              <w:contextualSpacing/>
              <w:rPr>
                <w:rFonts w:eastAsiaTheme="minorHAnsi"/>
                <w:sz w:val="28"/>
                <w:szCs w:val="28"/>
                <w:lang w:eastAsia="en-US"/>
              </w:rPr>
            </w:pPr>
          </w:p>
          <w:p w:rsidR="006C7221" w:rsidRPr="006C7221" w:rsidRDefault="006C7221" w:rsidP="006C7221">
            <w:pPr>
              <w:spacing w:after="200"/>
              <w:contextualSpacing/>
              <w:rPr>
                <w:rFonts w:eastAsiaTheme="minorHAnsi"/>
                <w:sz w:val="28"/>
                <w:szCs w:val="28"/>
                <w:lang w:eastAsia="en-US"/>
              </w:rPr>
            </w:pPr>
          </w:p>
          <w:p w:rsidR="006C7221" w:rsidRPr="006C7221" w:rsidRDefault="006C7221" w:rsidP="006C7221">
            <w:pPr>
              <w:spacing w:after="200"/>
              <w:contextualSpacing/>
              <w:rPr>
                <w:rFonts w:eastAsiaTheme="minorHAnsi"/>
                <w:sz w:val="28"/>
                <w:szCs w:val="28"/>
                <w:lang w:eastAsia="en-US"/>
              </w:rPr>
            </w:pPr>
          </w:p>
          <w:p w:rsidR="006C7221" w:rsidRPr="006C7221" w:rsidRDefault="006C7221" w:rsidP="006C7221">
            <w:pPr>
              <w:spacing w:after="200"/>
              <w:contextualSpacing/>
              <w:rPr>
                <w:rFonts w:eastAsiaTheme="minorHAnsi"/>
                <w:sz w:val="28"/>
                <w:szCs w:val="28"/>
                <w:lang w:eastAsia="en-US"/>
              </w:rPr>
            </w:pPr>
          </w:p>
          <w:p w:rsidR="006C7221" w:rsidRDefault="006C7221" w:rsidP="006C7221">
            <w:pPr>
              <w:spacing w:after="200"/>
              <w:contextualSpacing/>
              <w:rPr>
                <w:rFonts w:eastAsiaTheme="minorHAnsi"/>
                <w:sz w:val="28"/>
                <w:szCs w:val="28"/>
                <w:lang w:eastAsia="en-US"/>
              </w:rPr>
            </w:pPr>
          </w:p>
          <w:p w:rsidR="006C7221" w:rsidRDefault="006C7221" w:rsidP="006C7221">
            <w:pPr>
              <w:spacing w:after="200"/>
              <w:contextualSpacing/>
              <w:rPr>
                <w:rFonts w:eastAsiaTheme="minorHAnsi"/>
                <w:sz w:val="28"/>
                <w:szCs w:val="28"/>
                <w:lang w:eastAsia="en-US"/>
              </w:rPr>
            </w:pPr>
          </w:p>
          <w:p w:rsidR="006C7221" w:rsidRDefault="006C7221" w:rsidP="006C7221">
            <w:pPr>
              <w:spacing w:after="200"/>
              <w:contextualSpacing/>
              <w:rPr>
                <w:rFonts w:eastAsiaTheme="minorHAnsi"/>
                <w:sz w:val="28"/>
                <w:szCs w:val="28"/>
                <w:lang w:eastAsia="en-US"/>
              </w:rPr>
            </w:pPr>
          </w:p>
          <w:p w:rsidR="006C7221" w:rsidRDefault="006C7221" w:rsidP="006C7221">
            <w:pPr>
              <w:spacing w:after="200"/>
              <w:contextualSpacing/>
              <w:rPr>
                <w:rFonts w:eastAsiaTheme="minorHAnsi"/>
                <w:sz w:val="28"/>
                <w:szCs w:val="28"/>
                <w:lang w:eastAsia="en-US"/>
              </w:rPr>
            </w:pPr>
          </w:p>
          <w:p w:rsidR="006C7221" w:rsidRDefault="006C7221" w:rsidP="006C7221">
            <w:pPr>
              <w:spacing w:after="200"/>
              <w:contextualSpacing/>
              <w:rPr>
                <w:rFonts w:eastAsiaTheme="minorHAnsi"/>
                <w:sz w:val="28"/>
                <w:szCs w:val="28"/>
                <w:lang w:eastAsia="en-US"/>
              </w:rPr>
            </w:pPr>
          </w:p>
          <w:p w:rsidR="006C7221" w:rsidRDefault="006C7221" w:rsidP="006C7221">
            <w:pPr>
              <w:spacing w:after="200"/>
              <w:contextualSpacing/>
              <w:rPr>
                <w:rFonts w:eastAsiaTheme="minorHAnsi"/>
                <w:sz w:val="28"/>
                <w:szCs w:val="28"/>
                <w:lang w:eastAsia="en-US"/>
              </w:rPr>
            </w:pPr>
          </w:p>
          <w:p w:rsidR="006C7221" w:rsidRDefault="006C7221" w:rsidP="006C7221">
            <w:pPr>
              <w:spacing w:after="200"/>
              <w:contextualSpacing/>
              <w:rPr>
                <w:rFonts w:eastAsiaTheme="minorHAnsi"/>
                <w:sz w:val="28"/>
                <w:szCs w:val="28"/>
                <w:lang w:eastAsia="en-US"/>
              </w:rPr>
            </w:pPr>
          </w:p>
          <w:p w:rsidR="006C7221" w:rsidRDefault="006C7221" w:rsidP="006C7221">
            <w:pPr>
              <w:spacing w:after="200"/>
              <w:contextualSpacing/>
              <w:rPr>
                <w:rFonts w:eastAsiaTheme="minorHAnsi"/>
                <w:sz w:val="28"/>
                <w:szCs w:val="28"/>
                <w:lang w:eastAsia="en-US"/>
              </w:rPr>
            </w:pPr>
          </w:p>
          <w:p w:rsidR="006C7221" w:rsidRDefault="006C7221" w:rsidP="00FA16ED">
            <w:pPr>
              <w:autoSpaceDE w:val="0"/>
              <w:autoSpaceDN w:val="0"/>
              <w:adjustRightInd w:val="0"/>
              <w:jc w:val="center"/>
              <w:rPr>
                <w:b/>
                <w:sz w:val="20"/>
                <w:szCs w:val="20"/>
                <w:lang w:eastAsia="en-US"/>
              </w:rPr>
            </w:pPr>
          </w:p>
          <w:p w:rsidR="00FA16ED" w:rsidRPr="00FA16ED" w:rsidRDefault="006C7221" w:rsidP="00FA16ED">
            <w:pPr>
              <w:autoSpaceDE w:val="0"/>
              <w:autoSpaceDN w:val="0"/>
              <w:adjustRightInd w:val="0"/>
              <w:jc w:val="center"/>
              <w:rPr>
                <w:b/>
                <w:lang w:eastAsia="en-US"/>
              </w:rPr>
            </w:pPr>
            <w:r>
              <w:rPr>
                <w:b/>
                <w:sz w:val="20"/>
                <w:szCs w:val="20"/>
                <w:lang w:eastAsia="en-US"/>
              </w:rPr>
              <w:t xml:space="preserve">                                                                                                                      </w:t>
            </w:r>
            <w:r w:rsidR="003C6B2E" w:rsidRPr="006C7221">
              <w:rPr>
                <w:b/>
                <w:lang w:eastAsia="en-US"/>
              </w:rPr>
              <w:t>Приложение №3 к Извещению</w:t>
            </w:r>
          </w:p>
          <w:p w:rsidR="00FA16ED" w:rsidRPr="00FA16ED" w:rsidRDefault="00FA16ED" w:rsidP="00FA16ED">
            <w:pPr>
              <w:autoSpaceDE w:val="0"/>
              <w:autoSpaceDN w:val="0"/>
              <w:adjustRightInd w:val="0"/>
              <w:jc w:val="center"/>
              <w:rPr>
                <w:b/>
                <w:sz w:val="20"/>
                <w:szCs w:val="20"/>
                <w:lang w:eastAsia="en-US"/>
              </w:rPr>
            </w:pPr>
          </w:p>
          <w:p w:rsidR="00FA16ED" w:rsidRPr="00FA16ED" w:rsidRDefault="00FA16ED" w:rsidP="00FA16ED">
            <w:pPr>
              <w:autoSpaceDE w:val="0"/>
              <w:autoSpaceDN w:val="0"/>
              <w:adjustRightInd w:val="0"/>
              <w:jc w:val="center"/>
              <w:rPr>
                <w:lang w:eastAsia="en-US"/>
              </w:rPr>
            </w:pPr>
          </w:p>
        </w:tc>
      </w:tr>
    </w:tbl>
    <w:p w:rsidR="003C6B2E" w:rsidRDefault="003C6B2E" w:rsidP="003C6B2E">
      <w:pPr>
        <w:contextualSpacing/>
        <w:jc w:val="center"/>
        <w:rPr>
          <w:sz w:val="28"/>
          <w:szCs w:val="28"/>
        </w:rPr>
      </w:pPr>
      <w:r>
        <w:rPr>
          <w:sz w:val="28"/>
          <w:szCs w:val="28"/>
        </w:rPr>
        <w:lastRenderedPageBreak/>
        <w:t xml:space="preserve">           Проект д</w:t>
      </w:r>
      <w:r w:rsidRPr="00C56327">
        <w:rPr>
          <w:sz w:val="28"/>
          <w:szCs w:val="28"/>
        </w:rPr>
        <w:t>оговор</w:t>
      </w:r>
      <w:r>
        <w:rPr>
          <w:sz w:val="28"/>
          <w:szCs w:val="28"/>
        </w:rPr>
        <w:t xml:space="preserve">а   </w:t>
      </w:r>
    </w:p>
    <w:p w:rsidR="003C6B2E" w:rsidRPr="00C56327" w:rsidRDefault="003C6B2E" w:rsidP="003C6B2E">
      <w:pPr>
        <w:contextualSpacing/>
        <w:jc w:val="center"/>
        <w:rPr>
          <w:sz w:val="28"/>
          <w:szCs w:val="28"/>
        </w:rPr>
      </w:pPr>
      <w:r w:rsidRPr="00C56327">
        <w:rPr>
          <w:sz w:val="28"/>
          <w:szCs w:val="28"/>
        </w:rPr>
        <w:t>на установку и эксплуатацию рекламной конструкции</w:t>
      </w:r>
    </w:p>
    <w:p w:rsidR="003C6B2E" w:rsidRPr="00C56327" w:rsidRDefault="003C6B2E" w:rsidP="003C6B2E">
      <w:pPr>
        <w:contextualSpacing/>
        <w:jc w:val="both"/>
        <w:rPr>
          <w:sz w:val="28"/>
          <w:szCs w:val="28"/>
        </w:rPr>
      </w:pPr>
    </w:p>
    <w:p w:rsidR="003C6B2E" w:rsidRPr="00C56327" w:rsidRDefault="003C6B2E" w:rsidP="003C6B2E">
      <w:pPr>
        <w:contextualSpacing/>
        <w:jc w:val="both"/>
        <w:rPr>
          <w:sz w:val="28"/>
          <w:szCs w:val="28"/>
        </w:rPr>
      </w:pPr>
      <w:r w:rsidRPr="00C56327">
        <w:rPr>
          <w:sz w:val="28"/>
          <w:szCs w:val="28"/>
        </w:rPr>
        <w:t xml:space="preserve">г. </w:t>
      </w:r>
      <w:r>
        <w:rPr>
          <w:sz w:val="28"/>
          <w:szCs w:val="28"/>
        </w:rPr>
        <w:t>Октябрьск</w:t>
      </w:r>
      <w:r w:rsidRPr="00C56327">
        <w:rPr>
          <w:sz w:val="28"/>
          <w:szCs w:val="28"/>
        </w:rPr>
        <w:t xml:space="preserve">                               </w:t>
      </w:r>
      <w:r>
        <w:rPr>
          <w:sz w:val="28"/>
          <w:szCs w:val="28"/>
        </w:rPr>
        <w:t xml:space="preserve">                       </w:t>
      </w:r>
      <w:r w:rsidRPr="00C56327">
        <w:rPr>
          <w:sz w:val="28"/>
          <w:szCs w:val="28"/>
        </w:rPr>
        <w:t xml:space="preserve">       "___" ___________ 20___ г.</w:t>
      </w:r>
    </w:p>
    <w:p w:rsidR="003C6B2E" w:rsidRPr="009F7C7E" w:rsidRDefault="003C6B2E" w:rsidP="003C6B2E">
      <w:pPr>
        <w:jc w:val="both"/>
        <w:rPr>
          <w:sz w:val="28"/>
          <w:szCs w:val="28"/>
        </w:rPr>
      </w:pPr>
    </w:p>
    <w:p w:rsidR="003C6B2E" w:rsidRPr="00C56327" w:rsidRDefault="003C6B2E" w:rsidP="003C6B2E">
      <w:pPr>
        <w:jc w:val="both"/>
      </w:pPr>
      <w:r w:rsidRPr="009F7C7E">
        <w:rPr>
          <w:sz w:val="28"/>
          <w:szCs w:val="28"/>
        </w:rPr>
        <w:t xml:space="preserve">Администрация  городского  округа Октябрьск, действующая от имени муниципального образования - городской округ Октябрьск,  именуемая в дальнейшем Продавец, в лице руководителя Комитета имущественных отношений Администрации </w:t>
      </w:r>
      <w:proofErr w:type="spellStart"/>
      <w:r w:rsidRPr="009F7C7E">
        <w:rPr>
          <w:sz w:val="28"/>
          <w:szCs w:val="28"/>
        </w:rPr>
        <w:t>г.о</w:t>
      </w:r>
      <w:proofErr w:type="gramStart"/>
      <w:r w:rsidRPr="009F7C7E">
        <w:rPr>
          <w:sz w:val="28"/>
          <w:szCs w:val="28"/>
        </w:rPr>
        <w:t>.О</w:t>
      </w:r>
      <w:proofErr w:type="gramEnd"/>
      <w:r w:rsidRPr="009F7C7E">
        <w:rPr>
          <w:sz w:val="28"/>
          <w:szCs w:val="28"/>
        </w:rPr>
        <w:t>ктябрьск</w:t>
      </w:r>
      <w:proofErr w:type="spellEnd"/>
      <w:r w:rsidRPr="009F7C7E">
        <w:rPr>
          <w:sz w:val="28"/>
          <w:szCs w:val="28"/>
        </w:rPr>
        <w:t xml:space="preserve">  </w:t>
      </w:r>
      <w:r w:rsidRPr="00C56327">
        <w:t>__________________________</w:t>
      </w:r>
      <w:r>
        <w:t>_______________________________</w:t>
      </w:r>
      <w:r w:rsidRPr="00C56327">
        <w:t>,</w:t>
      </w:r>
    </w:p>
    <w:p w:rsidR="003C6B2E" w:rsidRPr="009F7C7E" w:rsidRDefault="003C6B2E" w:rsidP="003C6B2E">
      <w:pPr>
        <w:contextualSpacing/>
        <w:jc w:val="both"/>
        <w:rPr>
          <w:sz w:val="18"/>
          <w:szCs w:val="18"/>
        </w:rPr>
      </w:pPr>
      <w:r w:rsidRPr="00C56327">
        <w:rPr>
          <w:sz w:val="28"/>
          <w:szCs w:val="28"/>
        </w:rPr>
        <w:t xml:space="preserve">       </w:t>
      </w:r>
      <w:r>
        <w:rPr>
          <w:sz w:val="28"/>
          <w:szCs w:val="28"/>
        </w:rPr>
        <w:t xml:space="preserve">                                      </w:t>
      </w:r>
      <w:r w:rsidRPr="009F7C7E">
        <w:rPr>
          <w:sz w:val="18"/>
          <w:szCs w:val="18"/>
        </w:rPr>
        <w:t>(Ф.И.О. и должность руководителя уполномоченного структурного подразделения)</w:t>
      </w:r>
    </w:p>
    <w:p w:rsidR="003C6B2E" w:rsidRPr="00C56327" w:rsidRDefault="003C6B2E" w:rsidP="003C6B2E">
      <w:pPr>
        <w:contextualSpacing/>
        <w:jc w:val="both"/>
        <w:rPr>
          <w:sz w:val="28"/>
          <w:szCs w:val="28"/>
        </w:rPr>
      </w:pPr>
      <w:proofErr w:type="gramStart"/>
      <w:r w:rsidRPr="00C56327">
        <w:rPr>
          <w:sz w:val="28"/>
          <w:szCs w:val="28"/>
        </w:rPr>
        <w:t>действующего</w:t>
      </w:r>
      <w:proofErr w:type="gramEnd"/>
      <w:r w:rsidRPr="00C56327">
        <w:rPr>
          <w:sz w:val="28"/>
          <w:szCs w:val="28"/>
        </w:rPr>
        <w:t xml:space="preserve"> на основании доверенности от _</w:t>
      </w:r>
      <w:r>
        <w:rPr>
          <w:sz w:val="28"/>
          <w:szCs w:val="28"/>
        </w:rPr>
        <w:t xml:space="preserve">__ № __, с одной стороны, и </w:t>
      </w:r>
    </w:p>
    <w:p w:rsidR="003C6B2E" w:rsidRPr="00C56327" w:rsidRDefault="003C6B2E" w:rsidP="003C6B2E">
      <w:pPr>
        <w:contextualSpacing/>
        <w:jc w:val="both"/>
        <w:rPr>
          <w:sz w:val="28"/>
          <w:szCs w:val="28"/>
        </w:rPr>
      </w:pPr>
      <w:r w:rsidRPr="00C56327">
        <w:rPr>
          <w:sz w:val="28"/>
          <w:szCs w:val="28"/>
        </w:rPr>
        <w:t>___________________________________________</w:t>
      </w:r>
      <w:r>
        <w:rPr>
          <w:sz w:val="28"/>
          <w:szCs w:val="28"/>
        </w:rPr>
        <w:t>____________________</w:t>
      </w:r>
    </w:p>
    <w:p w:rsidR="003C6B2E" w:rsidRPr="00C56327" w:rsidRDefault="003C6B2E" w:rsidP="003C6B2E">
      <w:pPr>
        <w:contextualSpacing/>
        <w:jc w:val="both"/>
        <w:rPr>
          <w:sz w:val="28"/>
          <w:szCs w:val="28"/>
        </w:rPr>
      </w:pPr>
      <w:r w:rsidRPr="00C56327">
        <w:rPr>
          <w:sz w:val="28"/>
          <w:szCs w:val="28"/>
        </w:rPr>
        <w:t xml:space="preserve">     (наименование юридического лица, индивидуального предпринимателя)</w:t>
      </w:r>
    </w:p>
    <w:p w:rsidR="003C6B2E" w:rsidRPr="00C56327" w:rsidRDefault="003C6B2E" w:rsidP="003C6B2E">
      <w:pPr>
        <w:contextualSpacing/>
        <w:jc w:val="both"/>
        <w:rPr>
          <w:sz w:val="28"/>
          <w:szCs w:val="28"/>
        </w:rPr>
      </w:pPr>
      <w:r w:rsidRPr="00C56327">
        <w:rPr>
          <w:sz w:val="28"/>
          <w:szCs w:val="28"/>
        </w:rPr>
        <w:t>в лице ___________________________________</w:t>
      </w:r>
      <w:r>
        <w:rPr>
          <w:sz w:val="28"/>
          <w:szCs w:val="28"/>
        </w:rPr>
        <w:t>_______________________________</w:t>
      </w:r>
      <w:r w:rsidRPr="00C56327">
        <w:rPr>
          <w:sz w:val="28"/>
          <w:szCs w:val="28"/>
        </w:rPr>
        <w:t>,</w:t>
      </w:r>
    </w:p>
    <w:p w:rsidR="003C6B2E" w:rsidRPr="00C56327" w:rsidRDefault="003C6B2E" w:rsidP="003C6B2E">
      <w:pPr>
        <w:contextualSpacing/>
        <w:jc w:val="both"/>
        <w:rPr>
          <w:sz w:val="28"/>
          <w:szCs w:val="28"/>
        </w:rPr>
      </w:pPr>
      <w:r w:rsidRPr="00C56327">
        <w:rPr>
          <w:sz w:val="28"/>
          <w:szCs w:val="28"/>
        </w:rPr>
        <w:t xml:space="preserve">                           (Ф.И.О. руководителя)</w:t>
      </w:r>
    </w:p>
    <w:p w:rsidR="003C6B2E" w:rsidRPr="00C56327" w:rsidRDefault="003C6B2E" w:rsidP="003C6B2E">
      <w:pPr>
        <w:contextualSpacing/>
        <w:jc w:val="both"/>
        <w:rPr>
          <w:sz w:val="28"/>
          <w:szCs w:val="28"/>
        </w:rPr>
      </w:pPr>
      <w:proofErr w:type="gramStart"/>
      <w:r w:rsidRPr="00C56327">
        <w:rPr>
          <w:sz w:val="28"/>
          <w:szCs w:val="28"/>
        </w:rPr>
        <w:t>действующего</w:t>
      </w:r>
      <w:proofErr w:type="gramEnd"/>
      <w:r w:rsidRPr="00C56327">
        <w:rPr>
          <w:sz w:val="28"/>
          <w:szCs w:val="28"/>
        </w:rPr>
        <w:t xml:space="preserve"> на основании ________________________________________________,</w:t>
      </w:r>
    </w:p>
    <w:p w:rsidR="003C6B2E" w:rsidRPr="009F7C7E" w:rsidRDefault="003C6B2E" w:rsidP="003C6B2E">
      <w:pPr>
        <w:contextualSpacing/>
        <w:jc w:val="both"/>
        <w:rPr>
          <w:sz w:val="18"/>
          <w:szCs w:val="18"/>
        </w:rPr>
      </w:pPr>
      <w:r w:rsidRPr="009F7C7E">
        <w:rPr>
          <w:sz w:val="18"/>
          <w:szCs w:val="18"/>
        </w:rPr>
        <w:t>(наименование учредительного (регистрационного) документа)</w:t>
      </w:r>
    </w:p>
    <w:p w:rsidR="003C6B2E" w:rsidRPr="00C56327" w:rsidRDefault="003C6B2E" w:rsidP="003C6B2E">
      <w:pPr>
        <w:contextualSpacing/>
        <w:jc w:val="both"/>
        <w:rPr>
          <w:sz w:val="28"/>
          <w:szCs w:val="28"/>
        </w:rPr>
      </w:pPr>
      <w:r w:rsidRPr="00C56327">
        <w:rPr>
          <w:sz w:val="28"/>
          <w:szCs w:val="28"/>
        </w:rPr>
        <w:t>именуемое  в  дальнейшем  Сторона 2, с  другой  стороны, а вместе именуемые</w:t>
      </w:r>
      <w:r>
        <w:rPr>
          <w:sz w:val="28"/>
          <w:szCs w:val="28"/>
        </w:rPr>
        <w:t xml:space="preserve"> </w:t>
      </w:r>
      <w:r w:rsidRPr="00C56327">
        <w:rPr>
          <w:sz w:val="28"/>
          <w:szCs w:val="28"/>
        </w:rPr>
        <w:t>Стороны,  в  соответствии  со  статьей 19 Федерального закона от 13.03.2006</w:t>
      </w:r>
      <w:r>
        <w:rPr>
          <w:sz w:val="28"/>
          <w:szCs w:val="28"/>
        </w:rPr>
        <w:t xml:space="preserve"> №</w:t>
      </w:r>
      <w:r w:rsidRPr="00C56327">
        <w:rPr>
          <w:sz w:val="28"/>
          <w:szCs w:val="28"/>
        </w:rPr>
        <w:t xml:space="preserve"> 38-ФЗ </w:t>
      </w:r>
      <w:r>
        <w:rPr>
          <w:sz w:val="28"/>
          <w:szCs w:val="28"/>
        </w:rPr>
        <w:t>«</w:t>
      </w:r>
      <w:r w:rsidRPr="00C56327">
        <w:rPr>
          <w:sz w:val="28"/>
          <w:szCs w:val="28"/>
        </w:rPr>
        <w:t>О рекламе</w:t>
      </w:r>
      <w:r>
        <w:rPr>
          <w:sz w:val="28"/>
          <w:szCs w:val="28"/>
        </w:rPr>
        <w:t>»</w:t>
      </w:r>
      <w:r w:rsidRPr="00C56327">
        <w:rPr>
          <w:sz w:val="28"/>
          <w:szCs w:val="28"/>
        </w:rPr>
        <w:t xml:space="preserve">, </w:t>
      </w:r>
      <w:r w:rsidRPr="002A380B">
        <w:rPr>
          <w:sz w:val="28"/>
          <w:szCs w:val="28"/>
        </w:rPr>
        <w:t xml:space="preserve"> </w:t>
      </w:r>
      <w:r w:rsidRPr="009F7C7E">
        <w:rPr>
          <w:sz w:val="28"/>
          <w:szCs w:val="28"/>
        </w:rPr>
        <w:t xml:space="preserve">Схемой размещения рекламных конструкций на территории городского округа Октябрьска, утвержденной </w:t>
      </w:r>
      <w:r>
        <w:rPr>
          <w:sz w:val="28"/>
          <w:szCs w:val="28"/>
        </w:rPr>
        <w:t xml:space="preserve">постановлением Администрации </w:t>
      </w:r>
      <w:proofErr w:type="spellStart"/>
      <w:r>
        <w:rPr>
          <w:sz w:val="28"/>
          <w:szCs w:val="28"/>
        </w:rPr>
        <w:t>г.о</w:t>
      </w:r>
      <w:proofErr w:type="gramStart"/>
      <w:r>
        <w:rPr>
          <w:sz w:val="28"/>
          <w:szCs w:val="28"/>
        </w:rPr>
        <w:t>.О</w:t>
      </w:r>
      <w:proofErr w:type="gramEnd"/>
      <w:r>
        <w:rPr>
          <w:sz w:val="28"/>
          <w:szCs w:val="28"/>
        </w:rPr>
        <w:t>ктябрьск</w:t>
      </w:r>
      <w:proofErr w:type="spellEnd"/>
      <w:r>
        <w:rPr>
          <w:sz w:val="28"/>
          <w:szCs w:val="28"/>
        </w:rPr>
        <w:t xml:space="preserve"> от 04.03.2014 №125</w:t>
      </w:r>
      <w:r w:rsidRPr="00C56327">
        <w:rPr>
          <w:sz w:val="28"/>
          <w:szCs w:val="28"/>
        </w:rPr>
        <w:t xml:space="preserve"> (далее </w:t>
      </w:r>
      <w:r>
        <w:rPr>
          <w:sz w:val="28"/>
          <w:szCs w:val="28"/>
        </w:rPr>
        <w:t>–</w:t>
      </w:r>
      <w:r w:rsidRPr="00C56327">
        <w:rPr>
          <w:sz w:val="28"/>
          <w:szCs w:val="28"/>
        </w:rPr>
        <w:t xml:space="preserve"> схема</w:t>
      </w:r>
      <w:r>
        <w:rPr>
          <w:sz w:val="28"/>
          <w:szCs w:val="28"/>
        </w:rPr>
        <w:t xml:space="preserve"> </w:t>
      </w:r>
      <w:r w:rsidRPr="00C56327">
        <w:rPr>
          <w:sz w:val="28"/>
          <w:szCs w:val="28"/>
        </w:rPr>
        <w:t>размещения  рекламных  конструкции),  на  основании Договора  купли-продажи</w:t>
      </w:r>
      <w:r>
        <w:rPr>
          <w:sz w:val="28"/>
          <w:szCs w:val="28"/>
        </w:rPr>
        <w:t xml:space="preserve"> </w:t>
      </w:r>
      <w:r w:rsidRPr="00C56327">
        <w:rPr>
          <w:sz w:val="28"/>
          <w:szCs w:val="28"/>
        </w:rPr>
        <w:t>права  на  заключение  договора  на  установку  и  эксплуатацию конструкции</w:t>
      </w:r>
      <w:r>
        <w:rPr>
          <w:sz w:val="28"/>
          <w:szCs w:val="28"/>
        </w:rPr>
        <w:t xml:space="preserve"> </w:t>
      </w:r>
      <w:r w:rsidRPr="00C56327">
        <w:rPr>
          <w:sz w:val="28"/>
          <w:szCs w:val="28"/>
        </w:rPr>
        <w:t xml:space="preserve">от "___" ____________ 20__ г.  </w:t>
      </w:r>
      <w:r>
        <w:rPr>
          <w:sz w:val="28"/>
          <w:szCs w:val="28"/>
        </w:rPr>
        <w:t>№</w:t>
      </w:r>
      <w:r w:rsidRPr="00C56327">
        <w:rPr>
          <w:sz w:val="28"/>
          <w:szCs w:val="28"/>
        </w:rPr>
        <w:t xml:space="preserve"> ______ заключили настоящий договор   о</w:t>
      </w:r>
      <w:r>
        <w:rPr>
          <w:sz w:val="28"/>
          <w:szCs w:val="28"/>
        </w:rPr>
        <w:t xml:space="preserve"> </w:t>
      </w:r>
      <w:r w:rsidRPr="00C56327">
        <w:rPr>
          <w:sz w:val="28"/>
          <w:szCs w:val="28"/>
        </w:rPr>
        <w:t>нижеследующем:</w:t>
      </w:r>
    </w:p>
    <w:p w:rsidR="003C6B2E" w:rsidRPr="00C56327" w:rsidRDefault="003C6B2E" w:rsidP="003C6B2E">
      <w:pPr>
        <w:contextualSpacing/>
        <w:jc w:val="both"/>
        <w:rPr>
          <w:sz w:val="28"/>
          <w:szCs w:val="28"/>
        </w:rPr>
      </w:pPr>
    </w:p>
    <w:p w:rsidR="003C6B2E" w:rsidRPr="00C56327" w:rsidRDefault="003C6B2E" w:rsidP="003C6B2E">
      <w:pPr>
        <w:contextualSpacing/>
        <w:jc w:val="both"/>
        <w:rPr>
          <w:sz w:val="28"/>
          <w:szCs w:val="28"/>
        </w:rPr>
      </w:pPr>
      <w:r>
        <w:rPr>
          <w:sz w:val="28"/>
          <w:szCs w:val="28"/>
        </w:rPr>
        <w:t xml:space="preserve">                       </w:t>
      </w:r>
      <w:r w:rsidRPr="00C56327">
        <w:rPr>
          <w:sz w:val="28"/>
          <w:szCs w:val="28"/>
        </w:rPr>
        <w:t>1. ПРЕДМЕТ И ОБЩИЕ ПОЛОЖЕНИЯ ДОГОВОРА</w:t>
      </w:r>
    </w:p>
    <w:p w:rsidR="003C6B2E" w:rsidRPr="00C56327" w:rsidRDefault="003C6B2E" w:rsidP="003C6B2E">
      <w:pPr>
        <w:contextualSpacing/>
        <w:jc w:val="both"/>
        <w:rPr>
          <w:sz w:val="28"/>
          <w:szCs w:val="28"/>
        </w:rPr>
      </w:pPr>
    </w:p>
    <w:p w:rsidR="003C6B2E" w:rsidRPr="00C56327" w:rsidRDefault="003C6B2E" w:rsidP="003C6B2E">
      <w:pPr>
        <w:contextualSpacing/>
        <w:jc w:val="both"/>
        <w:rPr>
          <w:sz w:val="28"/>
          <w:szCs w:val="28"/>
        </w:rPr>
      </w:pPr>
      <w:r w:rsidRPr="00C56327">
        <w:rPr>
          <w:sz w:val="28"/>
          <w:szCs w:val="28"/>
        </w:rPr>
        <w:t xml:space="preserve">1.1. </w:t>
      </w:r>
      <w:proofErr w:type="gramStart"/>
      <w:r w:rsidRPr="00C56327">
        <w:rPr>
          <w:sz w:val="28"/>
          <w:szCs w:val="28"/>
        </w:rPr>
        <w:t xml:space="preserve">Сторона 1 предоставляет Стороне 2 за плату право на установку и эксплуатацию рекламных конструкций на недвижимом имуществе, находящемся в собственности городского округа </w:t>
      </w:r>
      <w:r>
        <w:rPr>
          <w:sz w:val="28"/>
          <w:szCs w:val="28"/>
        </w:rPr>
        <w:t>Октябрьск</w:t>
      </w:r>
      <w:r w:rsidRPr="00C56327">
        <w:rPr>
          <w:sz w:val="28"/>
          <w:szCs w:val="28"/>
        </w:rPr>
        <w:t xml:space="preserve">, в соответствии с адресной программой схемы размещения рекламных конструкций на территории городского округа </w:t>
      </w:r>
      <w:r>
        <w:rPr>
          <w:sz w:val="28"/>
          <w:szCs w:val="28"/>
        </w:rPr>
        <w:t>Октябрьск</w:t>
      </w:r>
      <w:r w:rsidRPr="00C56327">
        <w:rPr>
          <w:sz w:val="28"/>
          <w:szCs w:val="28"/>
        </w:rPr>
        <w:t xml:space="preserve"> (далее - адресная программа) (приложение </w:t>
      </w:r>
      <w:r>
        <w:rPr>
          <w:sz w:val="28"/>
          <w:szCs w:val="28"/>
        </w:rPr>
        <w:t>№</w:t>
      </w:r>
      <w:r w:rsidRPr="00C56327">
        <w:rPr>
          <w:sz w:val="28"/>
          <w:szCs w:val="28"/>
        </w:rPr>
        <w:t xml:space="preserve"> 1 к настоящему Договору) в порядке и на условиях настоящего Договора.</w:t>
      </w:r>
      <w:proofErr w:type="gramEnd"/>
    </w:p>
    <w:p w:rsidR="003C6B2E" w:rsidRPr="00C56327" w:rsidRDefault="003C6B2E" w:rsidP="003C6B2E">
      <w:pPr>
        <w:contextualSpacing/>
        <w:jc w:val="both"/>
        <w:rPr>
          <w:sz w:val="28"/>
          <w:szCs w:val="28"/>
        </w:rPr>
      </w:pPr>
      <w:r w:rsidRPr="00C56327">
        <w:rPr>
          <w:sz w:val="28"/>
          <w:szCs w:val="28"/>
        </w:rPr>
        <w:t>1.2. Договор заключается при условии подтверждения оплаты цены за право заключения настоящего Договора, предложенной Стороной 2 по результатам проведения аукциона на право заключения договора на установку и эксплуатацию рекламных конструкций на земельно</w:t>
      </w:r>
      <w:r>
        <w:rPr>
          <w:sz w:val="28"/>
          <w:szCs w:val="28"/>
        </w:rPr>
        <w:t>м</w:t>
      </w:r>
      <w:r w:rsidRPr="00C56327">
        <w:rPr>
          <w:sz w:val="28"/>
          <w:szCs w:val="28"/>
        </w:rPr>
        <w:t xml:space="preserve"> участке, здании или ином недвижимом имуществе, находящемся в собственности городского округа </w:t>
      </w:r>
      <w:r>
        <w:rPr>
          <w:sz w:val="28"/>
          <w:szCs w:val="28"/>
        </w:rPr>
        <w:t>Октябрьск</w:t>
      </w:r>
      <w:r w:rsidRPr="00C56327">
        <w:rPr>
          <w:sz w:val="28"/>
          <w:szCs w:val="28"/>
        </w:rPr>
        <w:t xml:space="preserve"> (далее - аукцион).</w:t>
      </w:r>
    </w:p>
    <w:p w:rsidR="003C6B2E" w:rsidRPr="00C56327" w:rsidRDefault="003C6B2E" w:rsidP="003C6B2E">
      <w:pPr>
        <w:contextualSpacing/>
        <w:jc w:val="both"/>
        <w:rPr>
          <w:sz w:val="28"/>
          <w:szCs w:val="28"/>
        </w:rPr>
      </w:pPr>
      <w:r w:rsidRPr="00C56327">
        <w:rPr>
          <w:sz w:val="28"/>
          <w:szCs w:val="28"/>
        </w:rPr>
        <w:lastRenderedPageBreak/>
        <w:t>1.3. Рекламные конструкции могут быть использованы Стороной 2 исключительно в целях распространения рекламы, социальной рекламы, а также политической рекламы (агитации) в период проведения выборов в органы государственной власти, органы местного самоуправления в соответствии с действующим законодательством.</w:t>
      </w:r>
    </w:p>
    <w:p w:rsidR="003C6B2E" w:rsidRPr="00C56327" w:rsidRDefault="003C6B2E" w:rsidP="003C6B2E">
      <w:pPr>
        <w:contextualSpacing/>
        <w:jc w:val="both"/>
        <w:rPr>
          <w:sz w:val="28"/>
          <w:szCs w:val="28"/>
        </w:rPr>
      </w:pPr>
      <w:r w:rsidRPr="00C56327">
        <w:rPr>
          <w:sz w:val="28"/>
          <w:szCs w:val="28"/>
        </w:rPr>
        <w:t xml:space="preserve">1.4. Сторона 2 гарантирует, что она является владельцем рекламных конструкций, соответствие рекламных конструкций требованиям действующего законодательства, муниципальных правовых актов городского округа </w:t>
      </w:r>
      <w:r>
        <w:rPr>
          <w:sz w:val="28"/>
          <w:szCs w:val="28"/>
        </w:rPr>
        <w:t>Октябрьск</w:t>
      </w:r>
      <w:r w:rsidRPr="00C56327">
        <w:rPr>
          <w:sz w:val="28"/>
          <w:szCs w:val="28"/>
        </w:rPr>
        <w:t xml:space="preserve"> и условиям настоящего Договора.</w:t>
      </w:r>
    </w:p>
    <w:p w:rsidR="003C6B2E" w:rsidRPr="00C56327" w:rsidRDefault="003C6B2E" w:rsidP="003C6B2E">
      <w:pPr>
        <w:contextualSpacing/>
        <w:jc w:val="both"/>
        <w:rPr>
          <w:sz w:val="28"/>
          <w:szCs w:val="28"/>
        </w:rPr>
      </w:pPr>
    </w:p>
    <w:p w:rsidR="003C6B2E" w:rsidRPr="00C56327" w:rsidRDefault="003C6B2E" w:rsidP="003C6B2E">
      <w:pPr>
        <w:contextualSpacing/>
        <w:jc w:val="both"/>
        <w:rPr>
          <w:sz w:val="28"/>
          <w:szCs w:val="28"/>
        </w:rPr>
      </w:pPr>
      <w:r w:rsidRPr="00C56327">
        <w:rPr>
          <w:sz w:val="28"/>
          <w:szCs w:val="28"/>
        </w:rPr>
        <w:t>2. СРОК ДЕЙСТВИЯ ДОГОВОРА</w:t>
      </w:r>
    </w:p>
    <w:p w:rsidR="003C6B2E" w:rsidRPr="00C56327" w:rsidRDefault="003C6B2E" w:rsidP="003C6B2E">
      <w:pPr>
        <w:contextualSpacing/>
        <w:jc w:val="both"/>
        <w:rPr>
          <w:sz w:val="28"/>
          <w:szCs w:val="28"/>
        </w:rPr>
      </w:pPr>
    </w:p>
    <w:p w:rsidR="003C6B2E" w:rsidRPr="00C56327" w:rsidRDefault="003C6B2E" w:rsidP="003C6B2E">
      <w:pPr>
        <w:contextualSpacing/>
        <w:jc w:val="both"/>
        <w:rPr>
          <w:sz w:val="28"/>
          <w:szCs w:val="28"/>
        </w:rPr>
      </w:pPr>
      <w:r w:rsidRPr="00C56327">
        <w:rPr>
          <w:sz w:val="28"/>
          <w:szCs w:val="28"/>
        </w:rPr>
        <w:t xml:space="preserve">2.1. </w:t>
      </w:r>
      <w:proofErr w:type="gramStart"/>
      <w:r w:rsidRPr="00C56327">
        <w:rPr>
          <w:sz w:val="28"/>
          <w:szCs w:val="28"/>
        </w:rPr>
        <w:t xml:space="preserve">Настоящий Договор </w:t>
      </w:r>
      <w:r w:rsidR="00A01C3B">
        <w:rPr>
          <w:sz w:val="28"/>
          <w:szCs w:val="28"/>
        </w:rPr>
        <w:t xml:space="preserve"> </w:t>
      </w:r>
      <w:r w:rsidRPr="00C56327">
        <w:rPr>
          <w:sz w:val="28"/>
          <w:szCs w:val="28"/>
        </w:rPr>
        <w:t>вступает в силу со дня получения Стороной 2 разрешений на установку и эксплуатацию рекламных конструкций, но не позднее 60 (шестидесяти) календарных дней со дня его подписания Сторонами, за исключением пункта 3.4.1 настоящего Договора, который вступает в силу с даты</w:t>
      </w:r>
      <w:r>
        <w:rPr>
          <w:sz w:val="28"/>
          <w:szCs w:val="28"/>
        </w:rPr>
        <w:t xml:space="preserve"> подписания настоящего Договора, и действует</w:t>
      </w:r>
      <w:r w:rsidRPr="00FA3472">
        <w:rPr>
          <w:color w:val="FF0000"/>
          <w:sz w:val="28"/>
          <w:szCs w:val="28"/>
        </w:rPr>
        <w:t xml:space="preserve"> </w:t>
      </w:r>
      <w:r w:rsidRPr="009F7798">
        <w:rPr>
          <w:sz w:val="28"/>
          <w:szCs w:val="28"/>
        </w:rPr>
        <w:t>в течение 5 (пяти) лет в отношении рекламных конструкций, установленных на недвижимом имуществе, за</w:t>
      </w:r>
      <w:proofErr w:type="gramEnd"/>
      <w:r w:rsidRPr="009F7798">
        <w:rPr>
          <w:sz w:val="28"/>
          <w:szCs w:val="28"/>
        </w:rPr>
        <w:t xml:space="preserve"> исключением земельных участков. В отношении рекламных конструкций, установленных на земельных участках, Договор действует от 5 (пяти) до 10 (десяти) лет.</w:t>
      </w:r>
      <w:r w:rsidRPr="009F7798">
        <w:rPr>
          <w:rStyle w:val="af"/>
          <w:sz w:val="28"/>
          <w:szCs w:val="28"/>
        </w:rPr>
        <w:footnoteReference w:id="1"/>
      </w:r>
    </w:p>
    <w:p w:rsidR="003C6B2E" w:rsidRPr="00C56327" w:rsidRDefault="003C6B2E" w:rsidP="003C6B2E">
      <w:pPr>
        <w:contextualSpacing/>
        <w:jc w:val="both"/>
        <w:rPr>
          <w:sz w:val="28"/>
          <w:szCs w:val="28"/>
        </w:rPr>
      </w:pPr>
      <w:r w:rsidRPr="00C56327">
        <w:rPr>
          <w:sz w:val="28"/>
          <w:szCs w:val="28"/>
        </w:rPr>
        <w:t>2.2. Окончание срока действия Договора не освобождает Стороны от исполнения своих обязательств по настоящему Договору.</w:t>
      </w:r>
    </w:p>
    <w:p w:rsidR="003C6B2E" w:rsidRPr="00C56327" w:rsidRDefault="003C6B2E" w:rsidP="003C6B2E">
      <w:pPr>
        <w:contextualSpacing/>
        <w:jc w:val="both"/>
        <w:rPr>
          <w:sz w:val="28"/>
          <w:szCs w:val="28"/>
        </w:rPr>
      </w:pPr>
      <w:r w:rsidRPr="00C56327">
        <w:rPr>
          <w:sz w:val="28"/>
          <w:szCs w:val="28"/>
        </w:rPr>
        <w:t>2.3. Настоящий Договор продлению не подлежит.</w:t>
      </w:r>
    </w:p>
    <w:p w:rsidR="003C6B2E" w:rsidRPr="00C56327" w:rsidRDefault="003C6B2E" w:rsidP="003C6B2E">
      <w:pPr>
        <w:contextualSpacing/>
        <w:jc w:val="both"/>
        <w:rPr>
          <w:sz w:val="28"/>
          <w:szCs w:val="28"/>
        </w:rPr>
      </w:pPr>
    </w:p>
    <w:p w:rsidR="003C6B2E" w:rsidRPr="00C56327" w:rsidRDefault="003C6B2E" w:rsidP="003C6B2E">
      <w:pPr>
        <w:contextualSpacing/>
        <w:jc w:val="both"/>
        <w:rPr>
          <w:sz w:val="28"/>
          <w:szCs w:val="28"/>
        </w:rPr>
      </w:pPr>
      <w:r w:rsidRPr="00C56327">
        <w:rPr>
          <w:sz w:val="28"/>
          <w:szCs w:val="28"/>
        </w:rPr>
        <w:t>3. ПРАВА И ОБЯЗАННОСТИ СТОРОН</w:t>
      </w:r>
    </w:p>
    <w:p w:rsidR="003C6B2E" w:rsidRPr="00C56327" w:rsidRDefault="003C6B2E" w:rsidP="003C6B2E">
      <w:pPr>
        <w:contextualSpacing/>
        <w:jc w:val="both"/>
        <w:rPr>
          <w:sz w:val="28"/>
          <w:szCs w:val="28"/>
        </w:rPr>
      </w:pPr>
    </w:p>
    <w:p w:rsidR="003C6B2E" w:rsidRPr="00C56327" w:rsidRDefault="003C6B2E" w:rsidP="003C6B2E">
      <w:pPr>
        <w:contextualSpacing/>
        <w:jc w:val="both"/>
        <w:rPr>
          <w:sz w:val="28"/>
          <w:szCs w:val="28"/>
        </w:rPr>
      </w:pPr>
      <w:r w:rsidRPr="00C56327">
        <w:rPr>
          <w:sz w:val="28"/>
          <w:szCs w:val="28"/>
        </w:rPr>
        <w:t>3.1. Сторона 1 вправе:</w:t>
      </w:r>
    </w:p>
    <w:p w:rsidR="003C6B2E" w:rsidRPr="00C56327" w:rsidRDefault="003C6B2E" w:rsidP="003C6B2E">
      <w:pPr>
        <w:contextualSpacing/>
        <w:jc w:val="both"/>
        <w:rPr>
          <w:sz w:val="28"/>
          <w:szCs w:val="28"/>
        </w:rPr>
      </w:pPr>
      <w:r w:rsidRPr="00C56327">
        <w:rPr>
          <w:sz w:val="28"/>
          <w:szCs w:val="28"/>
        </w:rPr>
        <w:t>3.1.1. Проводить техническое обследование рекламных констр</w:t>
      </w:r>
      <w:r>
        <w:rPr>
          <w:sz w:val="28"/>
          <w:szCs w:val="28"/>
        </w:rPr>
        <w:t xml:space="preserve">укций, целевого использования, внешнего </w:t>
      </w:r>
      <w:r w:rsidRPr="00C56327">
        <w:rPr>
          <w:sz w:val="28"/>
          <w:szCs w:val="28"/>
        </w:rPr>
        <w:t>вида рекламных конструкций</w:t>
      </w:r>
      <w:r>
        <w:rPr>
          <w:sz w:val="28"/>
          <w:szCs w:val="28"/>
        </w:rPr>
        <w:t>, соответствия рекламной конструкции</w:t>
      </w:r>
      <w:r w:rsidRPr="00C56327">
        <w:rPr>
          <w:sz w:val="28"/>
          <w:szCs w:val="28"/>
        </w:rPr>
        <w:t xml:space="preserve"> </w:t>
      </w:r>
      <w:r>
        <w:rPr>
          <w:sz w:val="28"/>
          <w:szCs w:val="28"/>
        </w:rPr>
        <w:t xml:space="preserve">месту размещения, определенному схемой размещения рекламной конструкции, соответствия рекламной конструкции требованиям действующего законодательства в </w:t>
      </w:r>
      <w:r w:rsidRPr="00C56327">
        <w:rPr>
          <w:sz w:val="28"/>
          <w:szCs w:val="28"/>
        </w:rPr>
        <w:t>течение всего срока действия Договора.</w:t>
      </w:r>
    </w:p>
    <w:p w:rsidR="003C6B2E" w:rsidRPr="00C56327" w:rsidRDefault="003C6B2E" w:rsidP="003C6B2E">
      <w:pPr>
        <w:contextualSpacing/>
        <w:jc w:val="both"/>
        <w:rPr>
          <w:sz w:val="28"/>
          <w:szCs w:val="28"/>
        </w:rPr>
      </w:pPr>
      <w:r w:rsidRPr="00C56327">
        <w:rPr>
          <w:sz w:val="28"/>
          <w:szCs w:val="28"/>
        </w:rPr>
        <w:t>В случае выявления несоответствия технического состояния или внешнего вида, а также фактов нецелевого использования рекламных конструкций, нарушения нормативных правовых актов, регламентирующих отношения в сфере наружной рекламы, и положений настоящего Договора, направить Стороне 2 требование об устранении выявленных нарушений с указанием срока их устранения.</w:t>
      </w:r>
    </w:p>
    <w:p w:rsidR="003C6B2E" w:rsidRPr="00C56327" w:rsidRDefault="003C6B2E" w:rsidP="003C6B2E">
      <w:pPr>
        <w:contextualSpacing/>
        <w:jc w:val="both"/>
        <w:rPr>
          <w:sz w:val="28"/>
          <w:szCs w:val="28"/>
        </w:rPr>
      </w:pPr>
      <w:r w:rsidRPr="00C56327">
        <w:rPr>
          <w:sz w:val="28"/>
          <w:szCs w:val="28"/>
        </w:rPr>
        <w:t>3.1.2. Предоставить информацию о заключенном Договоре, а также о фактах возникновения у третьих лиц прав в отношении рекламных конструкций в органы Федеральной налоговой службы по месту регистрации Стороны 2.</w:t>
      </w:r>
    </w:p>
    <w:p w:rsidR="003C6B2E" w:rsidRPr="00C56327" w:rsidRDefault="003C6B2E" w:rsidP="003C6B2E">
      <w:pPr>
        <w:contextualSpacing/>
        <w:jc w:val="both"/>
        <w:rPr>
          <w:sz w:val="28"/>
          <w:szCs w:val="28"/>
        </w:rPr>
      </w:pPr>
      <w:r w:rsidRPr="00C56327">
        <w:rPr>
          <w:sz w:val="28"/>
          <w:szCs w:val="28"/>
        </w:rPr>
        <w:lastRenderedPageBreak/>
        <w:t>3.1.3. В случае фактической установки рекламных конструкций Стороной 2 после заключения настоящего Договора без получения разрешений на установку и эксплуатацию рекламных конструкций (самовольная установка) демонтировать указанные рекламные конструкции во внесудебном порядке на основании предписания, выданного уполномоченным органом.</w:t>
      </w:r>
    </w:p>
    <w:p w:rsidR="003C6B2E" w:rsidRPr="00C56327" w:rsidRDefault="003C6B2E" w:rsidP="003C6B2E">
      <w:pPr>
        <w:contextualSpacing/>
        <w:jc w:val="both"/>
        <w:rPr>
          <w:sz w:val="28"/>
          <w:szCs w:val="28"/>
        </w:rPr>
      </w:pPr>
      <w:r w:rsidRPr="00C56327">
        <w:rPr>
          <w:sz w:val="28"/>
          <w:szCs w:val="28"/>
        </w:rPr>
        <w:t>3.1.4. В случае проведения Стороной 1 по предписанию уполномоченного органа демонтажа рекламных конструкций на основании пунктов 3.1.3, 3.4.14 настоящего Договора требовать от Стороны 2 возмещения расходов по демонтажу, хранению и в необходимых случаях уничтожению демонтированных рекламных конструкций.</w:t>
      </w:r>
    </w:p>
    <w:p w:rsidR="003C6B2E" w:rsidRPr="00C56327" w:rsidRDefault="003C6B2E" w:rsidP="003C6B2E">
      <w:pPr>
        <w:contextualSpacing/>
        <w:jc w:val="both"/>
        <w:rPr>
          <w:sz w:val="28"/>
          <w:szCs w:val="28"/>
        </w:rPr>
      </w:pPr>
      <w:r w:rsidRPr="00C56327">
        <w:rPr>
          <w:sz w:val="28"/>
          <w:szCs w:val="28"/>
        </w:rPr>
        <w:t xml:space="preserve">3.1.5. Требовать от Стороны 2 размещения на рекламных конструкциях материалов социальной рекламы в объемах, предусмотренных в приложении </w:t>
      </w:r>
      <w:r>
        <w:rPr>
          <w:sz w:val="28"/>
          <w:szCs w:val="28"/>
        </w:rPr>
        <w:t>№</w:t>
      </w:r>
      <w:r w:rsidRPr="00C56327">
        <w:rPr>
          <w:sz w:val="28"/>
          <w:szCs w:val="28"/>
        </w:rPr>
        <w:t xml:space="preserve"> 1 к настоящему Договору.</w:t>
      </w:r>
    </w:p>
    <w:p w:rsidR="003C6B2E" w:rsidRPr="00C56327" w:rsidRDefault="003C6B2E" w:rsidP="003C6B2E">
      <w:pPr>
        <w:contextualSpacing/>
        <w:jc w:val="both"/>
        <w:rPr>
          <w:sz w:val="28"/>
          <w:szCs w:val="28"/>
        </w:rPr>
      </w:pPr>
      <w:r w:rsidRPr="00C56327">
        <w:rPr>
          <w:sz w:val="28"/>
          <w:szCs w:val="28"/>
        </w:rPr>
        <w:t>3.2. Сторона 2 вправе:</w:t>
      </w:r>
    </w:p>
    <w:p w:rsidR="003C6B2E" w:rsidRPr="00C56327" w:rsidRDefault="003C6B2E" w:rsidP="003C6B2E">
      <w:pPr>
        <w:contextualSpacing/>
        <w:jc w:val="both"/>
        <w:rPr>
          <w:sz w:val="28"/>
          <w:szCs w:val="28"/>
        </w:rPr>
      </w:pPr>
      <w:r w:rsidRPr="00C56327">
        <w:rPr>
          <w:sz w:val="28"/>
          <w:szCs w:val="28"/>
        </w:rPr>
        <w:t xml:space="preserve">3.2.1. После получения разрешений на установку и эксплуатацию рекламных конструкций установить и эксплуатировать рекламные конструкции на земельном участке, здании или ином недвижимом имуществе, находящемся в собственности городского округа </w:t>
      </w:r>
      <w:r>
        <w:rPr>
          <w:sz w:val="28"/>
          <w:szCs w:val="28"/>
        </w:rPr>
        <w:t>Октябрьск</w:t>
      </w:r>
      <w:r w:rsidRPr="00C56327">
        <w:rPr>
          <w:sz w:val="28"/>
          <w:szCs w:val="28"/>
        </w:rPr>
        <w:t xml:space="preserve">, в течение срока действия настоящего Договора в соответствии с адресной программой, указанной в приложении </w:t>
      </w:r>
      <w:r>
        <w:rPr>
          <w:sz w:val="28"/>
          <w:szCs w:val="28"/>
        </w:rPr>
        <w:t>№</w:t>
      </w:r>
      <w:r w:rsidRPr="00C56327">
        <w:rPr>
          <w:sz w:val="28"/>
          <w:szCs w:val="28"/>
        </w:rPr>
        <w:t xml:space="preserve"> 1 к настоящему Договору.</w:t>
      </w:r>
    </w:p>
    <w:p w:rsidR="003C6B2E" w:rsidRPr="00C56327" w:rsidRDefault="003C6B2E" w:rsidP="003C6B2E">
      <w:pPr>
        <w:contextualSpacing/>
        <w:jc w:val="both"/>
        <w:rPr>
          <w:sz w:val="28"/>
          <w:szCs w:val="28"/>
        </w:rPr>
      </w:pPr>
      <w:r w:rsidRPr="00C56327">
        <w:rPr>
          <w:sz w:val="28"/>
          <w:szCs w:val="28"/>
        </w:rPr>
        <w:t xml:space="preserve">3.2.2. Беспрепятственно получать доступ к земельному участку, зданию или иному недвижимому имуществу, </w:t>
      </w:r>
      <w:proofErr w:type="gramStart"/>
      <w:r w:rsidRPr="00C56327">
        <w:rPr>
          <w:sz w:val="28"/>
          <w:szCs w:val="28"/>
        </w:rPr>
        <w:t>находящемся</w:t>
      </w:r>
      <w:proofErr w:type="gramEnd"/>
      <w:r w:rsidRPr="00C56327">
        <w:rPr>
          <w:sz w:val="28"/>
          <w:szCs w:val="28"/>
        </w:rPr>
        <w:t xml:space="preserve"> в собственности городского округа </w:t>
      </w:r>
      <w:r>
        <w:rPr>
          <w:sz w:val="28"/>
          <w:szCs w:val="28"/>
        </w:rPr>
        <w:t>Октябрьск</w:t>
      </w:r>
      <w:r w:rsidRPr="00C56327">
        <w:rPr>
          <w:sz w:val="28"/>
          <w:szCs w:val="28"/>
        </w:rPr>
        <w:t>, к которому присоединяются рекламные конструкции, и пользоваться этим имуществом для целей, связанных с осуществлением его прав по настоящему Договору.</w:t>
      </w:r>
    </w:p>
    <w:p w:rsidR="003C6B2E" w:rsidRPr="00C56327" w:rsidRDefault="003C6B2E" w:rsidP="003C6B2E">
      <w:pPr>
        <w:contextualSpacing/>
        <w:jc w:val="both"/>
        <w:rPr>
          <w:sz w:val="28"/>
          <w:szCs w:val="28"/>
        </w:rPr>
      </w:pPr>
      <w:r w:rsidRPr="00C56327">
        <w:rPr>
          <w:sz w:val="28"/>
          <w:szCs w:val="28"/>
        </w:rPr>
        <w:t>3.2.3. Досрочно отказаться от исполнения настоящего Договора по основаниям и в порядке, предусмотренным действующим законодательством и условиями настоящего Договора, при условии отсутствия задолженности по плате за установку и эксплуатацию рекламных конструкций, осуществления их демонтажа.</w:t>
      </w:r>
    </w:p>
    <w:p w:rsidR="003C6B2E" w:rsidRPr="00174BCB" w:rsidRDefault="003C6B2E" w:rsidP="003C6B2E">
      <w:pPr>
        <w:contextualSpacing/>
        <w:jc w:val="both"/>
        <w:rPr>
          <w:sz w:val="28"/>
          <w:szCs w:val="28"/>
        </w:rPr>
      </w:pPr>
      <w:r w:rsidRPr="00174BCB">
        <w:rPr>
          <w:sz w:val="28"/>
          <w:szCs w:val="28"/>
        </w:rPr>
        <w:t>3.2.4. С письменного согласия Стороны 1 передать все предусмотренные настоящим Договором права и обязанности в полном объеме другому лицу в установленном настоящим Договором и действующим законодательством порядке.</w:t>
      </w:r>
    </w:p>
    <w:p w:rsidR="003C6B2E" w:rsidRPr="00C56327" w:rsidRDefault="003C6B2E" w:rsidP="003C6B2E">
      <w:pPr>
        <w:contextualSpacing/>
        <w:jc w:val="both"/>
        <w:rPr>
          <w:sz w:val="28"/>
          <w:szCs w:val="28"/>
        </w:rPr>
      </w:pPr>
      <w:r w:rsidRPr="00C56327">
        <w:rPr>
          <w:sz w:val="28"/>
          <w:szCs w:val="28"/>
        </w:rPr>
        <w:t>3.3. Сторона 1 обязуется:</w:t>
      </w:r>
    </w:p>
    <w:p w:rsidR="003C6B2E" w:rsidRPr="00C56327" w:rsidRDefault="003C6B2E" w:rsidP="003C6B2E">
      <w:pPr>
        <w:contextualSpacing/>
        <w:jc w:val="both"/>
        <w:rPr>
          <w:sz w:val="28"/>
          <w:szCs w:val="28"/>
        </w:rPr>
      </w:pPr>
      <w:r w:rsidRPr="00C56327">
        <w:rPr>
          <w:sz w:val="28"/>
          <w:szCs w:val="28"/>
        </w:rPr>
        <w:t>3.3.1. Производить перерасчет платежей по Договору на основании представленных Стороной 2 письменных уведомлений о размещении на рекламных конструкциях материалов социальной рекламы с приложением фотоотчета.</w:t>
      </w:r>
    </w:p>
    <w:p w:rsidR="003C6B2E" w:rsidRPr="00C56327" w:rsidRDefault="003C6B2E" w:rsidP="003C6B2E">
      <w:pPr>
        <w:contextualSpacing/>
        <w:jc w:val="both"/>
        <w:rPr>
          <w:sz w:val="28"/>
          <w:szCs w:val="28"/>
        </w:rPr>
      </w:pPr>
      <w:r w:rsidRPr="00C56327">
        <w:rPr>
          <w:sz w:val="28"/>
          <w:szCs w:val="28"/>
        </w:rPr>
        <w:t xml:space="preserve">3.3.2. </w:t>
      </w:r>
      <w:proofErr w:type="gramStart"/>
      <w:r w:rsidRPr="00C56327">
        <w:rPr>
          <w:sz w:val="28"/>
          <w:szCs w:val="28"/>
        </w:rPr>
        <w:t>В случае демонтажа рекламных конструкций или по причинам объективной невозможности установки рекламных конструкций в конкретном месте, указанном в адресной программе (далее - рекламное место), связанным с изменением городской планировки, строительством, реконструкцией, ремонтом, сносом, утратой (разрушением и т.п.) имущества, к которому присоединяются рекламные конструкции, а также прокладкой, ремонтом, реконструкцией инженерных коммуникаций, и (или) по причине проведения аварийных работ на участке, занимаемом</w:t>
      </w:r>
      <w:proofErr w:type="gramEnd"/>
      <w:r w:rsidRPr="00C56327">
        <w:rPr>
          <w:sz w:val="28"/>
          <w:szCs w:val="28"/>
        </w:rPr>
        <w:t xml:space="preserve"> рекламными конструкциями (далее - городской случай), Сторона 2 не позднее дня, следующего за днем производства работ по демонтажу (установления им объективной невозможности установки рекламных конструкций), направляет </w:t>
      </w:r>
      <w:r w:rsidRPr="00C56327">
        <w:rPr>
          <w:sz w:val="28"/>
          <w:szCs w:val="28"/>
        </w:rPr>
        <w:lastRenderedPageBreak/>
        <w:t>Стороне 1 письменное обращение с указанием типов конструкций, номеров в адресной программе и причины демонтажа (</w:t>
      </w:r>
      <w:proofErr w:type="spellStart"/>
      <w:r w:rsidRPr="00C56327">
        <w:rPr>
          <w:sz w:val="28"/>
          <w:szCs w:val="28"/>
        </w:rPr>
        <w:t>неустановки</w:t>
      </w:r>
      <w:proofErr w:type="spellEnd"/>
      <w:r w:rsidRPr="00C56327">
        <w:rPr>
          <w:sz w:val="28"/>
          <w:szCs w:val="28"/>
        </w:rPr>
        <w:t xml:space="preserve"> рекламных конструкций). Сторона 1 не позднее 5 (пяти) календарных дней после получения указанного уведомления обеспечивает составление акта обследования рекламных ме</w:t>
      </w:r>
      <w:proofErr w:type="gramStart"/>
      <w:r w:rsidRPr="00C56327">
        <w:rPr>
          <w:sz w:val="28"/>
          <w:szCs w:val="28"/>
        </w:rPr>
        <w:t>ст с пр</w:t>
      </w:r>
      <w:proofErr w:type="gramEnd"/>
      <w:r w:rsidRPr="00C56327">
        <w:rPr>
          <w:sz w:val="28"/>
          <w:szCs w:val="28"/>
        </w:rPr>
        <w:t>иложением фотоматериалов.</w:t>
      </w:r>
    </w:p>
    <w:p w:rsidR="003C6B2E" w:rsidRPr="00C56327" w:rsidRDefault="003C6B2E" w:rsidP="003C6B2E">
      <w:pPr>
        <w:contextualSpacing/>
        <w:jc w:val="both"/>
        <w:rPr>
          <w:sz w:val="28"/>
          <w:szCs w:val="28"/>
        </w:rPr>
      </w:pPr>
      <w:r w:rsidRPr="00C56327">
        <w:rPr>
          <w:sz w:val="28"/>
          <w:szCs w:val="28"/>
        </w:rPr>
        <w:t xml:space="preserve">3.3.2.1. При действии городского случая более 12 (двенадцати) месяцев рекламные места исключаются из Приложения 1 к настоящему договору и по инициативе Стороны 1 данные рекламные места в установленном порядке исключаются из Схемы размещения рекламных конструкций на территории городского округа </w:t>
      </w:r>
      <w:r>
        <w:rPr>
          <w:sz w:val="28"/>
          <w:szCs w:val="28"/>
        </w:rPr>
        <w:t>Октябрьск</w:t>
      </w:r>
      <w:r w:rsidRPr="00C56327">
        <w:rPr>
          <w:sz w:val="28"/>
          <w:szCs w:val="28"/>
        </w:rPr>
        <w:t>.</w:t>
      </w:r>
    </w:p>
    <w:p w:rsidR="003C6B2E" w:rsidRPr="00C56327" w:rsidRDefault="003C6B2E" w:rsidP="003C6B2E">
      <w:pPr>
        <w:contextualSpacing/>
        <w:jc w:val="both"/>
        <w:rPr>
          <w:sz w:val="28"/>
          <w:szCs w:val="28"/>
        </w:rPr>
      </w:pPr>
      <w:r w:rsidRPr="00C56327">
        <w:rPr>
          <w:sz w:val="28"/>
          <w:szCs w:val="28"/>
        </w:rPr>
        <w:t xml:space="preserve">3.3.2.2. В случае, указанном в пункте 3.3.2.1 настоящего Договора, Сторона 1 обязуется вернуть Стороне 2 денежные средства, ранее выплаченные последней за право размещения рекламных конструкций на данных рекламных местах, при этом такая сумма рассчитывается за фактический период </w:t>
      </w:r>
      <w:proofErr w:type="spellStart"/>
      <w:r w:rsidRPr="00C56327">
        <w:rPr>
          <w:sz w:val="28"/>
          <w:szCs w:val="28"/>
        </w:rPr>
        <w:t>неустановки</w:t>
      </w:r>
      <w:proofErr w:type="spellEnd"/>
      <w:r w:rsidRPr="00C56327">
        <w:rPr>
          <w:sz w:val="28"/>
          <w:szCs w:val="28"/>
        </w:rPr>
        <w:t xml:space="preserve">, который </w:t>
      </w:r>
      <w:proofErr w:type="gramStart"/>
      <w:r w:rsidRPr="00C56327">
        <w:rPr>
          <w:sz w:val="28"/>
          <w:szCs w:val="28"/>
        </w:rPr>
        <w:t>определяется</w:t>
      </w:r>
      <w:proofErr w:type="gramEnd"/>
      <w:r w:rsidRPr="00C56327">
        <w:rPr>
          <w:sz w:val="28"/>
          <w:szCs w:val="28"/>
        </w:rPr>
        <w:t xml:space="preserve"> начиная с даты составления акта обследования рекламных мест, указанного в пункте 3.3.2 настоящего Договора, исходя из ежедневной стоимости права установки и эксплуатации рекламных конструкций на конкретных рекламных местах, указанных в приложении </w:t>
      </w:r>
      <w:r>
        <w:rPr>
          <w:sz w:val="28"/>
          <w:szCs w:val="28"/>
        </w:rPr>
        <w:t>№</w:t>
      </w:r>
      <w:r w:rsidRPr="00C56327">
        <w:rPr>
          <w:sz w:val="28"/>
          <w:szCs w:val="28"/>
        </w:rPr>
        <w:t xml:space="preserve"> 1 к настоящему Договору. Сумма Договора при этом уменьшается пропорционально стоимости права установки и эксплуатации рекламных конструкций на исключенных рекламных местах.</w:t>
      </w:r>
    </w:p>
    <w:p w:rsidR="003C6B2E" w:rsidRPr="00C56327" w:rsidRDefault="003C6B2E" w:rsidP="003C6B2E">
      <w:pPr>
        <w:contextualSpacing/>
        <w:jc w:val="both"/>
        <w:rPr>
          <w:sz w:val="28"/>
          <w:szCs w:val="28"/>
        </w:rPr>
      </w:pPr>
      <w:r w:rsidRPr="00C56327">
        <w:rPr>
          <w:sz w:val="28"/>
          <w:szCs w:val="28"/>
        </w:rPr>
        <w:t xml:space="preserve">3.3.2.3. Изменения в адресную программу (приложение </w:t>
      </w:r>
      <w:r>
        <w:rPr>
          <w:sz w:val="28"/>
          <w:szCs w:val="28"/>
        </w:rPr>
        <w:t>№</w:t>
      </w:r>
      <w:r w:rsidRPr="00C56327">
        <w:rPr>
          <w:sz w:val="28"/>
          <w:szCs w:val="28"/>
        </w:rPr>
        <w:t xml:space="preserve"> 1 к настоящему Договору) не вносятся, когда городской случай действует менее 12 (двенадцати) месяцев. Сторона 2 обязана установить рекламные конструкции в течение дня, следующего за днем окончания действия городского случая, и направить Стороне 1 соответствующее уведомление с указанием номеров рекламных мест, соответствующих номерам, указанным в адресной программе. Сторона 1 после получения вышеуказанного уведомления обязуется в течение 5 (пяти) календарных дней составить акт обследования рекламных ме</w:t>
      </w:r>
      <w:proofErr w:type="gramStart"/>
      <w:r w:rsidRPr="00C56327">
        <w:rPr>
          <w:sz w:val="28"/>
          <w:szCs w:val="28"/>
        </w:rPr>
        <w:t>ст с пр</w:t>
      </w:r>
      <w:proofErr w:type="gramEnd"/>
      <w:r w:rsidRPr="00C56327">
        <w:rPr>
          <w:sz w:val="28"/>
          <w:szCs w:val="28"/>
        </w:rPr>
        <w:t>иложением фотоматериалов.</w:t>
      </w:r>
    </w:p>
    <w:p w:rsidR="003C6B2E" w:rsidRPr="00C56327" w:rsidRDefault="003C6B2E" w:rsidP="003C6B2E">
      <w:pPr>
        <w:contextualSpacing/>
        <w:jc w:val="both"/>
        <w:rPr>
          <w:sz w:val="28"/>
          <w:szCs w:val="28"/>
        </w:rPr>
      </w:pPr>
      <w:r w:rsidRPr="00C56327">
        <w:rPr>
          <w:sz w:val="28"/>
          <w:szCs w:val="28"/>
        </w:rPr>
        <w:t xml:space="preserve">3.3.2.4. В случае, указанном в пункте 3.3.2.3 настоящего Договора, Сторона 1 обязуется произвести перерасчет платежей по Договору за период </w:t>
      </w:r>
      <w:proofErr w:type="spellStart"/>
      <w:r w:rsidRPr="00C56327">
        <w:rPr>
          <w:sz w:val="28"/>
          <w:szCs w:val="28"/>
        </w:rPr>
        <w:t>неустановки</w:t>
      </w:r>
      <w:proofErr w:type="spellEnd"/>
      <w:r w:rsidRPr="00C56327">
        <w:rPr>
          <w:sz w:val="28"/>
          <w:szCs w:val="28"/>
        </w:rPr>
        <w:t xml:space="preserve"> рекламных конструкций, при этом такая сумма рассчитывается за фактический период </w:t>
      </w:r>
      <w:proofErr w:type="spellStart"/>
      <w:r w:rsidRPr="00C56327">
        <w:rPr>
          <w:sz w:val="28"/>
          <w:szCs w:val="28"/>
        </w:rPr>
        <w:t>неустановки</w:t>
      </w:r>
      <w:proofErr w:type="spellEnd"/>
      <w:r w:rsidRPr="00C56327">
        <w:rPr>
          <w:sz w:val="28"/>
          <w:szCs w:val="28"/>
        </w:rPr>
        <w:t xml:space="preserve">, который определяется как </w:t>
      </w:r>
      <w:proofErr w:type="gramStart"/>
      <w:r w:rsidRPr="00C56327">
        <w:rPr>
          <w:sz w:val="28"/>
          <w:szCs w:val="28"/>
        </w:rPr>
        <w:t>период</w:t>
      </w:r>
      <w:proofErr w:type="gramEnd"/>
      <w:r w:rsidRPr="00C56327">
        <w:rPr>
          <w:sz w:val="28"/>
          <w:szCs w:val="28"/>
        </w:rPr>
        <w:t xml:space="preserve"> начиная с даты составления акта обследования рекламных мест, указанного в пункте 3.3.2 настоящего Договора, до даты составления акта обследования, подтверждающего факт установки конструкций (пункт 3.3.2.3 настоящего </w:t>
      </w:r>
      <w:proofErr w:type="gramStart"/>
      <w:r w:rsidRPr="00C56327">
        <w:rPr>
          <w:sz w:val="28"/>
          <w:szCs w:val="28"/>
        </w:rPr>
        <w:t xml:space="preserve">Договора), исходя из ежедневной стоимости установки и эксплуатации рекламных конструкций на конкретных рекламных местах, определенной </w:t>
      </w:r>
      <w:r>
        <w:rPr>
          <w:sz w:val="28"/>
          <w:szCs w:val="28"/>
        </w:rPr>
        <w:t>п.5.1 Договора</w:t>
      </w:r>
      <w:r w:rsidRPr="00C56327">
        <w:rPr>
          <w:sz w:val="28"/>
          <w:szCs w:val="28"/>
        </w:rPr>
        <w:t>.</w:t>
      </w:r>
      <w:proofErr w:type="gramEnd"/>
    </w:p>
    <w:p w:rsidR="003C6B2E" w:rsidRPr="00C56327" w:rsidRDefault="003C6B2E" w:rsidP="003C6B2E">
      <w:pPr>
        <w:contextualSpacing/>
        <w:jc w:val="both"/>
        <w:rPr>
          <w:sz w:val="28"/>
          <w:szCs w:val="28"/>
        </w:rPr>
      </w:pPr>
      <w:r w:rsidRPr="00C56327">
        <w:rPr>
          <w:sz w:val="28"/>
          <w:szCs w:val="28"/>
        </w:rPr>
        <w:t>3.3.3. Направить письменное уведомление о необходимости осуществления демонтажа рекламных конструкций в случае наступления городского случая.</w:t>
      </w:r>
    </w:p>
    <w:p w:rsidR="003C6B2E" w:rsidRPr="00C56327" w:rsidRDefault="003C6B2E" w:rsidP="003C6B2E">
      <w:pPr>
        <w:contextualSpacing/>
        <w:jc w:val="both"/>
        <w:rPr>
          <w:sz w:val="28"/>
          <w:szCs w:val="28"/>
        </w:rPr>
      </w:pPr>
      <w:r w:rsidRPr="00C56327">
        <w:rPr>
          <w:sz w:val="28"/>
          <w:szCs w:val="28"/>
        </w:rPr>
        <w:t>3.4. Сторона 2 обязуется:</w:t>
      </w:r>
    </w:p>
    <w:p w:rsidR="003C6B2E" w:rsidRPr="00C56327" w:rsidRDefault="003C6B2E" w:rsidP="003C6B2E">
      <w:pPr>
        <w:contextualSpacing/>
        <w:jc w:val="both"/>
        <w:rPr>
          <w:sz w:val="28"/>
          <w:szCs w:val="28"/>
        </w:rPr>
      </w:pPr>
      <w:r w:rsidRPr="00C56327">
        <w:rPr>
          <w:sz w:val="28"/>
          <w:szCs w:val="28"/>
        </w:rPr>
        <w:t xml:space="preserve">3.4.1. В течение 5 (пяти) календарных дней </w:t>
      </w:r>
      <w:proofErr w:type="gramStart"/>
      <w:r w:rsidRPr="00C56327">
        <w:rPr>
          <w:sz w:val="28"/>
          <w:szCs w:val="28"/>
        </w:rPr>
        <w:t>с даты подписания</w:t>
      </w:r>
      <w:proofErr w:type="gramEnd"/>
      <w:r w:rsidRPr="00C56327">
        <w:rPr>
          <w:sz w:val="28"/>
          <w:szCs w:val="28"/>
        </w:rPr>
        <w:t xml:space="preserve"> настоящего Договора подать заявление на выдачу разрешения на установку и эксплуатацию рекламной конструкции в орган, уполномоченный на выдачу разрешений на установку и эксплуатацию рекламных конструкций, с приложением документов, предусмотренных административным регламентом.</w:t>
      </w:r>
    </w:p>
    <w:p w:rsidR="003C6B2E" w:rsidRPr="00C56327" w:rsidRDefault="003C6B2E" w:rsidP="003C6B2E">
      <w:pPr>
        <w:contextualSpacing/>
        <w:jc w:val="both"/>
        <w:rPr>
          <w:sz w:val="28"/>
          <w:szCs w:val="28"/>
        </w:rPr>
      </w:pPr>
      <w:r w:rsidRPr="00C56327">
        <w:rPr>
          <w:sz w:val="28"/>
          <w:szCs w:val="28"/>
        </w:rPr>
        <w:lastRenderedPageBreak/>
        <w:t>3.4.2. Использовать рекламные конструкции исключительно в целях, указанных в пункте 1.3 настоящего Договора.</w:t>
      </w:r>
    </w:p>
    <w:p w:rsidR="003C6B2E" w:rsidRDefault="003C6B2E" w:rsidP="003C6B2E">
      <w:pPr>
        <w:contextualSpacing/>
        <w:jc w:val="both"/>
        <w:rPr>
          <w:sz w:val="28"/>
          <w:szCs w:val="28"/>
        </w:rPr>
      </w:pPr>
      <w:r w:rsidRPr="00C56327">
        <w:rPr>
          <w:sz w:val="28"/>
          <w:szCs w:val="28"/>
        </w:rPr>
        <w:t xml:space="preserve">3.4.3. Осуществить установку рекламных конструкций в строгом соответствии с требованиями действующего законодательства, а также </w:t>
      </w:r>
      <w:r>
        <w:rPr>
          <w:sz w:val="28"/>
          <w:szCs w:val="28"/>
        </w:rPr>
        <w:t xml:space="preserve"> адресной программой  установки и эксплуатации рекламных конструкций (приложение № 1 к настоящему договору) и </w:t>
      </w:r>
      <w:r w:rsidRPr="00C56327">
        <w:rPr>
          <w:sz w:val="28"/>
          <w:szCs w:val="28"/>
        </w:rPr>
        <w:t xml:space="preserve">муниципальных правовых актов городского округа </w:t>
      </w:r>
      <w:r>
        <w:rPr>
          <w:sz w:val="28"/>
          <w:szCs w:val="28"/>
        </w:rPr>
        <w:t>Октябрьск</w:t>
      </w:r>
      <w:r w:rsidRPr="00C56327">
        <w:rPr>
          <w:sz w:val="28"/>
          <w:szCs w:val="28"/>
        </w:rPr>
        <w:t>.</w:t>
      </w:r>
    </w:p>
    <w:p w:rsidR="003C6B2E" w:rsidRPr="00C56327" w:rsidRDefault="003C6B2E" w:rsidP="003C6B2E">
      <w:pPr>
        <w:contextualSpacing/>
        <w:jc w:val="both"/>
        <w:rPr>
          <w:sz w:val="28"/>
          <w:szCs w:val="28"/>
        </w:rPr>
      </w:pPr>
      <w:r>
        <w:rPr>
          <w:sz w:val="28"/>
          <w:szCs w:val="28"/>
        </w:rPr>
        <w:t xml:space="preserve">3.4.4. Размещать на рекламной конструкции информацию, содержащую наименование </w:t>
      </w:r>
      <w:proofErr w:type="spellStart"/>
      <w:r>
        <w:rPr>
          <w:sz w:val="28"/>
          <w:szCs w:val="28"/>
        </w:rPr>
        <w:t>рекламораспространителя</w:t>
      </w:r>
      <w:proofErr w:type="spellEnd"/>
      <w:r>
        <w:rPr>
          <w:sz w:val="28"/>
          <w:szCs w:val="28"/>
        </w:rPr>
        <w:t>, контактные телефоны, номер рекламной конструкции в действующей схеме размещения рекламной конструкции.</w:t>
      </w:r>
    </w:p>
    <w:p w:rsidR="003C6B2E" w:rsidRPr="00C56327" w:rsidRDefault="003C6B2E" w:rsidP="003C6B2E">
      <w:pPr>
        <w:contextualSpacing/>
        <w:jc w:val="both"/>
        <w:rPr>
          <w:sz w:val="28"/>
          <w:szCs w:val="28"/>
        </w:rPr>
      </w:pPr>
      <w:r w:rsidRPr="00C56327">
        <w:rPr>
          <w:sz w:val="28"/>
          <w:szCs w:val="28"/>
        </w:rPr>
        <w:t>3.4.</w:t>
      </w:r>
      <w:r>
        <w:rPr>
          <w:sz w:val="28"/>
          <w:szCs w:val="28"/>
        </w:rPr>
        <w:t>5</w:t>
      </w:r>
      <w:r w:rsidRPr="00C56327">
        <w:rPr>
          <w:sz w:val="28"/>
          <w:szCs w:val="28"/>
        </w:rPr>
        <w:t xml:space="preserve">. Осуществлять работы по установке или демонтажу рекламных конструкций </w:t>
      </w:r>
      <w:r>
        <w:rPr>
          <w:sz w:val="28"/>
          <w:szCs w:val="28"/>
        </w:rPr>
        <w:t>во временные промежутки, установленные требованиями действующего законодательства.</w:t>
      </w:r>
      <w:r w:rsidRPr="00C56327">
        <w:rPr>
          <w:sz w:val="28"/>
          <w:szCs w:val="28"/>
        </w:rPr>
        <w:t xml:space="preserve"> </w:t>
      </w:r>
    </w:p>
    <w:p w:rsidR="003C6B2E" w:rsidRPr="00C56327" w:rsidRDefault="003C6B2E" w:rsidP="003C6B2E">
      <w:pPr>
        <w:contextualSpacing/>
        <w:jc w:val="both"/>
        <w:rPr>
          <w:sz w:val="28"/>
          <w:szCs w:val="28"/>
        </w:rPr>
      </w:pPr>
      <w:r>
        <w:rPr>
          <w:sz w:val="28"/>
          <w:szCs w:val="28"/>
        </w:rPr>
        <w:t>3.4.6</w:t>
      </w:r>
      <w:r w:rsidRPr="00C56327">
        <w:rPr>
          <w:sz w:val="28"/>
          <w:szCs w:val="28"/>
        </w:rPr>
        <w:t>. Соблюдать требования по обеспечению безопасности дорожного движения в месте производства дорожных работ при выполнении работ по установке, демонтажу и обслуживанию рекламных конструкций.</w:t>
      </w:r>
    </w:p>
    <w:p w:rsidR="003C6B2E" w:rsidRPr="00C56327" w:rsidRDefault="003C6B2E" w:rsidP="003C6B2E">
      <w:pPr>
        <w:contextualSpacing/>
        <w:jc w:val="both"/>
        <w:rPr>
          <w:sz w:val="28"/>
          <w:szCs w:val="28"/>
        </w:rPr>
      </w:pPr>
      <w:r>
        <w:rPr>
          <w:sz w:val="28"/>
          <w:szCs w:val="28"/>
        </w:rPr>
        <w:t>3.4.7</w:t>
      </w:r>
      <w:r w:rsidRPr="00C56327">
        <w:rPr>
          <w:sz w:val="28"/>
          <w:szCs w:val="28"/>
        </w:rPr>
        <w:t>. Письменно уведомить Сторону 1 об установке рекламных конструкций в течение 3 (трех) рабочих дней с момента их установки. В случае обнаружения Стороной 1 недостатков в установленных рекламных конструкциях Сторона 2 обязана устранить их в указанный Стороной 1 срок.</w:t>
      </w:r>
    </w:p>
    <w:p w:rsidR="003C6B2E" w:rsidRPr="00C56327" w:rsidRDefault="003C6B2E" w:rsidP="003C6B2E">
      <w:pPr>
        <w:contextualSpacing/>
        <w:jc w:val="both"/>
        <w:rPr>
          <w:sz w:val="28"/>
          <w:szCs w:val="28"/>
        </w:rPr>
      </w:pPr>
      <w:r>
        <w:rPr>
          <w:sz w:val="28"/>
          <w:szCs w:val="28"/>
        </w:rPr>
        <w:t>3.4.8</w:t>
      </w:r>
      <w:r w:rsidRPr="00C56327">
        <w:rPr>
          <w:sz w:val="28"/>
          <w:szCs w:val="28"/>
        </w:rPr>
        <w:t>. Письменно уведомлять Сторону 1 обо всех фактах возникновения у третьих лиц прав в отношении рекламных конструкций (сдача рекламных конструкций в аренду, внесение рекламных конструкций в качестве вклада по договору простого товарищества, заключение договора доверительного управления, иные факты) в течение 3 календарных дней со дня возникновения таких прав.</w:t>
      </w:r>
    </w:p>
    <w:p w:rsidR="003C6B2E" w:rsidRPr="00C56327" w:rsidRDefault="003C6B2E" w:rsidP="003C6B2E">
      <w:pPr>
        <w:contextualSpacing/>
        <w:jc w:val="both"/>
        <w:rPr>
          <w:sz w:val="28"/>
          <w:szCs w:val="28"/>
        </w:rPr>
      </w:pPr>
      <w:r>
        <w:rPr>
          <w:sz w:val="28"/>
          <w:szCs w:val="28"/>
        </w:rPr>
        <w:t>3.4.9</w:t>
      </w:r>
      <w:r w:rsidRPr="00C56327">
        <w:rPr>
          <w:sz w:val="28"/>
          <w:szCs w:val="28"/>
        </w:rPr>
        <w:t>. Нести все расходы, связанные с изготовлением, установкой, подготовкой к эксплуатации и непосредственной эксплуатацией рекламных конструкций, включая расходы на устранение ущерба, причиненного рекламными конструкциями гражданам и имуществу юридических лиц.</w:t>
      </w:r>
    </w:p>
    <w:p w:rsidR="003C6B2E" w:rsidRPr="00C56327" w:rsidRDefault="003C6B2E" w:rsidP="003C6B2E">
      <w:pPr>
        <w:contextualSpacing/>
        <w:jc w:val="both"/>
        <w:rPr>
          <w:sz w:val="28"/>
          <w:szCs w:val="28"/>
        </w:rPr>
      </w:pPr>
      <w:r>
        <w:rPr>
          <w:sz w:val="28"/>
          <w:szCs w:val="28"/>
        </w:rPr>
        <w:t>3.4.10</w:t>
      </w:r>
      <w:r w:rsidRPr="00C56327">
        <w:rPr>
          <w:sz w:val="28"/>
          <w:szCs w:val="28"/>
        </w:rPr>
        <w:t>.</w:t>
      </w:r>
      <w:r>
        <w:rPr>
          <w:sz w:val="28"/>
          <w:szCs w:val="28"/>
        </w:rPr>
        <w:t xml:space="preserve"> Содержать рекламные конструкции в надлежащем состоянии (не допускать деформаций рекламных конструкций, следов коррозии, отслоения краски, загрязнений, иных повреждений рекламных конструкций; не допускать наличия на рекламных конструкциях объявлений, листовок, афиш, посланий с дефектами в виде загрязнений, надрывов). В случае отсутствия  рекламного материала на рекламной конструкции, информационное поле конструкции должно быть закрыто белым полотном. Если предусматривается освещение рекламных конструкций, содержать осветительные приборы и электропроводку в надлежащем состоянии</w:t>
      </w:r>
      <w:r w:rsidRPr="00C56327">
        <w:rPr>
          <w:sz w:val="28"/>
          <w:szCs w:val="28"/>
        </w:rPr>
        <w:t>.</w:t>
      </w:r>
    </w:p>
    <w:p w:rsidR="003C6B2E" w:rsidRPr="00C56327" w:rsidRDefault="003C6B2E" w:rsidP="003C6B2E">
      <w:pPr>
        <w:contextualSpacing/>
        <w:jc w:val="both"/>
        <w:rPr>
          <w:sz w:val="28"/>
          <w:szCs w:val="28"/>
        </w:rPr>
      </w:pPr>
      <w:r w:rsidRPr="00C56327">
        <w:rPr>
          <w:sz w:val="28"/>
          <w:szCs w:val="28"/>
        </w:rPr>
        <w:t>3.4.1</w:t>
      </w:r>
      <w:r>
        <w:rPr>
          <w:sz w:val="28"/>
          <w:szCs w:val="28"/>
        </w:rPr>
        <w:t>1</w:t>
      </w:r>
      <w:r w:rsidRPr="00C56327">
        <w:rPr>
          <w:sz w:val="28"/>
          <w:szCs w:val="28"/>
        </w:rPr>
        <w:t>. Вносить плату по Договору в размере, порядке и сроки, установленные разделом 5 настоящего Договора.</w:t>
      </w:r>
    </w:p>
    <w:p w:rsidR="003C6B2E" w:rsidRPr="00C56327" w:rsidRDefault="003C6B2E" w:rsidP="003C6B2E">
      <w:pPr>
        <w:contextualSpacing/>
        <w:jc w:val="both"/>
        <w:rPr>
          <w:sz w:val="28"/>
          <w:szCs w:val="28"/>
        </w:rPr>
      </w:pPr>
      <w:r w:rsidRPr="00C56327">
        <w:rPr>
          <w:sz w:val="28"/>
          <w:szCs w:val="28"/>
        </w:rPr>
        <w:t>3.4.1</w:t>
      </w:r>
      <w:r>
        <w:rPr>
          <w:sz w:val="28"/>
          <w:szCs w:val="28"/>
        </w:rPr>
        <w:t>2</w:t>
      </w:r>
      <w:r w:rsidRPr="00C56327">
        <w:rPr>
          <w:sz w:val="28"/>
          <w:szCs w:val="28"/>
        </w:rPr>
        <w:t xml:space="preserve">. При разработке проектов рекламных конструкций использовать типовые фундаменты, указанные в Схеме размещения рекламных конструкций на территории городского округа </w:t>
      </w:r>
      <w:r>
        <w:rPr>
          <w:sz w:val="28"/>
          <w:szCs w:val="28"/>
        </w:rPr>
        <w:t>Октябрьск</w:t>
      </w:r>
      <w:r w:rsidRPr="00C56327">
        <w:rPr>
          <w:sz w:val="28"/>
          <w:szCs w:val="28"/>
        </w:rPr>
        <w:t>.</w:t>
      </w:r>
    </w:p>
    <w:p w:rsidR="003C6B2E" w:rsidRPr="00C56327" w:rsidRDefault="003C6B2E" w:rsidP="003C6B2E">
      <w:pPr>
        <w:contextualSpacing/>
        <w:jc w:val="both"/>
        <w:rPr>
          <w:sz w:val="28"/>
          <w:szCs w:val="28"/>
        </w:rPr>
      </w:pPr>
      <w:r w:rsidRPr="00C56327">
        <w:rPr>
          <w:sz w:val="28"/>
          <w:szCs w:val="28"/>
        </w:rPr>
        <w:t>3.4.1</w:t>
      </w:r>
      <w:r>
        <w:rPr>
          <w:sz w:val="28"/>
          <w:szCs w:val="28"/>
        </w:rPr>
        <w:t>3</w:t>
      </w:r>
      <w:r w:rsidRPr="00C56327">
        <w:rPr>
          <w:sz w:val="28"/>
          <w:szCs w:val="28"/>
        </w:rPr>
        <w:t xml:space="preserve">. За свой счет размещать на рекламных конструкциях материалы социальной рекламы в объемах, предусмотренных в приложении </w:t>
      </w:r>
      <w:r>
        <w:rPr>
          <w:sz w:val="28"/>
          <w:szCs w:val="28"/>
        </w:rPr>
        <w:t>№</w:t>
      </w:r>
      <w:r w:rsidRPr="00C56327">
        <w:rPr>
          <w:sz w:val="28"/>
          <w:szCs w:val="28"/>
        </w:rPr>
        <w:t xml:space="preserve"> 1 к настоящему Договору.</w:t>
      </w:r>
    </w:p>
    <w:p w:rsidR="003C6B2E" w:rsidRPr="00C56327" w:rsidRDefault="003C6B2E" w:rsidP="003C6B2E">
      <w:pPr>
        <w:contextualSpacing/>
        <w:jc w:val="both"/>
        <w:rPr>
          <w:sz w:val="28"/>
          <w:szCs w:val="28"/>
        </w:rPr>
      </w:pPr>
      <w:r w:rsidRPr="00C56327">
        <w:rPr>
          <w:sz w:val="28"/>
          <w:szCs w:val="28"/>
        </w:rPr>
        <w:t>3.4.1</w:t>
      </w:r>
      <w:r>
        <w:rPr>
          <w:sz w:val="28"/>
          <w:szCs w:val="28"/>
        </w:rPr>
        <w:t>4</w:t>
      </w:r>
      <w:r w:rsidRPr="00C56327">
        <w:rPr>
          <w:sz w:val="28"/>
          <w:szCs w:val="28"/>
        </w:rPr>
        <w:t xml:space="preserve">. Предоставлять Стороне 1 письменное уведомление о размещении на рекламных конструкциях материалов социальной рекламы с приложением фотоотчета об исполнении обязанности, предусмотренной пунктом 4.5 настоящего </w:t>
      </w:r>
      <w:r w:rsidRPr="00C56327">
        <w:rPr>
          <w:sz w:val="28"/>
          <w:szCs w:val="28"/>
        </w:rPr>
        <w:lastRenderedPageBreak/>
        <w:t>Договора, в течение 5 календарных дней со дня размещения на рекламных конструкциях материалов социальной рекламы; фотоотчет о демонтаже на рекламных конструкциях материалов социальной рекламы - не позднее 5 календарных дней с момента окончания срока, указанного в заявке на размещение материалов социальной рекламы.</w:t>
      </w:r>
    </w:p>
    <w:p w:rsidR="003C6B2E" w:rsidRPr="00C56327" w:rsidRDefault="003C6B2E" w:rsidP="003C6B2E">
      <w:pPr>
        <w:contextualSpacing/>
        <w:jc w:val="both"/>
        <w:rPr>
          <w:sz w:val="28"/>
          <w:szCs w:val="28"/>
        </w:rPr>
      </w:pPr>
      <w:r w:rsidRPr="00C56327">
        <w:rPr>
          <w:sz w:val="28"/>
          <w:szCs w:val="28"/>
        </w:rPr>
        <w:t>3.4.1</w:t>
      </w:r>
      <w:r>
        <w:rPr>
          <w:sz w:val="28"/>
          <w:szCs w:val="28"/>
        </w:rPr>
        <w:t>5</w:t>
      </w:r>
      <w:r w:rsidRPr="00C56327">
        <w:rPr>
          <w:sz w:val="28"/>
          <w:szCs w:val="28"/>
        </w:rPr>
        <w:t>. Если вследствие городского случая возникает необходимость демонтажа рекламных конструкций, Сторона 2 обязана осуществить такой демонтаж на основании письменного уведомления Стороны 1. В уведомлении Стороны 1 указывается срок, в течение которого Сторона 2 обязана осуществить демонтаж рекламных конструкций, а также планируемый период временного демонтажа.</w:t>
      </w:r>
    </w:p>
    <w:p w:rsidR="003C6B2E" w:rsidRPr="00C56327" w:rsidRDefault="003C6B2E" w:rsidP="003C6B2E">
      <w:pPr>
        <w:contextualSpacing/>
        <w:jc w:val="both"/>
        <w:rPr>
          <w:sz w:val="28"/>
          <w:szCs w:val="28"/>
        </w:rPr>
      </w:pPr>
      <w:r w:rsidRPr="00C56327">
        <w:rPr>
          <w:sz w:val="28"/>
          <w:szCs w:val="28"/>
        </w:rPr>
        <w:t>После прекращения городского случая самостоятельно и за свой счет возобновить эксплуатацию рекламных конструкций на прежнем месте в рамках срока действия настоящего Договора.</w:t>
      </w:r>
    </w:p>
    <w:p w:rsidR="003C6B2E" w:rsidRPr="00C56327" w:rsidRDefault="003C6B2E" w:rsidP="003C6B2E">
      <w:pPr>
        <w:contextualSpacing/>
        <w:jc w:val="both"/>
        <w:rPr>
          <w:sz w:val="28"/>
          <w:szCs w:val="28"/>
        </w:rPr>
      </w:pPr>
      <w:r w:rsidRPr="00C56327">
        <w:rPr>
          <w:sz w:val="28"/>
          <w:szCs w:val="28"/>
        </w:rPr>
        <w:t>Сторона 2 не позднее дня, следующего за днем производства работ по демонтажу (установления объективной невозможности установки рекламных конструкций), направляет Стороне 1 письменное обращение с указанием типов конструкций, номеров в адресной программе и причины демонтажа (</w:t>
      </w:r>
      <w:proofErr w:type="spellStart"/>
      <w:r w:rsidRPr="00C56327">
        <w:rPr>
          <w:sz w:val="28"/>
          <w:szCs w:val="28"/>
        </w:rPr>
        <w:t>неустановки</w:t>
      </w:r>
      <w:proofErr w:type="spellEnd"/>
      <w:r w:rsidRPr="00C56327">
        <w:rPr>
          <w:sz w:val="28"/>
          <w:szCs w:val="28"/>
        </w:rPr>
        <w:t xml:space="preserve"> рекламных конструкций).</w:t>
      </w:r>
    </w:p>
    <w:p w:rsidR="003C6B2E" w:rsidRPr="00C56327" w:rsidRDefault="003C6B2E" w:rsidP="003C6B2E">
      <w:pPr>
        <w:contextualSpacing/>
        <w:jc w:val="both"/>
        <w:rPr>
          <w:sz w:val="28"/>
          <w:szCs w:val="28"/>
        </w:rPr>
      </w:pPr>
      <w:r w:rsidRPr="00C56327">
        <w:rPr>
          <w:sz w:val="28"/>
          <w:szCs w:val="28"/>
        </w:rPr>
        <w:t>В случае нарушения указанного срока Сторона 2 не освобождается от обязанности внесения платы за установку и эксплуатацию рекламных конструкций на период прекращения их эксплуатации.</w:t>
      </w:r>
    </w:p>
    <w:p w:rsidR="003C6B2E" w:rsidRPr="00C56327" w:rsidRDefault="003C6B2E" w:rsidP="003C6B2E">
      <w:pPr>
        <w:contextualSpacing/>
        <w:jc w:val="both"/>
        <w:rPr>
          <w:sz w:val="28"/>
          <w:szCs w:val="28"/>
        </w:rPr>
      </w:pPr>
      <w:proofErr w:type="gramStart"/>
      <w:r w:rsidRPr="00C56327">
        <w:rPr>
          <w:sz w:val="28"/>
          <w:szCs w:val="28"/>
        </w:rPr>
        <w:t>В случае неисполнения Стороной 2 обязательств по демонтажу данных рекламных конструкций Сторона 1 вправе демонтировать рекламные конструкции во внесудебном порядке, возложив на Сторону 2 расходы, понесенные в связи с демонтажем, хранением и в необходимых случаях уничтожением демонтированных рекламных конструкций, а также расходы по восстановительным работам по благоустройству прилегающей территории и приведению рекламных мест в первоначальное состояние.</w:t>
      </w:r>
      <w:proofErr w:type="gramEnd"/>
      <w:r w:rsidRPr="00C56327">
        <w:rPr>
          <w:sz w:val="28"/>
          <w:szCs w:val="28"/>
        </w:rPr>
        <w:t xml:space="preserve"> Сторона 1 не несет перед Стороной 2 ответственности за убытки, возникшие у нее вследствие демонтажа рекламных конструкций.</w:t>
      </w:r>
    </w:p>
    <w:p w:rsidR="003C6B2E" w:rsidRPr="00C56327" w:rsidRDefault="003C6B2E" w:rsidP="003C6B2E">
      <w:pPr>
        <w:contextualSpacing/>
        <w:jc w:val="both"/>
        <w:rPr>
          <w:sz w:val="28"/>
          <w:szCs w:val="28"/>
        </w:rPr>
      </w:pPr>
      <w:r w:rsidRPr="00C56327">
        <w:rPr>
          <w:sz w:val="28"/>
          <w:szCs w:val="28"/>
        </w:rPr>
        <w:t>3.4.1</w:t>
      </w:r>
      <w:r>
        <w:rPr>
          <w:sz w:val="28"/>
          <w:szCs w:val="28"/>
        </w:rPr>
        <w:t>6</w:t>
      </w:r>
      <w:r w:rsidRPr="00C56327">
        <w:rPr>
          <w:sz w:val="28"/>
          <w:szCs w:val="28"/>
        </w:rPr>
        <w:t xml:space="preserve">. </w:t>
      </w:r>
      <w:proofErr w:type="gramStart"/>
      <w:r w:rsidRPr="00C56327">
        <w:rPr>
          <w:sz w:val="28"/>
          <w:szCs w:val="28"/>
        </w:rPr>
        <w:t>При выполнении работ по демонтажу рекламных конструкций в соответствии с условиями настоящего Договора в течение</w:t>
      </w:r>
      <w:proofErr w:type="gramEnd"/>
      <w:r w:rsidRPr="00C56327">
        <w:rPr>
          <w:sz w:val="28"/>
          <w:szCs w:val="28"/>
        </w:rPr>
        <w:t xml:space="preserve"> 3 (трех) календарных дней за свой счет выполнить восстановительные работы по благоустройству прилегающей территории и приведению рекламных мест в первоначальное состояние.</w:t>
      </w:r>
    </w:p>
    <w:p w:rsidR="003C6B2E" w:rsidRPr="00C56327" w:rsidRDefault="003C6B2E" w:rsidP="003C6B2E">
      <w:pPr>
        <w:contextualSpacing/>
        <w:jc w:val="both"/>
        <w:rPr>
          <w:sz w:val="28"/>
          <w:szCs w:val="28"/>
        </w:rPr>
      </w:pPr>
      <w:r w:rsidRPr="00C56327">
        <w:rPr>
          <w:sz w:val="28"/>
          <w:szCs w:val="28"/>
        </w:rPr>
        <w:t>3.4.1</w:t>
      </w:r>
      <w:r>
        <w:rPr>
          <w:sz w:val="28"/>
          <w:szCs w:val="28"/>
        </w:rPr>
        <w:t>7</w:t>
      </w:r>
      <w:r w:rsidRPr="00C56327">
        <w:rPr>
          <w:sz w:val="28"/>
          <w:szCs w:val="28"/>
        </w:rPr>
        <w:t>. В течение трех календарных дней со дня изменения реквизитов Стороны 2 (наименования организации, адреса, номера телефона, банковских реквизитов и др.) уведомить Сторону 1 путем направления дополнительного соглашения к настоящему Договору.</w:t>
      </w:r>
    </w:p>
    <w:p w:rsidR="003C6B2E" w:rsidRPr="00C56327" w:rsidRDefault="003C6B2E" w:rsidP="003C6B2E">
      <w:pPr>
        <w:contextualSpacing/>
        <w:jc w:val="both"/>
        <w:rPr>
          <w:sz w:val="28"/>
          <w:szCs w:val="28"/>
        </w:rPr>
      </w:pPr>
      <w:r w:rsidRPr="00C56327">
        <w:rPr>
          <w:sz w:val="28"/>
          <w:szCs w:val="28"/>
        </w:rPr>
        <w:t>3.4.1</w:t>
      </w:r>
      <w:r>
        <w:rPr>
          <w:sz w:val="28"/>
          <w:szCs w:val="28"/>
        </w:rPr>
        <w:t>8</w:t>
      </w:r>
      <w:r w:rsidRPr="00C56327">
        <w:rPr>
          <w:sz w:val="28"/>
          <w:szCs w:val="28"/>
        </w:rPr>
        <w:t>. Обеспечить беспрепятственный доступ сотрудников Стороны 1 к месту установки и эксплуатации рекламных конструкций с целью проведения контрольных обследований.</w:t>
      </w:r>
    </w:p>
    <w:p w:rsidR="003C6B2E" w:rsidRPr="00C56327" w:rsidRDefault="003C6B2E" w:rsidP="003C6B2E">
      <w:pPr>
        <w:contextualSpacing/>
        <w:jc w:val="both"/>
        <w:rPr>
          <w:sz w:val="28"/>
          <w:szCs w:val="28"/>
        </w:rPr>
      </w:pPr>
      <w:r>
        <w:rPr>
          <w:sz w:val="28"/>
          <w:szCs w:val="28"/>
        </w:rPr>
        <w:t>3.4.19</w:t>
      </w:r>
      <w:r w:rsidRPr="00C56327">
        <w:rPr>
          <w:sz w:val="28"/>
          <w:szCs w:val="28"/>
        </w:rPr>
        <w:t xml:space="preserve">. Устранять недостатки, выявленные при осуществлении контрольных обследований, а также своевременно выполнять требования Стороны 1 в порядке, установленном действующим законодательством, муниципальными правовыми актами городского округа </w:t>
      </w:r>
      <w:r>
        <w:rPr>
          <w:sz w:val="28"/>
          <w:szCs w:val="28"/>
        </w:rPr>
        <w:t>Октябрьск</w:t>
      </w:r>
      <w:r w:rsidRPr="00C56327">
        <w:rPr>
          <w:sz w:val="28"/>
          <w:szCs w:val="28"/>
        </w:rPr>
        <w:t xml:space="preserve"> и условиями настоящего Договора.</w:t>
      </w:r>
    </w:p>
    <w:p w:rsidR="003C6B2E" w:rsidRPr="00C56327" w:rsidRDefault="003C6B2E" w:rsidP="003C6B2E">
      <w:pPr>
        <w:contextualSpacing/>
        <w:jc w:val="both"/>
        <w:rPr>
          <w:sz w:val="28"/>
          <w:szCs w:val="28"/>
        </w:rPr>
      </w:pPr>
      <w:r w:rsidRPr="00C56327">
        <w:rPr>
          <w:sz w:val="28"/>
          <w:szCs w:val="28"/>
        </w:rPr>
        <w:lastRenderedPageBreak/>
        <w:t>3.4.</w:t>
      </w:r>
      <w:r>
        <w:rPr>
          <w:sz w:val="28"/>
          <w:szCs w:val="28"/>
        </w:rPr>
        <w:t>20</w:t>
      </w:r>
      <w:r w:rsidRPr="00C56327">
        <w:rPr>
          <w:sz w:val="28"/>
          <w:szCs w:val="28"/>
        </w:rPr>
        <w:t>. Не допускать эксплуатацию рекламных конструкций с поврежденным рекламным или информационным материалом. В этих целях ежедневно осуществлять проверку рекламных конструкций на предмет наличия указанных нарушений.</w:t>
      </w:r>
    </w:p>
    <w:p w:rsidR="003C6B2E" w:rsidRPr="00C56327" w:rsidRDefault="003C6B2E" w:rsidP="003C6B2E">
      <w:pPr>
        <w:contextualSpacing/>
        <w:jc w:val="both"/>
        <w:rPr>
          <w:sz w:val="28"/>
          <w:szCs w:val="28"/>
        </w:rPr>
      </w:pPr>
      <w:r w:rsidRPr="00C56327">
        <w:rPr>
          <w:sz w:val="28"/>
          <w:szCs w:val="28"/>
        </w:rPr>
        <w:t>Выявленные в ходе такой проверки нарушения подлежат незамедлительному устранению Стороной 2.</w:t>
      </w:r>
    </w:p>
    <w:p w:rsidR="003C6B2E" w:rsidRPr="00C56327" w:rsidRDefault="003C6B2E" w:rsidP="003C6B2E">
      <w:pPr>
        <w:contextualSpacing/>
        <w:jc w:val="both"/>
        <w:rPr>
          <w:sz w:val="28"/>
          <w:szCs w:val="28"/>
        </w:rPr>
      </w:pPr>
      <w:r w:rsidRPr="00C56327">
        <w:rPr>
          <w:sz w:val="28"/>
          <w:szCs w:val="28"/>
        </w:rPr>
        <w:t>3.4.2</w:t>
      </w:r>
      <w:r>
        <w:rPr>
          <w:sz w:val="28"/>
          <w:szCs w:val="28"/>
        </w:rPr>
        <w:t>1</w:t>
      </w:r>
      <w:r w:rsidRPr="00C56327">
        <w:rPr>
          <w:sz w:val="28"/>
          <w:szCs w:val="28"/>
        </w:rPr>
        <w:t>. В случае досрочного расторжения Договора в течение трех дней удалить рекламную информацию, в течение месяца осуществить демонтаж рекламных конструкций и привести занимаемые рекламные места в первоначальное состояние за свой счет.</w:t>
      </w:r>
    </w:p>
    <w:p w:rsidR="003C6B2E" w:rsidRPr="00C56327" w:rsidRDefault="003C6B2E" w:rsidP="003C6B2E">
      <w:pPr>
        <w:contextualSpacing/>
        <w:jc w:val="both"/>
        <w:rPr>
          <w:sz w:val="28"/>
          <w:szCs w:val="28"/>
        </w:rPr>
      </w:pPr>
      <w:r w:rsidRPr="00C56327">
        <w:rPr>
          <w:sz w:val="28"/>
          <w:szCs w:val="28"/>
        </w:rPr>
        <w:t>3.4.2</w:t>
      </w:r>
      <w:r>
        <w:rPr>
          <w:sz w:val="28"/>
          <w:szCs w:val="28"/>
        </w:rPr>
        <w:t>2</w:t>
      </w:r>
      <w:r w:rsidRPr="00C56327">
        <w:rPr>
          <w:sz w:val="28"/>
          <w:szCs w:val="28"/>
        </w:rPr>
        <w:t>. Возместить в полном объеме затраты, произведенные Стороной 1 в связи с осуществлением демонтажа, хранения и в необходимых случаях уничтожения демонтированных рекламных конструкций в соответствии с пунктами 3.1.4, 3.4.14 настоящего Договора в размере и по реквизитам, указанным в письме Стороны 1.</w:t>
      </w:r>
    </w:p>
    <w:p w:rsidR="003C6B2E" w:rsidRPr="00C56327" w:rsidRDefault="003C6B2E" w:rsidP="003C6B2E">
      <w:pPr>
        <w:contextualSpacing/>
        <w:jc w:val="both"/>
        <w:rPr>
          <w:sz w:val="28"/>
          <w:szCs w:val="28"/>
        </w:rPr>
      </w:pPr>
      <w:r w:rsidRPr="00C56327">
        <w:rPr>
          <w:sz w:val="28"/>
          <w:szCs w:val="28"/>
        </w:rPr>
        <w:t>3.4.2</w:t>
      </w:r>
      <w:r>
        <w:rPr>
          <w:sz w:val="28"/>
          <w:szCs w:val="28"/>
        </w:rPr>
        <w:t>3</w:t>
      </w:r>
      <w:r w:rsidRPr="00C56327">
        <w:rPr>
          <w:sz w:val="28"/>
          <w:szCs w:val="28"/>
        </w:rPr>
        <w:t>. Надлежащим образом исполнять иные обязательства, вытекающие из условий настоящего Договора.</w:t>
      </w:r>
    </w:p>
    <w:p w:rsidR="003C6B2E" w:rsidRPr="00C56327" w:rsidRDefault="003C6B2E" w:rsidP="003C6B2E">
      <w:pPr>
        <w:contextualSpacing/>
        <w:jc w:val="both"/>
        <w:rPr>
          <w:sz w:val="28"/>
          <w:szCs w:val="28"/>
        </w:rPr>
      </w:pPr>
    </w:p>
    <w:p w:rsidR="003C6B2E" w:rsidRPr="00C56327" w:rsidRDefault="003C6B2E" w:rsidP="003C6B2E">
      <w:pPr>
        <w:contextualSpacing/>
        <w:jc w:val="both"/>
        <w:rPr>
          <w:sz w:val="28"/>
          <w:szCs w:val="28"/>
        </w:rPr>
      </w:pPr>
      <w:r w:rsidRPr="00C56327">
        <w:rPr>
          <w:sz w:val="28"/>
          <w:szCs w:val="28"/>
        </w:rPr>
        <w:t>4. РАЗМЕЩЕНИЕ СОЦИАЛЬНОЙ РЕКЛАМЫ</w:t>
      </w:r>
    </w:p>
    <w:p w:rsidR="003C6B2E" w:rsidRPr="00C56327" w:rsidRDefault="003C6B2E" w:rsidP="003C6B2E">
      <w:pPr>
        <w:contextualSpacing/>
        <w:jc w:val="both"/>
        <w:rPr>
          <w:sz w:val="28"/>
          <w:szCs w:val="28"/>
        </w:rPr>
      </w:pPr>
    </w:p>
    <w:p w:rsidR="003C6B2E" w:rsidRPr="00C56327" w:rsidRDefault="003C6B2E" w:rsidP="003C6B2E">
      <w:pPr>
        <w:contextualSpacing/>
        <w:jc w:val="both"/>
        <w:rPr>
          <w:sz w:val="28"/>
          <w:szCs w:val="28"/>
        </w:rPr>
      </w:pPr>
      <w:r w:rsidRPr="00C56327">
        <w:rPr>
          <w:sz w:val="28"/>
          <w:szCs w:val="28"/>
        </w:rPr>
        <w:t xml:space="preserve">4.1. Размещение социальной рекламы осуществляется в соответствии с требованиями Федерального закона от 13.03.2006 </w:t>
      </w:r>
      <w:r>
        <w:rPr>
          <w:sz w:val="28"/>
          <w:szCs w:val="28"/>
        </w:rPr>
        <w:t>№</w:t>
      </w:r>
      <w:r w:rsidRPr="00C56327">
        <w:rPr>
          <w:sz w:val="28"/>
          <w:szCs w:val="28"/>
        </w:rPr>
        <w:t xml:space="preserve"> 38-ФЗ "О рекламе", а также в соответствии с условиями настоящего Договора.</w:t>
      </w:r>
    </w:p>
    <w:p w:rsidR="003C6B2E" w:rsidRPr="00C56327" w:rsidRDefault="003C6B2E" w:rsidP="003C6B2E">
      <w:pPr>
        <w:contextualSpacing/>
        <w:jc w:val="both"/>
        <w:rPr>
          <w:sz w:val="28"/>
          <w:szCs w:val="28"/>
        </w:rPr>
      </w:pPr>
      <w:r w:rsidRPr="00C56327">
        <w:rPr>
          <w:sz w:val="28"/>
          <w:szCs w:val="28"/>
        </w:rPr>
        <w:t xml:space="preserve">4.2. </w:t>
      </w:r>
      <w:proofErr w:type="gramStart"/>
      <w:r w:rsidRPr="00C56327">
        <w:rPr>
          <w:sz w:val="28"/>
          <w:szCs w:val="28"/>
        </w:rPr>
        <w:t xml:space="preserve">Сторона 1 уведомляет Сторону 2 о периоде размещения материалов социальной рекламы в письменной форме путем направления почтовым отправлением или вручения непосредственно Стороне 2 (ее представителю) заявки на размещение материалов социальной рекламы согласно приложению </w:t>
      </w:r>
      <w:r>
        <w:rPr>
          <w:sz w:val="28"/>
          <w:szCs w:val="28"/>
        </w:rPr>
        <w:t>№</w:t>
      </w:r>
      <w:r w:rsidRPr="00C56327">
        <w:rPr>
          <w:sz w:val="28"/>
          <w:szCs w:val="28"/>
        </w:rPr>
        <w:t xml:space="preserve"> 3 к настоящему Договору не менее чем за 15 (пятнадцать) календарных дней до даты начала размещения социальной рекламы на условиях настоящего Договора.</w:t>
      </w:r>
      <w:proofErr w:type="gramEnd"/>
    </w:p>
    <w:p w:rsidR="003C6B2E" w:rsidRPr="00C56327" w:rsidRDefault="003C6B2E" w:rsidP="003C6B2E">
      <w:pPr>
        <w:contextualSpacing/>
        <w:jc w:val="both"/>
        <w:rPr>
          <w:sz w:val="28"/>
          <w:szCs w:val="28"/>
        </w:rPr>
      </w:pPr>
      <w:r w:rsidRPr="00C56327">
        <w:rPr>
          <w:sz w:val="28"/>
          <w:szCs w:val="28"/>
        </w:rPr>
        <w:t>4.3. Распространение социальной рекламы осуществляется Стороной 2 на безвозмездной основе.</w:t>
      </w:r>
    </w:p>
    <w:p w:rsidR="003C6B2E" w:rsidRPr="00C56327" w:rsidRDefault="003C6B2E" w:rsidP="003C6B2E">
      <w:pPr>
        <w:contextualSpacing/>
        <w:jc w:val="both"/>
        <w:rPr>
          <w:sz w:val="28"/>
          <w:szCs w:val="28"/>
        </w:rPr>
      </w:pPr>
      <w:r w:rsidRPr="00C56327">
        <w:rPr>
          <w:sz w:val="28"/>
          <w:szCs w:val="28"/>
        </w:rPr>
        <w:t xml:space="preserve">4.4. Распространение социальной рекламы осуществляется Стороной 2 в согласованных объемах, указанных в адресной программе (приложение </w:t>
      </w:r>
      <w:r>
        <w:rPr>
          <w:sz w:val="28"/>
          <w:szCs w:val="28"/>
        </w:rPr>
        <w:t>№</w:t>
      </w:r>
      <w:r w:rsidRPr="00C56327">
        <w:rPr>
          <w:sz w:val="28"/>
          <w:szCs w:val="28"/>
        </w:rPr>
        <w:t xml:space="preserve"> 1 к настоящему Договору).</w:t>
      </w:r>
    </w:p>
    <w:p w:rsidR="003C6B2E" w:rsidRPr="00C56327" w:rsidRDefault="003C6B2E" w:rsidP="003C6B2E">
      <w:pPr>
        <w:contextualSpacing/>
        <w:jc w:val="both"/>
        <w:rPr>
          <w:sz w:val="28"/>
          <w:szCs w:val="28"/>
        </w:rPr>
      </w:pPr>
      <w:r w:rsidRPr="00C56327">
        <w:rPr>
          <w:sz w:val="28"/>
          <w:szCs w:val="28"/>
        </w:rPr>
        <w:t xml:space="preserve">4.5. Сторона 1 предоставляет Стороне 2 материалы социальной рекламы в объемах, предусмотренных в приложении </w:t>
      </w:r>
      <w:r>
        <w:rPr>
          <w:sz w:val="28"/>
          <w:szCs w:val="28"/>
        </w:rPr>
        <w:t>№</w:t>
      </w:r>
      <w:r w:rsidRPr="00C56327">
        <w:rPr>
          <w:sz w:val="28"/>
          <w:szCs w:val="28"/>
        </w:rPr>
        <w:t xml:space="preserve"> 1 к настоящему Договору, не менее чем за 5 (пять) календарных дней до даты начала их размещения.</w:t>
      </w:r>
    </w:p>
    <w:p w:rsidR="003C6B2E" w:rsidRPr="00C56327" w:rsidRDefault="003C6B2E" w:rsidP="003C6B2E">
      <w:pPr>
        <w:contextualSpacing/>
        <w:jc w:val="both"/>
        <w:rPr>
          <w:sz w:val="28"/>
          <w:szCs w:val="28"/>
        </w:rPr>
      </w:pPr>
      <w:r w:rsidRPr="00C56327">
        <w:rPr>
          <w:sz w:val="28"/>
          <w:szCs w:val="28"/>
        </w:rPr>
        <w:t>4.6. Сторона 2 обязана за свой счет осуществить размещение на рекламных конструкциях материалов социальной рекламы не позднее 5.00 дня начала их размещения и на период, указанный в заявке Стороны 1 на размещение материалов социальной рекламы.</w:t>
      </w:r>
    </w:p>
    <w:p w:rsidR="003C6B2E" w:rsidRPr="00C56327" w:rsidRDefault="003C6B2E" w:rsidP="003C6B2E">
      <w:pPr>
        <w:contextualSpacing/>
        <w:jc w:val="both"/>
        <w:rPr>
          <w:sz w:val="28"/>
          <w:szCs w:val="28"/>
        </w:rPr>
      </w:pPr>
      <w:r w:rsidRPr="00C56327">
        <w:rPr>
          <w:sz w:val="28"/>
          <w:szCs w:val="28"/>
        </w:rPr>
        <w:t>4.7. По окончании периода размещения социальной рекламы Стороной 2 должен быть осуществлен ее демонтаж.</w:t>
      </w:r>
    </w:p>
    <w:p w:rsidR="003C6B2E" w:rsidRPr="00C56327" w:rsidRDefault="003C6B2E" w:rsidP="003C6B2E">
      <w:pPr>
        <w:contextualSpacing/>
        <w:jc w:val="both"/>
        <w:rPr>
          <w:sz w:val="28"/>
          <w:szCs w:val="28"/>
        </w:rPr>
      </w:pPr>
      <w:r w:rsidRPr="00C56327">
        <w:rPr>
          <w:sz w:val="28"/>
          <w:szCs w:val="28"/>
        </w:rPr>
        <w:t xml:space="preserve">4.8. При наступлении </w:t>
      </w:r>
      <w:proofErr w:type="gramStart"/>
      <w:r w:rsidRPr="00C56327">
        <w:rPr>
          <w:sz w:val="28"/>
          <w:szCs w:val="28"/>
        </w:rPr>
        <w:t>случаев, препятствующих распространению материалов социальной рекламы не по вине Стороны 2 последняя обязана</w:t>
      </w:r>
      <w:proofErr w:type="gramEnd"/>
      <w:r w:rsidRPr="00C56327">
        <w:rPr>
          <w:sz w:val="28"/>
          <w:szCs w:val="28"/>
        </w:rPr>
        <w:t xml:space="preserve"> незамедлительно (в течение суток) уведомить о данном факте Сторону 1 для принятия Стороной 1 </w:t>
      </w:r>
      <w:r w:rsidRPr="00C56327">
        <w:rPr>
          <w:sz w:val="28"/>
          <w:szCs w:val="28"/>
        </w:rPr>
        <w:lastRenderedPageBreak/>
        <w:t>соответствующего решения о дальнейшем размещении материалов социальной рекламы.</w:t>
      </w:r>
    </w:p>
    <w:p w:rsidR="003C6B2E" w:rsidRPr="00C56327" w:rsidRDefault="003C6B2E" w:rsidP="003C6B2E">
      <w:pPr>
        <w:contextualSpacing/>
        <w:jc w:val="both"/>
        <w:rPr>
          <w:sz w:val="28"/>
          <w:szCs w:val="28"/>
        </w:rPr>
      </w:pPr>
      <w:r w:rsidRPr="00C56327">
        <w:rPr>
          <w:sz w:val="28"/>
          <w:szCs w:val="28"/>
        </w:rPr>
        <w:t>4.9. Размещение и демонтаж материалов социальной рекламы по поручению Стороны 1 может быть осуществлен не более 3 (трех) раз в месяц на одной рекламной конструкции.</w:t>
      </w:r>
    </w:p>
    <w:p w:rsidR="003C6B2E" w:rsidRPr="00C56327" w:rsidRDefault="003C6B2E" w:rsidP="003C6B2E">
      <w:pPr>
        <w:contextualSpacing/>
        <w:jc w:val="both"/>
        <w:rPr>
          <w:sz w:val="28"/>
          <w:szCs w:val="28"/>
        </w:rPr>
      </w:pPr>
      <w:r w:rsidRPr="00C56327">
        <w:rPr>
          <w:sz w:val="28"/>
          <w:szCs w:val="28"/>
        </w:rPr>
        <w:t>4.10. На период размещения на рекламных конструкциях материалов социальной рекламы и информации плата по настоящему договору не взимается. Перерасчет платежей по договору осуществляется на основании представленных Стороной 2 письменных уведомлений о размещении на рекламных конструкциях материалов социальной рекламы и информации с приложением фотоотчета.</w:t>
      </w:r>
    </w:p>
    <w:p w:rsidR="003C6B2E" w:rsidRPr="00C56327" w:rsidRDefault="003C6B2E" w:rsidP="003C6B2E">
      <w:pPr>
        <w:contextualSpacing/>
        <w:jc w:val="both"/>
        <w:rPr>
          <w:sz w:val="28"/>
          <w:szCs w:val="28"/>
        </w:rPr>
      </w:pPr>
    </w:p>
    <w:p w:rsidR="003C6B2E" w:rsidRPr="00C56327" w:rsidRDefault="003C6B2E" w:rsidP="003C6B2E">
      <w:pPr>
        <w:contextualSpacing/>
        <w:jc w:val="both"/>
        <w:rPr>
          <w:sz w:val="28"/>
          <w:szCs w:val="28"/>
        </w:rPr>
      </w:pPr>
      <w:r w:rsidRPr="00C56327">
        <w:rPr>
          <w:sz w:val="28"/>
          <w:szCs w:val="28"/>
        </w:rPr>
        <w:t>5. ПЛАТЕЖИ И РАСЧЕТЫ ПО ДОГОВОРУ</w:t>
      </w:r>
    </w:p>
    <w:p w:rsidR="003C6B2E" w:rsidRPr="00C56327" w:rsidRDefault="003C6B2E" w:rsidP="003C6B2E">
      <w:pPr>
        <w:contextualSpacing/>
        <w:jc w:val="both"/>
        <w:rPr>
          <w:sz w:val="28"/>
          <w:szCs w:val="28"/>
        </w:rPr>
      </w:pPr>
    </w:p>
    <w:p w:rsidR="003C6B2E" w:rsidRPr="006120BC" w:rsidRDefault="003C6B2E" w:rsidP="003C6B2E">
      <w:pPr>
        <w:contextualSpacing/>
        <w:jc w:val="both"/>
        <w:rPr>
          <w:sz w:val="28"/>
          <w:szCs w:val="28"/>
        </w:rPr>
      </w:pPr>
      <w:r w:rsidRPr="006120BC">
        <w:rPr>
          <w:sz w:val="28"/>
          <w:szCs w:val="28"/>
        </w:rPr>
        <w:t xml:space="preserve">5.1. Размер платы за место для установки и эксплуатации рекламной конструкции </w:t>
      </w:r>
      <w:proofErr w:type="gramStart"/>
      <w:r w:rsidRPr="006120BC">
        <w:rPr>
          <w:sz w:val="28"/>
          <w:szCs w:val="28"/>
        </w:rPr>
        <w:t>по настоящему Договору определ</w:t>
      </w:r>
      <w:r>
        <w:rPr>
          <w:sz w:val="28"/>
          <w:szCs w:val="28"/>
        </w:rPr>
        <w:t>ен</w:t>
      </w:r>
      <w:r w:rsidRPr="006120BC">
        <w:rPr>
          <w:sz w:val="28"/>
          <w:szCs w:val="28"/>
        </w:rPr>
        <w:t xml:space="preserve"> </w:t>
      </w:r>
      <w:r>
        <w:rPr>
          <w:sz w:val="28"/>
          <w:szCs w:val="28"/>
        </w:rPr>
        <w:t xml:space="preserve">в соответствии с Отчетом об оценке рыночной стоимости размера годовой </w:t>
      </w:r>
      <w:r w:rsidRPr="006120BC">
        <w:rPr>
          <w:sz w:val="28"/>
          <w:szCs w:val="28"/>
        </w:rPr>
        <w:t>платы по договорам</w:t>
      </w:r>
      <w:proofErr w:type="gramEnd"/>
      <w:r w:rsidRPr="006120BC">
        <w:rPr>
          <w:sz w:val="28"/>
          <w:szCs w:val="28"/>
        </w:rPr>
        <w:t xml:space="preserve"> на установку и эксплуатацию рекламных конструкций на земельных участках, зданиях или ином имуществе, находящемся в собственности городского округа </w:t>
      </w:r>
      <w:r>
        <w:rPr>
          <w:sz w:val="28"/>
          <w:szCs w:val="28"/>
        </w:rPr>
        <w:t>Октябрьск</w:t>
      </w:r>
      <w:r w:rsidR="0042489B">
        <w:rPr>
          <w:sz w:val="28"/>
          <w:szCs w:val="28"/>
        </w:rPr>
        <w:t xml:space="preserve"> №________ от _____</w:t>
      </w:r>
      <w:r w:rsidRPr="006120BC">
        <w:rPr>
          <w:sz w:val="28"/>
          <w:szCs w:val="28"/>
        </w:rPr>
        <w:t>, и составляет:           ______________________________________________________________</w:t>
      </w:r>
    </w:p>
    <w:p w:rsidR="003C6B2E" w:rsidRPr="006120BC" w:rsidRDefault="003C6B2E" w:rsidP="003C6B2E">
      <w:pPr>
        <w:contextualSpacing/>
        <w:jc w:val="both"/>
        <w:rPr>
          <w:sz w:val="28"/>
          <w:szCs w:val="28"/>
        </w:rPr>
      </w:pPr>
      <w:r w:rsidRPr="006120BC">
        <w:rPr>
          <w:sz w:val="28"/>
          <w:szCs w:val="28"/>
        </w:rPr>
        <w:t>(сумма цифрами и прописью)</w:t>
      </w:r>
    </w:p>
    <w:p w:rsidR="003C6B2E" w:rsidRDefault="003C6B2E" w:rsidP="003C6B2E">
      <w:pPr>
        <w:contextualSpacing/>
        <w:jc w:val="both"/>
        <w:rPr>
          <w:sz w:val="28"/>
          <w:szCs w:val="28"/>
        </w:rPr>
      </w:pPr>
      <w:r w:rsidRPr="006120BC">
        <w:rPr>
          <w:sz w:val="28"/>
          <w:szCs w:val="28"/>
        </w:rPr>
        <w:t xml:space="preserve">5.2 Размер платы за место для установки и эксплуатации рекламной конструкции НДС не облагается в соответствии с </w:t>
      </w:r>
      <w:proofErr w:type="spellStart"/>
      <w:r w:rsidRPr="006120BC">
        <w:rPr>
          <w:sz w:val="28"/>
          <w:szCs w:val="28"/>
        </w:rPr>
        <w:t>п</w:t>
      </w:r>
      <w:r>
        <w:rPr>
          <w:sz w:val="28"/>
          <w:szCs w:val="28"/>
        </w:rPr>
        <w:t>п</w:t>
      </w:r>
      <w:proofErr w:type="spellEnd"/>
      <w:r>
        <w:rPr>
          <w:sz w:val="28"/>
          <w:szCs w:val="28"/>
        </w:rPr>
        <w:t>.</w:t>
      </w:r>
      <w:r w:rsidRPr="006120BC">
        <w:rPr>
          <w:sz w:val="28"/>
          <w:szCs w:val="28"/>
        </w:rPr>
        <w:t xml:space="preserve"> 4 </w:t>
      </w:r>
      <w:r>
        <w:rPr>
          <w:sz w:val="28"/>
          <w:szCs w:val="28"/>
        </w:rPr>
        <w:t>п.</w:t>
      </w:r>
      <w:r w:rsidRPr="006120BC">
        <w:rPr>
          <w:sz w:val="28"/>
          <w:szCs w:val="28"/>
        </w:rPr>
        <w:t xml:space="preserve"> 2 ст</w:t>
      </w:r>
      <w:r>
        <w:rPr>
          <w:sz w:val="28"/>
          <w:szCs w:val="28"/>
        </w:rPr>
        <w:t>.</w:t>
      </w:r>
      <w:r w:rsidRPr="006120BC">
        <w:rPr>
          <w:sz w:val="28"/>
          <w:szCs w:val="28"/>
        </w:rPr>
        <w:t xml:space="preserve"> 146 Налогового кодекса Российской Федерации.</w:t>
      </w:r>
    </w:p>
    <w:p w:rsidR="003C6B2E" w:rsidRPr="000A79AE" w:rsidRDefault="003C6B2E" w:rsidP="003C6B2E">
      <w:pPr>
        <w:contextualSpacing/>
        <w:jc w:val="both"/>
        <w:rPr>
          <w:sz w:val="28"/>
          <w:szCs w:val="28"/>
        </w:rPr>
      </w:pPr>
      <w:r w:rsidRPr="000A79AE">
        <w:rPr>
          <w:sz w:val="28"/>
          <w:szCs w:val="28"/>
        </w:rPr>
        <w:t>5.3. Плата за место для установки и эксплуатации рекламной конструкции по настоящему Договору может быть изменена, но не чаще одного раза в год</w:t>
      </w:r>
      <w:r w:rsidR="0042489B">
        <w:rPr>
          <w:sz w:val="28"/>
          <w:szCs w:val="28"/>
        </w:rPr>
        <w:t>,</w:t>
      </w:r>
      <w:r w:rsidRPr="000A79AE">
        <w:rPr>
          <w:sz w:val="28"/>
          <w:szCs w:val="28"/>
        </w:rPr>
        <w:t xml:space="preserve">  на размер уровня инфляции, установленного органами государственной власти на очередной фи</w:t>
      </w:r>
      <w:r>
        <w:rPr>
          <w:sz w:val="28"/>
          <w:szCs w:val="28"/>
        </w:rPr>
        <w:t>нансовый год и плановый период.</w:t>
      </w:r>
    </w:p>
    <w:p w:rsidR="003C6B2E" w:rsidRPr="006120BC" w:rsidRDefault="003C6B2E" w:rsidP="003C6B2E">
      <w:pPr>
        <w:contextualSpacing/>
        <w:jc w:val="both"/>
        <w:rPr>
          <w:sz w:val="28"/>
          <w:szCs w:val="28"/>
        </w:rPr>
      </w:pPr>
      <w:r w:rsidRPr="006120BC">
        <w:rPr>
          <w:sz w:val="28"/>
          <w:szCs w:val="28"/>
        </w:rPr>
        <w:t>5.4. Первый платеж по настоящему договору Сторона-2 вносит не позднее ______________ в размере, рассчитанном исходя из фактического количества дней действия договора в соответствующем квартале по реквизитам, указанным в пункте 9 настоящего договора.</w:t>
      </w:r>
    </w:p>
    <w:p w:rsidR="003C6B2E" w:rsidRDefault="003C6B2E" w:rsidP="003C6B2E">
      <w:pPr>
        <w:contextualSpacing/>
        <w:jc w:val="both"/>
        <w:rPr>
          <w:sz w:val="28"/>
          <w:szCs w:val="28"/>
        </w:rPr>
      </w:pPr>
      <w:r w:rsidRPr="006120BC">
        <w:rPr>
          <w:sz w:val="28"/>
          <w:szCs w:val="28"/>
        </w:rPr>
        <w:t>5.5. Плата за место для установки и эксплуатации рекламной конструкции вносится ежеквартально Стороной 2 в виде авансового платежа до 20 числа месяца</w:t>
      </w:r>
      <w:r>
        <w:rPr>
          <w:sz w:val="28"/>
          <w:szCs w:val="28"/>
        </w:rPr>
        <w:t>,</w:t>
      </w:r>
      <w:r w:rsidRPr="006120BC">
        <w:rPr>
          <w:sz w:val="28"/>
          <w:szCs w:val="28"/>
        </w:rPr>
        <w:t xml:space="preserve"> предшествующего расчетному периоду путем перечисления денежных средс</w:t>
      </w:r>
      <w:r>
        <w:rPr>
          <w:sz w:val="28"/>
          <w:szCs w:val="28"/>
        </w:rPr>
        <w:t>тв на расчетный счет Стороны 1.</w:t>
      </w:r>
    </w:p>
    <w:p w:rsidR="0042489B" w:rsidRDefault="0042489B" w:rsidP="003C6B2E">
      <w:pPr>
        <w:contextualSpacing/>
        <w:jc w:val="both"/>
        <w:rPr>
          <w:sz w:val="28"/>
          <w:szCs w:val="28"/>
        </w:rPr>
      </w:pPr>
    </w:p>
    <w:p w:rsidR="003C6B2E" w:rsidRDefault="003C6B2E" w:rsidP="003C6B2E">
      <w:pPr>
        <w:contextualSpacing/>
        <w:jc w:val="both"/>
        <w:rPr>
          <w:sz w:val="28"/>
          <w:szCs w:val="28"/>
        </w:rPr>
      </w:pPr>
      <w:r w:rsidRPr="00A757BB">
        <w:rPr>
          <w:sz w:val="28"/>
          <w:szCs w:val="28"/>
        </w:rPr>
        <w:t>РЕКВИЗИТЫ ДЛЯ ПЕРЕЧИСЛЕНИЯ ПЛАТЫ ПО ДОГОВОРУ</w:t>
      </w:r>
      <w:r>
        <w:rPr>
          <w:sz w:val="28"/>
          <w:szCs w:val="28"/>
        </w:rPr>
        <w:t>:</w:t>
      </w:r>
    </w:p>
    <w:p w:rsidR="003C6B2E" w:rsidRPr="006120BC" w:rsidRDefault="003C6B2E" w:rsidP="003C6B2E">
      <w:pPr>
        <w:contextualSpacing/>
        <w:jc w:val="both"/>
        <w:rPr>
          <w:sz w:val="28"/>
          <w:szCs w:val="28"/>
        </w:rPr>
      </w:pPr>
      <w:r>
        <w:rPr>
          <w:sz w:val="28"/>
          <w:szCs w:val="28"/>
        </w:rPr>
        <w:t>___________________________________________________</w:t>
      </w:r>
    </w:p>
    <w:p w:rsidR="003C6B2E" w:rsidRPr="006120BC" w:rsidRDefault="003C6B2E" w:rsidP="003C6B2E">
      <w:pPr>
        <w:contextualSpacing/>
        <w:jc w:val="both"/>
        <w:rPr>
          <w:sz w:val="28"/>
          <w:szCs w:val="28"/>
        </w:rPr>
      </w:pPr>
      <w:r w:rsidRPr="006120BC">
        <w:rPr>
          <w:sz w:val="28"/>
          <w:szCs w:val="28"/>
        </w:rPr>
        <w:t xml:space="preserve">5.6. В случае изменения банковских реквизитов Сторона 1 письменно уведомляет об этом Сторону 2. </w:t>
      </w:r>
    </w:p>
    <w:p w:rsidR="003C6B2E" w:rsidRDefault="003C6B2E" w:rsidP="003C6B2E">
      <w:pPr>
        <w:contextualSpacing/>
        <w:jc w:val="both"/>
        <w:rPr>
          <w:sz w:val="28"/>
          <w:szCs w:val="28"/>
        </w:rPr>
      </w:pPr>
      <w:r w:rsidRPr="006120BC">
        <w:rPr>
          <w:sz w:val="28"/>
          <w:szCs w:val="28"/>
        </w:rPr>
        <w:t>5.7. В случае если после получения уведомления об изменении банковских реквизитов Сторона 2 перечислила плату за место для установки и эксплуатации рекламной конструкции на ненадлежащий расчетный счет, она считается не исполнившей свои обязательства в установленный срок и несёт ответственность, предусмотренную настоящим Договором.</w:t>
      </w:r>
    </w:p>
    <w:p w:rsidR="003C6B2E" w:rsidRPr="00245FF5" w:rsidRDefault="003C6B2E" w:rsidP="003C6B2E">
      <w:pPr>
        <w:contextualSpacing/>
        <w:jc w:val="both"/>
        <w:rPr>
          <w:sz w:val="28"/>
          <w:szCs w:val="28"/>
        </w:rPr>
      </w:pPr>
      <w:r>
        <w:rPr>
          <w:sz w:val="28"/>
          <w:szCs w:val="28"/>
        </w:rPr>
        <w:lastRenderedPageBreak/>
        <w:t xml:space="preserve">5.8. </w:t>
      </w:r>
      <w:proofErr w:type="gramStart"/>
      <w:r w:rsidRPr="00245FF5">
        <w:rPr>
          <w:sz w:val="28"/>
          <w:szCs w:val="28"/>
        </w:rPr>
        <w:t>Сторона 1 (на основании предоставляемых Стороной 2 документов, указанных в пункте 3.4.1</w:t>
      </w:r>
      <w:r>
        <w:rPr>
          <w:sz w:val="28"/>
          <w:szCs w:val="28"/>
        </w:rPr>
        <w:t>4</w:t>
      </w:r>
      <w:r w:rsidRPr="00245FF5">
        <w:rPr>
          <w:sz w:val="28"/>
          <w:szCs w:val="28"/>
        </w:rPr>
        <w:t>) до пятнадцатого числа месяца, следующего за отчетным, составляет акт о перерасчете еже</w:t>
      </w:r>
      <w:r>
        <w:rPr>
          <w:sz w:val="28"/>
          <w:szCs w:val="28"/>
        </w:rPr>
        <w:t>квартального</w:t>
      </w:r>
      <w:r w:rsidRPr="00245FF5">
        <w:rPr>
          <w:sz w:val="28"/>
          <w:szCs w:val="28"/>
        </w:rPr>
        <w:t xml:space="preserve"> платежа по договору (размещение материалов социальной рекламы/</w:t>
      </w:r>
      <w:proofErr w:type="spellStart"/>
      <w:r w:rsidRPr="00245FF5">
        <w:rPr>
          <w:sz w:val="28"/>
          <w:szCs w:val="28"/>
        </w:rPr>
        <w:t>неустановка</w:t>
      </w:r>
      <w:proofErr w:type="spellEnd"/>
      <w:r w:rsidRPr="00245FF5">
        <w:rPr>
          <w:sz w:val="28"/>
          <w:szCs w:val="28"/>
        </w:rPr>
        <w:t xml:space="preserve"> рекламной конструкции вследствие городского случая) (далее - Акт) согласно приложению </w:t>
      </w:r>
      <w:r>
        <w:rPr>
          <w:sz w:val="28"/>
          <w:szCs w:val="28"/>
        </w:rPr>
        <w:t>№</w:t>
      </w:r>
      <w:r w:rsidRPr="00245FF5">
        <w:rPr>
          <w:sz w:val="28"/>
          <w:szCs w:val="28"/>
        </w:rPr>
        <w:t xml:space="preserve"> 4 к настоящему Договору в двух экземплярах с указанием срока размещения материалов социальной рекламы либо количества дней </w:t>
      </w:r>
      <w:proofErr w:type="spellStart"/>
      <w:r w:rsidRPr="00245FF5">
        <w:rPr>
          <w:sz w:val="28"/>
          <w:szCs w:val="28"/>
        </w:rPr>
        <w:t>неустановки</w:t>
      </w:r>
      <w:proofErr w:type="spellEnd"/>
      <w:r w:rsidRPr="00245FF5">
        <w:rPr>
          <w:sz w:val="28"/>
          <w:szCs w:val="28"/>
        </w:rPr>
        <w:t xml:space="preserve"> рекламной</w:t>
      </w:r>
      <w:proofErr w:type="gramEnd"/>
      <w:r w:rsidRPr="00245FF5">
        <w:rPr>
          <w:sz w:val="28"/>
          <w:szCs w:val="28"/>
        </w:rPr>
        <w:t xml:space="preserve"> конструкции вследствие городского случая за отчетный месяц и передает два экземпляра Акта Стороне 2 (уполномоченному представителю Стороны 2) для подписания либо заказным письмом с уведомлением на юридический адрес, указанный в разделе 9 настоящего Договора.</w:t>
      </w:r>
    </w:p>
    <w:p w:rsidR="003C6B2E" w:rsidRPr="00245FF5" w:rsidRDefault="003C6B2E" w:rsidP="003C6B2E">
      <w:pPr>
        <w:contextualSpacing/>
        <w:jc w:val="both"/>
        <w:rPr>
          <w:sz w:val="28"/>
          <w:szCs w:val="28"/>
        </w:rPr>
      </w:pPr>
      <w:r w:rsidRPr="00245FF5">
        <w:rPr>
          <w:sz w:val="28"/>
          <w:szCs w:val="28"/>
        </w:rPr>
        <w:t>Если в течение 5 (пяти) календарных дней со дня получения Акта Сторона 2 не подпишет его и не передаст один экземпляр Акта Стороне 1, оплата за отчетный месяц производится в полном объеме</w:t>
      </w:r>
      <w:proofErr w:type="gramStart"/>
      <w:r w:rsidRPr="00245FF5">
        <w:rPr>
          <w:sz w:val="28"/>
          <w:szCs w:val="28"/>
        </w:rPr>
        <w:t xml:space="preserve"> </w:t>
      </w:r>
      <w:r>
        <w:rPr>
          <w:sz w:val="28"/>
          <w:szCs w:val="28"/>
        </w:rPr>
        <w:t xml:space="preserve"> </w:t>
      </w:r>
      <w:r w:rsidRPr="00245FF5">
        <w:rPr>
          <w:sz w:val="28"/>
          <w:szCs w:val="28"/>
        </w:rPr>
        <w:t>.</w:t>
      </w:r>
      <w:proofErr w:type="gramEnd"/>
    </w:p>
    <w:p w:rsidR="003C6B2E" w:rsidRDefault="003C6B2E" w:rsidP="003C6B2E">
      <w:pPr>
        <w:contextualSpacing/>
        <w:jc w:val="both"/>
        <w:rPr>
          <w:sz w:val="28"/>
          <w:szCs w:val="28"/>
        </w:rPr>
      </w:pPr>
      <w:r w:rsidRPr="00245FF5">
        <w:rPr>
          <w:sz w:val="28"/>
          <w:szCs w:val="28"/>
        </w:rPr>
        <w:t xml:space="preserve">Оплата в указанном случае производится за отчетный </w:t>
      </w:r>
      <w:r>
        <w:rPr>
          <w:sz w:val="28"/>
          <w:szCs w:val="28"/>
        </w:rPr>
        <w:t xml:space="preserve">период </w:t>
      </w:r>
      <w:r w:rsidRPr="00245FF5">
        <w:rPr>
          <w:sz w:val="28"/>
          <w:szCs w:val="28"/>
        </w:rPr>
        <w:t>на основании Акта.</w:t>
      </w:r>
    </w:p>
    <w:p w:rsidR="003C6B2E" w:rsidRPr="00C56327" w:rsidRDefault="003C6B2E" w:rsidP="003C6B2E">
      <w:pPr>
        <w:contextualSpacing/>
        <w:jc w:val="both"/>
        <w:rPr>
          <w:sz w:val="28"/>
          <w:szCs w:val="28"/>
        </w:rPr>
      </w:pPr>
      <w:r>
        <w:rPr>
          <w:sz w:val="28"/>
          <w:szCs w:val="28"/>
        </w:rPr>
        <w:t>5.9.  Днем оплаты считается день зачисления денежных средств на лицевой счет администратора доходов, открытой Стороне 1 в УФК по Самарской области.</w:t>
      </w:r>
    </w:p>
    <w:p w:rsidR="003C6B2E" w:rsidRDefault="003C6B2E" w:rsidP="003C6B2E">
      <w:pPr>
        <w:contextualSpacing/>
        <w:jc w:val="both"/>
        <w:rPr>
          <w:sz w:val="28"/>
          <w:szCs w:val="28"/>
        </w:rPr>
      </w:pPr>
    </w:p>
    <w:p w:rsidR="003C6B2E" w:rsidRPr="00C56327" w:rsidRDefault="003C6B2E" w:rsidP="003C6B2E">
      <w:pPr>
        <w:contextualSpacing/>
        <w:jc w:val="both"/>
        <w:rPr>
          <w:sz w:val="28"/>
          <w:szCs w:val="28"/>
        </w:rPr>
      </w:pPr>
      <w:r w:rsidRPr="00C56327">
        <w:rPr>
          <w:sz w:val="28"/>
          <w:szCs w:val="28"/>
        </w:rPr>
        <w:t>6. ОТВЕТСТВЕННОСТЬ СТОРОН</w:t>
      </w:r>
    </w:p>
    <w:p w:rsidR="003C6B2E" w:rsidRPr="00C56327" w:rsidRDefault="003C6B2E" w:rsidP="003C6B2E">
      <w:pPr>
        <w:contextualSpacing/>
        <w:jc w:val="both"/>
        <w:rPr>
          <w:sz w:val="28"/>
          <w:szCs w:val="28"/>
        </w:rPr>
      </w:pPr>
    </w:p>
    <w:p w:rsidR="003C6B2E" w:rsidRPr="00C56327" w:rsidRDefault="003C6B2E" w:rsidP="003C6B2E">
      <w:pPr>
        <w:contextualSpacing/>
        <w:jc w:val="both"/>
        <w:rPr>
          <w:sz w:val="28"/>
          <w:szCs w:val="28"/>
        </w:rPr>
      </w:pPr>
      <w:r w:rsidRPr="00C56327">
        <w:rPr>
          <w:sz w:val="28"/>
          <w:szCs w:val="28"/>
        </w:rPr>
        <w:t>6.1. За неисполнение или ненадлежащее исполнение своих обязательств, установленных настоящим Договором, Стороны несут ответственность в соответствии с действующим законодательством Российской Федерации.</w:t>
      </w:r>
    </w:p>
    <w:p w:rsidR="003C6B2E" w:rsidRPr="00C56327" w:rsidRDefault="003C6B2E" w:rsidP="003C6B2E">
      <w:pPr>
        <w:contextualSpacing/>
        <w:jc w:val="both"/>
        <w:rPr>
          <w:sz w:val="28"/>
          <w:szCs w:val="28"/>
        </w:rPr>
      </w:pPr>
      <w:r w:rsidRPr="00C56327">
        <w:rPr>
          <w:sz w:val="28"/>
          <w:szCs w:val="28"/>
        </w:rPr>
        <w:t>6.2. Сторона 1 вправе требовать уплаты неустойки за каждый день просрочки исполнения обязательства, предусмотренного пунктом 5.</w:t>
      </w:r>
      <w:r>
        <w:rPr>
          <w:sz w:val="28"/>
          <w:szCs w:val="28"/>
        </w:rPr>
        <w:t>1</w:t>
      </w:r>
      <w:r w:rsidRPr="00C56327">
        <w:rPr>
          <w:sz w:val="28"/>
          <w:szCs w:val="28"/>
        </w:rPr>
        <w:t xml:space="preserve"> настоящего Договора, начиная со дня, следующего за днем истечения установленного Договором срока исполнения обязательства по внесению платы по настоящему Договору. Размер такой неустойки составляет одну трехсотую действующей на день уплаты неустойки </w:t>
      </w:r>
      <w:r>
        <w:rPr>
          <w:sz w:val="28"/>
          <w:szCs w:val="28"/>
        </w:rPr>
        <w:t>ключевой ставки</w:t>
      </w:r>
      <w:r w:rsidRPr="00C56327">
        <w:rPr>
          <w:sz w:val="28"/>
          <w:szCs w:val="28"/>
        </w:rPr>
        <w:t xml:space="preserve"> Центрального Банка Российской Федерации. Сторона 2 освобождается от уплаты неустойки, если докажет, что просрочка исполнения указанного обязательства произошла вследствие непреодолимой силы.</w:t>
      </w:r>
    </w:p>
    <w:p w:rsidR="003C6B2E" w:rsidRPr="00C56327" w:rsidRDefault="003C6B2E" w:rsidP="003C6B2E">
      <w:pPr>
        <w:contextualSpacing/>
        <w:jc w:val="both"/>
        <w:rPr>
          <w:sz w:val="28"/>
          <w:szCs w:val="28"/>
        </w:rPr>
      </w:pPr>
      <w:r w:rsidRPr="00C56327">
        <w:rPr>
          <w:sz w:val="28"/>
          <w:szCs w:val="28"/>
        </w:rPr>
        <w:t xml:space="preserve">6.3. </w:t>
      </w:r>
      <w:proofErr w:type="gramStart"/>
      <w:r w:rsidRPr="00C56327">
        <w:rPr>
          <w:sz w:val="28"/>
          <w:szCs w:val="28"/>
        </w:rPr>
        <w:t xml:space="preserve">В случае несвоевременного освобождения Стороной 2 занимаемых рекламных мест при возникновении городского случая Сторона 2 выплачивает Стороне 1 плату за фактическое пользование рекламными местами, рассчитанную в соответствии с </w:t>
      </w:r>
      <w:r w:rsidRPr="004618E3">
        <w:rPr>
          <w:sz w:val="28"/>
          <w:szCs w:val="28"/>
        </w:rPr>
        <w:t>Размер</w:t>
      </w:r>
      <w:r>
        <w:rPr>
          <w:sz w:val="28"/>
          <w:szCs w:val="28"/>
        </w:rPr>
        <w:t>ом</w:t>
      </w:r>
      <w:r w:rsidRPr="004618E3">
        <w:rPr>
          <w:sz w:val="28"/>
          <w:szCs w:val="28"/>
        </w:rPr>
        <w:t xml:space="preserve"> платы за место для установки и эксплуатации рекламной конструкции по настоящему Договору</w:t>
      </w:r>
      <w:r w:rsidRPr="00C56327">
        <w:rPr>
          <w:sz w:val="28"/>
          <w:szCs w:val="28"/>
        </w:rPr>
        <w:t>, а также неустойку за каждый день просрочки обязательства в соответствии с пунктом 6.2 настоящего Договора.</w:t>
      </w:r>
      <w:proofErr w:type="gramEnd"/>
    </w:p>
    <w:p w:rsidR="003C6B2E" w:rsidRPr="00C56327" w:rsidRDefault="003C6B2E" w:rsidP="003C6B2E">
      <w:pPr>
        <w:contextualSpacing/>
        <w:jc w:val="both"/>
        <w:rPr>
          <w:sz w:val="28"/>
          <w:szCs w:val="28"/>
        </w:rPr>
      </w:pPr>
      <w:r w:rsidRPr="00C56327">
        <w:rPr>
          <w:sz w:val="28"/>
          <w:szCs w:val="28"/>
        </w:rPr>
        <w:t xml:space="preserve">6.4. За нарушение требований, установленных Федеральным законом от 13.03.2006 </w:t>
      </w:r>
      <w:r>
        <w:rPr>
          <w:sz w:val="28"/>
          <w:szCs w:val="28"/>
        </w:rPr>
        <w:t>№</w:t>
      </w:r>
      <w:r w:rsidRPr="00C56327">
        <w:rPr>
          <w:sz w:val="28"/>
          <w:szCs w:val="28"/>
        </w:rPr>
        <w:t xml:space="preserve"> 38-ФЗ "О рекламе", муниципальными правовыми актами городского округа </w:t>
      </w:r>
      <w:r>
        <w:rPr>
          <w:sz w:val="28"/>
          <w:szCs w:val="28"/>
        </w:rPr>
        <w:t>Октябрьск</w:t>
      </w:r>
      <w:r w:rsidRPr="00C56327">
        <w:rPr>
          <w:sz w:val="28"/>
          <w:szCs w:val="28"/>
        </w:rPr>
        <w:t>, допущенное при установке и эксплуатации рекламных конструкций, а также за вред, причиненный рекламными конструкциями жизни, здоровью и имуществу третьих лиц, Сторона 2 несет ответственность в соответствии с действующим законодательством,</w:t>
      </w:r>
    </w:p>
    <w:p w:rsidR="003C6B2E" w:rsidRPr="00C56327" w:rsidRDefault="003C6B2E" w:rsidP="003C6B2E">
      <w:pPr>
        <w:contextualSpacing/>
        <w:jc w:val="both"/>
        <w:rPr>
          <w:sz w:val="28"/>
          <w:szCs w:val="28"/>
        </w:rPr>
      </w:pPr>
      <w:r w:rsidRPr="00C56327">
        <w:rPr>
          <w:sz w:val="28"/>
          <w:szCs w:val="28"/>
        </w:rPr>
        <w:t>6.5. Уплата штрафных санкций, установленных пунктом 6.2 настоящего Договора, не освобождает Сторону 2 от обязанности устранения нарушений и выполнения обязательств по настоящему Договору.</w:t>
      </w:r>
    </w:p>
    <w:p w:rsidR="003C6B2E" w:rsidRPr="00C56327" w:rsidRDefault="003C6B2E" w:rsidP="003C6B2E">
      <w:pPr>
        <w:contextualSpacing/>
        <w:jc w:val="both"/>
        <w:rPr>
          <w:sz w:val="28"/>
          <w:szCs w:val="28"/>
        </w:rPr>
      </w:pPr>
    </w:p>
    <w:p w:rsidR="003C6B2E" w:rsidRPr="00C56327" w:rsidRDefault="003C6B2E" w:rsidP="003C6B2E">
      <w:pPr>
        <w:contextualSpacing/>
        <w:jc w:val="both"/>
        <w:rPr>
          <w:sz w:val="28"/>
          <w:szCs w:val="28"/>
        </w:rPr>
      </w:pPr>
      <w:r w:rsidRPr="00C56327">
        <w:rPr>
          <w:sz w:val="28"/>
          <w:szCs w:val="28"/>
        </w:rPr>
        <w:t>7. ПОРЯДОК ИЗМЕНЕНИЯ УСЛОВИЙ И РАСТОРЖЕНИЯ ДОГОВОРА</w:t>
      </w:r>
    </w:p>
    <w:p w:rsidR="003C6B2E" w:rsidRPr="00C56327" w:rsidRDefault="003C6B2E" w:rsidP="003C6B2E">
      <w:pPr>
        <w:contextualSpacing/>
        <w:jc w:val="both"/>
        <w:rPr>
          <w:sz w:val="28"/>
          <w:szCs w:val="28"/>
        </w:rPr>
      </w:pPr>
    </w:p>
    <w:p w:rsidR="003C6B2E" w:rsidRPr="00C56327" w:rsidRDefault="003C6B2E" w:rsidP="003C6B2E">
      <w:pPr>
        <w:contextualSpacing/>
        <w:jc w:val="both"/>
        <w:rPr>
          <w:sz w:val="28"/>
          <w:szCs w:val="28"/>
        </w:rPr>
      </w:pPr>
      <w:r w:rsidRPr="00C56327">
        <w:rPr>
          <w:sz w:val="28"/>
          <w:szCs w:val="28"/>
        </w:rPr>
        <w:t>7.1. Настоящий Договор может быть изменен или расторгнут по взаимному согласию Сторон или по инициативе одной из Сторон в случаях, предусмотренных настоящим Договором.</w:t>
      </w:r>
    </w:p>
    <w:p w:rsidR="003C6B2E" w:rsidRPr="00C56327" w:rsidRDefault="003C6B2E" w:rsidP="003C6B2E">
      <w:pPr>
        <w:contextualSpacing/>
        <w:jc w:val="both"/>
        <w:rPr>
          <w:sz w:val="28"/>
          <w:szCs w:val="28"/>
        </w:rPr>
      </w:pPr>
      <w:r w:rsidRPr="00C56327">
        <w:rPr>
          <w:sz w:val="28"/>
          <w:szCs w:val="28"/>
        </w:rPr>
        <w:t>7.2. Изменения к настоящему Договору оформляются письменно в форме дополнительных соглашений, подписываемых Сторонами, и со дня их подписания являются неотъемлемой частью настоящего Договора.</w:t>
      </w:r>
    </w:p>
    <w:p w:rsidR="003C6B2E" w:rsidRPr="00C56327" w:rsidRDefault="003C6B2E" w:rsidP="003C6B2E">
      <w:pPr>
        <w:contextualSpacing/>
        <w:jc w:val="both"/>
        <w:rPr>
          <w:sz w:val="28"/>
          <w:szCs w:val="28"/>
        </w:rPr>
      </w:pPr>
      <w:r w:rsidRPr="00C56327">
        <w:rPr>
          <w:sz w:val="28"/>
          <w:szCs w:val="28"/>
        </w:rPr>
        <w:t>7.3. В случае одностороннего расторжения настоящего Договора по инициативе Стороны 2 Сторона 2 направляет Стороне 1 уведомление о расторжении Договора с указанием даты расторжения в срок не менее чем за 30 календарных дней до предполагаемой даты расторжения Договора.</w:t>
      </w:r>
    </w:p>
    <w:p w:rsidR="003C6B2E" w:rsidRPr="00C56327" w:rsidRDefault="003C6B2E" w:rsidP="003C6B2E">
      <w:pPr>
        <w:contextualSpacing/>
        <w:jc w:val="both"/>
        <w:rPr>
          <w:sz w:val="28"/>
          <w:szCs w:val="28"/>
        </w:rPr>
      </w:pPr>
      <w:r w:rsidRPr="00C56327">
        <w:rPr>
          <w:sz w:val="28"/>
          <w:szCs w:val="28"/>
        </w:rPr>
        <w:t>7.4. Сторона 1 вправе расторгнуть настоящий Договор (в полном объеме или его части) в одностороннем порядке в следующих случаях:</w:t>
      </w:r>
    </w:p>
    <w:p w:rsidR="003C6B2E" w:rsidRPr="00C56327" w:rsidRDefault="003C6B2E" w:rsidP="003C6B2E">
      <w:pPr>
        <w:contextualSpacing/>
        <w:jc w:val="both"/>
        <w:rPr>
          <w:sz w:val="28"/>
          <w:szCs w:val="28"/>
        </w:rPr>
      </w:pPr>
      <w:r w:rsidRPr="00C56327">
        <w:rPr>
          <w:sz w:val="28"/>
          <w:szCs w:val="28"/>
        </w:rPr>
        <w:t>7.4.1 Размещения на рекламных конструкциях материалов, не соответствующих требованию пункта 1.3 Договора;</w:t>
      </w:r>
    </w:p>
    <w:p w:rsidR="003C6B2E" w:rsidRPr="00C56327" w:rsidRDefault="003C6B2E" w:rsidP="003C6B2E">
      <w:pPr>
        <w:contextualSpacing/>
        <w:jc w:val="both"/>
        <w:rPr>
          <w:sz w:val="28"/>
          <w:szCs w:val="28"/>
        </w:rPr>
      </w:pPr>
      <w:r w:rsidRPr="00C56327">
        <w:rPr>
          <w:sz w:val="28"/>
          <w:szCs w:val="28"/>
        </w:rPr>
        <w:t>7.4.2. Неоднократного нарушения сроков внесения еже</w:t>
      </w:r>
      <w:r>
        <w:rPr>
          <w:sz w:val="28"/>
          <w:szCs w:val="28"/>
        </w:rPr>
        <w:t>квартальной</w:t>
      </w:r>
      <w:r w:rsidRPr="00C56327">
        <w:rPr>
          <w:sz w:val="28"/>
          <w:szCs w:val="28"/>
        </w:rPr>
        <w:t xml:space="preserve"> платы по настоящему Договору;</w:t>
      </w:r>
    </w:p>
    <w:p w:rsidR="003C6B2E" w:rsidRPr="00C56327" w:rsidRDefault="003C6B2E" w:rsidP="003C6B2E">
      <w:pPr>
        <w:contextualSpacing/>
        <w:jc w:val="both"/>
        <w:rPr>
          <w:sz w:val="28"/>
          <w:szCs w:val="28"/>
        </w:rPr>
      </w:pPr>
      <w:r w:rsidRPr="00C56327">
        <w:rPr>
          <w:sz w:val="28"/>
          <w:szCs w:val="28"/>
        </w:rPr>
        <w:t>7.4.3. Аннулирования уполномоченным органом или признания судом недействительным разрешения на установку и эксплуатацию рекламной конструкции;</w:t>
      </w:r>
    </w:p>
    <w:p w:rsidR="003C6B2E" w:rsidRPr="00C56327" w:rsidRDefault="003C6B2E" w:rsidP="003C6B2E">
      <w:pPr>
        <w:contextualSpacing/>
        <w:jc w:val="both"/>
        <w:rPr>
          <w:sz w:val="28"/>
          <w:szCs w:val="28"/>
        </w:rPr>
      </w:pPr>
      <w:r w:rsidRPr="00C56327">
        <w:rPr>
          <w:sz w:val="28"/>
          <w:szCs w:val="28"/>
        </w:rPr>
        <w:t>7.4.4. Неоднократного невыполнения требований Стороны 1 об устранении нарушений;</w:t>
      </w:r>
    </w:p>
    <w:p w:rsidR="003C6B2E" w:rsidRPr="00C56327" w:rsidRDefault="003C6B2E" w:rsidP="003C6B2E">
      <w:pPr>
        <w:contextualSpacing/>
        <w:jc w:val="both"/>
        <w:rPr>
          <w:sz w:val="28"/>
          <w:szCs w:val="28"/>
        </w:rPr>
      </w:pPr>
      <w:r w:rsidRPr="00C56327">
        <w:rPr>
          <w:sz w:val="28"/>
          <w:szCs w:val="28"/>
        </w:rPr>
        <w:t xml:space="preserve">7.4.5. </w:t>
      </w:r>
      <w:proofErr w:type="gramStart"/>
      <w:r w:rsidRPr="00C56327">
        <w:rPr>
          <w:sz w:val="28"/>
          <w:szCs w:val="28"/>
        </w:rPr>
        <w:t xml:space="preserve">Внесения изменений в Схему размещения рекламных конструкций на территории городского округа </w:t>
      </w:r>
      <w:r>
        <w:rPr>
          <w:sz w:val="28"/>
          <w:szCs w:val="28"/>
        </w:rPr>
        <w:t>Октябрьск</w:t>
      </w:r>
      <w:r w:rsidRPr="00C56327">
        <w:rPr>
          <w:sz w:val="28"/>
          <w:szCs w:val="28"/>
        </w:rPr>
        <w:t xml:space="preserve">,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статьей 19 Федерального закона от 13.03.2006 </w:t>
      </w:r>
      <w:r>
        <w:rPr>
          <w:sz w:val="28"/>
          <w:szCs w:val="28"/>
        </w:rPr>
        <w:t>№</w:t>
      </w:r>
      <w:r w:rsidRPr="00C56327">
        <w:rPr>
          <w:sz w:val="28"/>
          <w:szCs w:val="28"/>
        </w:rPr>
        <w:t xml:space="preserve"> 38-ФЗ "О рекламе".</w:t>
      </w:r>
      <w:proofErr w:type="gramEnd"/>
    </w:p>
    <w:p w:rsidR="003C6B2E" w:rsidRPr="00C56327" w:rsidRDefault="003C6B2E" w:rsidP="003C6B2E">
      <w:pPr>
        <w:contextualSpacing/>
        <w:jc w:val="both"/>
        <w:rPr>
          <w:sz w:val="28"/>
          <w:szCs w:val="28"/>
        </w:rPr>
      </w:pPr>
      <w:r w:rsidRPr="00C56327">
        <w:rPr>
          <w:sz w:val="28"/>
          <w:szCs w:val="28"/>
        </w:rPr>
        <w:t>7.5. В случае прекращения настоящего Договора денежные средства, оплаченные Стороной 2 по настоящему Договору, возврату не подлежат, за исключением случая, предусмотренного пунктом 7.4.5 настоящего Договора.</w:t>
      </w:r>
    </w:p>
    <w:p w:rsidR="003C6B2E" w:rsidRPr="00C56327" w:rsidRDefault="003C6B2E" w:rsidP="003C6B2E">
      <w:pPr>
        <w:contextualSpacing/>
        <w:jc w:val="both"/>
        <w:rPr>
          <w:sz w:val="28"/>
          <w:szCs w:val="28"/>
        </w:rPr>
      </w:pPr>
      <w:proofErr w:type="gramStart"/>
      <w:r w:rsidRPr="00C56327">
        <w:rPr>
          <w:sz w:val="28"/>
          <w:szCs w:val="28"/>
        </w:rPr>
        <w:t>В случае, предусмотренном пунктом 7.4.5 настоящего Договора, компенсации подлежат обоснованные и подтвержденные документами затраты на выполнение работ по демонтажу рекламной конструкции (по форме КС-2, КС-3) в ценах, не превышающих средний уровень показателей сметных цен в период фактического выполнения работ, в объемах согласно проекту рекламной конструкции, представленной Стороной 2 для получения разрешения на установку и эксплуатацию рекламной конструкции, с приложением платежного</w:t>
      </w:r>
      <w:proofErr w:type="gramEnd"/>
      <w:r w:rsidRPr="00C56327">
        <w:rPr>
          <w:sz w:val="28"/>
          <w:szCs w:val="28"/>
        </w:rPr>
        <w:t xml:space="preserve"> поручения, понесенные Стороной 2, а также соответствующая часть фактически выплаченных денежных средств согласно условиям проведенных торгов и пункта Договора, в отношении которого разрешение признано недействительным. Часть компенсации, не связанная с демонтажем,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Стороне 2 не позднее 90 </w:t>
      </w:r>
      <w:r w:rsidRPr="00C56327">
        <w:rPr>
          <w:sz w:val="28"/>
          <w:szCs w:val="28"/>
        </w:rPr>
        <w:lastRenderedPageBreak/>
        <w:t xml:space="preserve">(девяноста) дней с момента внесения изменения в Схему размещения рекламных конструкций на территории городского округа </w:t>
      </w:r>
      <w:r>
        <w:rPr>
          <w:sz w:val="28"/>
          <w:szCs w:val="28"/>
        </w:rPr>
        <w:t>Октябрьск</w:t>
      </w:r>
      <w:r w:rsidRPr="00C56327">
        <w:rPr>
          <w:sz w:val="28"/>
          <w:szCs w:val="28"/>
        </w:rPr>
        <w:t>.</w:t>
      </w:r>
    </w:p>
    <w:p w:rsidR="003C6B2E" w:rsidRPr="00C56327" w:rsidRDefault="003C6B2E" w:rsidP="003C6B2E">
      <w:pPr>
        <w:contextualSpacing/>
        <w:jc w:val="both"/>
        <w:rPr>
          <w:sz w:val="28"/>
          <w:szCs w:val="28"/>
        </w:rPr>
      </w:pPr>
    </w:p>
    <w:p w:rsidR="003C6B2E" w:rsidRPr="00C56327" w:rsidRDefault="003C6B2E" w:rsidP="003C6B2E">
      <w:pPr>
        <w:contextualSpacing/>
        <w:jc w:val="both"/>
        <w:rPr>
          <w:sz w:val="28"/>
          <w:szCs w:val="28"/>
        </w:rPr>
      </w:pPr>
      <w:r w:rsidRPr="00C56327">
        <w:rPr>
          <w:sz w:val="28"/>
          <w:szCs w:val="28"/>
        </w:rPr>
        <w:t>8. ЗАКЛЮЧИТЕЛЬНЫЕ ПОЛОЖЕНИЯ</w:t>
      </w:r>
    </w:p>
    <w:p w:rsidR="003C6B2E" w:rsidRPr="00C56327" w:rsidRDefault="003C6B2E" w:rsidP="003C6B2E">
      <w:pPr>
        <w:contextualSpacing/>
        <w:jc w:val="both"/>
        <w:rPr>
          <w:sz w:val="28"/>
          <w:szCs w:val="28"/>
        </w:rPr>
      </w:pPr>
    </w:p>
    <w:p w:rsidR="003C6B2E" w:rsidRPr="00C56327" w:rsidRDefault="003C6B2E" w:rsidP="003C6B2E">
      <w:pPr>
        <w:contextualSpacing/>
        <w:jc w:val="both"/>
        <w:rPr>
          <w:sz w:val="28"/>
          <w:szCs w:val="28"/>
        </w:rPr>
      </w:pPr>
      <w:r w:rsidRPr="00C56327">
        <w:rPr>
          <w:sz w:val="28"/>
          <w:szCs w:val="28"/>
        </w:rPr>
        <w:t>8.1. Все споры и разногласия, возникающие на основании настоящего Договора, Стороны разрешают путем проведения переговоров.</w:t>
      </w:r>
    </w:p>
    <w:p w:rsidR="003C6B2E" w:rsidRPr="00C56327" w:rsidRDefault="003C6B2E" w:rsidP="003C6B2E">
      <w:pPr>
        <w:contextualSpacing/>
        <w:jc w:val="both"/>
        <w:rPr>
          <w:sz w:val="28"/>
          <w:szCs w:val="28"/>
        </w:rPr>
      </w:pPr>
      <w:r w:rsidRPr="00C56327">
        <w:rPr>
          <w:sz w:val="28"/>
          <w:szCs w:val="28"/>
        </w:rPr>
        <w:t xml:space="preserve">8.2. </w:t>
      </w:r>
      <w:proofErr w:type="gramStart"/>
      <w:r w:rsidRPr="00C56327">
        <w:rPr>
          <w:sz w:val="28"/>
          <w:szCs w:val="28"/>
        </w:rPr>
        <w:t>Споры и разногласия, не урегулированные путем переговоров, подлежат разрешению в судебном в порядке в соответствии с действующим законодательством.</w:t>
      </w:r>
      <w:proofErr w:type="gramEnd"/>
    </w:p>
    <w:p w:rsidR="003C6B2E" w:rsidRPr="00C56327" w:rsidRDefault="003C6B2E" w:rsidP="003C6B2E">
      <w:pPr>
        <w:contextualSpacing/>
        <w:jc w:val="both"/>
        <w:rPr>
          <w:sz w:val="28"/>
          <w:szCs w:val="28"/>
        </w:rPr>
      </w:pPr>
      <w:r w:rsidRPr="00C56327">
        <w:rPr>
          <w:sz w:val="28"/>
          <w:szCs w:val="28"/>
        </w:rPr>
        <w:t>8.3. Во всем, что не предусмотрено настоящим Договором, Стороны руководствуются действующим законодательством Российской Федерации.</w:t>
      </w:r>
    </w:p>
    <w:p w:rsidR="003C6B2E" w:rsidRPr="00C56327" w:rsidRDefault="003C6B2E" w:rsidP="003C6B2E">
      <w:pPr>
        <w:contextualSpacing/>
        <w:jc w:val="both"/>
        <w:rPr>
          <w:sz w:val="28"/>
          <w:szCs w:val="28"/>
        </w:rPr>
      </w:pPr>
      <w:r w:rsidRPr="00C56327">
        <w:rPr>
          <w:sz w:val="28"/>
          <w:szCs w:val="28"/>
        </w:rPr>
        <w:t>8.4. Настоящий Договор составлен в двух экземплярах, имеющих равную юридическую силу, по одному для каждой из Сторон.</w:t>
      </w:r>
    </w:p>
    <w:p w:rsidR="003C6B2E" w:rsidRPr="00C56327" w:rsidRDefault="003C6B2E" w:rsidP="003C6B2E">
      <w:pPr>
        <w:contextualSpacing/>
        <w:jc w:val="both"/>
        <w:rPr>
          <w:sz w:val="28"/>
          <w:szCs w:val="28"/>
        </w:rPr>
      </w:pPr>
      <w:r w:rsidRPr="00C56327">
        <w:rPr>
          <w:sz w:val="28"/>
          <w:szCs w:val="28"/>
        </w:rPr>
        <w:t>8.5. К настоящему Договору прилагается и является его неотъемлемой частью:</w:t>
      </w:r>
    </w:p>
    <w:p w:rsidR="003C6B2E" w:rsidRPr="00C56327" w:rsidRDefault="003C6B2E" w:rsidP="003C6B2E">
      <w:pPr>
        <w:contextualSpacing/>
        <w:jc w:val="both"/>
        <w:rPr>
          <w:sz w:val="28"/>
          <w:szCs w:val="28"/>
        </w:rPr>
      </w:pPr>
      <w:r w:rsidRPr="00C56327">
        <w:rPr>
          <w:sz w:val="28"/>
          <w:szCs w:val="28"/>
        </w:rPr>
        <w:t xml:space="preserve">Приложение </w:t>
      </w:r>
      <w:r>
        <w:rPr>
          <w:sz w:val="28"/>
          <w:szCs w:val="28"/>
        </w:rPr>
        <w:t>№</w:t>
      </w:r>
      <w:r w:rsidRPr="00C56327">
        <w:rPr>
          <w:sz w:val="28"/>
          <w:szCs w:val="28"/>
        </w:rPr>
        <w:t xml:space="preserve"> 1 </w:t>
      </w:r>
      <w:r>
        <w:rPr>
          <w:sz w:val="28"/>
          <w:szCs w:val="28"/>
        </w:rPr>
        <w:t>«</w:t>
      </w:r>
      <w:r w:rsidRPr="00C56327">
        <w:rPr>
          <w:sz w:val="28"/>
          <w:szCs w:val="28"/>
        </w:rPr>
        <w:t>Адресная программа установки и эксплуатации рекламн</w:t>
      </w:r>
      <w:r>
        <w:rPr>
          <w:sz w:val="28"/>
          <w:szCs w:val="28"/>
        </w:rPr>
        <w:t>ой</w:t>
      </w:r>
      <w:r w:rsidRPr="00C56327">
        <w:rPr>
          <w:sz w:val="28"/>
          <w:szCs w:val="28"/>
        </w:rPr>
        <w:t xml:space="preserve"> конструкци</w:t>
      </w:r>
      <w:r>
        <w:rPr>
          <w:sz w:val="28"/>
          <w:szCs w:val="28"/>
        </w:rPr>
        <w:t>и»</w:t>
      </w:r>
      <w:r w:rsidRPr="00C56327">
        <w:rPr>
          <w:sz w:val="28"/>
          <w:szCs w:val="28"/>
        </w:rPr>
        <w:t>.</w:t>
      </w:r>
    </w:p>
    <w:p w:rsidR="003C6B2E" w:rsidRPr="00C56327" w:rsidRDefault="003C6B2E" w:rsidP="003C6B2E">
      <w:pPr>
        <w:contextualSpacing/>
        <w:jc w:val="both"/>
        <w:rPr>
          <w:sz w:val="28"/>
          <w:szCs w:val="28"/>
        </w:rPr>
      </w:pPr>
      <w:r w:rsidRPr="00C56327">
        <w:rPr>
          <w:sz w:val="28"/>
          <w:szCs w:val="28"/>
        </w:rPr>
        <w:t xml:space="preserve">Приложение </w:t>
      </w:r>
      <w:r>
        <w:rPr>
          <w:sz w:val="28"/>
          <w:szCs w:val="28"/>
        </w:rPr>
        <w:t>№</w:t>
      </w:r>
      <w:r w:rsidRPr="00C56327">
        <w:rPr>
          <w:sz w:val="28"/>
          <w:szCs w:val="28"/>
        </w:rPr>
        <w:t xml:space="preserve"> </w:t>
      </w:r>
      <w:r>
        <w:rPr>
          <w:sz w:val="28"/>
          <w:szCs w:val="28"/>
        </w:rPr>
        <w:t>2</w:t>
      </w:r>
      <w:r w:rsidRPr="00C56327">
        <w:rPr>
          <w:sz w:val="28"/>
          <w:szCs w:val="28"/>
        </w:rPr>
        <w:t xml:space="preserve"> </w:t>
      </w:r>
      <w:r>
        <w:rPr>
          <w:sz w:val="28"/>
          <w:szCs w:val="28"/>
        </w:rPr>
        <w:t>«</w:t>
      </w:r>
      <w:r w:rsidRPr="00C56327">
        <w:rPr>
          <w:sz w:val="28"/>
          <w:szCs w:val="28"/>
        </w:rPr>
        <w:t>Заявка на размещение материалов социальной рекламы</w:t>
      </w:r>
      <w:r>
        <w:rPr>
          <w:sz w:val="28"/>
          <w:szCs w:val="28"/>
        </w:rPr>
        <w:t>»</w:t>
      </w:r>
      <w:r w:rsidRPr="00C56327">
        <w:rPr>
          <w:sz w:val="28"/>
          <w:szCs w:val="28"/>
        </w:rPr>
        <w:t>.</w:t>
      </w:r>
    </w:p>
    <w:p w:rsidR="003C6B2E" w:rsidRPr="00C56327" w:rsidRDefault="003C6B2E" w:rsidP="003C6B2E">
      <w:pPr>
        <w:contextualSpacing/>
        <w:jc w:val="both"/>
        <w:rPr>
          <w:sz w:val="28"/>
          <w:szCs w:val="28"/>
        </w:rPr>
      </w:pPr>
      <w:r w:rsidRPr="00C56327">
        <w:rPr>
          <w:sz w:val="28"/>
          <w:szCs w:val="28"/>
        </w:rPr>
        <w:t xml:space="preserve">Приложение </w:t>
      </w:r>
      <w:r>
        <w:rPr>
          <w:sz w:val="28"/>
          <w:szCs w:val="28"/>
        </w:rPr>
        <w:t>№</w:t>
      </w:r>
      <w:r w:rsidRPr="00C56327">
        <w:rPr>
          <w:sz w:val="28"/>
          <w:szCs w:val="28"/>
        </w:rPr>
        <w:t xml:space="preserve"> </w:t>
      </w:r>
      <w:r>
        <w:rPr>
          <w:sz w:val="28"/>
          <w:szCs w:val="28"/>
        </w:rPr>
        <w:t>3</w:t>
      </w:r>
      <w:r w:rsidRPr="00C56327">
        <w:rPr>
          <w:sz w:val="28"/>
          <w:szCs w:val="28"/>
        </w:rPr>
        <w:t xml:space="preserve"> </w:t>
      </w:r>
      <w:r>
        <w:rPr>
          <w:sz w:val="28"/>
          <w:szCs w:val="28"/>
        </w:rPr>
        <w:t>«</w:t>
      </w:r>
      <w:r w:rsidRPr="00C56327">
        <w:rPr>
          <w:sz w:val="28"/>
          <w:szCs w:val="28"/>
        </w:rPr>
        <w:t>Акт о перерасчете ежемесячного платежа по договору (размещение материалов социальной рекламы/</w:t>
      </w:r>
      <w:proofErr w:type="spellStart"/>
      <w:r w:rsidRPr="00C56327">
        <w:rPr>
          <w:sz w:val="28"/>
          <w:szCs w:val="28"/>
        </w:rPr>
        <w:t>неустановка</w:t>
      </w:r>
      <w:proofErr w:type="spellEnd"/>
      <w:r w:rsidRPr="00C56327">
        <w:rPr>
          <w:sz w:val="28"/>
          <w:szCs w:val="28"/>
        </w:rPr>
        <w:t xml:space="preserve"> рекламной конструкции, вследствие городского случая)</w:t>
      </w:r>
      <w:r>
        <w:rPr>
          <w:sz w:val="28"/>
          <w:szCs w:val="28"/>
        </w:rPr>
        <w:t>»</w:t>
      </w:r>
      <w:r w:rsidRPr="00C56327">
        <w:rPr>
          <w:sz w:val="28"/>
          <w:szCs w:val="28"/>
        </w:rPr>
        <w:t>.</w:t>
      </w:r>
    </w:p>
    <w:p w:rsidR="003C6B2E" w:rsidRPr="00C56327" w:rsidRDefault="003C6B2E" w:rsidP="003C6B2E">
      <w:pPr>
        <w:contextualSpacing/>
        <w:jc w:val="both"/>
        <w:rPr>
          <w:sz w:val="28"/>
          <w:szCs w:val="28"/>
        </w:rPr>
      </w:pPr>
    </w:p>
    <w:p w:rsidR="003C6B2E" w:rsidRPr="00C56327" w:rsidRDefault="003C6B2E" w:rsidP="003C6B2E">
      <w:pPr>
        <w:contextualSpacing/>
        <w:jc w:val="both"/>
        <w:rPr>
          <w:sz w:val="28"/>
          <w:szCs w:val="28"/>
        </w:rPr>
      </w:pPr>
      <w:r w:rsidRPr="00C56327">
        <w:rPr>
          <w:sz w:val="28"/>
          <w:szCs w:val="28"/>
        </w:rPr>
        <w:t>9. АДРЕСА, РЕКВИЗИТЫ И ПОДПИСИ СТОРОН</w:t>
      </w:r>
    </w:p>
    <w:p w:rsidR="003C6B2E" w:rsidRPr="00C56327" w:rsidRDefault="003C6B2E" w:rsidP="003C6B2E">
      <w:pPr>
        <w:contextualSpacing/>
        <w:jc w:val="both"/>
        <w:rPr>
          <w:sz w:val="28"/>
          <w:szCs w:val="28"/>
        </w:rPr>
      </w:pPr>
      <w:r w:rsidRPr="00C56327">
        <w:rPr>
          <w:sz w:val="28"/>
          <w:szCs w:val="28"/>
        </w:rPr>
        <w:t xml:space="preserve">        Сторона 1:                                    Сторона 2:</w:t>
      </w:r>
    </w:p>
    <w:p w:rsidR="003C6B2E" w:rsidRPr="00C56327" w:rsidRDefault="003C6B2E" w:rsidP="003C6B2E">
      <w:pPr>
        <w:contextualSpacing/>
        <w:jc w:val="both"/>
        <w:rPr>
          <w:sz w:val="28"/>
          <w:szCs w:val="28"/>
        </w:rPr>
      </w:pPr>
      <w:r w:rsidRPr="00C56327">
        <w:rPr>
          <w:sz w:val="28"/>
          <w:szCs w:val="28"/>
        </w:rPr>
        <w:t>___________________________</w:t>
      </w:r>
      <w:r w:rsidRPr="009F7798">
        <w:rPr>
          <w:sz w:val="28"/>
          <w:szCs w:val="28"/>
        </w:rPr>
        <w:t>_</w:t>
      </w:r>
    </w:p>
    <w:p w:rsidR="003C6B2E" w:rsidRPr="00C56327" w:rsidRDefault="003C6B2E" w:rsidP="003C6B2E">
      <w:pPr>
        <w:contextualSpacing/>
        <w:jc w:val="both"/>
        <w:rPr>
          <w:sz w:val="28"/>
          <w:szCs w:val="28"/>
        </w:rPr>
      </w:pPr>
      <w:r w:rsidRPr="00C56327">
        <w:rPr>
          <w:sz w:val="28"/>
          <w:szCs w:val="28"/>
        </w:rPr>
        <w:t xml:space="preserve">Почтовый адрес:                           </w:t>
      </w:r>
      <w:r>
        <w:rPr>
          <w:sz w:val="28"/>
          <w:szCs w:val="28"/>
        </w:rPr>
        <w:t xml:space="preserve">                   </w:t>
      </w:r>
      <w:r w:rsidRPr="00C56327">
        <w:rPr>
          <w:sz w:val="28"/>
          <w:szCs w:val="28"/>
        </w:rPr>
        <w:t>Почтовый адрес: _________________</w:t>
      </w:r>
    </w:p>
    <w:p w:rsidR="003C6B2E" w:rsidRPr="00C56327" w:rsidRDefault="003C6B2E" w:rsidP="003C6B2E">
      <w:pPr>
        <w:contextualSpacing/>
        <w:jc w:val="both"/>
        <w:rPr>
          <w:sz w:val="28"/>
          <w:szCs w:val="28"/>
        </w:rPr>
      </w:pPr>
      <w:r w:rsidRPr="00C56327">
        <w:rPr>
          <w:sz w:val="28"/>
          <w:szCs w:val="28"/>
        </w:rPr>
        <w:t xml:space="preserve">___________________________________       </w:t>
      </w:r>
    </w:p>
    <w:p w:rsidR="003C6B2E" w:rsidRPr="00C56327" w:rsidRDefault="003C6B2E" w:rsidP="003C6B2E">
      <w:pPr>
        <w:contextualSpacing/>
        <w:jc w:val="both"/>
        <w:rPr>
          <w:sz w:val="28"/>
          <w:szCs w:val="28"/>
        </w:rPr>
      </w:pPr>
      <w:r w:rsidRPr="00C56327">
        <w:rPr>
          <w:sz w:val="28"/>
          <w:szCs w:val="28"/>
        </w:rPr>
        <w:t xml:space="preserve">                                          </w:t>
      </w:r>
      <w:r>
        <w:rPr>
          <w:sz w:val="28"/>
          <w:szCs w:val="28"/>
        </w:rPr>
        <w:t xml:space="preserve">                             </w:t>
      </w:r>
      <w:r w:rsidRPr="00C56327">
        <w:rPr>
          <w:sz w:val="28"/>
          <w:szCs w:val="28"/>
        </w:rPr>
        <w:t>Местонахождение: ________________</w:t>
      </w:r>
    </w:p>
    <w:p w:rsidR="003C6B2E" w:rsidRPr="00C56327" w:rsidRDefault="003C6B2E" w:rsidP="003C6B2E">
      <w:pPr>
        <w:contextualSpacing/>
        <w:jc w:val="both"/>
        <w:rPr>
          <w:sz w:val="28"/>
          <w:szCs w:val="28"/>
        </w:rPr>
      </w:pPr>
      <w:r w:rsidRPr="00C56327">
        <w:rPr>
          <w:sz w:val="28"/>
          <w:szCs w:val="28"/>
        </w:rPr>
        <w:t xml:space="preserve">Телефон (факс):                           </w:t>
      </w:r>
      <w:r>
        <w:rPr>
          <w:sz w:val="28"/>
          <w:szCs w:val="28"/>
        </w:rPr>
        <w:t xml:space="preserve">                  </w:t>
      </w:r>
      <w:r w:rsidRPr="00C56327">
        <w:rPr>
          <w:sz w:val="28"/>
          <w:szCs w:val="28"/>
        </w:rPr>
        <w:t>Телефон (факс):</w:t>
      </w:r>
    </w:p>
    <w:p w:rsidR="003C6B2E" w:rsidRPr="00C56327" w:rsidRDefault="003C6B2E" w:rsidP="003C6B2E">
      <w:pPr>
        <w:contextualSpacing/>
        <w:jc w:val="both"/>
        <w:rPr>
          <w:sz w:val="28"/>
          <w:szCs w:val="28"/>
        </w:rPr>
      </w:pPr>
      <w:r w:rsidRPr="00C56327">
        <w:rPr>
          <w:sz w:val="28"/>
          <w:szCs w:val="28"/>
        </w:rPr>
        <w:t>Ад</w:t>
      </w:r>
      <w:r>
        <w:rPr>
          <w:sz w:val="28"/>
          <w:szCs w:val="28"/>
        </w:rPr>
        <w:t xml:space="preserve">рес электронной почты:                             </w:t>
      </w:r>
      <w:r w:rsidRPr="00C56327">
        <w:rPr>
          <w:sz w:val="28"/>
          <w:szCs w:val="28"/>
        </w:rPr>
        <w:t>Адрес электронной почты:</w:t>
      </w:r>
    </w:p>
    <w:p w:rsidR="003C6B2E" w:rsidRPr="00C56327" w:rsidRDefault="003C6B2E" w:rsidP="003C6B2E">
      <w:pPr>
        <w:contextualSpacing/>
        <w:jc w:val="both"/>
        <w:rPr>
          <w:sz w:val="28"/>
          <w:szCs w:val="28"/>
        </w:rPr>
      </w:pPr>
      <w:r w:rsidRPr="00C56327">
        <w:rPr>
          <w:sz w:val="28"/>
          <w:szCs w:val="28"/>
        </w:rPr>
        <w:t xml:space="preserve">Банковские реквизиты:               </w:t>
      </w:r>
      <w:r>
        <w:rPr>
          <w:sz w:val="28"/>
          <w:szCs w:val="28"/>
        </w:rPr>
        <w:t xml:space="preserve">                    </w:t>
      </w:r>
      <w:r w:rsidRPr="00C56327">
        <w:rPr>
          <w:sz w:val="28"/>
          <w:szCs w:val="28"/>
        </w:rPr>
        <w:t>Банковские реквизиты:</w:t>
      </w:r>
    </w:p>
    <w:p w:rsidR="003C6B2E" w:rsidRPr="00C56327" w:rsidRDefault="003C6B2E" w:rsidP="003C6B2E">
      <w:pPr>
        <w:contextualSpacing/>
        <w:jc w:val="both"/>
        <w:rPr>
          <w:sz w:val="28"/>
          <w:szCs w:val="28"/>
        </w:rPr>
      </w:pPr>
    </w:p>
    <w:p w:rsidR="003C6B2E" w:rsidRPr="00245FF5" w:rsidRDefault="003C6B2E" w:rsidP="003C6B2E">
      <w:pPr>
        <w:contextualSpacing/>
        <w:jc w:val="both"/>
        <w:rPr>
          <w:sz w:val="28"/>
          <w:szCs w:val="28"/>
        </w:rPr>
      </w:pPr>
      <w:r w:rsidRPr="00C56327">
        <w:rPr>
          <w:sz w:val="28"/>
          <w:szCs w:val="28"/>
        </w:rPr>
        <w:t xml:space="preserve"> </w:t>
      </w:r>
      <w:r w:rsidRPr="00245FF5">
        <w:rPr>
          <w:sz w:val="28"/>
          <w:szCs w:val="28"/>
        </w:rPr>
        <w:t xml:space="preserve">Руководитель                                 </w:t>
      </w:r>
      <w:r>
        <w:rPr>
          <w:sz w:val="28"/>
          <w:szCs w:val="28"/>
        </w:rPr>
        <w:t xml:space="preserve">                </w:t>
      </w:r>
      <w:r w:rsidRPr="00245FF5">
        <w:rPr>
          <w:sz w:val="28"/>
          <w:szCs w:val="28"/>
        </w:rPr>
        <w:t>Директор</w:t>
      </w:r>
    </w:p>
    <w:p w:rsidR="003C6B2E" w:rsidRPr="00245FF5" w:rsidRDefault="003C6B2E" w:rsidP="003C6B2E">
      <w:pPr>
        <w:contextualSpacing/>
        <w:jc w:val="both"/>
        <w:rPr>
          <w:sz w:val="28"/>
          <w:szCs w:val="28"/>
        </w:rPr>
      </w:pPr>
      <w:r w:rsidRPr="00245FF5">
        <w:rPr>
          <w:sz w:val="28"/>
          <w:szCs w:val="28"/>
        </w:rPr>
        <w:t xml:space="preserve">______________________ (Ф.И.О.)         </w:t>
      </w:r>
      <w:r>
        <w:rPr>
          <w:sz w:val="28"/>
          <w:szCs w:val="28"/>
        </w:rPr>
        <w:t xml:space="preserve">       </w:t>
      </w:r>
      <w:r w:rsidRPr="00245FF5">
        <w:rPr>
          <w:sz w:val="28"/>
          <w:szCs w:val="28"/>
        </w:rPr>
        <w:t xml:space="preserve"> ________________________ (Ф.И.О.)</w:t>
      </w:r>
    </w:p>
    <w:p w:rsidR="003C6B2E" w:rsidRPr="00C56327" w:rsidRDefault="003C6B2E" w:rsidP="003C6B2E">
      <w:pPr>
        <w:contextualSpacing/>
        <w:jc w:val="both"/>
        <w:rPr>
          <w:sz w:val="28"/>
          <w:szCs w:val="28"/>
        </w:rPr>
      </w:pPr>
      <w:r w:rsidRPr="00245FF5">
        <w:rPr>
          <w:sz w:val="28"/>
          <w:szCs w:val="28"/>
        </w:rPr>
        <w:t xml:space="preserve">"____" _______________ 20  г.           </w:t>
      </w:r>
      <w:r>
        <w:rPr>
          <w:sz w:val="28"/>
          <w:szCs w:val="28"/>
        </w:rPr>
        <w:t xml:space="preserve">           </w:t>
      </w:r>
      <w:r w:rsidRPr="00245FF5">
        <w:rPr>
          <w:sz w:val="28"/>
          <w:szCs w:val="28"/>
        </w:rPr>
        <w:t xml:space="preserve"> "____" _________________ 20  г.</w:t>
      </w:r>
      <w:r w:rsidRPr="00C56327">
        <w:rPr>
          <w:sz w:val="28"/>
          <w:szCs w:val="28"/>
        </w:rPr>
        <w:t xml:space="preserve">                             </w:t>
      </w:r>
    </w:p>
    <w:p w:rsidR="003C6B2E" w:rsidRDefault="003C6B2E" w:rsidP="003C6B2E"/>
    <w:p w:rsidR="003C6B2E" w:rsidRDefault="003C6B2E" w:rsidP="003C6B2E"/>
    <w:p w:rsidR="003C6B2E" w:rsidRDefault="003C6B2E" w:rsidP="003C6B2E"/>
    <w:p w:rsidR="003C6B2E" w:rsidRDefault="003C6B2E" w:rsidP="003C6B2E"/>
    <w:p w:rsidR="003C6B2E" w:rsidRDefault="003C6B2E" w:rsidP="003C6B2E"/>
    <w:p w:rsidR="003C6B2E" w:rsidRDefault="003C6B2E" w:rsidP="003C6B2E"/>
    <w:p w:rsidR="003C6B2E" w:rsidRDefault="003C6B2E" w:rsidP="003C6B2E"/>
    <w:p w:rsidR="003C6B2E" w:rsidRDefault="003C6B2E" w:rsidP="003C6B2E"/>
    <w:p w:rsidR="003C6B2E" w:rsidRDefault="003C6B2E" w:rsidP="003C6B2E">
      <w:pPr>
        <w:sectPr w:rsidR="003C6B2E" w:rsidSect="006C7221">
          <w:pgSz w:w="11906" w:h="16838"/>
          <w:pgMar w:top="1134" w:right="707" w:bottom="709" w:left="1134" w:header="708" w:footer="708" w:gutter="0"/>
          <w:cols w:space="708"/>
          <w:docGrid w:linePitch="360"/>
        </w:sectPr>
      </w:pPr>
    </w:p>
    <w:p w:rsidR="003C6B2E" w:rsidRDefault="003C6B2E" w:rsidP="003C6B2E">
      <w:pPr>
        <w:jc w:val="right"/>
      </w:pPr>
      <w:r>
        <w:lastRenderedPageBreak/>
        <w:t xml:space="preserve">Приложение № 1 </w:t>
      </w:r>
    </w:p>
    <w:p w:rsidR="003C6B2E" w:rsidRDefault="003C6B2E" w:rsidP="003C6B2E">
      <w:pPr>
        <w:jc w:val="right"/>
      </w:pPr>
      <w:r>
        <w:t>к Договору на установку и эксплуатацию</w:t>
      </w:r>
    </w:p>
    <w:p w:rsidR="003C6B2E" w:rsidRDefault="003C6B2E" w:rsidP="003C6B2E">
      <w:pPr>
        <w:jc w:val="right"/>
      </w:pPr>
      <w:r>
        <w:t xml:space="preserve"> рекламной конструкции</w:t>
      </w:r>
    </w:p>
    <w:p w:rsidR="003C6B2E" w:rsidRDefault="003C6B2E" w:rsidP="003C6B2E"/>
    <w:p w:rsidR="003C6B2E" w:rsidRPr="00113AB2" w:rsidRDefault="003C6B2E" w:rsidP="003C6B2E">
      <w:pPr>
        <w:jc w:val="center"/>
        <w:rPr>
          <w:b/>
        </w:rPr>
      </w:pPr>
      <w:r w:rsidRPr="00113AB2">
        <w:rPr>
          <w:b/>
        </w:rPr>
        <w:t>Адресная программа установки и эксплуатации рекламной конструкции</w:t>
      </w:r>
    </w:p>
    <w:p w:rsidR="003C6B2E" w:rsidRDefault="003C6B2E" w:rsidP="003C6B2E"/>
    <w:tbl>
      <w:tblPr>
        <w:tblW w:w="12587" w:type="dxa"/>
        <w:tblInd w:w="1555" w:type="dxa"/>
        <w:tblLayout w:type="fixed"/>
        <w:tblLook w:val="04A0" w:firstRow="1" w:lastRow="0" w:firstColumn="1" w:lastColumn="0" w:noHBand="0" w:noVBand="1"/>
      </w:tblPr>
      <w:tblGrid>
        <w:gridCol w:w="709"/>
        <w:gridCol w:w="1384"/>
        <w:gridCol w:w="993"/>
        <w:gridCol w:w="1167"/>
        <w:gridCol w:w="1417"/>
        <w:gridCol w:w="992"/>
        <w:gridCol w:w="1276"/>
        <w:gridCol w:w="1134"/>
        <w:gridCol w:w="1417"/>
        <w:gridCol w:w="2098"/>
      </w:tblGrid>
      <w:tr w:rsidR="003C6B2E" w:rsidRPr="00113AB2" w:rsidTr="003C6B2E">
        <w:trPr>
          <w:trHeight w:val="184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 xml:space="preserve">№ </w:t>
            </w:r>
            <w:proofErr w:type="gramStart"/>
            <w:r w:rsidRPr="00113AB2">
              <w:rPr>
                <w:rFonts w:ascii="Arial CYR" w:hAnsi="Arial CYR"/>
                <w:sz w:val="20"/>
                <w:szCs w:val="20"/>
              </w:rPr>
              <w:t>п</w:t>
            </w:r>
            <w:proofErr w:type="gramEnd"/>
            <w:r w:rsidRPr="00113AB2">
              <w:rPr>
                <w:rFonts w:ascii="Arial CYR" w:hAnsi="Arial CYR"/>
                <w:sz w:val="20"/>
                <w:szCs w:val="20"/>
              </w:rPr>
              <w:t>/п</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Адрес установки и эксплуатации рекламной конструкции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Координаты рекламной конструкции</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sz w:val="20"/>
                <w:szCs w:val="20"/>
              </w:rPr>
            </w:pPr>
            <w:r w:rsidRPr="00113AB2">
              <w:rPr>
                <w:rFonts w:ascii="Arial CYR" w:hAnsi="Arial CYR"/>
                <w:sz w:val="20"/>
                <w:szCs w:val="20"/>
              </w:rPr>
              <w:t>Номер рекламной конструкции на карте</w:t>
            </w:r>
            <w:r>
              <w:rPr>
                <w:sz w:val="20"/>
                <w:szCs w:val="20"/>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Вид рекламной конструкции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Тип рекламной конструкции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Размер рекламной конструкции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Количество сторон рекламной конструкции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 xml:space="preserve">Общая площадь информационного поля рекламной конструкции, </w:t>
            </w:r>
            <w:proofErr w:type="spellStart"/>
            <w:r w:rsidRPr="00113AB2">
              <w:rPr>
                <w:rFonts w:ascii="Arial CYR" w:hAnsi="Arial CYR"/>
                <w:sz w:val="20"/>
                <w:szCs w:val="20"/>
              </w:rPr>
              <w:t>кв.м</w:t>
            </w:r>
            <w:proofErr w:type="spellEnd"/>
            <w:r w:rsidRPr="00113AB2">
              <w:rPr>
                <w:rFonts w:ascii="Arial CYR" w:hAnsi="Arial CYR"/>
                <w:sz w:val="20"/>
                <w:szCs w:val="20"/>
              </w:rPr>
              <w:t>.</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sz w:val="20"/>
                <w:szCs w:val="20"/>
              </w:rPr>
            </w:pPr>
            <w:r>
              <w:rPr>
                <w:sz w:val="20"/>
                <w:szCs w:val="20"/>
              </w:rPr>
              <w:t>Сведения об объемах размещения социальной рекламы в днях**</w:t>
            </w:r>
          </w:p>
        </w:tc>
      </w:tr>
      <w:tr w:rsidR="003C6B2E" w:rsidRPr="00113AB2" w:rsidTr="003C6B2E">
        <w:trPr>
          <w:trHeight w:val="158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C6B2E" w:rsidRPr="00113AB2" w:rsidRDefault="003C6B2E" w:rsidP="006C7221">
            <w:pPr>
              <w:jc w:val="center"/>
              <w:rPr>
                <w:sz w:val="20"/>
                <w:szCs w:val="20"/>
              </w:rPr>
            </w:pPr>
            <w:r>
              <w:rPr>
                <w:sz w:val="20"/>
                <w:szCs w:val="20"/>
              </w:rPr>
              <w:t>1</w:t>
            </w:r>
          </w:p>
        </w:tc>
        <w:tc>
          <w:tcPr>
            <w:tcW w:w="1384"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Самарская область, г. Октябрьск, ул. Ленина, в районе центральной площади</w:t>
            </w:r>
          </w:p>
        </w:tc>
        <w:tc>
          <w:tcPr>
            <w:tcW w:w="993"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X 5632,40                     Y 7568,00</w:t>
            </w:r>
          </w:p>
        </w:tc>
        <w:tc>
          <w:tcPr>
            <w:tcW w:w="1167"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4</w:t>
            </w:r>
          </w:p>
        </w:tc>
        <w:tc>
          <w:tcPr>
            <w:tcW w:w="1417"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Рекламный щит, двусторонний</w:t>
            </w:r>
          </w:p>
        </w:tc>
        <w:tc>
          <w:tcPr>
            <w:tcW w:w="992"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proofErr w:type="spellStart"/>
            <w:r w:rsidRPr="00113AB2">
              <w:rPr>
                <w:rFonts w:ascii="Arial CYR" w:hAnsi="Arial CYR"/>
                <w:sz w:val="20"/>
                <w:szCs w:val="20"/>
              </w:rPr>
              <w:t>Билборд</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3,0м × 6,0м</w:t>
            </w:r>
          </w:p>
        </w:tc>
        <w:tc>
          <w:tcPr>
            <w:tcW w:w="1134"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 xml:space="preserve">36,0 </w:t>
            </w:r>
            <w:proofErr w:type="spellStart"/>
            <w:r w:rsidRPr="00113AB2">
              <w:rPr>
                <w:rFonts w:ascii="Arial CYR" w:hAnsi="Arial CYR"/>
                <w:sz w:val="20"/>
                <w:szCs w:val="20"/>
              </w:rPr>
              <w:t>кв.м</w:t>
            </w:r>
            <w:proofErr w:type="spellEnd"/>
            <w:r w:rsidRPr="00113AB2">
              <w:rPr>
                <w:rFonts w:ascii="Arial CYR" w:hAnsi="Arial CYR"/>
                <w:sz w:val="20"/>
                <w:szCs w:val="20"/>
              </w:rPr>
              <w:t>.</w:t>
            </w:r>
          </w:p>
        </w:tc>
        <w:tc>
          <w:tcPr>
            <w:tcW w:w="2098"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sz w:val="20"/>
                <w:szCs w:val="20"/>
              </w:rPr>
            </w:pPr>
            <w:r>
              <w:rPr>
                <w:sz w:val="20"/>
                <w:szCs w:val="20"/>
              </w:rPr>
              <w:t xml:space="preserve"> </w:t>
            </w:r>
          </w:p>
        </w:tc>
      </w:tr>
    </w:tbl>
    <w:p w:rsidR="003C6B2E" w:rsidRDefault="003C6B2E" w:rsidP="003C6B2E"/>
    <w:p w:rsidR="003C6B2E" w:rsidRDefault="003C6B2E" w:rsidP="003C6B2E">
      <w:pPr>
        <w:pStyle w:val="aa"/>
        <w:ind w:left="1200"/>
      </w:pPr>
      <w:r>
        <w:t>*-</w:t>
      </w:r>
      <w:r w:rsidRPr="00DD357A">
        <w:t xml:space="preserve"> </w:t>
      </w:r>
      <w:r>
        <w:t xml:space="preserve">в соответствии со </w:t>
      </w:r>
      <w:r w:rsidRPr="00551469">
        <w:t xml:space="preserve">Схемой размещения рекламных конструкций на территории городского округа Октябрьска, утвержденной постановлением Администрации </w:t>
      </w:r>
      <w:proofErr w:type="spellStart"/>
      <w:r w:rsidRPr="00551469">
        <w:t>г.о</w:t>
      </w:r>
      <w:proofErr w:type="gramStart"/>
      <w:r w:rsidRPr="00551469">
        <w:t>.О</w:t>
      </w:r>
      <w:proofErr w:type="gramEnd"/>
      <w:r w:rsidRPr="00551469">
        <w:t>ктябрьск</w:t>
      </w:r>
      <w:proofErr w:type="spellEnd"/>
      <w:r w:rsidRPr="00551469">
        <w:t xml:space="preserve"> от 04.03.2014 №125 </w:t>
      </w: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pStyle w:val="aa"/>
        <w:ind w:left="1200"/>
      </w:pPr>
    </w:p>
    <w:p w:rsidR="003C6B2E" w:rsidRDefault="003C6B2E" w:rsidP="003C6B2E">
      <w:pPr>
        <w:jc w:val="right"/>
      </w:pPr>
      <w:r>
        <w:lastRenderedPageBreak/>
        <w:t>Приложение № 2</w:t>
      </w:r>
    </w:p>
    <w:p w:rsidR="003C6B2E" w:rsidRDefault="003C6B2E" w:rsidP="003C6B2E">
      <w:pPr>
        <w:jc w:val="right"/>
      </w:pPr>
      <w:r>
        <w:t>к Договору на установку и эксплуатацию</w:t>
      </w:r>
    </w:p>
    <w:p w:rsidR="003C6B2E" w:rsidRDefault="003C6B2E" w:rsidP="003C6B2E">
      <w:pPr>
        <w:jc w:val="right"/>
      </w:pPr>
      <w:r>
        <w:t xml:space="preserve"> рекламной конструкции</w:t>
      </w:r>
    </w:p>
    <w:p w:rsidR="003C6B2E" w:rsidRDefault="003C6B2E" w:rsidP="003C6B2E">
      <w:pPr>
        <w:jc w:val="right"/>
      </w:pPr>
    </w:p>
    <w:p w:rsidR="003C6B2E" w:rsidRPr="00DD357A" w:rsidRDefault="003C6B2E" w:rsidP="003C6B2E">
      <w:pPr>
        <w:jc w:val="center"/>
        <w:rPr>
          <w:b/>
        </w:rPr>
      </w:pPr>
      <w:r w:rsidRPr="00DD357A">
        <w:rPr>
          <w:b/>
        </w:rPr>
        <w:t>Заявка №_________ от _______________20____г. на размещение материалов социальной рекламы</w:t>
      </w:r>
    </w:p>
    <w:tbl>
      <w:tblPr>
        <w:tblW w:w="14092" w:type="dxa"/>
        <w:tblInd w:w="900" w:type="dxa"/>
        <w:tblLayout w:type="fixed"/>
        <w:tblLook w:val="04A0" w:firstRow="1" w:lastRow="0" w:firstColumn="1" w:lastColumn="0" w:noHBand="0" w:noVBand="1"/>
      </w:tblPr>
      <w:tblGrid>
        <w:gridCol w:w="527"/>
        <w:gridCol w:w="1888"/>
        <w:gridCol w:w="1421"/>
        <w:gridCol w:w="1146"/>
        <w:gridCol w:w="1417"/>
        <w:gridCol w:w="1880"/>
        <w:gridCol w:w="1560"/>
        <w:gridCol w:w="1560"/>
        <w:gridCol w:w="2693"/>
      </w:tblGrid>
      <w:tr w:rsidR="003C6B2E" w:rsidRPr="00113AB2" w:rsidTr="006C7221">
        <w:trPr>
          <w:trHeight w:val="1180"/>
        </w:trPr>
        <w:tc>
          <w:tcPr>
            <w:tcW w:w="527" w:type="dxa"/>
            <w:vMerge w:val="restart"/>
            <w:tcBorders>
              <w:top w:val="single" w:sz="4" w:space="0" w:color="auto"/>
              <w:left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 xml:space="preserve">№ </w:t>
            </w:r>
            <w:proofErr w:type="gramStart"/>
            <w:r w:rsidRPr="00113AB2">
              <w:rPr>
                <w:rFonts w:ascii="Arial CYR" w:hAnsi="Arial CYR"/>
                <w:sz w:val="20"/>
                <w:szCs w:val="20"/>
              </w:rPr>
              <w:t>п</w:t>
            </w:r>
            <w:proofErr w:type="gramEnd"/>
            <w:r w:rsidRPr="00113AB2">
              <w:rPr>
                <w:rFonts w:ascii="Arial CYR" w:hAnsi="Arial CYR"/>
                <w:sz w:val="20"/>
                <w:szCs w:val="20"/>
              </w:rPr>
              <w:t>/п</w:t>
            </w:r>
          </w:p>
        </w:tc>
        <w:tc>
          <w:tcPr>
            <w:tcW w:w="1888" w:type="dxa"/>
            <w:vMerge w:val="restart"/>
            <w:tcBorders>
              <w:top w:val="single" w:sz="4" w:space="0" w:color="auto"/>
              <w:left w:val="nil"/>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Адрес установки и эксплуатации рекламной конструкции</w:t>
            </w:r>
          </w:p>
        </w:tc>
        <w:tc>
          <w:tcPr>
            <w:tcW w:w="1421" w:type="dxa"/>
            <w:vMerge w:val="restart"/>
            <w:tcBorders>
              <w:top w:val="single" w:sz="4" w:space="0" w:color="auto"/>
              <w:left w:val="nil"/>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Координаты рекламной конструкции</w:t>
            </w:r>
          </w:p>
        </w:tc>
        <w:tc>
          <w:tcPr>
            <w:tcW w:w="1146" w:type="dxa"/>
            <w:vMerge w:val="restart"/>
            <w:tcBorders>
              <w:top w:val="single" w:sz="4" w:space="0" w:color="auto"/>
              <w:left w:val="nil"/>
              <w:right w:val="single" w:sz="4" w:space="0" w:color="auto"/>
            </w:tcBorders>
            <w:shd w:val="clear" w:color="auto" w:fill="auto"/>
            <w:vAlign w:val="center"/>
            <w:hideMark/>
          </w:tcPr>
          <w:p w:rsidR="003C6B2E" w:rsidRPr="00113AB2" w:rsidRDefault="003C6B2E" w:rsidP="006C7221">
            <w:pPr>
              <w:jc w:val="center"/>
              <w:rPr>
                <w:sz w:val="20"/>
                <w:szCs w:val="20"/>
              </w:rPr>
            </w:pPr>
            <w:r w:rsidRPr="00113AB2">
              <w:rPr>
                <w:rFonts w:ascii="Arial CYR" w:hAnsi="Arial CYR"/>
                <w:sz w:val="20"/>
                <w:szCs w:val="20"/>
              </w:rPr>
              <w:t>Номер рекламной конструкции на карте</w:t>
            </w:r>
            <w:r>
              <w:rPr>
                <w:sz w:val="20"/>
                <w:szCs w:val="20"/>
              </w:rPr>
              <w:t>*</w:t>
            </w:r>
          </w:p>
        </w:tc>
        <w:tc>
          <w:tcPr>
            <w:tcW w:w="1417" w:type="dxa"/>
            <w:vMerge w:val="restart"/>
            <w:tcBorders>
              <w:top w:val="single" w:sz="4" w:space="0" w:color="auto"/>
              <w:left w:val="nil"/>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Вид рекламной конструкции</w:t>
            </w:r>
          </w:p>
        </w:tc>
        <w:tc>
          <w:tcPr>
            <w:tcW w:w="7693" w:type="dxa"/>
            <w:gridSpan w:val="4"/>
            <w:tcBorders>
              <w:top w:val="single" w:sz="4" w:space="0" w:color="auto"/>
              <w:left w:val="nil"/>
              <w:bottom w:val="single" w:sz="4" w:space="0" w:color="auto"/>
              <w:right w:val="single" w:sz="4" w:space="0" w:color="auto"/>
            </w:tcBorders>
            <w:shd w:val="clear" w:color="auto" w:fill="auto"/>
            <w:vAlign w:val="center"/>
          </w:tcPr>
          <w:p w:rsidR="003C6B2E" w:rsidRPr="002C5C1D" w:rsidRDefault="003C6B2E" w:rsidP="006C7221">
            <w:pPr>
              <w:jc w:val="center"/>
              <w:rPr>
                <w:sz w:val="20"/>
                <w:szCs w:val="20"/>
              </w:rPr>
            </w:pPr>
            <w:r>
              <w:rPr>
                <w:sz w:val="20"/>
                <w:szCs w:val="20"/>
              </w:rPr>
              <w:t>Сведения об объемах и сроках размещения социальной рекламы</w:t>
            </w:r>
          </w:p>
        </w:tc>
      </w:tr>
      <w:tr w:rsidR="003C6B2E" w:rsidRPr="00113AB2" w:rsidTr="006C7221">
        <w:trPr>
          <w:trHeight w:val="1179"/>
        </w:trPr>
        <w:tc>
          <w:tcPr>
            <w:tcW w:w="527" w:type="dxa"/>
            <w:vMerge/>
            <w:tcBorders>
              <w:left w:val="single" w:sz="4" w:space="0" w:color="auto"/>
              <w:bottom w:val="single" w:sz="4" w:space="0" w:color="auto"/>
              <w:right w:val="single" w:sz="4" w:space="0" w:color="auto"/>
            </w:tcBorders>
            <w:shd w:val="clear" w:color="auto" w:fill="auto"/>
            <w:vAlign w:val="center"/>
          </w:tcPr>
          <w:p w:rsidR="003C6B2E" w:rsidRPr="00113AB2" w:rsidRDefault="003C6B2E" w:rsidP="006C7221">
            <w:pPr>
              <w:jc w:val="center"/>
              <w:rPr>
                <w:rFonts w:ascii="Arial CYR" w:hAnsi="Arial CYR"/>
                <w:sz w:val="20"/>
                <w:szCs w:val="20"/>
              </w:rPr>
            </w:pPr>
          </w:p>
        </w:tc>
        <w:tc>
          <w:tcPr>
            <w:tcW w:w="1888" w:type="dxa"/>
            <w:vMerge/>
            <w:tcBorders>
              <w:left w:val="nil"/>
              <w:bottom w:val="single" w:sz="4" w:space="0" w:color="auto"/>
              <w:right w:val="single" w:sz="4" w:space="0" w:color="auto"/>
            </w:tcBorders>
            <w:shd w:val="clear" w:color="auto" w:fill="auto"/>
            <w:vAlign w:val="center"/>
          </w:tcPr>
          <w:p w:rsidR="003C6B2E" w:rsidRPr="00113AB2" w:rsidRDefault="003C6B2E" w:rsidP="006C7221">
            <w:pPr>
              <w:jc w:val="center"/>
              <w:rPr>
                <w:rFonts w:ascii="Arial CYR" w:hAnsi="Arial CYR"/>
                <w:sz w:val="20"/>
                <w:szCs w:val="20"/>
              </w:rPr>
            </w:pPr>
          </w:p>
        </w:tc>
        <w:tc>
          <w:tcPr>
            <w:tcW w:w="1421" w:type="dxa"/>
            <w:vMerge/>
            <w:tcBorders>
              <w:left w:val="nil"/>
              <w:bottom w:val="single" w:sz="4" w:space="0" w:color="auto"/>
              <w:right w:val="single" w:sz="4" w:space="0" w:color="auto"/>
            </w:tcBorders>
            <w:shd w:val="clear" w:color="auto" w:fill="auto"/>
            <w:vAlign w:val="center"/>
          </w:tcPr>
          <w:p w:rsidR="003C6B2E" w:rsidRPr="00113AB2" w:rsidRDefault="003C6B2E" w:rsidP="006C7221">
            <w:pPr>
              <w:jc w:val="center"/>
              <w:rPr>
                <w:rFonts w:ascii="Arial CYR" w:hAnsi="Arial CYR"/>
                <w:sz w:val="20"/>
                <w:szCs w:val="20"/>
              </w:rPr>
            </w:pPr>
          </w:p>
        </w:tc>
        <w:tc>
          <w:tcPr>
            <w:tcW w:w="1146" w:type="dxa"/>
            <w:vMerge/>
            <w:tcBorders>
              <w:left w:val="nil"/>
              <w:bottom w:val="single" w:sz="4" w:space="0" w:color="auto"/>
              <w:right w:val="single" w:sz="4" w:space="0" w:color="auto"/>
            </w:tcBorders>
            <w:shd w:val="clear" w:color="auto" w:fill="auto"/>
            <w:vAlign w:val="center"/>
          </w:tcPr>
          <w:p w:rsidR="003C6B2E" w:rsidRPr="00113AB2" w:rsidRDefault="003C6B2E" w:rsidP="006C7221">
            <w:pPr>
              <w:jc w:val="center"/>
              <w:rPr>
                <w:rFonts w:ascii="Arial CYR" w:hAnsi="Arial CYR"/>
                <w:sz w:val="20"/>
                <w:szCs w:val="20"/>
              </w:rPr>
            </w:pPr>
          </w:p>
        </w:tc>
        <w:tc>
          <w:tcPr>
            <w:tcW w:w="1417" w:type="dxa"/>
            <w:vMerge/>
            <w:tcBorders>
              <w:left w:val="nil"/>
              <w:bottom w:val="single" w:sz="4" w:space="0" w:color="auto"/>
              <w:right w:val="single" w:sz="4" w:space="0" w:color="auto"/>
            </w:tcBorders>
            <w:shd w:val="clear" w:color="auto" w:fill="auto"/>
            <w:vAlign w:val="center"/>
          </w:tcPr>
          <w:p w:rsidR="003C6B2E" w:rsidRPr="00113AB2" w:rsidRDefault="003C6B2E" w:rsidP="006C7221">
            <w:pPr>
              <w:jc w:val="center"/>
              <w:rPr>
                <w:rFonts w:ascii="Arial CYR" w:hAnsi="Arial CYR"/>
                <w:sz w:val="20"/>
                <w:szCs w:val="20"/>
              </w:rPr>
            </w:pPr>
          </w:p>
        </w:tc>
        <w:tc>
          <w:tcPr>
            <w:tcW w:w="1880" w:type="dxa"/>
            <w:vMerge w:val="restart"/>
            <w:tcBorders>
              <w:top w:val="single" w:sz="4" w:space="0" w:color="auto"/>
              <w:left w:val="nil"/>
              <w:right w:val="single" w:sz="4" w:space="0" w:color="auto"/>
            </w:tcBorders>
            <w:shd w:val="clear" w:color="auto" w:fill="auto"/>
            <w:vAlign w:val="center"/>
          </w:tcPr>
          <w:p w:rsidR="003C6B2E" w:rsidRDefault="003C6B2E" w:rsidP="006C7221">
            <w:pPr>
              <w:jc w:val="center"/>
              <w:rPr>
                <w:sz w:val="20"/>
                <w:szCs w:val="20"/>
              </w:rPr>
            </w:pPr>
            <w:r>
              <w:rPr>
                <w:sz w:val="20"/>
                <w:szCs w:val="20"/>
              </w:rPr>
              <w:t>Сторона размещения носителя соц. Рекламы**</w:t>
            </w:r>
          </w:p>
        </w:tc>
        <w:tc>
          <w:tcPr>
            <w:tcW w:w="3120" w:type="dxa"/>
            <w:gridSpan w:val="2"/>
            <w:tcBorders>
              <w:top w:val="single" w:sz="4" w:space="0" w:color="auto"/>
              <w:left w:val="nil"/>
              <w:bottom w:val="single" w:sz="4" w:space="0" w:color="auto"/>
              <w:right w:val="single" w:sz="4" w:space="0" w:color="auto"/>
            </w:tcBorders>
            <w:shd w:val="clear" w:color="auto" w:fill="auto"/>
            <w:vAlign w:val="center"/>
          </w:tcPr>
          <w:p w:rsidR="003C6B2E" w:rsidRPr="00DD357A" w:rsidRDefault="003C6B2E" w:rsidP="006C7221">
            <w:pPr>
              <w:jc w:val="center"/>
              <w:rPr>
                <w:sz w:val="20"/>
                <w:szCs w:val="20"/>
              </w:rPr>
            </w:pPr>
            <w:r>
              <w:rPr>
                <w:sz w:val="20"/>
                <w:szCs w:val="20"/>
              </w:rPr>
              <w:t>Период размещения материалов социальной рекламы</w:t>
            </w:r>
          </w:p>
        </w:tc>
        <w:tc>
          <w:tcPr>
            <w:tcW w:w="2693" w:type="dxa"/>
            <w:vMerge w:val="restart"/>
            <w:tcBorders>
              <w:top w:val="single" w:sz="4" w:space="0" w:color="auto"/>
              <w:left w:val="nil"/>
              <w:right w:val="single" w:sz="4" w:space="0" w:color="auto"/>
            </w:tcBorders>
            <w:shd w:val="clear" w:color="auto" w:fill="auto"/>
            <w:vAlign w:val="center"/>
          </w:tcPr>
          <w:p w:rsidR="003C6B2E" w:rsidRPr="00DD357A" w:rsidRDefault="003C6B2E" w:rsidP="006C7221">
            <w:pPr>
              <w:jc w:val="center"/>
              <w:rPr>
                <w:sz w:val="20"/>
                <w:szCs w:val="20"/>
              </w:rPr>
            </w:pPr>
            <w:r>
              <w:rPr>
                <w:sz w:val="20"/>
                <w:szCs w:val="20"/>
              </w:rPr>
              <w:t>Кол-во календарных дней размещения</w:t>
            </w:r>
          </w:p>
        </w:tc>
      </w:tr>
      <w:tr w:rsidR="003C6B2E" w:rsidRPr="00113AB2" w:rsidTr="006C7221">
        <w:trPr>
          <w:trHeight w:val="1179"/>
        </w:trPr>
        <w:tc>
          <w:tcPr>
            <w:tcW w:w="527" w:type="dxa"/>
            <w:vMerge/>
            <w:tcBorders>
              <w:left w:val="single" w:sz="4" w:space="0" w:color="auto"/>
              <w:bottom w:val="single" w:sz="4" w:space="0" w:color="auto"/>
              <w:right w:val="single" w:sz="4" w:space="0" w:color="auto"/>
            </w:tcBorders>
            <w:shd w:val="clear" w:color="auto" w:fill="auto"/>
            <w:vAlign w:val="center"/>
          </w:tcPr>
          <w:p w:rsidR="003C6B2E" w:rsidRPr="00113AB2" w:rsidRDefault="003C6B2E" w:rsidP="006C7221">
            <w:pPr>
              <w:jc w:val="center"/>
              <w:rPr>
                <w:rFonts w:ascii="Arial CYR" w:hAnsi="Arial CYR"/>
                <w:sz w:val="20"/>
                <w:szCs w:val="20"/>
              </w:rPr>
            </w:pPr>
          </w:p>
        </w:tc>
        <w:tc>
          <w:tcPr>
            <w:tcW w:w="1888" w:type="dxa"/>
            <w:vMerge/>
            <w:tcBorders>
              <w:left w:val="nil"/>
              <w:bottom w:val="single" w:sz="4" w:space="0" w:color="auto"/>
              <w:right w:val="single" w:sz="4" w:space="0" w:color="auto"/>
            </w:tcBorders>
            <w:shd w:val="clear" w:color="auto" w:fill="auto"/>
            <w:vAlign w:val="center"/>
          </w:tcPr>
          <w:p w:rsidR="003C6B2E" w:rsidRPr="00113AB2" w:rsidRDefault="003C6B2E" w:rsidP="006C7221">
            <w:pPr>
              <w:jc w:val="center"/>
              <w:rPr>
                <w:rFonts w:ascii="Arial CYR" w:hAnsi="Arial CYR"/>
                <w:sz w:val="20"/>
                <w:szCs w:val="20"/>
              </w:rPr>
            </w:pPr>
          </w:p>
        </w:tc>
        <w:tc>
          <w:tcPr>
            <w:tcW w:w="1421" w:type="dxa"/>
            <w:vMerge/>
            <w:tcBorders>
              <w:left w:val="nil"/>
              <w:bottom w:val="single" w:sz="4" w:space="0" w:color="auto"/>
              <w:right w:val="single" w:sz="4" w:space="0" w:color="auto"/>
            </w:tcBorders>
            <w:shd w:val="clear" w:color="auto" w:fill="auto"/>
            <w:vAlign w:val="center"/>
          </w:tcPr>
          <w:p w:rsidR="003C6B2E" w:rsidRPr="00113AB2" w:rsidRDefault="003C6B2E" w:rsidP="006C7221">
            <w:pPr>
              <w:jc w:val="center"/>
              <w:rPr>
                <w:rFonts w:ascii="Arial CYR" w:hAnsi="Arial CYR"/>
                <w:sz w:val="20"/>
                <w:szCs w:val="20"/>
              </w:rPr>
            </w:pPr>
          </w:p>
        </w:tc>
        <w:tc>
          <w:tcPr>
            <w:tcW w:w="1146" w:type="dxa"/>
            <w:vMerge/>
            <w:tcBorders>
              <w:left w:val="nil"/>
              <w:bottom w:val="single" w:sz="4" w:space="0" w:color="auto"/>
              <w:right w:val="single" w:sz="4" w:space="0" w:color="auto"/>
            </w:tcBorders>
            <w:shd w:val="clear" w:color="auto" w:fill="auto"/>
            <w:vAlign w:val="center"/>
          </w:tcPr>
          <w:p w:rsidR="003C6B2E" w:rsidRPr="00113AB2" w:rsidRDefault="003C6B2E" w:rsidP="006C7221">
            <w:pPr>
              <w:jc w:val="center"/>
              <w:rPr>
                <w:rFonts w:ascii="Arial CYR" w:hAnsi="Arial CYR"/>
                <w:sz w:val="20"/>
                <w:szCs w:val="20"/>
              </w:rPr>
            </w:pPr>
          </w:p>
        </w:tc>
        <w:tc>
          <w:tcPr>
            <w:tcW w:w="1417" w:type="dxa"/>
            <w:vMerge/>
            <w:tcBorders>
              <w:left w:val="nil"/>
              <w:bottom w:val="single" w:sz="4" w:space="0" w:color="auto"/>
              <w:right w:val="single" w:sz="4" w:space="0" w:color="auto"/>
            </w:tcBorders>
            <w:shd w:val="clear" w:color="auto" w:fill="auto"/>
            <w:vAlign w:val="center"/>
          </w:tcPr>
          <w:p w:rsidR="003C6B2E" w:rsidRPr="00113AB2" w:rsidRDefault="003C6B2E" w:rsidP="006C7221">
            <w:pPr>
              <w:jc w:val="center"/>
              <w:rPr>
                <w:rFonts w:ascii="Arial CYR" w:hAnsi="Arial CYR"/>
                <w:sz w:val="20"/>
                <w:szCs w:val="20"/>
              </w:rPr>
            </w:pPr>
          </w:p>
        </w:tc>
        <w:tc>
          <w:tcPr>
            <w:tcW w:w="1880" w:type="dxa"/>
            <w:vMerge/>
            <w:tcBorders>
              <w:left w:val="nil"/>
              <w:bottom w:val="single" w:sz="4" w:space="0" w:color="auto"/>
              <w:right w:val="single" w:sz="4" w:space="0" w:color="auto"/>
            </w:tcBorders>
            <w:shd w:val="clear" w:color="auto" w:fill="auto"/>
            <w:vAlign w:val="center"/>
          </w:tcPr>
          <w:p w:rsidR="003C6B2E" w:rsidRPr="002C5C1D" w:rsidRDefault="003C6B2E" w:rsidP="006C7221">
            <w:pPr>
              <w:jc w:val="center"/>
              <w:rPr>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3C6B2E" w:rsidRPr="00DD357A" w:rsidRDefault="003C6B2E" w:rsidP="006C7221">
            <w:pPr>
              <w:jc w:val="center"/>
              <w:rPr>
                <w:sz w:val="20"/>
                <w:szCs w:val="20"/>
              </w:rPr>
            </w:pPr>
            <w:r>
              <w:rPr>
                <w:sz w:val="20"/>
                <w:szCs w:val="20"/>
              </w:rPr>
              <w:t>с</w:t>
            </w:r>
          </w:p>
        </w:tc>
        <w:tc>
          <w:tcPr>
            <w:tcW w:w="1560" w:type="dxa"/>
            <w:tcBorders>
              <w:top w:val="single" w:sz="4" w:space="0" w:color="auto"/>
              <w:left w:val="nil"/>
              <w:bottom w:val="single" w:sz="4" w:space="0" w:color="auto"/>
              <w:right w:val="single" w:sz="4" w:space="0" w:color="auto"/>
            </w:tcBorders>
            <w:shd w:val="clear" w:color="auto" w:fill="auto"/>
            <w:vAlign w:val="center"/>
          </w:tcPr>
          <w:p w:rsidR="003C6B2E" w:rsidRPr="00DD357A" w:rsidRDefault="003C6B2E" w:rsidP="006C7221">
            <w:pPr>
              <w:jc w:val="center"/>
              <w:rPr>
                <w:sz w:val="20"/>
                <w:szCs w:val="20"/>
              </w:rPr>
            </w:pPr>
            <w:r>
              <w:rPr>
                <w:sz w:val="20"/>
                <w:szCs w:val="20"/>
              </w:rPr>
              <w:t>по</w:t>
            </w:r>
          </w:p>
        </w:tc>
        <w:tc>
          <w:tcPr>
            <w:tcW w:w="2693" w:type="dxa"/>
            <w:vMerge/>
            <w:tcBorders>
              <w:left w:val="nil"/>
              <w:bottom w:val="single" w:sz="4" w:space="0" w:color="auto"/>
              <w:right w:val="single" w:sz="4" w:space="0" w:color="auto"/>
            </w:tcBorders>
            <w:shd w:val="clear" w:color="auto" w:fill="auto"/>
            <w:vAlign w:val="center"/>
          </w:tcPr>
          <w:p w:rsidR="003C6B2E" w:rsidRPr="00113AB2" w:rsidRDefault="003C6B2E" w:rsidP="006C7221">
            <w:pPr>
              <w:jc w:val="center"/>
              <w:rPr>
                <w:rFonts w:ascii="Arial CYR" w:hAnsi="Arial CYR"/>
                <w:sz w:val="20"/>
                <w:szCs w:val="20"/>
              </w:rPr>
            </w:pPr>
          </w:p>
        </w:tc>
      </w:tr>
      <w:tr w:rsidR="003C6B2E" w:rsidRPr="00113AB2" w:rsidTr="006C7221">
        <w:trPr>
          <w:trHeight w:val="1584"/>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3C6B2E" w:rsidRPr="00113AB2" w:rsidRDefault="003C6B2E" w:rsidP="006C7221">
            <w:pPr>
              <w:jc w:val="center"/>
              <w:rPr>
                <w:sz w:val="20"/>
                <w:szCs w:val="20"/>
              </w:rPr>
            </w:pPr>
            <w:r>
              <w:rPr>
                <w:sz w:val="20"/>
                <w:szCs w:val="20"/>
              </w:rPr>
              <w:t>1</w:t>
            </w:r>
          </w:p>
        </w:tc>
        <w:tc>
          <w:tcPr>
            <w:tcW w:w="1888"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Самарская область, г. Октябрьск, ул. Ленина, в районе центральной площади</w:t>
            </w:r>
          </w:p>
        </w:tc>
        <w:tc>
          <w:tcPr>
            <w:tcW w:w="1421"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X 5632,40                     Y 7568,00</w:t>
            </w:r>
          </w:p>
        </w:tc>
        <w:tc>
          <w:tcPr>
            <w:tcW w:w="1146"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4</w:t>
            </w:r>
          </w:p>
        </w:tc>
        <w:tc>
          <w:tcPr>
            <w:tcW w:w="1417"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Рекламный щит, двусторонний</w:t>
            </w:r>
          </w:p>
        </w:tc>
        <w:tc>
          <w:tcPr>
            <w:tcW w:w="1880"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sz w:val="20"/>
                <w:szCs w:val="20"/>
              </w:rPr>
            </w:pPr>
            <w:r>
              <w:rPr>
                <w:sz w:val="20"/>
                <w:szCs w:val="20"/>
              </w:rPr>
              <w:t xml:space="preserve"> </w:t>
            </w:r>
          </w:p>
        </w:tc>
        <w:tc>
          <w:tcPr>
            <w:tcW w:w="1560" w:type="dxa"/>
            <w:tcBorders>
              <w:top w:val="nil"/>
              <w:left w:val="nil"/>
              <w:bottom w:val="single" w:sz="4" w:space="0" w:color="auto"/>
              <w:right w:val="single" w:sz="4" w:space="0" w:color="auto"/>
            </w:tcBorders>
            <w:shd w:val="clear" w:color="auto" w:fill="auto"/>
            <w:vAlign w:val="center"/>
          </w:tcPr>
          <w:p w:rsidR="003C6B2E" w:rsidRPr="00113AB2" w:rsidRDefault="003C6B2E" w:rsidP="006C7221">
            <w:pPr>
              <w:jc w:val="center"/>
              <w:rPr>
                <w:rFonts w:ascii="Arial CYR" w:hAnsi="Arial CYR"/>
                <w:sz w:val="20"/>
                <w:szCs w:val="20"/>
              </w:rPr>
            </w:pPr>
          </w:p>
        </w:tc>
        <w:tc>
          <w:tcPr>
            <w:tcW w:w="1560" w:type="dxa"/>
            <w:tcBorders>
              <w:top w:val="nil"/>
              <w:left w:val="nil"/>
              <w:bottom w:val="single" w:sz="4" w:space="0" w:color="auto"/>
              <w:right w:val="single" w:sz="4" w:space="0" w:color="auto"/>
            </w:tcBorders>
            <w:shd w:val="clear" w:color="auto" w:fill="auto"/>
            <w:vAlign w:val="center"/>
          </w:tcPr>
          <w:p w:rsidR="003C6B2E" w:rsidRPr="00113AB2" w:rsidRDefault="003C6B2E" w:rsidP="006C7221">
            <w:pPr>
              <w:jc w:val="center"/>
              <w:rPr>
                <w:rFonts w:ascii="Arial CYR" w:hAnsi="Arial CYR"/>
                <w:sz w:val="20"/>
                <w:szCs w:val="20"/>
              </w:rPr>
            </w:pPr>
          </w:p>
        </w:tc>
        <w:tc>
          <w:tcPr>
            <w:tcW w:w="2693" w:type="dxa"/>
            <w:tcBorders>
              <w:top w:val="nil"/>
              <w:left w:val="nil"/>
              <w:bottom w:val="single" w:sz="4" w:space="0" w:color="auto"/>
              <w:right w:val="single" w:sz="4" w:space="0" w:color="auto"/>
            </w:tcBorders>
            <w:shd w:val="clear" w:color="auto" w:fill="auto"/>
            <w:vAlign w:val="center"/>
          </w:tcPr>
          <w:p w:rsidR="003C6B2E" w:rsidRPr="00113AB2" w:rsidRDefault="003C6B2E" w:rsidP="006C7221">
            <w:pPr>
              <w:jc w:val="center"/>
              <w:rPr>
                <w:rFonts w:ascii="Arial CYR" w:hAnsi="Arial CYR"/>
                <w:sz w:val="20"/>
                <w:szCs w:val="20"/>
              </w:rPr>
            </w:pPr>
          </w:p>
        </w:tc>
      </w:tr>
    </w:tbl>
    <w:p w:rsidR="0042489B" w:rsidRDefault="0042489B" w:rsidP="003C6B2E">
      <w:pPr>
        <w:pStyle w:val="aa"/>
      </w:pPr>
    </w:p>
    <w:p w:rsidR="0042489B" w:rsidRDefault="0042489B" w:rsidP="003C6B2E">
      <w:pPr>
        <w:pStyle w:val="aa"/>
      </w:pPr>
    </w:p>
    <w:p w:rsidR="003C6B2E" w:rsidRDefault="003C6B2E" w:rsidP="003C6B2E">
      <w:pPr>
        <w:pStyle w:val="aa"/>
      </w:pPr>
      <w:r w:rsidRPr="00DD357A">
        <w:t xml:space="preserve">*- в соответствии со </w:t>
      </w:r>
      <w:r w:rsidRPr="00551469">
        <w:t xml:space="preserve">Схемой размещения рекламных конструкций на территории городского округа Октябрьска, утвержденной постановлением Администрации </w:t>
      </w:r>
      <w:proofErr w:type="spellStart"/>
      <w:r w:rsidRPr="00551469">
        <w:t>г.о</w:t>
      </w:r>
      <w:proofErr w:type="gramStart"/>
      <w:r w:rsidRPr="00551469">
        <w:t>.О</w:t>
      </w:r>
      <w:proofErr w:type="gramEnd"/>
      <w:r w:rsidRPr="00551469">
        <w:t>ктябрьск</w:t>
      </w:r>
      <w:proofErr w:type="spellEnd"/>
      <w:r w:rsidRPr="00551469">
        <w:t xml:space="preserve"> от 04.03.2014 №125</w:t>
      </w:r>
    </w:p>
    <w:p w:rsidR="003C6B2E" w:rsidRDefault="003C6B2E" w:rsidP="003C6B2E">
      <w:pPr>
        <w:pStyle w:val="aa"/>
      </w:pPr>
      <w:r>
        <w:t>**- сторона размещения носителя социальной рекламы для рекламной конструкции: сторона</w:t>
      </w:r>
      <w:proofErr w:type="gramStart"/>
      <w:r>
        <w:t xml:space="preserve"> А</w:t>
      </w:r>
      <w:proofErr w:type="gramEnd"/>
      <w:r>
        <w:t xml:space="preserve"> – сторона рекламной конструкции, расположенная по направлению движения транспорта, сторона Б – сторона рекламной конструкции, расположенная против движения транспорта.</w:t>
      </w:r>
    </w:p>
    <w:p w:rsidR="003C6B2E" w:rsidRDefault="003C6B2E" w:rsidP="003C6B2E">
      <w:pPr>
        <w:pStyle w:val="aa"/>
      </w:pPr>
    </w:p>
    <w:p w:rsidR="003C6B2E" w:rsidRDefault="003C6B2E" w:rsidP="003C6B2E">
      <w:pPr>
        <w:pStyle w:val="aa"/>
        <w:jc w:val="right"/>
      </w:pPr>
    </w:p>
    <w:p w:rsidR="003C6B2E" w:rsidRDefault="003C6B2E" w:rsidP="003C6B2E">
      <w:pPr>
        <w:pStyle w:val="aa"/>
        <w:jc w:val="right"/>
      </w:pPr>
    </w:p>
    <w:p w:rsidR="003C6B2E" w:rsidRDefault="003C6B2E" w:rsidP="003C6B2E">
      <w:pPr>
        <w:pStyle w:val="aa"/>
        <w:jc w:val="right"/>
      </w:pPr>
    </w:p>
    <w:p w:rsidR="003C6B2E" w:rsidRDefault="003C6B2E" w:rsidP="003C6B2E">
      <w:pPr>
        <w:pStyle w:val="aa"/>
        <w:jc w:val="right"/>
      </w:pPr>
    </w:p>
    <w:p w:rsidR="003C6B2E" w:rsidRDefault="003C6B2E" w:rsidP="003C6B2E">
      <w:pPr>
        <w:pStyle w:val="aa"/>
        <w:jc w:val="right"/>
      </w:pPr>
    </w:p>
    <w:p w:rsidR="003C6B2E" w:rsidRDefault="003C6B2E" w:rsidP="003C6B2E">
      <w:pPr>
        <w:pStyle w:val="aa"/>
        <w:jc w:val="right"/>
      </w:pPr>
    </w:p>
    <w:p w:rsidR="003C6B2E" w:rsidRDefault="003C6B2E" w:rsidP="003C6B2E">
      <w:pPr>
        <w:pStyle w:val="aa"/>
        <w:jc w:val="right"/>
      </w:pPr>
    </w:p>
    <w:p w:rsidR="003C6B2E" w:rsidRDefault="003C6B2E" w:rsidP="003C6B2E">
      <w:pPr>
        <w:pStyle w:val="aa"/>
        <w:jc w:val="right"/>
      </w:pPr>
    </w:p>
    <w:p w:rsidR="003C6B2E" w:rsidRDefault="003C6B2E" w:rsidP="003C6B2E">
      <w:pPr>
        <w:pStyle w:val="aa"/>
        <w:jc w:val="right"/>
      </w:pPr>
    </w:p>
    <w:p w:rsidR="003C6B2E" w:rsidRDefault="003C6B2E" w:rsidP="003C6B2E">
      <w:pPr>
        <w:pStyle w:val="aa"/>
        <w:jc w:val="right"/>
      </w:pPr>
    </w:p>
    <w:p w:rsidR="003C6B2E" w:rsidRDefault="003C6B2E" w:rsidP="003C6B2E">
      <w:pPr>
        <w:pStyle w:val="aa"/>
        <w:jc w:val="right"/>
      </w:pPr>
    </w:p>
    <w:p w:rsidR="003C6B2E" w:rsidRDefault="003C6B2E" w:rsidP="003C6B2E">
      <w:pPr>
        <w:pStyle w:val="aa"/>
        <w:jc w:val="right"/>
      </w:pPr>
    </w:p>
    <w:p w:rsidR="003C6B2E" w:rsidRDefault="003C6B2E" w:rsidP="003C6B2E">
      <w:pPr>
        <w:pStyle w:val="aa"/>
        <w:jc w:val="right"/>
      </w:pPr>
    </w:p>
    <w:p w:rsidR="003C6B2E" w:rsidRDefault="003C6B2E" w:rsidP="003C6B2E">
      <w:pPr>
        <w:pStyle w:val="aa"/>
        <w:jc w:val="right"/>
      </w:pPr>
      <w:r>
        <w:t>Приложение № 3</w:t>
      </w:r>
    </w:p>
    <w:p w:rsidR="003C6B2E" w:rsidRDefault="003C6B2E" w:rsidP="003C6B2E">
      <w:pPr>
        <w:pStyle w:val="aa"/>
        <w:jc w:val="right"/>
      </w:pPr>
      <w:r>
        <w:t>к Договору на установку и эксплуатацию</w:t>
      </w:r>
    </w:p>
    <w:p w:rsidR="003C6B2E" w:rsidRDefault="003C6B2E" w:rsidP="003C6B2E">
      <w:pPr>
        <w:pStyle w:val="aa"/>
        <w:jc w:val="right"/>
      </w:pPr>
      <w:r>
        <w:t xml:space="preserve"> рекламной конструкции</w:t>
      </w:r>
    </w:p>
    <w:p w:rsidR="003C6B2E" w:rsidRDefault="003C6B2E" w:rsidP="003C6B2E">
      <w:pPr>
        <w:pStyle w:val="aa"/>
        <w:jc w:val="right"/>
      </w:pPr>
    </w:p>
    <w:p w:rsidR="003C6B2E" w:rsidRDefault="003C6B2E" w:rsidP="003C6B2E">
      <w:pPr>
        <w:pStyle w:val="aa"/>
        <w:jc w:val="right"/>
      </w:pPr>
    </w:p>
    <w:p w:rsidR="003C6B2E" w:rsidRDefault="003C6B2E" w:rsidP="003C6B2E">
      <w:pPr>
        <w:pStyle w:val="aa"/>
        <w:jc w:val="center"/>
        <w:rPr>
          <w:b/>
        </w:rPr>
      </w:pPr>
      <w:r>
        <w:rPr>
          <w:b/>
        </w:rPr>
        <w:t>АКТ №____________    от ____________________20_______г</w:t>
      </w:r>
    </w:p>
    <w:p w:rsidR="003C6B2E" w:rsidRDefault="003C6B2E" w:rsidP="003C6B2E">
      <w:pPr>
        <w:pStyle w:val="aa"/>
        <w:jc w:val="center"/>
        <w:rPr>
          <w:b/>
          <w:sz w:val="28"/>
          <w:szCs w:val="28"/>
        </w:rPr>
      </w:pPr>
      <w:r>
        <w:rPr>
          <w:b/>
          <w:sz w:val="28"/>
          <w:szCs w:val="28"/>
        </w:rPr>
        <w:t>о</w:t>
      </w:r>
      <w:r w:rsidRPr="00FE1BF0">
        <w:rPr>
          <w:b/>
          <w:sz w:val="28"/>
          <w:szCs w:val="28"/>
        </w:rPr>
        <w:t xml:space="preserve"> перерасчете ежемесячного платежа по договору (размещение социальной рекламы/ </w:t>
      </w:r>
      <w:proofErr w:type="spellStart"/>
      <w:r w:rsidRPr="00FE1BF0">
        <w:rPr>
          <w:b/>
          <w:sz w:val="28"/>
          <w:szCs w:val="28"/>
        </w:rPr>
        <w:t>неустановка</w:t>
      </w:r>
      <w:proofErr w:type="spellEnd"/>
      <w:r w:rsidRPr="00FE1BF0">
        <w:rPr>
          <w:b/>
          <w:sz w:val="28"/>
          <w:szCs w:val="28"/>
        </w:rPr>
        <w:t xml:space="preserve"> рекл</w:t>
      </w:r>
      <w:r>
        <w:rPr>
          <w:b/>
          <w:sz w:val="28"/>
          <w:szCs w:val="28"/>
        </w:rPr>
        <w:t>амной конструкции</w:t>
      </w:r>
      <w:r w:rsidRPr="00FE1BF0">
        <w:rPr>
          <w:b/>
          <w:sz w:val="28"/>
          <w:szCs w:val="28"/>
        </w:rPr>
        <w:t xml:space="preserve"> вследстви</w:t>
      </w:r>
      <w:r>
        <w:rPr>
          <w:b/>
          <w:sz w:val="28"/>
          <w:szCs w:val="28"/>
        </w:rPr>
        <w:t>е</w:t>
      </w:r>
      <w:r w:rsidRPr="00FE1BF0">
        <w:rPr>
          <w:b/>
          <w:sz w:val="28"/>
          <w:szCs w:val="28"/>
        </w:rPr>
        <w:t xml:space="preserve"> городского случая</w:t>
      </w:r>
      <w:r>
        <w:rPr>
          <w:b/>
          <w:sz w:val="28"/>
          <w:szCs w:val="28"/>
        </w:rPr>
        <w:t>)</w:t>
      </w:r>
    </w:p>
    <w:tbl>
      <w:tblPr>
        <w:tblW w:w="14659" w:type="dxa"/>
        <w:tblInd w:w="900" w:type="dxa"/>
        <w:tblLayout w:type="fixed"/>
        <w:tblLook w:val="04A0" w:firstRow="1" w:lastRow="0" w:firstColumn="1" w:lastColumn="0" w:noHBand="0" w:noVBand="1"/>
      </w:tblPr>
      <w:tblGrid>
        <w:gridCol w:w="529"/>
        <w:gridCol w:w="1890"/>
        <w:gridCol w:w="1422"/>
        <w:gridCol w:w="1146"/>
        <w:gridCol w:w="1417"/>
        <w:gridCol w:w="1559"/>
        <w:gridCol w:w="1593"/>
        <w:gridCol w:w="992"/>
        <w:gridCol w:w="1026"/>
        <w:gridCol w:w="1101"/>
        <w:gridCol w:w="992"/>
        <w:gridCol w:w="992"/>
      </w:tblGrid>
      <w:tr w:rsidR="003C6B2E" w:rsidRPr="00113AB2" w:rsidTr="006C7221">
        <w:trPr>
          <w:trHeight w:val="1842"/>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 xml:space="preserve">№ </w:t>
            </w:r>
            <w:proofErr w:type="gramStart"/>
            <w:r w:rsidRPr="00113AB2">
              <w:rPr>
                <w:rFonts w:ascii="Arial CYR" w:hAnsi="Arial CYR"/>
                <w:sz w:val="20"/>
                <w:szCs w:val="20"/>
              </w:rPr>
              <w:t>п</w:t>
            </w:r>
            <w:proofErr w:type="gramEnd"/>
            <w:r w:rsidRPr="00113AB2">
              <w:rPr>
                <w:rFonts w:ascii="Arial CYR" w:hAnsi="Arial CYR"/>
                <w:sz w:val="20"/>
                <w:szCs w:val="20"/>
              </w:rPr>
              <w:t>/п</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Адрес установки и эксплуатации рекламной конструкции</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Координаты рекламной конструкции</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sz w:val="20"/>
                <w:szCs w:val="20"/>
              </w:rPr>
            </w:pPr>
            <w:r w:rsidRPr="00113AB2">
              <w:rPr>
                <w:rFonts w:ascii="Arial CYR" w:hAnsi="Arial CYR"/>
                <w:sz w:val="20"/>
                <w:szCs w:val="20"/>
              </w:rPr>
              <w:t>Номер рекламной конструкции на карте</w:t>
            </w:r>
            <w:r>
              <w:rPr>
                <w:sz w:val="20"/>
                <w:szCs w:val="20"/>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Вид рекламной конструкции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sz w:val="20"/>
                <w:szCs w:val="20"/>
              </w:rPr>
            </w:pPr>
            <w:r>
              <w:rPr>
                <w:sz w:val="20"/>
                <w:szCs w:val="20"/>
              </w:rPr>
              <w:t>Сведения об объемах размещения социальной рекламы, дни</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sz w:val="20"/>
                <w:szCs w:val="20"/>
              </w:rPr>
            </w:pPr>
            <w:r>
              <w:rPr>
                <w:sz w:val="20"/>
                <w:szCs w:val="20"/>
              </w:rPr>
              <w:t xml:space="preserve">Сведения о </w:t>
            </w:r>
            <w:proofErr w:type="spellStart"/>
            <w:r>
              <w:rPr>
                <w:sz w:val="20"/>
                <w:szCs w:val="20"/>
              </w:rPr>
              <w:t>неустановке</w:t>
            </w:r>
            <w:proofErr w:type="spellEnd"/>
            <w:r>
              <w:t xml:space="preserve"> </w:t>
            </w:r>
            <w:r>
              <w:rPr>
                <w:sz w:val="20"/>
                <w:szCs w:val="20"/>
              </w:rPr>
              <w:t>рекламной конструкции</w:t>
            </w:r>
            <w:r w:rsidRPr="00FE1BF0">
              <w:rPr>
                <w:sz w:val="20"/>
                <w:szCs w:val="20"/>
              </w:rPr>
              <w:t xml:space="preserve"> вследстви</w:t>
            </w:r>
            <w:r>
              <w:rPr>
                <w:sz w:val="20"/>
                <w:szCs w:val="20"/>
              </w:rPr>
              <w:t xml:space="preserve">е </w:t>
            </w:r>
            <w:r w:rsidRPr="00FE1BF0">
              <w:rPr>
                <w:sz w:val="20"/>
                <w:szCs w:val="20"/>
              </w:rPr>
              <w:t>городского случая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sz w:val="20"/>
                <w:szCs w:val="20"/>
              </w:rPr>
            </w:pPr>
            <w:r>
              <w:rPr>
                <w:sz w:val="20"/>
                <w:szCs w:val="20"/>
              </w:rPr>
              <w:t xml:space="preserve">Общее </w:t>
            </w:r>
            <w:proofErr w:type="spellStart"/>
            <w:proofErr w:type="gramStart"/>
            <w:r>
              <w:rPr>
                <w:sz w:val="20"/>
                <w:szCs w:val="20"/>
              </w:rPr>
              <w:t>к</w:t>
            </w:r>
            <w:r w:rsidRPr="00113AB2">
              <w:rPr>
                <w:rFonts w:ascii="Arial CYR" w:hAnsi="Arial CYR"/>
                <w:sz w:val="20"/>
                <w:szCs w:val="20"/>
              </w:rPr>
              <w:t>оличе</w:t>
            </w:r>
            <w:r>
              <w:rPr>
                <w:sz w:val="20"/>
                <w:szCs w:val="20"/>
              </w:rPr>
              <w:t>-</w:t>
            </w:r>
            <w:r w:rsidRPr="00113AB2">
              <w:rPr>
                <w:rFonts w:ascii="Arial CYR" w:hAnsi="Arial CYR"/>
                <w:sz w:val="20"/>
                <w:szCs w:val="20"/>
              </w:rPr>
              <w:t>ство</w:t>
            </w:r>
            <w:proofErr w:type="spellEnd"/>
            <w:proofErr w:type="gramEnd"/>
            <w:r w:rsidRPr="00113AB2">
              <w:rPr>
                <w:rFonts w:ascii="Arial CYR" w:hAnsi="Arial CYR"/>
                <w:sz w:val="20"/>
                <w:szCs w:val="20"/>
              </w:rPr>
              <w:t xml:space="preserve"> </w:t>
            </w:r>
            <w:r>
              <w:rPr>
                <w:sz w:val="20"/>
                <w:szCs w:val="20"/>
              </w:rPr>
              <w:t>дней</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sz w:val="20"/>
                <w:szCs w:val="20"/>
              </w:rPr>
            </w:pPr>
            <w:r>
              <w:rPr>
                <w:sz w:val="20"/>
                <w:szCs w:val="20"/>
              </w:rPr>
              <w:t>Размер ежедневной платы по договору, руб.</w:t>
            </w:r>
          </w:p>
        </w:tc>
        <w:tc>
          <w:tcPr>
            <w:tcW w:w="1101" w:type="dxa"/>
            <w:tcBorders>
              <w:top w:val="single" w:sz="4" w:space="0" w:color="auto"/>
              <w:left w:val="nil"/>
              <w:bottom w:val="single" w:sz="4" w:space="0" w:color="auto"/>
              <w:right w:val="single" w:sz="4" w:space="0" w:color="auto"/>
            </w:tcBorders>
            <w:shd w:val="clear" w:color="auto" w:fill="auto"/>
            <w:vAlign w:val="center"/>
          </w:tcPr>
          <w:p w:rsidR="003C6B2E" w:rsidRPr="00113AB2" w:rsidRDefault="003C6B2E" w:rsidP="006C7221">
            <w:pPr>
              <w:jc w:val="center"/>
              <w:rPr>
                <w:sz w:val="20"/>
                <w:szCs w:val="20"/>
              </w:rPr>
            </w:pPr>
            <w:r>
              <w:rPr>
                <w:sz w:val="20"/>
                <w:szCs w:val="20"/>
              </w:rPr>
              <w:t xml:space="preserve">Сумма </w:t>
            </w:r>
            <w:proofErr w:type="spellStart"/>
            <w:proofErr w:type="gramStart"/>
            <w:r>
              <w:rPr>
                <w:sz w:val="20"/>
                <w:szCs w:val="20"/>
              </w:rPr>
              <w:t>перера</w:t>
            </w:r>
            <w:proofErr w:type="spellEnd"/>
            <w:r>
              <w:rPr>
                <w:sz w:val="20"/>
                <w:szCs w:val="20"/>
              </w:rPr>
              <w:t>-счета</w:t>
            </w:r>
            <w:proofErr w:type="gramEnd"/>
            <w:r>
              <w:rPr>
                <w:sz w:val="20"/>
                <w:szCs w:val="20"/>
              </w:rPr>
              <w:t>, руб.</w:t>
            </w:r>
          </w:p>
        </w:tc>
        <w:tc>
          <w:tcPr>
            <w:tcW w:w="992" w:type="dxa"/>
            <w:tcBorders>
              <w:top w:val="single" w:sz="4" w:space="0" w:color="auto"/>
              <w:left w:val="nil"/>
              <w:bottom w:val="single" w:sz="4" w:space="0" w:color="auto"/>
              <w:right w:val="single" w:sz="4" w:space="0" w:color="auto"/>
            </w:tcBorders>
          </w:tcPr>
          <w:p w:rsidR="003C6B2E" w:rsidRPr="0020743C" w:rsidRDefault="003C6B2E" w:rsidP="006C7221">
            <w:pPr>
              <w:jc w:val="center"/>
              <w:rPr>
                <w:sz w:val="20"/>
                <w:szCs w:val="20"/>
              </w:rPr>
            </w:pPr>
            <w:r>
              <w:rPr>
                <w:sz w:val="20"/>
                <w:szCs w:val="20"/>
              </w:rPr>
              <w:t xml:space="preserve">Размер </w:t>
            </w:r>
            <w:proofErr w:type="spellStart"/>
            <w:proofErr w:type="gramStart"/>
            <w:r>
              <w:rPr>
                <w:sz w:val="20"/>
                <w:szCs w:val="20"/>
              </w:rPr>
              <w:t>ежеме-сячной</w:t>
            </w:r>
            <w:proofErr w:type="spellEnd"/>
            <w:proofErr w:type="gramEnd"/>
            <w:r>
              <w:rPr>
                <w:sz w:val="20"/>
                <w:szCs w:val="20"/>
              </w:rPr>
              <w:t xml:space="preserve"> платы по </w:t>
            </w:r>
            <w:proofErr w:type="spellStart"/>
            <w:r>
              <w:rPr>
                <w:sz w:val="20"/>
                <w:szCs w:val="20"/>
              </w:rPr>
              <w:t>догово-ру</w:t>
            </w:r>
            <w:proofErr w:type="spellEnd"/>
            <w:r>
              <w:rPr>
                <w:sz w:val="20"/>
                <w:szCs w:val="20"/>
              </w:rPr>
              <w:t>, руб.</w:t>
            </w:r>
          </w:p>
        </w:tc>
        <w:tc>
          <w:tcPr>
            <w:tcW w:w="992" w:type="dxa"/>
            <w:tcBorders>
              <w:top w:val="single" w:sz="4" w:space="0" w:color="auto"/>
              <w:left w:val="nil"/>
              <w:bottom w:val="single" w:sz="4" w:space="0" w:color="auto"/>
              <w:right w:val="single" w:sz="4" w:space="0" w:color="auto"/>
            </w:tcBorders>
          </w:tcPr>
          <w:p w:rsidR="003C6B2E" w:rsidRPr="0020743C" w:rsidRDefault="003C6B2E" w:rsidP="006C7221">
            <w:pPr>
              <w:jc w:val="center"/>
              <w:rPr>
                <w:sz w:val="20"/>
                <w:szCs w:val="20"/>
              </w:rPr>
            </w:pPr>
            <w:r>
              <w:rPr>
                <w:sz w:val="20"/>
                <w:szCs w:val="20"/>
              </w:rPr>
              <w:t>Итого за месяц, руб.</w:t>
            </w:r>
          </w:p>
        </w:tc>
      </w:tr>
      <w:tr w:rsidR="003C6B2E" w:rsidRPr="00113AB2" w:rsidTr="006C7221">
        <w:trPr>
          <w:trHeight w:val="158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3C6B2E" w:rsidRPr="00113AB2" w:rsidRDefault="003C6B2E" w:rsidP="006C7221">
            <w:pPr>
              <w:jc w:val="center"/>
              <w:rPr>
                <w:sz w:val="20"/>
                <w:szCs w:val="20"/>
              </w:rPr>
            </w:pPr>
            <w:r>
              <w:rPr>
                <w:sz w:val="20"/>
                <w:szCs w:val="20"/>
              </w:rPr>
              <w:t>1</w:t>
            </w:r>
          </w:p>
        </w:tc>
        <w:tc>
          <w:tcPr>
            <w:tcW w:w="1890"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Самарская область, г. Октябрьск, ул. Ленина, в районе центральной площади</w:t>
            </w:r>
          </w:p>
        </w:tc>
        <w:tc>
          <w:tcPr>
            <w:tcW w:w="1422"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X 5632,40                     Y 7568,00</w:t>
            </w:r>
          </w:p>
        </w:tc>
        <w:tc>
          <w:tcPr>
            <w:tcW w:w="1146"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4</w:t>
            </w:r>
          </w:p>
        </w:tc>
        <w:tc>
          <w:tcPr>
            <w:tcW w:w="1417"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Рекламный щит, двусторонний</w:t>
            </w:r>
          </w:p>
        </w:tc>
        <w:tc>
          <w:tcPr>
            <w:tcW w:w="1559"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sz w:val="20"/>
                <w:szCs w:val="20"/>
              </w:rPr>
            </w:pPr>
            <w:r>
              <w:rPr>
                <w:sz w:val="20"/>
                <w:szCs w:val="20"/>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3,0м × 6,0м</w:t>
            </w:r>
          </w:p>
        </w:tc>
        <w:tc>
          <w:tcPr>
            <w:tcW w:w="992"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2</w:t>
            </w:r>
          </w:p>
        </w:tc>
        <w:tc>
          <w:tcPr>
            <w:tcW w:w="1026" w:type="dxa"/>
            <w:tcBorders>
              <w:top w:val="nil"/>
              <w:left w:val="nil"/>
              <w:bottom w:val="single" w:sz="4" w:space="0" w:color="auto"/>
              <w:right w:val="single" w:sz="4" w:space="0" w:color="auto"/>
            </w:tcBorders>
            <w:shd w:val="clear" w:color="auto" w:fill="auto"/>
            <w:vAlign w:val="center"/>
            <w:hideMark/>
          </w:tcPr>
          <w:p w:rsidR="003C6B2E" w:rsidRPr="00113AB2" w:rsidRDefault="003C6B2E" w:rsidP="006C7221">
            <w:pPr>
              <w:jc w:val="center"/>
              <w:rPr>
                <w:rFonts w:ascii="Arial CYR" w:hAnsi="Arial CYR"/>
                <w:sz w:val="20"/>
                <w:szCs w:val="20"/>
              </w:rPr>
            </w:pPr>
            <w:r w:rsidRPr="00113AB2">
              <w:rPr>
                <w:rFonts w:ascii="Arial CYR" w:hAnsi="Arial CYR"/>
                <w:sz w:val="20"/>
                <w:szCs w:val="20"/>
              </w:rPr>
              <w:t xml:space="preserve">36,0 </w:t>
            </w:r>
            <w:proofErr w:type="spellStart"/>
            <w:r w:rsidRPr="00113AB2">
              <w:rPr>
                <w:rFonts w:ascii="Arial CYR" w:hAnsi="Arial CYR"/>
                <w:sz w:val="20"/>
                <w:szCs w:val="20"/>
              </w:rPr>
              <w:t>кв.м</w:t>
            </w:r>
            <w:proofErr w:type="spellEnd"/>
            <w:r w:rsidRPr="00113AB2">
              <w:rPr>
                <w:rFonts w:ascii="Arial CYR" w:hAnsi="Arial CYR"/>
                <w:sz w:val="20"/>
                <w:szCs w:val="20"/>
              </w:rPr>
              <w:t>.</w:t>
            </w:r>
          </w:p>
        </w:tc>
        <w:tc>
          <w:tcPr>
            <w:tcW w:w="1101" w:type="dxa"/>
            <w:tcBorders>
              <w:top w:val="nil"/>
              <w:left w:val="nil"/>
              <w:bottom w:val="single" w:sz="4" w:space="0" w:color="auto"/>
              <w:right w:val="single" w:sz="4" w:space="0" w:color="auto"/>
            </w:tcBorders>
            <w:shd w:val="clear" w:color="auto" w:fill="auto"/>
            <w:vAlign w:val="center"/>
          </w:tcPr>
          <w:p w:rsidR="003C6B2E" w:rsidRPr="00113AB2" w:rsidRDefault="003C6B2E" w:rsidP="006C7221">
            <w:pPr>
              <w:jc w:val="center"/>
              <w:rPr>
                <w:rFonts w:ascii="Arial CYR" w:hAnsi="Arial CYR"/>
                <w:sz w:val="20"/>
                <w:szCs w:val="20"/>
              </w:rPr>
            </w:pPr>
          </w:p>
        </w:tc>
        <w:tc>
          <w:tcPr>
            <w:tcW w:w="992" w:type="dxa"/>
            <w:tcBorders>
              <w:top w:val="nil"/>
              <w:left w:val="nil"/>
              <w:bottom w:val="single" w:sz="4" w:space="0" w:color="auto"/>
              <w:right w:val="single" w:sz="4" w:space="0" w:color="auto"/>
            </w:tcBorders>
          </w:tcPr>
          <w:p w:rsidR="003C6B2E" w:rsidRPr="00113AB2" w:rsidRDefault="003C6B2E" w:rsidP="006C7221">
            <w:pPr>
              <w:jc w:val="center"/>
              <w:rPr>
                <w:rFonts w:ascii="Arial CYR" w:hAnsi="Arial CYR"/>
                <w:sz w:val="20"/>
                <w:szCs w:val="20"/>
              </w:rPr>
            </w:pPr>
          </w:p>
        </w:tc>
        <w:tc>
          <w:tcPr>
            <w:tcW w:w="992" w:type="dxa"/>
            <w:tcBorders>
              <w:top w:val="nil"/>
              <w:left w:val="nil"/>
              <w:bottom w:val="single" w:sz="4" w:space="0" w:color="auto"/>
              <w:right w:val="single" w:sz="4" w:space="0" w:color="auto"/>
            </w:tcBorders>
          </w:tcPr>
          <w:p w:rsidR="003C6B2E" w:rsidRPr="00113AB2" w:rsidRDefault="003C6B2E" w:rsidP="006C7221">
            <w:pPr>
              <w:jc w:val="center"/>
              <w:rPr>
                <w:rFonts w:ascii="Arial CYR" w:hAnsi="Arial CYR"/>
                <w:sz w:val="20"/>
                <w:szCs w:val="20"/>
              </w:rPr>
            </w:pPr>
          </w:p>
        </w:tc>
      </w:tr>
    </w:tbl>
    <w:p w:rsidR="003C6B2E" w:rsidRPr="00FE1BF0" w:rsidRDefault="003C6B2E" w:rsidP="003C6B2E">
      <w:pPr>
        <w:pStyle w:val="aa"/>
        <w:jc w:val="center"/>
        <w:rPr>
          <w:b/>
          <w:sz w:val="28"/>
          <w:szCs w:val="28"/>
        </w:rPr>
      </w:pPr>
    </w:p>
    <w:p w:rsidR="00274A6D" w:rsidRDefault="00274A6D">
      <w:pPr>
        <w:pStyle w:val="ConsPlusNormal"/>
        <w:spacing w:line="276" w:lineRule="auto"/>
        <w:ind w:firstLine="709"/>
        <w:jc w:val="both"/>
        <w:rPr>
          <w:rFonts w:ascii="Times New Roman" w:hAnsi="Times New Roman" w:cs="Times New Roman"/>
          <w:i/>
          <w:sz w:val="24"/>
          <w:szCs w:val="24"/>
        </w:rPr>
      </w:pPr>
    </w:p>
    <w:p w:rsidR="00274A6D" w:rsidRDefault="00274A6D">
      <w:pPr>
        <w:pStyle w:val="ConsPlusNormal"/>
        <w:spacing w:line="276" w:lineRule="auto"/>
        <w:ind w:firstLine="709"/>
        <w:jc w:val="both"/>
        <w:rPr>
          <w:rFonts w:ascii="Times New Roman" w:hAnsi="Times New Roman" w:cs="Times New Roman"/>
          <w:i/>
          <w:sz w:val="24"/>
          <w:szCs w:val="24"/>
        </w:rPr>
      </w:pPr>
    </w:p>
    <w:p w:rsidR="00274A6D" w:rsidRDefault="00274A6D">
      <w:pPr>
        <w:pStyle w:val="ConsPlusNormal"/>
        <w:spacing w:line="276" w:lineRule="auto"/>
        <w:ind w:firstLine="709"/>
        <w:jc w:val="both"/>
        <w:rPr>
          <w:rFonts w:ascii="Times New Roman" w:hAnsi="Times New Roman" w:cs="Times New Roman"/>
          <w:i/>
          <w:sz w:val="24"/>
          <w:szCs w:val="24"/>
        </w:rPr>
      </w:pPr>
    </w:p>
    <w:p w:rsidR="00274A6D" w:rsidRDefault="00274A6D">
      <w:pPr>
        <w:pStyle w:val="ConsPlusNormal"/>
        <w:spacing w:line="276" w:lineRule="auto"/>
        <w:ind w:firstLine="709"/>
        <w:jc w:val="both"/>
        <w:rPr>
          <w:rFonts w:ascii="Times New Roman" w:hAnsi="Times New Roman" w:cs="Times New Roman"/>
          <w:i/>
          <w:sz w:val="24"/>
          <w:szCs w:val="24"/>
        </w:rPr>
      </w:pPr>
    </w:p>
    <w:p w:rsidR="00274A6D" w:rsidRDefault="00274A6D">
      <w:pPr>
        <w:pStyle w:val="ConsPlusNormal"/>
        <w:spacing w:line="276" w:lineRule="auto"/>
        <w:ind w:firstLine="709"/>
        <w:jc w:val="both"/>
        <w:rPr>
          <w:rFonts w:ascii="Times New Roman" w:hAnsi="Times New Roman" w:cs="Times New Roman"/>
          <w:i/>
          <w:sz w:val="24"/>
          <w:szCs w:val="24"/>
        </w:rPr>
      </w:pPr>
    </w:p>
    <w:p w:rsidR="00274A6D" w:rsidRDefault="00274A6D">
      <w:pPr>
        <w:pStyle w:val="ConsPlusNormal"/>
        <w:spacing w:line="276" w:lineRule="auto"/>
        <w:ind w:firstLine="709"/>
        <w:jc w:val="both"/>
        <w:rPr>
          <w:rFonts w:ascii="Times New Roman" w:hAnsi="Times New Roman" w:cs="Times New Roman"/>
          <w:i/>
          <w:sz w:val="24"/>
          <w:szCs w:val="24"/>
        </w:rPr>
      </w:pPr>
    </w:p>
    <w:p w:rsidR="00274A6D" w:rsidRPr="004E5D47" w:rsidRDefault="00274A6D">
      <w:pPr>
        <w:pStyle w:val="ConsPlusNormal"/>
        <w:spacing w:line="276" w:lineRule="auto"/>
        <w:ind w:firstLine="709"/>
        <w:jc w:val="both"/>
        <w:rPr>
          <w:rFonts w:ascii="Times New Roman" w:hAnsi="Times New Roman" w:cs="Times New Roman"/>
          <w:i/>
          <w:sz w:val="24"/>
          <w:szCs w:val="24"/>
        </w:rPr>
      </w:pPr>
    </w:p>
    <w:sectPr w:rsidR="00274A6D" w:rsidRPr="004E5D47" w:rsidSect="003C6B2E">
      <w:pgSz w:w="16838" w:h="11906" w:orient="landscape"/>
      <w:pgMar w:top="851" w:right="1134" w:bottom="70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D33" w:rsidRDefault="00342D33" w:rsidP="003C6B2E">
      <w:r>
        <w:separator/>
      </w:r>
    </w:p>
  </w:endnote>
  <w:endnote w:type="continuationSeparator" w:id="0">
    <w:p w:rsidR="00342D33" w:rsidRDefault="00342D33" w:rsidP="003C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D33" w:rsidRDefault="00342D33" w:rsidP="003C6B2E">
      <w:r>
        <w:separator/>
      </w:r>
    </w:p>
  </w:footnote>
  <w:footnote w:type="continuationSeparator" w:id="0">
    <w:p w:rsidR="00342D33" w:rsidRDefault="00342D33" w:rsidP="003C6B2E">
      <w:r>
        <w:continuationSeparator/>
      </w:r>
    </w:p>
  </w:footnote>
  <w:footnote w:id="1">
    <w:p w:rsidR="00F4514F" w:rsidRPr="00A709FE" w:rsidRDefault="00F4514F" w:rsidP="003C6B2E">
      <w:pPr>
        <w:pStyle w:val="ad"/>
        <w:jc w:val="both"/>
      </w:pPr>
      <w:r>
        <w:rPr>
          <w:rStyle w:val="af"/>
        </w:rPr>
        <w:footnoteRef/>
      </w:r>
      <w:r>
        <w:t xml:space="preserve"> </w:t>
      </w:r>
      <w:proofErr w:type="gramStart"/>
      <w:r>
        <w:rPr>
          <w:rFonts w:ascii="Times New Roman" w:hAnsi="Times New Roman" w:cs="Times New Roman"/>
        </w:rPr>
        <w:t>Срок устанавливается</w:t>
      </w:r>
      <w:r w:rsidRPr="00A709FE">
        <w:rPr>
          <w:rFonts w:ascii="Times New Roman" w:hAnsi="Times New Roman" w:cs="Times New Roman"/>
        </w:rPr>
        <w:t xml:space="preserve"> постановлени</w:t>
      </w:r>
      <w:r>
        <w:rPr>
          <w:rFonts w:ascii="Times New Roman" w:hAnsi="Times New Roman" w:cs="Times New Roman"/>
        </w:rPr>
        <w:t>ем</w:t>
      </w:r>
      <w:r w:rsidRPr="00A709FE">
        <w:rPr>
          <w:rFonts w:ascii="Times New Roman" w:hAnsi="Times New Roman" w:cs="Times New Roman"/>
        </w:rPr>
        <w:t xml:space="preserve"> администрации городского округа </w:t>
      </w:r>
      <w:r>
        <w:rPr>
          <w:rFonts w:ascii="Times New Roman" w:hAnsi="Times New Roman" w:cs="Times New Roman"/>
        </w:rPr>
        <w:t>Октябрьск</w:t>
      </w:r>
      <w:r w:rsidRPr="00A709FE">
        <w:rPr>
          <w:rFonts w:ascii="Times New Roman" w:hAnsi="Times New Roman" w:cs="Times New Roman"/>
        </w:rPr>
        <w:t xml:space="preserve"> «О проведении аукциона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городского округа </w:t>
      </w:r>
      <w:r>
        <w:rPr>
          <w:rFonts w:ascii="Times New Roman" w:hAnsi="Times New Roman" w:cs="Times New Roman"/>
        </w:rPr>
        <w:t>Октябрьск</w:t>
      </w:r>
      <w:r w:rsidRPr="00A709FE">
        <w:rPr>
          <w:rFonts w:ascii="Times New Roman" w:hAnsi="Times New Roman" w:cs="Times New Roman"/>
        </w:rPr>
        <w:t xml:space="preserve">» и извещении о проведении </w:t>
      </w:r>
      <w:r>
        <w:rPr>
          <w:rFonts w:ascii="Times New Roman" w:hAnsi="Times New Roman" w:cs="Times New Roman"/>
        </w:rPr>
        <w:t xml:space="preserve">соответствующего </w:t>
      </w:r>
      <w:r w:rsidRPr="00A709FE">
        <w:rPr>
          <w:rFonts w:ascii="Times New Roman" w:hAnsi="Times New Roman" w:cs="Times New Roman"/>
        </w:rPr>
        <w:t xml:space="preserve">аукциона, </w:t>
      </w:r>
      <w:r>
        <w:rPr>
          <w:rFonts w:ascii="Times New Roman" w:hAnsi="Times New Roman" w:cs="Times New Roman"/>
        </w:rPr>
        <w:t>на основании</w:t>
      </w:r>
      <w:r w:rsidRPr="00A709FE">
        <w:rPr>
          <w:rFonts w:ascii="Times New Roman" w:hAnsi="Times New Roman" w:cs="Times New Roman"/>
        </w:rPr>
        <w:t xml:space="preserve"> Закон</w:t>
      </w:r>
      <w:r>
        <w:rPr>
          <w:rFonts w:ascii="Times New Roman" w:hAnsi="Times New Roman" w:cs="Times New Roman"/>
        </w:rPr>
        <w:t>а</w:t>
      </w:r>
      <w:r w:rsidRPr="00A709FE">
        <w:rPr>
          <w:rFonts w:ascii="Times New Roman" w:hAnsi="Times New Roman" w:cs="Times New Roman"/>
        </w:rPr>
        <w:t xml:space="preserve"> Самарской области</w:t>
      </w:r>
      <w:r>
        <w:rPr>
          <w:rFonts w:ascii="Times New Roman" w:hAnsi="Times New Roman" w:cs="Times New Roman"/>
        </w:rPr>
        <w:t xml:space="preserve"> от 11.11.2013 № 101-ГД</w:t>
      </w:r>
      <w:r w:rsidRPr="00A709FE">
        <w:rPr>
          <w:rFonts w:ascii="Times New Roman" w:hAnsi="Times New Roman" w:cs="Times New Roman"/>
        </w:rPr>
        <w:t xml:space="preserve"> «Об установлении предельных сроков, на которые могут заключаться договоры</w:t>
      </w:r>
      <w:proofErr w:type="gramEnd"/>
      <w:r w:rsidRPr="00A709FE">
        <w:rPr>
          <w:rFonts w:ascii="Times New Roman" w:hAnsi="Times New Roman" w:cs="Times New Roman"/>
        </w:rPr>
        <w:t xml:space="preserve"> на установку и эксплуатацию рекламных конструкций на территории Самарской области</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F6FD0"/>
    <w:multiLevelType w:val="multilevel"/>
    <w:tmpl w:val="91D89400"/>
    <w:lvl w:ilvl="0">
      <w:start w:val="6"/>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32D25FE2"/>
    <w:multiLevelType w:val="hybridMultilevel"/>
    <w:tmpl w:val="607002D4"/>
    <w:lvl w:ilvl="0" w:tplc="65F60D9C">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43879F7"/>
    <w:multiLevelType w:val="hybridMultilevel"/>
    <w:tmpl w:val="AC12ADF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3">
    <w:nsid w:val="77A7196C"/>
    <w:multiLevelType w:val="multilevel"/>
    <w:tmpl w:val="ED5C81E2"/>
    <w:lvl w:ilvl="0">
      <w:start w:val="2"/>
      <w:numFmt w:val="decimal"/>
      <w:lvlText w:val="%1."/>
      <w:lvlJc w:val="left"/>
      <w:pPr>
        <w:ind w:left="360" w:hanging="360"/>
      </w:pPr>
      <w:rPr>
        <w:rFonts w:cs="Times New Roman"/>
      </w:rPr>
    </w:lvl>
    <w:lvl w:ilvl="1">
      <w:start w:val="1"/>
      <w:numFmt w:val="decimal"/>
      <w:lvlText w:val="%1.%2."/>
      <w:lvlJc w:val="left"/>
      <w:pPr>
        <w:ind w:left="720" w:hanging="360"/>
      </w:pPr>
      <w:rPr>
        <w:rFonts w:cs="Times New Roman"/>
        <w:sz w:val="28"/>
        <w:szCs w:val="28"/>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26244"/>
    <w:rsid w:val="00000B4C"/>
    <w:rsid w:val="00013297"/>
    <w:rsid w:val="0001385B"/>
    <w:rsid w:val="000172B3"/>
    <w:rsid w:val="000178D2"/>
    <w:rsid w:val="000378FC"/>
    <w:rsid w:val="0006216B"/>
    <w:rsid w:val="00095935"/>
    <w:rsid w:val="00097527"/>
    <w:rsid w:val="000C079A"/>
    <w:rsid w:val="000C33B2"/>
    <w:rsid w:val="000C581F"/>
    <w:rsid w:val="000D3376"/>
    <w:rsid w:val="000D7C41"/>
    <w:rsid w:val="000F1437"/>
    <w:rsid w:val="00110807"/>
    <w:rsid w:val="001240F4"/>
    <w:rsid w:val="00170817"/>
    <w:rsid w:val="0018197B"/>
    <w:rsid w:val="001864C0"/>
    <w:rsid w:val="001A082E"/>
    <w:rsid w:val="001A3B1F"/>
    <w:rsid w:val="001A716E"/>
    <w:rsid w:val="001B3625"/>
    <w:rsid w:val="001C105A"/>
    <w:rsid w:val="001C36AA"/>
    <w:rsid w:val="001D0E5B"/>
    <w:rsid w:val="001D3111"/>
    <w:rsid w:val="001D50B5"/>
    <w:rsid w:val="00210E90"/>
    <w:rsid w:val="0022042B"/>
    <w:rsid w:val="00226136"/>
    <w:rsid w:val="00226244"/>
    <w:rsid w:val="00232D5D"/>
    <w:rsid w:val="002518C6"/>
    <w:rsid w:val="002635F1"/>
    <w:rsid w:val="00274A6D"/>
    <w:rsid w:val="00290AF0"/>
    <w:rsid w:val="00294896"/>
    <w:rsid w:val="002976D2"/>
    <w:rsid w:val="00297D22"/>
    <w:rsid w:val="002B3CCC"/>
    <w:rsid w:val="002E19C6"/>
    <w:rsid w:val="002E59C4"/>
    <w:rsid w:val="002F3D02"/>
    <w:rsid w:val="002F6223"/>
    <w:rsid w:val="00303E13"/>
    <w:rsid w:val="00315235"/>
    <w:rsid w:val="00326FCF"/>
    <w:rsid w:val="00333DE1"/>
    <w:rsid w:val="00342D33"/>
    <w:rsid w:val="00344AF0"/>
    <w:rsid w:val="00376E2F"/>
    <w:rsid w:val="00381EF2"/>
    <w:rsid w:val="003962A3"/>
    <w:rsid w:val="003B5057"/>
    <w:rsid w:val="003C3234"/>
    <w:rsid w:val="003C5725"/>
    <w:rsid w:val="003C6B2E"/>
    <w:rsid w:val="00411BA2"/>
    <w:rsid w:val="00414568"/>
    <w:rsid w:val="0042411A"/>
    <w:rsid w:val="0042489B"/>
    <w:rsid w:val="00430BED"/>
    <w:rsid w:val="00452899"/>
    <w:rsid w:val="00455F0B"/>
    <w:rsid w:val="00462C3D"/>
    <w:rsid w:val="00471743"/>
    <w:rsid w:val="00483FED"/>
    <w:rsid w:val="00491D09"/>
    <w:rsid w:val="00492645"/>
    <w:rsid w:val="004A67F7"/>
    <w:rsid w:val="004B1DA6"/>
    <w:rsid w:val="004B1DD8"/>
    <w:rsid w:val="004C4C15"/>
    <w:rsid w:val="004D1FAD"/>
    <w:rsid w:val="004E5D47"/>
    <w:rsid w:val="004F365C"/>
    <w:rsid w:val="004F4B9D"/>
    <w:rsid w:val="005062AD"/>
    <w:rsid w:val="00521B9C"/>
    <w:rsid w:val="00533B17"/>
    <w:rsid w:val="00537D04"/>
    <w:rsid w:val="00546B55"/>
    <w:rsid w:val="0055311F"/>
    <w:rsid w:val="00564E17"/>
    <w:rsid w:val="00566EDB"/>
    <w:rsid w:val="00587F4A"/>
    <w:rsid w:val="0059757C"/>
    <w:rsid w:val="005977A6"/>
    <w:rsid w:val="005B2D43"/>
    <w:rsid w:val="005B5B30"/>
    <w:rsid w:val="005C19B3"/>
    <w:rsid w:val="005C2587"/>
    <w:rsid w:val="005C357C"/>
    <w:rsid w:val="005D1AD0"/>
    <w:rsid w:val="005D236F"/>
    <w:rsid w:val="005D431F"/>
    <w:rsid w:val="005D516F"/>
    <w:rsid w:val="005D6B19"/>
    <w:rsid w:val="006074C9"/>
    <w:rsid w:val="00651A36"/>
    <w:rsid w:val="0065487C"/>
    <w:rsid w:val="00667F3C"/>
    <w:rsid w:val="0068030B"/>
    <w:rsid w:val="00686218"/>
    <w:rsid w:val="00695B1F"/>
    <w:rsid w:val="006A625C"/>
    <w:rsid w:val="006B0595"/>
    <w:rsid w:val="006C7221"/>
    <w:rsid w:val="00743B4A"/>
    <w:rsid w:val="0076600C"/>
    <w:rsid w:val="007716A7"/>
    <w:rsid w:val="00787841"/>
    <w:rsid w:val="007B2F0E"/>
    <w:rsid w:val="007B6736"/>
    <w:rsid w:val="007C6101"/>
    <w:rsid w:val="007D0362"/>
    <w:rsid w:val="007E26B2"/>
    <w:rsid w:val="008127AD"/>
    <w:rsid w:val="00812DA0"/>
    <w:rsid w:val="008579BB"/>
    <w:rsid w:val="008870B8"/>
    <w:rsid w:val="008A4897"/>
    <w:rsid w:val="008E605F"/>
    <w:rsid w:val="008E75E8"/>
    <w:rsid w:val="009068B5"/>
    <w:rsid w:val="009117F3"/>
    <w:rsid w:val="00917A22"/>
    <w:rsid w:val="0095041B"/>
    <w:rsid w:val="009660ED"/>
    <w:rsid w:val="009A56D2"/>
    <w:rsid w:val="009B5583"/>
    <w:rsid w:val="009B60FA"/>
    <w:rsid w:val="009D1A8C"/>
    <w:rsid w:val="009E3C3F"/>
    <w:rsid w:val="009F4454"/>
    <w:rsid w:val="009F7367"/>
    <w:rsid w:val="00A01C3B"/>
    <w:rsid w:val="00A24A00"/>
    <w:rsid w:val="00A37B99"/>
    <w:rsid w:val="00A50565"/>
    <w:rsid w:val="00A5097C"/>
    <w:rsid w:val="00A80F70"/>
    <w:rsid w:val="00A82D34"/>
    <w:rsid w:val="00A84AD0"/>
    <w:rsid w:val="00A8510B"/>
    <w:rsid w:val="00AC01BA"/>
    <w:rsid w:val="00AC0E8A"/>
    <w:rsid w:val="00AD416E"/>
    <w:rsid w:val="00AE34E5"/>
    <w:rsid w:val="00B0592F"/>
    <w:rsid w:val="00B15037"/>
    <w:rsid w:val="00B314F6"/>
    <w:rsid w:val="00B32A8E"/>
    <w:rsid w:val="00B34C3F"/>
    <w:rsid w:val="00B34C68"/>
    <w:rsid w:val="00B4525D"/>
    <w:rsid w:val="00B47158"/>
    <w:rsid w:val="00B51F6A"/>
    <w:rsid w:val="00B577A3"/>
    <w:rsid w:val="00B87EE6"/>
    <w:rsid w:val="00BA579E"/>
    <w:rsid w:val="00BB101A"/>
    <w:rsid w:val="00BB2819"/>
    <w:rsid w:val="00BB6D35"/>
    <w:rsid w:val="00BC1D36"/>
    <w:rsid w:val="00BC7503"/>
    <w:rsid w:val="00BD0EFD"/>
    <w:rsid w:val="00BD1DCD"/>
    <w:rsid w:val="00BE599E"/>
    <w:rsid w:val="00BF32DA"/>
    <w:rsid w:val="00C33443"/>
    <w:rsid w:val="00C40158"/>
    <w:rsid w:val="00C42774"/>
    <w:rsid w:val="00C60771"/>
    <w:rsid w:val="00C960CC"/>
    <w:rsid w:val="00CA7227"/>
    <w:rsid w:val="00CB3FBC"/>
    <w:rsid w:val="00CB50AD"/>
    <w:rsid w:val="00CC79CD"/>
    <w:rsid w:val="00CD1797"/>
    <w:rsid w:val="00CD6CFD"/>
    <w:rsid w:val="00CE5C25"/>
    <w:rsid w:val="00D00FFF"/>
    <w:rsid w:val="00D06299"/>
    <w:rsid w:val="00D43904"/>
    <w:rsid w:val="00D477D5"/>
    <w:rsid w:val="00D55855"/>
    <w:rsid w:val="00D819D4"/>
    <w:rsid w:val="00D922D2"/>
    <w:rsid w:val="00DD3FE7"/>
    <w:rsid w:val="00DD41E8"/>
    <w:rsid w:val="00DD4DFE"/>
    <w:rsid w:val="00DD620A"/>
    <w:rsid w:val="00E170DC"/>
    <w:rsid w:val="00E42A52"/>
    <w:rsid w:val="00E529CB"/>
    <w:rsid w:val="00E6668A"/>
    <w:rsid w:val="00E7407D"/>
    <w:rsid w:val="00EA56E0"/>
    <w:rsid w:val="00EC283A"/>
    <w:rsid w:val="00EE24A7"/>
    <w:rsid w:val="00EE423A"/>
    <w:rsid w:val="00EF7ADF"/>
    <w:rsid w:val="00F15846"/>
    <w:rsid w:val="00F348C9"/>
    <w:rsid w:val="00F37660"/>
    <w:rsid w:val="00F421DC"/>
    <w:rsid w:val="00F4514F"/>
    <w:rsid w:val="00F46FEB"/>
    <w:rsid w:val="00F65D83"/>
    <w:rsid w:val="00F719D1"/>
    <w:rsid w:val="00F92242"/>
    <w:rsid w:val="00F95929"/>
    <w:rsid w:val="00F95D6D"/>
    <w:rsid w:val="00FA16ED"/>
    <w:rsid w:val="00FB381A"/>
    <w:rsid w:val="00FB4D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2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6244"/>
    <w:rPr>
      <w:color w:val="0000FF"/>
      <w:u w:val="single"/>
    </w:rPr>
  </w:style>
  <w:style w:type="character" w:customStyle="1" w:styleId="a4">
    <w:name w:val="Основной текст_"/>
    <w:link w:val="7"/>
    <w:uiPriority w:val="99"/>
    <w:locked/>
    <w:rsid w:val="00546B55"/>
    <w:rPr>
      <w:sz w:val="25"/>
      <w:shd w:val="clear" w:color="auto" w:fill="FFFFFF"/>
    </w:rPr>
  </w:style>
  <w:style w:type="paragraph" w:customStyle="1" w:styleId="7">
    <w:name w:val="Основной текст7"/>
    <w:basedOn w:val="a"/>
    <w:link w:val="a4"/>
    <w:uiPriority w:val="99"/>
    <w:rsid w:val="00546B55"/>
    <w:pPr>
      <w:widowControl w:val="0"/>
      <w:shd w:val="clear" w:color="auto" w:fill="FFFFFF"/>
      <w:spacing w:before="540" w:after="240" w:line="307" w:lineRule="exact"/>
      <w:ind w:hanging="1880"/>
    </w:pPr>
    <w:rPr>
      <w:rFonts w:asciiTheme="minorHAnsi" w:eastAsiaTheme="minorHAnsi" w:hAnsiTheme="minorHAnsi" w:cstheme="minorBidi"/>
      <w:sz w:val="25"/>
      <w:szCs w:val="22"/>
      <w:lang w:eastAsia="en-US"/>
    </w:rPr>
  </w:style>
  <w:style w:type="paragraph" w:customStyle="1" w:styleId="ConsPlusNormal">
    <w:name w:val="ConsPlusNormal"/>
    <w:rsid w:val="00E6668A"/>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E6668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5">
    <w:name w:val="FollowedHyperlink"/>
    <w:basedOn w:val="a0"/>
    <w:uiPriority w:val="99"/>
    <w:semiHidden/>
    <w:unhideWhenUsed/>
    <w:rsid w:val="00290AF0"/>
    <w:rPr>
      <w:color w:val="800080" w:themeColor="followedHyperlink"/>
      <w:u w:val="single"/>
    </w:rPr>
  </w:style>
  <w:style w:type="paragraph" w:styleId="a6">
    <w:name w:val="Normal (Web)"/>
    <w:basedOn w:val="a"/>
    <w:uiPriority w:val="99"/>
    <w:semiHidden/>
    <w:unhideWhenUsed/>
    <w:rsid w:val="0006216B"/>
    <w:pPr>
      <w:spacing w:before="100" w:beforeAutospacing="1" w:after="100" w:afterAutospacing="1"/>
    </w:pPr>
  </w:style>
  <w:style w:type="character" w:styleId="a7">
    <w:name w:val="Strong"/>
    <w:basedOn w:val="a0"/>
    <w:uiPriority w:val="22"/>
    <w:qFormat/>
    <w:rsid w:val="0006216B"/>
    <w:rPr>
      <w:b/>
      <w:bCs/>
    </w:rPr>
  </w:style>
  <w:style w:type="paragraph" w:styleId="a8">
    <w:name w:val="Balloon Text"/>
    <w:basedOn w:val="a"/>
    <w:link w:val="a9"/>
    <w:uiPriority w:val="99"/>
    <w:semiHidden/>
    <w:unhideWhenUsed/>
    <w:rsid w:val="007E26B2"/>
    <w:rPr>
      <w:rFonts w:ascii="Tahoma" w:hAnsi="Tahoma" w:cs="Tahoma"/>
      <w:sz w:val="16"/>
      <w:szCs w:val="16"/>
    </w:rPr>
  </w:style>
  <w:style w:type="character" w:customStyle="1" w:styleId="a9">
    <w:name w:val="Текст выноски Знак"/>
    <w:basedOn w:val="a0"/>
    <w:link w:val="a8"/>
    <w:uiPriority w:val="99"/>
    <w:semiHidden/>
    <w:rsid w:val="007E26B2"/>
    <w:rPr>
      <w:rFonts w:ascii="Tahoma" w:eastAsia="Times New Roman" w:hAnsi="Tahoma" w:cs="Tahoma"/>
      <w:sz w:val="16"/>
      <w:szCs w:val="16"/>
      <w:lang w:eastAsia="ru-RU"/>
    </w:rPr>
  </w:style>
  <w:style w:type="paragraph" w:styleId="aa">
    <w:name w:val="List Paragraph"/>
    <w:basedOn w:val="a"/>
    <w:link w:val="ab"/>
    <w:uiPriority w:val="34"/>
    <w:qFormat/>
    <w:rsid w:val="00DD41E8"/>
    <w:pPr>
      <w:ind w:left="720"/>
      <w:contextualSpacing/>
    </w:pPr>
    <w:rPr>
      <w:sz w:val="20"/>
      <w:szCs w:val="20"/>
    </w:rPr>
  </w:style>
  <w:style w:type="character" w:customStyle="1" w:styleId="ab">
    <w:name w:val="Абзац списка Знак"/>
    <w:link w:val="aa"/>
    <w:uiPriority w:val="34"/>
    <w:rsid w:val="00D55855"/>
    <w:rPr>
      <w:rFonts w:ascii="Times New Roman" w:eastAsia="Times New Roman" w:hAnsi="Times New Roman" w:cs="Times New Roman"/>
      <w:sz w:val="20"/>
      <w:szCs w:val="20"/>
      <w:lang w:eastAsia="ru-RU"/>
    </w:rPr>
  </w:style>
  <w:style w:type="table" w:styleId="ac">
    <w:name w:val="Table Grid"/>
    <w:basedOn w:val="a1"/>
    <w:uiPriority w:val="39"/>
    <w:rsid w:val="00452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3C6B2E"/>
    <w:rPr>
      <w:rFonts w:asciiTheme="minorHAnsi" w:eastAsiaTheme="minorHAnsi" w:hAnsiTheme="minorHAnsi" w:cstheme="minorBidi"/>
      <w:sz w:val="20"/>
      <w:szCs w:val="20"/>
      <w:lang w:eastAsia="en-US"/>
    </w:rPr>
  </w:style>
  <w:style w:type="character" w:customStyle="1" w:styleId="ae">
    <w:name w:val="Текст сноски Знак"/>
    <w:basedOn w:val="a0"/>
    <w:link w:val="ad"/>
    <w:uiPriority w:val="99"/>
    <w:semiHidden/>
    <w:rsid w:val="003C6B2E"/>
    <w:rPr>
      <w:sz w:val="20"/>
      <w:szCs w:val="20"/>
    </w:rPr>
  </w:style>
  <w:style w:type="character" w:styleId="af">
    <w:name w:val="footnote reference"/>
    <w:basedOn w:val="a0"/>
    <w:uiPriority w:val="99"/>
    <w:semiHidden/>
    <w:unhideWhenUsed/>
    <w:rsid w:val="003C6B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2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26244"/>
    <w:rPr>
      <w:color w:val="0000FF"/>
      <w:u w:val="single"/>
    </w:rPr>
  </w:style>
  <w:style w:type="character" w:customStyle="1" w:styleId="a4">
    <w:name w:val="Основной текст_"/>
    <w:link w:val="7"/>
    <w:uiPriority w:val="99"/>
    <w:locked/>
    <w:rsid w:val="00546B55"/>
    <w:rPr>
      <w:sz w:val="25"/>
      <w:shd w:val="clear" w:color="auto" w:fill="FFFFFF"/>
    </w:rPr>
  </w:style>
  <w:style w:type="paragraph" w:customStyle="1" w:styleId="7">
    <w:name w:val="Основной текст7"/>
    <w:basedOn w:val="a"/>
    <w:link w:val="a4"/>
    <w:uiPriority w:val="99"/>
    <w:rsid w:val="00546B55"/>
    <w:pPr>
      <w:widowControl w:val="0"/>
      <w:shd w:val="clear" w:color="auto" w:fill="FFFFFF"/>
      <w:spacing w:before="540" w:after="240" w:line="307" w:lineRule="exact"/>
      <w:ind w:hanging="1880"/>
    </w:pPr>
    <w:rPr>
      <w:rFonts w:asciiTheme="minorHAnsi" w:eastAsiaTheme="minorHAnsi" w:hAnsiTheme="minorHAnsi" w:cstheme="minorBidi"/>
      <w:sz w:val="25"/>
      <w:szCs w:val="22"/>
      <w:lang w:eastAsia="en-US"/>
    </w:rPr>
  </w:style>
  <w:style w:type="paragraph" w:customStyle="1" w:styleId="ConsPlusNormal">
    <w:name w:val="ConsPlusNormal"/>
    <w:rsid w:val="00E6668A"/>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E6668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5">
    <w:name w:val="FollowedHyperlink"/>
    <w:basedOn w:val="a0"/>
    <w:uiPriority w:val="99"/>
    <w:semiHidden/>
    <w:unhideWhenUsed/>
    <w:rsid w:val="00290AF0"/>
    <w:rPr>
      <w:color w:val="800080" w:themeColor="followedHyperlink"/>
      <w:u w:val="single"/>
    </w:rPr>
  </w:style>
  <w:style w:type="paragraph" w:styleId="a6">
    <w:name w:val="Normal (Web)"/>
    <w:basedOn w:val="a"/>
    <w:uiPriority w:val="99"/>
    <w:semiHidden/>
    <w:unhideWhenUsed/>
    <w:rsid w:val="0006216B"/>
    <w:pPr>
      <w:spacing w:before="100" w:beforeAutospacing="1" w:after="100" w:afterAutospacing="1"/>
    </w:pPr>
  </w:style>
  <w:style w:type="character" w:styleId="a7">
    <w:name w:val="Strong"/>
    <w:basedOn w:val="a0"/>
    <w:uiPriority w:val="22"/>
    <w:qFormat/>
    <w:rsid w:val="0006216B"/>
    <w:rPr>
      <w:b/>
      <w:bCs/>
    </w:rPr>
  </w:style>
  <w:style w:type="paragraph" w:styleId="a8">
    <w:name w:val="Balloon Text"/>
    <w:basedOn w:val="a"/>
    <w:link w:val="a9"/>
    <w:uiPriority w:val="99"/>
    <w:semiHidden/>
    <w:unhideWhenUsed/>
    <w:rsid w:val="007E26B2"/>
    <w:rPr>
      <w:rFonts w:ascii="Tahoma" w:hAnsi="Tahoma" w:cs="Tahoma"/>
      <w:sz w:val="16"/>
      <w:szCs w:val="16"/>
    </w:rPr>
  </w:style>
  <w:style w:type="character" w:customStyle="1" w:styleId="a9">
    <w:name w:val="Текст выноски Знак"/>
    <w:basedOn w:val="a0"/>
    <w:link w:val="a8"/>
    <w:uiPriority w:val="99"/>
    <w:semiHidden/>
    <w:rsid w:val="007E26B2"/>
    <w:rPr>
      <w:rFonts w:ascii="Tahoma" w:eastAsia="Times New Roman" w:hAnsi="Tahoma" w:cs="Tahoma"/>
      <w:sz w:val="16"/>
      <w:szCs w:val="16"/>
      <w:lang w:eastAsia="ru-RU"/>
    </w:rPr>
  </w:style>
  <w:style w:type="paragraph" w:styleId="aa">
    <w:name w:val="List Paragraph"/>
    <w:basedOn w:val="a"/>
    <w:link w:val="ab"/>
    <w:uiPriority w:val="34"/>
    <w:qFormat/>
    <w:rsid w:val="00DD41E8"/>
    <w:pPr>
      <w:ind w:left="720"/>
      <w:contextualSpacing/>
    </w:pPr>
    <w:rPr>
      <w:sz w:val="20"/>
      <w:szCs w:val="20"/>
    </w:rPr>
  </w:style>
  <w:style w:type="character" w:customStyle="1" w:styleId="ab">
    <w:name w:val="Абзац списка Знак"/>
    <w:link w:val="aa"/>
    <w:uiPriority w:val="34"/>
    <w:rsid w:val="00D5585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37452">
      <w:bodyDiv w:val="1"/>
      <w:marLeft w:val="0"/>
      <w:marRight w:val="0"/>
      <w:marTop w:val="0"/>
      <w:marBottom w:val="0"/>
      <w:divBdr>
        <w:top w:val="none" w:sz="0" w:space="0" w:color="auto"/>
        <w:left w:val="none" w:sz="0" w:space="0" w:color="auto"/>
        <w:bottom w:val="none" w:sz="0" w:space="0" w:color="auto"/>
        <w:right w:val="none" w:sz="0" w:space="0" w:color="auto"/>
      </w:divBdr>
    </w:div>
    <w:div w:id="585919545">
      <w:bodyDiv w:val="1"/>
      <w:marLeft w:val="0"/>
      <w:marRight w:val="0"/>
      <w:marTop w:val="0"/>
      <w:marBottom w:val="0"/>
      <w:divBdr>
        <w:top w:val="none" w:sz="0" w:space="0" w:color="auto"/>
        <w:left w:val="none" w:sz="0" w:space="0" w:color="auto"/>
        <w:bottom w:val="none" w:sz="0" w:space="0" w:color="auto"/>
        <w:right w:val="none" w:sz="0" w:space="0" w:color="auto"/>
      </w:divBdr>
    </w:div>
    <w:div w:id="681247881">
      <w:bodyDiv w:val="1"/>
      <w:marLeft w:val="0"/>
      <w:marRight w:val="0"/>
      <w:marTop w:val="0"/>
      <w:marBottom w:val="0"/>
      <w:divBdr>
        <w:top w:val="none" w:sz="0" w:space="0" w:color="auto"/>
        <w:left w:val="none" w:sz="0" w:space="0" w:color="auto"/>
        <w:bottom w:val="none" w:sz="0" w:space="0" w:color="auto"/>
        <w:right w:val="none" w:sz="0" w:space="0" w:color="auto"/>
      </w:divBdr>
    </w:div>
    <w:div w:id="713500052">
      <w:bodyDiv w:val="1"/>
      <w:marLeft w:val="0"/>
      <w:marRight w:val="0"/>
      <w:marTop w:val="0"/>
      <w:marBottom w:val="0"/>
      <w:divBdr>
        <w:top w:val="none" w:sz="0" w:space="0" w:color="auto"/>
        <w:left w:val="none" w:sz="0" w:space="0" w:color="auto"/>
        <w:bottom w:val="none" w:sz="0" w:space="0" w:color="auto"/>
        <w:right w:val="none" w:sz="0" w:space="0" w:color="auto"/>
      </w:divBdr>
    </w:div>
    <w:div w:id="804785203">
      <w:bodyDiv w:val="1"/>
      <w:marLeft w:val="0"/>
      <w:marRight w:val="0"/>
      <w:marTop w:val="0"/>
      <w:marBottom w:val="0"/>
      <w:divBdr>
        <w:top w:val="none" w:sz="0" w:space="0" w:color="auto"/>
        <w:left w:val="none" w:sz="0" w:space="0" w:color="auto"/>
        <w:bottom w:val="none" w:sz="0" w:space="0" w:color="auto"/>
        <w:right w:val="none" w:sz="0" w:space="0" w:color="auto"/>
      </w:divBdr>
    </w:div>
    <w:div w:id="827785838">
      <w:bodyDiv w:val="1"/>
      <w:marLeft w:val="0"/>
      <w:marRight w:val="0"/>
      <w:marTop w:val="0"/>
      <w:marBottom w:val="0"/>
      <w:divBdr>
        <w:top w:val="none" w:sz="0" w:space="0" w:color="auto"/>
        <w:left w:val="none" w:sz="0" w:space="0" w:color="auto"/>
        <w:bottom w:val="none" w:sz="0" w:space="0" w:color="auto"/>
        <w:right w:val="none" w:sz="0" w:space="0" w:color="auto"/>
      </w:divBdr>
    </w:div>
    <w:div w:id="1270965284">
      <w:bodyDiv w:val="1"/>
      <w:marLeft w:val="0"/>
      <w:marRight w:val="0"/>
      <w:marTop w:val="0"/>
      <w:marBottom w:val="0"/>
      <w:divBdr>
        <w:top w:val="none" w:sz="0" w:space="0" w:color="auto"/>
        <w:left w:val="none" w:sz="0" w:space="0" w:color="auto"/>
        <w:bottom w:val="none" w:sz="0" w:space="0" w:color="auto"/>
        <w:right w:val="none" w:sz="0" w:space="0" w:color="auto"/>
      </w:divBdr>
    </w:div>
    <w:div w:id="1595243693">
      <w:bodyDiv w:val="1"/>
      <w:marLeft w:val="0"/>
      <w:marRight w:val="0"/>
      <w:marTop w:val="0"/>
      <w:marBottom w:val="0"/>
      <w:divBdr>
        <w:top w:val="none" w:sz="0" w:space="0" w:color="auto"/>
        <w:left w:val="none" w:sz="0" w:space="0" w:color="auto"/>
        <w:bottom w:val="none" w:sz="0" w:space="0" w:color="auto"/>
        <w:right w:val="none" w:sz="0" w:space="0" w:color="auto"/>
      </w:divBdr>
    </w:div>
    <w:div w:id="1937984107">
      <w:bodyDiv w:val="1"/>
      <w:marLeft w:val="0"/>
      <w:marRight w:val="0"/>
      <w:marTop w:val="0"/>
      <w:marBottom w:val="0"/>
      <w:divBdr>
        <w:top w:val="none" w:sz="0" w:space="0" w:color="auto"/>
        <w:left w:val="none" w:sz="0" w:space="0" w:color="auto"/>
        <w:bottom w:val="none" w:sz="0" w:space="0" w:color="auto"/>
        <w:right w:val="none" w:sz="0" w:space="0" w:color="auto"/>
      </w:divBdr>
    </w:div>
    <w:div w:id="1957440994">
      <w:bodyDiv w:val="1"/>
      <w:marLeft w:val="0"/>
      <w:marRight w:val="0"/>
      <w:marTop w:val="0"/>
      <w:marBottom w:val="0"/>
      <w:divBdr>
        <w:top w:val="none" w:sz="0" w:space="0" w:color="auto"/>
        <w:left w:val="none" w:sz="0" w:space="0" w:color="auto"/>
        <w:bottom w:val="none" w:sz="0" w:space="0" w:color="auto"/>
        <w:right w:val="none" w:sz="0" w:space="0" w:color="auto"/>
      </w:divBdr>
    </w:div>
    <w:div w:id="210738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677E55B64E50405429CD708801605A76E77DCB84D652C6B90B444C7BH3ZA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oseltorg.ru" TargetMode="External"/><Relationship Id="rId4" Type="http://schemas.microsoft.com/office/2007/relationships/stylesWithEffects" Target="stylesWithEffects.xml"/><Relationship Id="rId9" Type="http://schemas.openxmlformats.org/officeDocument/2006/relationships/hyperlink" Target="http://www.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D3BA6-9B77-493A-A61D-20E3EC02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8982</Words>
  <Characters>51198</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ErmakovaEA</cp:lastModifiedBy>
  <cp:revision>5</cp:revision>
  <cp:lastPrinted>2024-10-28T09:58:00Z</cp:lastPrinted>
  <dcterms:created xsi:type="dcterms:W3CDTF">2024-10-30T12:23:00Z</dcterms:created>
  <dcterms:modified xsi:type="dcterms:W3CDTF">2024-10-31T07:28:00Z</dcterms:modified>
</cp:coreProperties>
</file>