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95" w:rsidRDefault="00131495" w:rsidP="00131495">
      <w:pPr>
        <w:pStyle w:val="a3"/>
        <w:shd w:val="clear" w:color="auto" w:fill="FFFFFF"/>
        <w:spacing w:before="0" w:beforeAutospacing="0" w:after="150" w:afterAutospacing="0"/>
        <w:ind w:firstLine="500"/>
        <w:jc w:val="both"/>
        <w:rPr>
          <w:color w:val="2F4F74"/>
          <w:sz w:val="26"/>
          <w:szCs w:val="26"/>
        </w:rPr>
      </w:pPr>
      <w:proofErr w:type="gramStart"/>
      <w:r>
        <w:rPr>
          <w:color w:val="2F4F74"/>
          <w:sz w:val="26"/>
          <w:szCs w:val="26"/>
        </w:rPr>
        <w:t>В соответствии с Постановлением Правительства Российской Федерации от 25.06.2021г.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на сайте Администрации городского округа Октябрьск Самарской области разделе Контрольно-надзорная деятельность / Муниципальный земельный контроль в целях общественного обсуждения размещен проект Программы профилактики рисков причинения вреда (ущерба) охраняемым законом ценностям в сфере</w:t>
      </w:r>
      <w:proofErr w:type="gramEnd"/>
      <w:r>
        <w:rPr>
          <w:color w:val="2F4F74"/>
          <w:sz w:val="26"/>
          <w:szCs w:val="26"/>
        </w:rPr>
        <w:t xml:space="preserve"> муниципального земельного контроля в границах городского округа Октябрьск на 202</w:t>
      </w:r>
      <w:r w:rsidR="007178A4">
        <w:rPr>
          <w:color w:val="2F4F74"/>
          <w:sz w:val="26"/>
          <w:szCs w:val="26"/>
        </w:rPr>
        <w:t>5</w:t>
      </w:r>
      <w:r>
        <w:rPr>
          <w:color w:val="2F4F74"/>
          <w:sz w:val="26"/>
          <w:szCs w:val="26"/>
        </w:rPr>
        <w:t xml:space="preserve"> год.</w:t>
      </w:r>
    </w:p>
    <w:p w:rsidR="00131495" w:rsidRDefault="00131495" w:rsidP="00131495">
      <w:pPr>
        <w:pStyle w:val="a3"/>
        <w:shd w:val="clear" w:color="auto" w:fill="FFFFFF"/>
        <w:spacing w:before="0" w:beforeAutospacing="0" w:after="150" w:afterAutospacing="0"/>
        <w:ind w:firstLine="500"/>
        <w:jc w:val="both"/>
        <w:rPr>
          <w:color w:val="2F4F74"/>
          <w:sz w:val="26"/>
          <w:szCs w:val="26"/>
        </w:rPr>
      </w:pPr>
      <w:r>
        <w:rPr>
          <w:color w:val="2F4F74"/>
          <w:sz w:val="26"/>
          <w:szCs w:val="26"/>
        </w:rPr>
        <w:t>Срок окончания общественного обсуждения Программы – 01.11.202</w:t>
      </w:r>
      <w:r w:rsidR="00E17279">
        <w:rPr>
          <w:color w:val="2F4F74"/>
          <w:sz w:val="26"/>
          <w:szCs w:val="26"/>
        </w:rPr>
        <w:t>4</w:t>
      </w:r>
      <w:r>
        <w:rPr>
          <w:color w:val="2F4F74"/>
          <w:sz w:val="26"/>
          <w:szCs w:val="26"/>
        </w:rPr>
        <w:t>.</w:t>
      </w:r>
    </w:p>
    <w:p w:rsidR="00131495" w:rsidRDefault="00131495" w:rsidP="00131495">
      <w:pPr>
        <w:pStyle w:val="a3"/>
        <w:shd w:val="clear" w:color="auto" w:fill="FFFFFF"/>
        <w:spacing w:before="0" w:beforeAutospacing="0" w:after="150" w:afterAutospacing="0"/>
        <w:ind w:firstLine="500"/>
        <w:jc w:val="both"/>
        <w:rPr>
          <w:color w:val="2F4F74"/>
          <w:sz w:val="26"/>
          <w:szCs w:val="26"/>
        </w:rPr>
      </w:pPr>
      <w:r>
        <w:rPr>
          <w:color w:val="2F4F74"/>
          <w:sz w:val="26"/>
          <w:szCs w:val="26"/>
        </w:rPr>
        <w:t>Предложения принимаются на адрес электронной почты  </w:t>
      </w:r>
      <w:hyperlink r:id="rId4" w:history="1">
        <w:r>
          <w:rPr>
            <w:rStyle w:val="a4"/>
            <w:color w:val="00A7E5"/>
            <w:sz w:val="26"/>
            <w:szCs w:val="26"/>
            <w:u w:val="none"/>
          </w:rPr>
          <w:t>kiooktyabrsk@yandex.ru</w:t>
        </w:r>
      </w:hyperlink>
      <w:r>
        <w:rPr>
          <w:color w:val="2F4F74"/>
          <w:sz w:val="26"/>
          <w:szCs w:val="26"/>
        </w:rPr>
        <w:t xml:space="preserve"> .</w:t>
      </w:r>
    </w:p>
    <w:p w:rsidR="00B114BC" w:rsidRDefault="00B114BC"/>
    <w:sectPr w:rsidR="00B114BC" w:rsidSect="00B11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495"/>
    <w:rsid w:val="000A0A11"/>
    <w:rsid w:val="00131495"/>
    <w:rsid w:val="002B2596"/>
    <w:rsid w:val="007178A4"/>
    <w:rsid w:val="00A56523"/>
    <w:rsid w:val="00B114BC"/>
    <w:rsid w:val="00E1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14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oktyabr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НД</dc:creator>
  <cp:lastModifiedBy>Лаврентьева НД</cp:lastModifiedBy>
  <cp:revision>3</cp:revision>
  <dcterms:created xsi:type="dcterms:W3CDTF">2024-11-07T05:55:00Z</dcterms:created>
  <dcterms:modified xsi:type="dcterms:W3CDTF">2024-11-07T06:44:00Z</dcterms:modified>
</cp:coreProperties>
</file>