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1D" w:rsidRDefault="00800C29" w:rsidP="0056131D">
      <w:pPr>
        <w:jc w:val="center"/>
        <w:rPr>
          <w:sz w:val="28"/>
          <w:szCs w:val="28"/>
        </w:rPr>
      </w:pPr>
      <w:r>
        <w:pict>
          <v:group id="_x0000_s1026" style="position:absolute;left:0;text-align:left;margin-left:-6.35pt;margin-top:57pt;width:3in;height:222pt;z-index:251658240;mso-position-vertical-relative:page" coordorigin="1872,1122" coordsize="4320,478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72;top:2304;width:4320;height:3600" stroked="f">
              <v:textbox style="mso-next-textbox:#_x0000_s1027">
                <w:txbxContent>
                  <w:p w:rsidR="0056131D" w:rsidRDefault="0056131D" w:rsidP="0056131D"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Самарская область</w:t>
                    </w:r>
                  </w:p>
                  <w:p w:rsidR="0056131D" w:rsidRDefault="0056131D" w:rsidP="0056131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56131D" w:rsidRDefault="0056131D" w:rsidP="0056131D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АДМИНИСТРАЦИЯ </w:t>
                    </w:r>
                  </w:p>
                  <w:p w:rsidR="0056131D" w:rsidRDefault="0056131D" w:rsidP="0056131D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ГОРОДСКОГО ОКРУГА</w:t>
                    </w:r>
                  </w:p>
                  <w:p w:rsidR="0056131D" w:rsidRDefault="0056131D" w:rsidP="0056131D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ОКТЯБРЬСК</w:t>
                    </w:r>
                  </w:p>
                  <w:p w:rsidR="0056131D" w:rsidRDefault="0056131D" w:rsidP="0056131D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:rsidR="0056131D" w:rsidRPr="00457C95" w:rsidRDefault="00DC32E6" w:rsidP="0056131D">
                    <w:pPr>
                      <w:pStyle w:val="3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ПОСТАНОВЛЕНИЕ</w:t>
                    </w:r>
                  </w:p>
                  <w:p w:rsidR="0056131D" w:rsidRDefault="0056131D" w:rsidP="0056131D">
                    <w:pPr>
                      <w:pStyle w:val="a4"/>
                      <w:rPr>
                        <w:sz w:val="22"/>
                        <w:szCs w:val="22"/>
                      </w:rPr>
                    </w:pPr>
                  </w:p>
                  <w:p w:rsidR="0056131D" w:rsidRPr="0098445E" w:rsidRDefault="0098445E" w:rsidP="0056131D">
                    <w:pPr>
                      <w:jc w:val="center"/>
                      <w:rPr>
                        <w:sz w:val="24"/>
                        <w:szCs w:val="24"/>
                        <w:u w:val="single"/>
                      </w:rPr>
                    </w:pPr>
                    <w:r w:rsidRPr="0098445E">
                      <w:rPr>
                        <w:sz w:val="24"/>
                        <w:szCs w:val="24"/>
                        <w:u w:val="single"/>
                      </w:rPr>
                      <w:t>от 17.12.2024 № 1259</w:t>
                    </w:r>
                  </w:p>
                </w:txbxContent>
              </v:textbox>
            </v:shape>
            <v:group id="_x0000_s1028" style="position:absolute;left:3558;top:1122;width:948;height:1122" coordorigin="3021,1425" coordsize="948,11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3021;top:1425;width:945;height:1110" fillcolor="window">
                <v:imagedata r:id="rId8" o:title="1" gain="69719f" blacklevel="1966f"/>
              </v:shape>
              <v:group id="_x0000_s1030" style="position:absolute;left:3021;top:1425;width:948;height:1122" coordorigin="1800,1440" coordsize="948,1122">
                <v:line id="_x0000_s1031" style="position:absolute" from="1800,1962" to="2742,1962" strokeweight=".5pt"/>
                <v:group id="_x0000_s1032" style="position:absolute;left:1800;top:1440;width:948;height:1122" coordorigin="1800,1440" coordsize="948,1122">
                  <v:group id="_x0000_s1033" style="position:absolute;left:1800;top:1440;width:948;height:1122" coordorigin="1800,1440" coordsize="948,1122">
                    <v:line id="_x0000_s1034" style="position:absolute" from="1806,1446" to="2748,1446"/>
                    <v:line id="_x0000_s1035" style="position:absolute;flip:x y" from="2748,1446" to="2748,2346"/>
                    <v:line id="_x0000_s1036" style="position:absolute;flip:y" from="1800,1440" to="1800,2334"/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37" type="#_x0000_t88" style="position:absolute;left:2166;top:1980;width:216;height:948;rotation:90" adj="4215,10891"/>
                  </v:group>
                  <v:group id="_x0000_s1038" style="position:absolute;left:1800;top:1544;width:948;height:853" coordorigin="1800,1544" coordsize="948,853">
                    <v:group id="_x0000_s1039" style="position:absolute;left:1800;top:1544;width:948;height:418" coordorigin="1800,1544" coordsize="948,418">
                      <v:shape id="_x0000_s1040" style="position:absolute;left:2106;top:1716;width:127;height:246" coordsize="127,246" path="m,c25,32,50,65,66,84v16,19,21,18,30,30c105,126,115,141,120,156v5,15,5,33,6,48c127,219,126,232,126,246e" filled="f" strokeweight=".5pt">
                        <v:path arrowok="t"/>
                      </v:shape>
                      <v:group id="_x0000_s1041" style="position:absolute;left:1800;top:1544;width:948;height:418" coordorigin="1800,1544" coordsize="948,418">
                        <v:shape id="_x0000_s1042" style="position:absolute;left:1800;top:1679;width:612;height:283" coordsize="612,283" path="m,181c27,162,55,143,78,121,101,99,122,67,138,49,154,31,161,21,174,13,187,5,198,,216,1v18,1,41,4,66,18c307,33,331,60,366,85v35,25,95,64,126,84c523,189,535,192,552,205v17,13,32,29,42,42c604,260,610,277,612,283e" filled="f" strokeweight=".5pt">
                          <v:path arrowok="t"/>
                        </v:shape>
                        <v:group id="_x0000_s1043" style="position:absolute;left:2124;top:1544;width:624;height:418" coordorigin="2124,1544" coordsize="624,418">
                          <v:group id="_x0000_s1044" style="position:absolute;left:2124;top:1544;width:618;height:418" coordorigin="2124,1544" coordsize="618,418">
                            <v:shape id="_x0000_s1045" style="position:absolute;left:2124;top:1544;width:618;height:418" coordsize="618,418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<v:path arrowok="t"/>
                            </v:shape>
                            <v:shape id="_x0000_s1046" style="position:absolute;left:2358;top:1584;width:96;height:138" coordsize="84,132" path="m,c16,33,32,66,42,84v10,18,11,16,18,24c67,116,78,127,84,132e" filled="f" strokeweight=".5pt">
                              <v:path arrowok="t"/>
                            </v:shape>
                          </v:group>
                          <v:shape id="_x0000_s1047" style="position:absolute;left:2628;top:1740;width:120;height:114" coordsize="120,114" path="m,c19,33,39,66,54,84v15,18,25,19,36,24c101,113,110,113,120,114e" filled="f" strokeweight=".5pt">
                            <v:path arrowok="t"/>
                          </v:shape>
                        </v:group>
                      </v:group>
                    </v:group>
                    <v:group id="_x0000_s1048" style="position:absolute;left:1800;top:2022;width:948;height:375" coordorigin="1800,2022" coordsize="948,375">
                      <v:group id="_x0000_s1049" style="position:absolute;left:2136;top:2076;width:270;height:270" coordorigin="2142,2064" coordsize="276,276">
                        <v:group id="_x0000_s1050" style="position:absolute;left:2142;top:2064;width:276;height:276" coordorigin="2142,2064" coordsize="276,276">
                          <v:oval id="_x0000_s1051" style="position:absolute;left:2142;top:2064;width:276;height:276" strokeweight="1.5pt"/>
                          <v:line id="_x0000_s1052" style="position:absolute" from="2214,2076" to="2346,2316" strokeweight="1.5pt"/>
                          <v:line id="_x0000_s1053" style="position:absolute;flip:y" from="2160,2136" to="2400,2268" strokeweight="1.5pt"/>
                          <v:line id="_x0000_s1054" style="position:absolute;flip:x" from="2238,2064" to="2316,2328" strokeweight="1.5pt"/>
                          <v:line id="_x0000_s1055" style="position:absolute" from="2142,2160" to="2406,2238" strokeweight="1.5pt"/>
                        </v:group>
                        <v:oval id="_x0000_s1056" style="position:absolute;left:2256;top:2172;width:48;height:48"/>
                      </v:group>
                      <v:group id="_x0000_s1057" style="position:absolute;left:1800;top:2022;width:948;height:45" coordorigin="1800,2022" coordsize="948,45">
                        <v:shape id="_x0000_s1058" style="position:absolute;left:1800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59" style="position:absolute;left:1932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0" style="position:absolute;left:2070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1" style="position:absolute;left:2202;top:2028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2" style="position:absolute;left:2340;top:2022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3" style="position:absolute;left:2478;top:2022;width:132;height:39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4" style="position:absolute;left:2616;top:2022;width:132;height:39" coordsize="132,39" path="m,c2,6,4,12,12,18v8,6,26,15,36,18c58,39,62,38,72,36,82,34,98,30,108,24,118,18,128,4,132,e" filled="f" strokeweight=".5pt">
                          <v:path arrowok="t"/>
                        </v:shape>
                      </v:group>
                      <v:group id="_x0000_s1065" style="position:absolute;left:1812;top:2352;width:924;height:45" coordorigin="1812,2352" coordsize="924,45">
                        <v:shape id="_x0000_s1066" style="position:absolute;left:1812;top:2352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7" style="position:absolute;left:1938;top:2358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8" style="position:absolute;left:2064;top:2358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69" style="position:absolute;left:2195;top:2357;width:150;height:36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70" style="position:absolute;left:2346;top:2352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71" style="position:absolute;left:2478;top:2352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  <v:shape id="_x0000_s1072" style="position:absolute;left:2604;top:2358;width:132;height:39;rotation:11744593fd" coordsize="132,39" path="m,c2,6,4,12,12,18v8,6,26,15,36,18c58,39,62,38,72,36,82,34,98,30,108,24,118,18,128,4,132,e" filled="f" strokeweight=".5pt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square" anchory="page"/>
            <w10:anchorlock/>
          </v:group>
        </w:pict>
      </w:r>
    </w:p>
    <w:p w:rsidR="0056131D" w:rsidRDefault="0056131D" w:rsidP="0056131D"/>
    <w:p w:rsidR="0056131D" w:rsidRDefault="0056131D" w:rsidP="0056131D"/>
    <w:p w:rsidR="0056131D" w:rsidRDefault="0056131D" w:rsidP="0056131D"/>
    <w:p w:rsidR="0056131D" w:rsidRDefault="0056131D" w:rsidP="0056131D">
      <w:pPr>
        <w:rPr>
          <w:sz w:val="28"/>
        </w:rPr>
      </w:pPr>
      <w:r>
        <w:rPr>
          <w:sz w:val="28"/>
        </w:rPr>
        <w:tab/>
      </w:r>
    </w:p>
    <w:p w:rsidR="0056131D" w:rsidRDefault="0056131D" w:rsidP="0056131D">
      <w:pPr>
        <w:rPr>
          <w:sz w:val="28"/>
        </w:rPr>
      </w:pPr>
    </w:p>
    <w:p w:rsidR="0056131D" w:rsidRDefault="0056131D" w:rsidP="0056131D">
      <w:pPr>
        <w:rPr>
          <w:sz w:val="28"/>
        </w:rPr>
      </w:pPr>
    </w:p>
    <w:p w:rsidR="0056131D" w:rsidRDefault="0056131D" w:rsidP="0056131D">
      <w:pPr>
        <w:rPr>
          <w:sz w:val="28"/>
        </w:rPr>
      </w:pPr>
    </w:p>
    <w:p w:rsidR="0056131D" w:rsidRDefault="0056131D" w:rsidP="0056131D">
      <w:pPr>
        <w:rPr>
          <w:sz w:val="28"/>
        </w:rPr>
      </w:pPr>
    </w:p>
    <w:p w:rsidR="0056131D" w:rsidRDefault="0056131D" w:rsidP="0056131D">
      <w:pPr>
        <w:rPr>
          <w:sz w:val="28"/>
        </w:rPr>
      </w:pPr>
    </w:p>
    <w:p w:rsidR="0056131D" w:rsidRDefault="0056131D" w:rsidP="0056131D">
      <w:pPr>
        <w:rPr>
          <w:sz w:val="28"/>
        </w:rPr>
      </w:pPr>
    </w:p>
    <w:p w:rsidR="0056131D" w:rsidRDefault="0056131D" w:rsidP="0056131D">
      <w:pPr>
        <w:rPr>
          <w:sz w:val="28"/>
        </w:rPr>
      </w:pPr>
    </w:p>
    <w:p w:rsidR="0056131D" w:rsidRDefault="0056131D" w:rsidP="0056131D">
      <w:pPr>
        <w:rPr>
          <w:sz w:val="28"/>
        </w:rPr>
      </w:pPr>
    </w:p>
    <w:p w:rsidR="0056131D" w:rsidRDefault="0056131D" w:rsidP="0056131D">
      <w:pPr>
        <w:jc w:val="both"/>
        <w:rPr>
          <w:sz w:val="28"/>
        </w:rPr>
      </w:pPr>
      <w:bookmarkStart w:id="0" w:name="_GoBack"/>
      <w:bookmarkEnd w:id="0"/>
    </w:p>
    <w:p w:rsidR="0056131D" w:rsidRDefault="0056131D" w:rsidP="0056131D">
      <w:pPr>
        <w:jc w:val="both"/>
        <w:rPr>
          <w:sz w:val="28"/>
        </w:rPr>
      </w:pPr>
    </w:p>
    <w:tbl>
      <w:tblPr>
        <w:tblpPr w:leftFromText="180" w:rightFromText="180" w:vertAnchor="page" w:horzAnchor="margin" w:tblpX="-102" w:tblpY="579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3"/>
      </w:tblGrid>
      <w:tr w:rsidR="0056131D" w:rsidTr="00505588">
        <w:trPr>
          <w:trHeight w:val="461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6131D" w:rsidRDefault="00DC32E6" w:rsidP="00177669">
            <w:pPr>
              <w:pStyle w:val="a3"/>
              <w:keepNext/>
              <w:keepLines/>
              <w:spacing w:before="0" w:beforeAutospacing="0" w:after="240" w:afterAutospacing="0"/>
              <w:contextualSpacing/>
              <w:jc w:val="both"/>
              <w:outlineLvl w:val="0"/>
              <w:rPr>
                <w:bCs/>
                <w:color w:val="2424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</w:t>
            </w:r>
            <w:r w:rsidR="00177669">
              <w:rPr>
                <w:sz w:val="28"/>
                <w:szCs w:val="28"/>
              </w:rPr>
              <w:t xml:space="preserve">порядке создания и деятельности рабочих групп межведомственной комиссии по противодействию формированию просроченной задолженности по заработной плате и нелегальной занятости </w:t>
            </w:r>
            <w:r>
              <w:rPr>
                <w:sz w:val="28"/>
                <w:szCs w:val="28"/>
              </w:rPr>
              <w:t xml:space="preserve">на территории городского </w:t>
            </w:r>
            <w:r w:rsidR="00EE1A05">
              <w:rPr>
                <w:sz w:val="28"/>
                <w:szCs w:val="28"/>
              </w:rPr>
              <w:t>окр</w:t>
            </w:r>
            <w:r w:rsidR="00D2576A">
              <w:rPr>
                <w:sz w:val="28"/>
                <w:szCs w:val="28"/>
              </w:rPr>
              <w:t>уга Октябрьск Самарской области</w:t>
            </w:r>
            <w:r w:rsidR="00505588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56131D" w:rsidRDefault="0056131D" w:rsidP="0056131D">
      <w:pPr>
        <w:jc w:val="both"/>
        <w:rPr>
          <w:sz w:val="28"/>
        </w:rPr>
      </w:pPr>
    </w:p>
    <w:p w:rsidR="0056131D" w:rsidRDefault="0056131D" w:rsidP="0056131D">
      <w:pPr>
        <w:jc w:val="both"/>
        <w:rPr>
          <w:sz w:val="28"/>
        </w:rPr>
      </w:pPr>
    </w:p>
    <w:p w:rsidR="0056131D" w:rsidRDefault="0056131D" w:rsidP="0056131D">
      <w:pPr>
        <w:tabs>
          <w:tab w:val="left" w:pos="5245"/>
        </w:tabs>
        <w:jc w:val="both"/>
        <w:rPr>
          <w:sz w:val="28"/>
        </w:rPr>
      </w:pPr>
    </w:p>
    <w:p w:rsidR="0056131D" w:rsidRDefault="0056131D" w:rsidP="0056131D">
      <w:pPr>
        <w:jc w:val="both"/>
        <w:rPr>
          <w:sz w:val="28"/>
        </w:rPr>
      </w:pPr>
    </w:p>
    <w:p w:rsidR="0056131D" w:rsidRDefault="0056131D" w:rsidP="0056131D">
      <w:pPr>
        <w:pStyle w:val="a3"/>
        <w:spacing w:after="150" w:afterAutospacing="0" w:line="360" w:lineRule="auto"/>
        <w:ind w:firstLine="708"/>
        <w:jc w:val="both"/>
        <w:rPr>
          <w:color w:val="242424"/>
          <w:sz w:val="28"/>
          <w:szCs w:val="28"/>
        </w:rPr>
      </w:pPr>
    </w:p>
    <w:p w:rsidR="00EE1A05" w:rsidRDefault="00EE1A05" w:rsidP="00D2576A">
      <w:pPr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</w:p>
    <w:p w:rsidR="00177669" w:rsidRDefault="0056131D" w:rsidP="00F10639">
      <w:pPr>
        <w:shd w:val="clear" w:color="auto" w:fill="FFFFFF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669" w:rsidRDefault="00177669" w:rsidP="00F10639">
      <w:pPr>
        <w:shd w:val="clear" w:color="auto" w:fill="FFFFFF"/>
        <w:spacing w:line="360" w:lineRule="auto"/>
        <w:ind w:firstLine="567"/>
        <w:jc w:val="both"/>
        <w:outlineLvl w:val="1"/>
        <w:rPr>
          <w:sz w:val="28"/>
          <w:szCs w:val="28"/>
        </w:rPr>
      </w:pPr>
    </w:p>
    <w:p w:rsidR="00D2576A" w:rsidRDefault="0056131D" w:rsidP="00F10639">
      <w:pPr>
        <w:shd w:val="clear" w:color="auto" w:fill="FFFFFF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 Федеральным</w:t>
      </w:r>
      <w:r w:rsidR="00D2576A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="00DC32E6">
        <w:rPr>
          <w:sz w:val="28"/>
          <w:szCs w:val="28"/>
        </w:rPr>
        <w:t>,</w:t>
      </w:r>
      <w:r w:rsidR="00EE1A05">
        <w:rPr>
          <w:sz w:val="28"/>
          <w:szCs w:val="28"/>
        </w:rPr>
        <w:t xml:space="preserve"> в целях координации деятельности заинтересованных органов</w:t>
      </w:r>
      <w:r w:rsidR="00DC32E6">
        <w:rPr>
          <w:sz w:val="28"/>
          <w:szCs w:val="28"/>
        </w:rPr>
        <w:t>,</w:t>
      </w:r>
      <w:r w:rsidR="00EE1A05">
        <w:rPr>
          <w:sz w:val="28"/>
          <w:szCs w:val="28"/>
        </w:rPr>
        <w:t xml:space="preserve"> оперативного и согласованного принятия мер по недопущению работодателями действующего законодательства при реализации трудовых отношений на территории городского округа Октябрьск,</w:t>
      </w:r>
      <w:r w:rsidR="00A11B30">
        <w:rPr>
          <w:sz w:val="28"/>
          <w:szCs w:val="28"/>
        </w:rPr>
        <w:t xml:space="preserve"> </w:t>
      </w:r>
      <w:r w:rsidR="00C554E4">
        <w:rPr>
          <w:sz w:val="28"/>
          <w:szCs w:val="28"/>
        </w:rPr>
        <w:t>во исполнение</w:t>
      </w:r>
      <w:r w:rsidR="002F3256">
        <w:rPr>
          <w:sz w:val="28"/>
          <w:szCs w:val="28"/>
        </w:rPr>
        <w:t xml:space="preserve"> постановления Правительства Самарской области от 18.08.2004 №44 (в редакции постановления Правительства Самарской области от 26.08.2024</w:t>
      </w:r>
      <w:proofErr w:type="gramEnd"/>
      <w:r w:rsidR="002F3256">
        <w:rPr>
          <w:sz w:val="28"/>
          <w:szCs w:val="28"/>
        </w:rPr>
        <w:t xml:space="preserve"> №618), </w:t>
      </w:r>
      <w:r w:rsidR="00C554E4">
        <w:rPr>
          <w:sz w:val="28"/>
          <w:szCs w:val="28"/>
        </w:rPr>
        <w:t xml:space="preserve"> </w:t>
      </w:r>
      <w:r w:rsidR="002F3256">
        <w:rPr>
          <w:sz w:val="28"/>
          <w:szCs w:val="28"/>
        </w:rPr>
        <w:t>п</w:t>
      </w:r>
      <w:r w:rsidR="00C554E4">
        <w:rPr>
          <w:sz w:val="28"/>
          <w:szCs w:val="28"/>
        </w:rPr>
        <w:t xml:space="preserve">ротокола заседания </w:t>
      </w:r>
      <w:r w:rsidR="00177669">
        <w:rPr>
          <w:sz w:val="28"/>
          <w:szCs w:val="28"/>
        </w:rPr>
        <w:t xml:space="preserve">рабочей группы межведомственной комиссии по противодействию формированию просроченной задолженности по заработной плате и нелегальной занятости в Самарской области </w:t>
      </w:r>
      <w:r w:rsidR="00C554E4">
        <w:rPr>
          <w:sz w:val="28"/>
          <w:szCs w:val="28"/>
        </w:rPr>
        <w:t xml:space="preserve">от </w:t>
      </w:r>
      <w:r w:rsidR="00177669">
        <w:rPr>
          <w:sz w:val="28"/>
          <w:szCs w:val="28"/>
        </w:rPr>
        <w:t>20</w:t>
      </w:r>
      <w:r w:rsidR="00C554E4">
        <w:rPr>
          <w:sz w:val="28"/>
          <w:szCs w:val="28"/>
        </w:rPr>
        <w:t>.</w:t>
      </w:r>
      <w:r w:rsidR="00177669">
        <w:rPr>
          <w:sz w:val="28"/>
          <w:szCs w:val="28"/>
        </w:rPr>
        <w:t>11</w:t>
      </w:r>
      <w:r w:rsidR="00C554E4">
        <w:rPr>
          <w:sz w:val="28"/>
          <w:szCs w:val="28"/>
        </w:rPr>
        <w:t>.20</w:t>
      </w:r>
      <w:r w:rsidR="00177669">
        <w:rPr>
          <w:sz w:val="28"/>
          <w:szCs w:val="28"/>
        </w:rPr>
        <w:t>24г.</w:t>
      </w:r>
      <w:r w:rsidR="00C554E4">
        <w:rPr>
          <w:sz w:val="28"/>
          <w:szCs w:val="28"/>
        </w:rPr>
        <w:t xml:space="preserve"> №</w:t>
      </w:r>
      <w:r w:rsidR="00177669">
        <w:rPr>
          <w:sz w:val="28"/>
          <w:szCs w:val="28"/>
        </w:rPr>
        <w:t>10</w:t>
      </w:r>
      <w:r w:rsidR="00C554E4">
        <w:rPr>
          <w:sz w:val="28"/>
          <w:szCs w:val="28"/>
        </w:rPr>
        <w:t xml:space="preserve">; по поручению </w:t>
      </w:r>
      <w:r w:rsidR="00DA0004">
        <w:rPr>
          <w:sz w:val="28"/>
          <w:szCs w:val="28"/>
        </w:rPr>
        <w:t xml:space="preserve">Руководителя департамента трудовых отношений Самарской области </w:t>
      </w:r>
      <w:r w:rsidR="00C554E4">
        <w:rPr>
          <w:sz w:val="28"/>
          <w:szCs w:val="28"/>
        </w:rPr>
        <w:t xml:space="preserve"> </w:t>
      </w:r>
      <w:r w:rsidR="00DA0004">
        <w:rPr>
          <w:sz w:val="28"/>
          <w:szCs w:val="28"/>
        </w:rPr>
        <w:t xml:space="preserve">С.В. Симакова </w:t>
      </w:r>
      <w:r w:rsidR="00C554E4">
        <w:rPr>
          <w:sz w:val="28"/>
          <w:szCs w:val="28"/>
        </w:rPr>
        <w:t xml:space="preserve"> (письмо от </w:t>
      </w:r>
      <w:r w:rsidR="00DA0004">
        <w:rPr>
          <w:sz w:val="28"/>
          <w:szCs w:val="28"/>
        </w:rPr>
        <w:t>21</w:t>
      </w:r>
      <w:r w:rsidR="00C554E4">
        <w:rPr>
          <w:sz w:val="28"/>
          <w:szCs w:val="28"/>
        </w:rPr>
        <w:t>.</w:t>
      </w:r>
      <w:r w:rsidR="00DA0004">
        <w:rPr>
          <w:sz w:val="28"/>
          <w:szCs w:val="28"/>
        </w:rPr>
        <w:t>11</w:t>
      </w:r>
      <w:r w:rsidR="00C554E4">
        <w:rPr>
          <w:sz w:val="28"/>
          <w:szCs w:val="28"/>
        </w:rPr>
        <w:t>.20</w:t>
      </w:r>
      <w:r w:rsidR="00DA0004">
        <w:rPr>
          <w:sz w:val="28"/>
          <w:szCs w:val="28"/>
        </w:rPr>
        <w:t>24</w:t>
      </w:r>
      <w:r w:rsidR="00C554E4">
        <w:rPr>
          <w:sz w:val="28"/>
          <w:szCs w:val="28"/>
        </w:rPr>
        <w:t xml:space="preserve"> №</w:t>
      </w:r>
      <w:r w:rsidR="00DA0004">
        <w:rPr>
          <w:sz w:val="28"/>
          <w:szCs w:val="28"/>
        </w:rPr>
        <w:t xml:space="preserve"> </w:t>
      </w:r>
      <w:r w:rsidR="00DA0004">
        <w:rPr>
          <w:sz w:val="28"/>
          <w:szCs w:val="28"/>
        </w:rPr>
        <w:lastRenderedPageBreak/>
        <w:t>МТЗМ/3251исх.</w:t>
      </w:r>
      <w:r w:rsidR="00C554E4">
        <w:rPr>
          <w:sz w:val="28"/>
          <w:szCs w:val="28"/>
        </w:rPr>
        <w:t xml:space="preserve">); </w:t>
      </w:r>
      <w:r w:rsidR="00DA0004">
        <w:rPr>
          <w:sz w:val="28"/>
          <w:szCs w:val="28"/>
        </w:rPr>
        <w:t>во исполнение пунктов</w:t>
      </w:r>
      <w:r w:rsidR="00A11B30">
        <w:rPr>
          <w:sz w:val="28"/>
          <w:szCs w:val="28"/>
        </w:rPr>
        <w:t xml:space="preserve"> </w:t>
      </w:r>
      <w:r w:rsidR="00DA0004">
        <w:rPr>
          <w:sz w:val="28"/>
          <w:szCs w:val="28"/>
        </w:rPr>
        <w:t>6-9 и 15</w:t>
      </w:r>
      <w:r w:rsidR="00A11B30">
        <w:rPr>
          <w:sz w:val="28"/>
          <w:szCs w:val="28"/>
        </w:rPr>
        <w:t xml:space="preserve"> плана</w:t>
      </w:r>
      <w:r w:rsidR="004D083C">
        <w:rPr>
          <w:sz w:val="28"/>
          <w:szCs w:val="28"/>
        </w:rPr>
        <w:t xml:space="preserve"> мероприятий по снижению уровня теневой занятости и легализации трудовых отношений в Самарской</w:t>
      </w:r>
      <w:r w:rsidR="004D083C">
        <w:rPr>
          <w:sz w:val="28"/>
          <w:szCs w:val="28"/>
        </w:rPr>
        <w:tab/>
        <w:t xml:space="preserve"> области на 2025-2027 годы,</w:t>
      </w:r>
      <w:r w:rsidR="00A11B30">
        <w:rPr>
          <w:sz w:val="28"/>
          <w:szCs w:val="28"/>
        </w:rPr>
        <w:t xml:space="preserve"> </w:t>
      </w:r>
      <w:r w:rsidR="00EE1A05">
        <w:rPr>
          <w:sz w:val="28"/>
          <w:szCs w:val="28"/>
        </w:rPr>
        <w:t xml:space="preserve"> </w:t>
      </w:r>
      <w:r w:rsidR="00DC32E6">
        <w:rPr>
          <w:sz w:val="28"/>
          <w:szCs w:val="28"/>
        </w:rPr>
        <w:t>руководствуясь Уставом городского округа</w:t>
      </w:r>
      <w:r w:rsidR="004D083C">
        <w:rPr>
          <w:sz w:val="28"/>
          <w:szCs w:val="28"/>
        </w:rPr>
        <w:t xml:space="preserve"> Октябрьск Самарской области</w:t>
      </w:r>
    </w:p>
    <w:p w:rsidR="00DC32E6" w:rsidRDefault="00DC32E6" w:rsidP="00E85441">
      <w:pPr>
        <w:shd w:val="clear" w:color="auto" w:fill="FFFFFF"/>
        <w:spacing w:line="360" w:lineRule="auto"/>
        <w:ind w:firstLine="567"/>
        <w:jc w:val="both"/>
        <w:outlineLvl w:val="1"/>
        <w:rPr>
          <w:sz w:val="28"/>
          <w:szCs w:val="28"/>
        </w:rPr>
      </w:pPr>
    </w:p>
    <w:p w:rsidR="007A4904" w:rsidRDefault="00DC32E6" w:rsidP="007A4904">
      <w:pPr>
        <w:shd w:val="clear" w:color="auto" w:fill="FFFFFF"/>
        <w:spacing w:line="360" w:lineRule="auto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B83D13" w:rsidRPr="00FA16BD" w:rsidRDefault="00FA16BD" w:rsidP="00FA16BD">
      <w:pPr>
        <w:spacing w:line="360" w:lineRule="auto"/>
        <w:jc w:val="both"/>
        <w:rPr>
          <w:sz w:val="28"/>
          <w:szCs w:val="28"/>
        </w:rPr>
      </w:pPr>
      <w:r w:rsidRPr="00FA16BD">
        <w:rPr>
          <w:sz w:val="28"/>
        </w:rPr>
        <w:t xml:space="preserve">  </w:t>
      </w:r>
      <w:r>
        <w:rPr>
          <w:sz w:val="28"/>
        </w:rPr>
        <w:t xml:space="preserve">        1. </w:t>
      </w:r>
      <w:r w:rsidR="003F16A7" w:rsidRPr="00FA16BD">
        <w:rPr>
          <w:sz w:val="28"/>
        </w:rPr>
        <w:t xml:space="preserve">Утвердить Положение </w:t>
      </w:r>
      <w:r w:rsidR="00B83D13" w:rsidRPr="00FA16BD">
        <w:rPr>
          <w:sz w:val="28"/>
          <w:szCs w:val="28"/>
        </w:rPr>
        <w:t>о порядке создания и деятельности рабочих групп межведомственной комиссии по противодействию формированию просроченной задолженности по заработной плате и нелегальной занятости на территории городского округа Октябрьск Самарской области</w:t>
      </w:r>
      <w:r w:rsidRPr="00FA16BD">
        <w:rPr>
          <w:sz w:val="28"/>
          <w:szCs w:val="28"/>
        </w:rPr>
        <w:t xml:space="preserve"> </w:t>
      </w:r>
      <w:r w:rsidRPr="00FA16BD">
        <w:rPr>
          <w:iCs/>
          <w:sz w:val="28"/>
          <w:szCs w:val="28"/>
        </w:rPr>
        <w:t>согласно приложению 1 к настоящему постановлению</w:t>
      </w:r>
      <w:r w:rsidRPr="00FA16BD">
        <w:rPr>
          <w:sz w:val="28"/>
          <w:szCs w:val="28"/>
        </w:rPr>
        <w:t>.</w:t>
      </w:r>
    </w:p>
    <w:p w:rsidR="00FA16BD" w:rsidRPr="00FA16BD" w:rsidRDefault="00FA16BD" w:rsidP="00FA16BD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16BD">
        <w:rPr>
          <w:sz w:val="28"/>
          <w:szCs w:val="28"/>
        </w:rPr>
        <w:t xml:space="preserve">2.   </w:t>
      </w:r>
      <w:r w:rsidRPr="00FA16BD">
        <w:rPr>
          <w:iCs/>
          <w:sz w:val="28"/>
          <w:szCs w:val="28"/>
        </w:rPr>
        <w:t xml:space="preserve">Утвердить состав </w:t>
      </w:r>
      <w:r w:rsidRPr="00FA16BD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FA16BD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FA16BD">
        <w:rPr>
          <w:sz w:val="28"/>
          <w:szCs w:val="28"/>
        </w:rPr>
        <w:t xml:space="preserve"> межведомственной комиссии по противодействию формированию просроченной задолженности по заработной плате и нелегальной занятости на территории городского округа Октябрьск Самарской области </w:t>
      </w:r>
      <w:r w:rsidRPr="00FA16BD">
        <w:rPr>
          <w:iCs/>
          <w:sz w:val="28"/>
          <w:szCs w:val="28"/>
        </w:rPr>
        <w:t>согласно приложению</w:t>
      </w:r>
      <w:r>
        <w:rPr>
          <w:iCs/>
          <w:sz w:val="28"/>
          <w:szCs w:val="28"/>
        </w:rPr>
        <w:t xml:space="preserve"> 2 к настоящему постановлению. </w:t>
      </w:r>
    </w:p>
    <w:p w:rsidR="00F10639" w:rsidRDefault="00D2576A" w:rsidP="003F16A7">
      <w:pPr>
        <w:spacing w:line="360" w:lineRule="auto"/>
        <w:jc w:val="both"/>
        <w:rPr>
          <w:sz w:val="28"/>
        </w:rPr>
      </w:pPr>
      <w:r>
        <w:rPr>
          <w:color w:val="242424"/>
          <w:sz w:val="28"/>
          <w:szCs w:val="28"/>
        </w:rPr>
        <w:t xml:space="preserve">         </w:t>
      </w:r>
      <w:r w:rsidR="00FA16BD">
        <w:rPr>
          <w:color w:val="242424"/>
          <w:sz w:val="28"/>
          <w:szCs w:val="28"/>
        </w:rPr>
        <w:t xml:space="preserve">  3</w:t>
      </w:r>
      <w:r>
        <w:rPr>
          <w:color w:val="242424"/>
          <w:sz w:val="28"/>
          <w:szCs w:val="28"/>
        </w:rPr>
        <w:t xml:space="preserve">. </w:t>
      </w:r>
      <w:r>
        <w:rPr>
          <w:sz w:val="28"/>
        </w:rPr>
        <w:t>Счита</w:t>
      </w:r>
      <w:r w:rsidR="00F10639">
        <w:rPr>
          <w:sz w:val="28"/>
        </w:rPr>
        <w:t>ть утратившими силу постановлени</w:t>
      </w:r>
      <w:r w:rsidR="00F10639" w:rsidRPr="00F10639">
        <w:rPr>
          <w:sz w:val="28"/>
        </w:rPr>
        <w:t>я</w:t>
      </w:r>
      <w:r>
        <w:rPr>
          <w:sz w:val="28"/>
        </w:rPr>
        <w:t xml:space="preserve"> Администрации городского округа Октябрьск</w:t>
      </w:r>
      <w:r w:rsidR="00F10639">
        <w:rPr>
          <w:sz w:val="28"/>
        </w:rPr>
        <w:t>:</w:t>
      </w:r>
    </w:p>
    <w:p w:rsidR="00B83D13" w:rsidRDefault="00B83D13" w:rsidP="003F16A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- от 16.08.2019 №901 «Об утверждении Положения о межведомственной комиссии по легализации трудовых отношений граждан на территории городского округа Октябрьск Самарской области»;</w:t>
      </w:r>
    </w:p>
    <w:p w:rsidR="007B70EE" w:rsidRDefault="007B70EE" w:rsidP="003F16A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- от 04.07.2016 №602 «О комиссии при Администрации городского округа Октябрьск Самарской области по принятию мер по погашению задолженности по заработной плате в городском округе Октябрьск Самарской области»;</w:t>
      </w:r>
    </w:p>
    <w:p w:rsidR="002E735C" w:rsidRDefault="002E735C" w:rsidP="003F16A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- от 16.11.2017 №1363 «О внесении изменений в постановление Администрации городского округа Октябрьск Самарской области от 04.07.2016 №602 «О комиссии при Администрации городского округа Октябрьск Самарской области по принятию мер по погашению </w:t>
      </w:r>
      <w:r>
        <w:rPr>
          <w:sz w:val="28"/>
        </w:rPr>
        <w:lastRenderedPageBreak/>
        <w:t>задолженности по заработной плате в городском округе Октябрьск Самарской области»;</w:t>
      </w:r>
    </w:p>
    <w:p w:rsidR="00B01F39" w:rsidRDefault="00B01F39" w:rsidP="003F16A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- от 06.12.2019 №1321 «О внесении изменений в постановление Администрации городского округа Октябрьск Самарской области от 04.07.2016 №602 «О комиссии при Администрации городского округа Октябрьск Самарской области по принятию мер по погашению задолженности по заработной плате в городском округе Октябрьск Самарской области»;</w:t>
      </w:r>
    </w:p>
    <w:p w:rsidR="00B01F39" w:rsidRDefault="00B01F39" w:rsidP="003F16A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- от 22.06.2020 №536 «О внесении изменений в постановление Администрации городского округа Октябрьск Самарской области от 04.07.2016 №602 «О комиссии при Администрации городского округа Октябрьск Самарской области по принятию мер по погашению задолженности по заработной плате в городском округе Октябрьск Самарской области»;</w:t>
      </w:r>
    </w:p>
    <w:p w:rsidR="00B01F39" w:rsidRDefault="00B01F39" w:rsidP="003F16A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- от 16.12.2020 №1121 «О внесении изменений в постановление Администрации городского округа Октябрьск Самарской области от 04.07.2016 №602 «О комиссии при Администрации городского округа Октябрьск Самарской области по принятию мер по погашению задолженности по заработной плате в городском округе Октябрьск Самарской области»;</w:t>
      </w:r>
    </w:p>
    <w:p w:rsidR="00B01F39" w:rsidRDefault="00B01F39" w:rsidP="003F16A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- от 24.01.2022 №52 «О внесении изменений в постановление Администрации городского округа Октябрьск Самарской области от 04.07.2016 №602 «О комиссии при Администрации городского округа Октябрьск Самарской области по принятию мер по погашению задолженности по заработной плате в городском округе Октябрьск Самарской области»; </w:t>
      </w:r>
    </w:p>
    <w:p w:rsidR="007B70EE" w:rsidRDefault="007B70EE" w:rsidP="003F16A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- от 20.03.2024 №235 «О внесении изменений </w:t>
      </w:r>
      <w:r w:rsidR="001B2582">
        <w:rPr>
          <w:sz w:val="28"/>
        </w:rPr>
        <w:t xml:space="preserve">в постановление Администрации городского округа Октябрьск Самарской области от 04.07.2016 №602 «О комиссии при Администрации городского округа Октябрьск Самарской области по принятию мер по погашению </w:t>
      </w:r>
      <w:r w:rsidR="001B2582">
        <w:rPr>
          <w:sz w:val="28"/>
        </w:rPr>
        <w:lastRenderedPageBreak/>
        <w:t>задолженности по заработной плате в городском округе Октябрьск Самарской области</w:t>
      </w:r>
      <w:r w:rsidR="00B01F39">
        <w:rPr>
          <w:sz w:val="28"/>
        </w:rPr>
        <w:t>».</w:t>
      </w:r>
    </w:p>
    <w:p w:rsidR="00F10639" w:rsidRPr="003F16A7" w:rsidRDefault="00F10639" w:rsidP="002E735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2E735C">
        <w:rPr>
          <w:sz w:val="28"/>
        </w:rPr>
        <w:t xml:space="preserve">  - от 06.07.2016 №615 «Об организации работ</w:t>
      </w:r>
      <w:r w:rsidR="0074101A">
        <w:rPr>
          <w:sz w:val="28"/>
        </w:rPr>
        <w:t>ы</w:t>
      </w:r>
      <w:r w:rsidR="002E735C">
        <w:rPr>
          <w:sz w:val="28"/>
        </w:rPr>
        <w:t xml:space="preserve"> телефона «Горячей линии» по вопросам невыплаты заработной платы в городском округе Октябрьск Самарской области»;</w:t>
      </w:r>
    </w:p>
    <w:p w:rsidR="0067799A" w:rsidRDefault="00FA16BD" w:rsidP="0067799A">
      <w:pPr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799A" w:rsidRPr="008C2CDD">
        <w:rPr>
          <w:sz w:val="28"/>
          <w:szCs w:val="28"/>
        </w:rPr>
        <w:t>.</w:t>
      </w:r>
      <w:r w:rsidR="0067799A">
        <w:rPr>
          <w:sz w:val="28"/>
          <w:szCs w:val="28"/>
        </w:rPr>
        <w:t xml:space="preserve"> </w:t>
      </w:r>
      <w:proofErr w:type="gramStart"/>
      <w:r w:rsidR="0067799A">
        <w:rPr>
          <w:sz w:val="28"/>
          <w:szCs w:val="28"/>
        </w:rPr>
        <w:t>Разместить</w:t>
      </w:r>
      <w:proofErr w:type="gramEnd"/>
      <w:r w:rsidR="0067799A">
        <w:rPr>
          <w:sz w:val="28"/>
          <w:szCs w:val="28"/>
        </w:rPr>
        <w:t xml:space="preserve"> </w:t>
      </w:r>
      <w:r w:rsidR="0067799A" w:rsidRPr="008C2CDD">
        <w:rPr>
          <w:sz w:val="28"/>
          <w:szCs w:val="28"/>
        </w:rPr>
        <w:t>на</w:t>
      </w:r>
      <w:r w:rsidR="0067799A">
        <w:rPr>
          <w:sz w:val="28"/>
          <w:szCs w:val="28"/>
        </w:rPr>
        <w:t>стоящее п</w:t>
      </w:r>
      <w:r w:rsidR="0067799A" w:rsidRPr="008C2CDD">
        <w:rPr>
          <w:sz w:val="28"/>
          <w:szCs w:val="28"/>
        </w:rPr>
        <w:t>остановление на официальном сайте</w:t>
      </w:r>
      <w:r w:rsidR="0067799A">
        <w:rPr>
          <w:sz w:val="28"/>
          <w:szCs w:val="28"/>
        </w:rPr>
        <w:t xml:space="preserve"> </w:t>
      </w:r>
      <w:r w:rsidR="0067799A" w:rsidRPr="008C2CDD">
        <w:rPr>
          <w:sz w:val="28"/>
          <w:szCs w:val="28"/>
        </w:rPr>
        <w:t xml:space="preserve"> Администрации </w:t>
      </w:r>
      <w:r w:rsidR="0067799A">
        <w:rPr>
          <w:sz w:val="28"/>
          <w:szCs w:val="28"/>
        </w:rPr>
        <w:t xml:space="preserve"> </w:t>
      </w:r>
      <w:r w:rsidR="0067799A" w:rsidRPr="008C2CDD">
        <w:rPr>
          <w:sz w:val="28"/>
          <w:szCs w:val="28"/>
        </w:rPr>
        <w:t>городского</w:t>
      </w:r>
      <w:r w:rsidR="0067799A">
        <w:rPr>
          <w:sz w:val="28"/>
          <w:szCs w:val="28"/>
        </w:rPr>
        <w:t xml:space="preserve"> </w:t>
      </w:r>
      <w:r w:rsidR="0067799A" w:rsidRPr="008C2CDD">
        <w:rPr>
          <w:sz w:val="28"/>
          <w:szCs w:val="28"/>
        </w:rPr>
        <w:t xml:space="preserve"> округа</w:t>
      </w:r>
      <w:r w:rsidR="0067799A">
        <w:rPr>
          <w:sz w:val="28"/>
          <w:szCs w:val="28"/>
        </w:rPr>
        <w:t xml:space="preserve"> </w:t>
      </w:r>
      <w:r w:rsidR="0067799A" w:rsidRPr="008C2CDD">
        <w:rPr>
          <w:sz w:val="28"/>
          <w:szCs w:val="28"/>
        </w:rPr>
        <w:t xml:space="preserve"> Октябрьск</w:t>
      </w:r>
      <w:r w:rsidR="0067799A">
        <w:rPr>
          <w:sz w:val="28"/>
          <w:szCs w:val="28"/>
        </w:rPr>
        <w:t xml:space="preserve"> Самарской области в сети «Интернет»</w:t>
      </w:r>
      <w:r w:rsidR="0067799A" w:rsidRPr="008C2CDD">
        <w:rPr>
          <w:sz w:val="28"/>
          <w:szCs w:val="28"/>
        </w:rPr>
        <w:t xml:space="preserve">. </w:t>
      </w:r>
    </w:p>
    <w:p w:rsidR="0067799A" w:rsidRDefault="0067799A" w:rsidP="0067799A">
      <w:pPr>
        <w:pStyle w:val="ConsPlusNonformat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16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со дня его </w:t>
      </w:r>
      <w:r w:rsidR="00E72FF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99A" w:rsidRDefault="0067799A" w:rsidP="0067799A">
      <w:pPr>
        <w:pStyle w:val="ConsPlusNonformat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16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69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86692C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86692C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255B4" w:rsidRDefault="009255B4" w:rsidP="00BB22C3">
      <w:pPr>
        <w:pStyle w:val="a3"/>
        <w:spacing w:before="0" w:beforeAutospacing="0" w:after="0" w:afterAutospacing="0" w:line="360" w:lineRule="auto"/>
        <w:ind w:firstLine="284"/>
        <w:jc w:val="both"/>
        <w:rPr>
          <w:color w:val="242424"/>
          <w:sz w:val="28"/>
          <w:szCs w:val="28"/>
        </w:rPr>
      </w:pPr>
    </w:p>
    <w:p w:rsidR="00FA16BD" w:rsidRDefault="00FA16BD" w:rsidP="00BB22C3">
      <w:pPr>
        <w:pStyle w:val="a3"/>
        <w:spacing w:before="0" w:beforeAutospacing="0" w:after="0" w:afterAutospacing="0" w:line="360" w:lineRule="auto"/>
        <w:ind w:firstLine="284"/>
        <w:jc w:val="both"/>
        <w:rPr>
          <w:color w:val="242424"/>
          <w:sz w:val="28"/>
          <w:szCs w:val="28"/>
        </w:rPr>
      </w:pPr>
    </w:p>
    <w:p w:rsidR="0056131D" w:rsidRDefault="0056131D" w:rsidP="00BB22C3">
      <w:pPr>
        <w:spacing w:line="360" w:lineRule="auto"/>
        <w:jc w:val="both"/>
        <w:rPr>
          <w:sz w:val="28"/>
        </w:rPr>
      </w:pPr>
      <w:r>
        <w:rPr>
          <w:sz w:val="28"/>
        </w:rPr>
        <w:t>Глава городского округа</w:t>
      </w:r>
      <w:r>
        <w:rPr>
          <w:sz w:val="28"/>
        </w:rPr>
        <w:tab/>
      </w:r>
      <w:r>
        <w:rPr>
          <w:sz w:val="28"/>
        </w:rPr>
        <w:tab/>
      </w:r>
      <w:r w:rsidR="00910FE0"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 w:rsidR="00FA16BD">
        <w:rPr>
          <w:sz w:val="28"/>
        </w:rPr>
        <w:t xml:space="preserve">                               </w:t>
      </w:r>
      <w:r>
        <w:rPr>
          <w:sz w:val="28"/>
        </w:rPr>
        <w:t xml:space="preserve">  А.В.</w:t>
      </w:r>
      <w:r w:rsidR="00FA16BD">
        <w:rPr>
          <w:sz w:val="28"/>
        </w:rPr>
        <w:t xml:space="preserve"> </w:t>
      </w:r>
      <w:r>
        <w:rPr>
          <w:sz w:val="28"/>
        </w:rPr>
        <w:t>Гожая</w:t>
      </w:r>
    </w:p>
    <w:p w:rsidR="0056131D" w:rsidRDefault="0056131D" w:rsidP="0056131D">
      <w:pPr>
        <w:jc w:val="both"/>
        <w:rPr>
          <w:sz w:val="28"/>
        </w:rPr>
      </w:pPr>
    </w:p>
    <w:p w:rsidR="007C65B8" w:rsidRDefault="007C65B8" w:rsidP="0056131D">
      <w:pPr>
        <w:jc w:val="both"/>
        <w:rPr>
          <w:sz w:val="28"/>
        </w:rPr>
      </w:pPr>
    </w:p>
    <w:p w:rsidR="003F16A7" w:rsidRDefault="003F16A7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A12D14" w:rsidRDefault="00A12D14" w:rsidP="0056131D">
      <w:pPr>
        <w:jc w:val="both"/>
        <w:rPr>
          <w:sz w:val="28"/>
        </w:rPr>
      </w:pPr>
    </w:p>
    <w:p w:rsidR="005F02E0" w:rsidRPr="000245C8" w:rsidRDefault="003F16A7" w:rsidP="009255B4">
      <w:pPr>
        <w:jc w:val="both"/>
      </w:pPr>
      <w:proofErr w:type="spellStart"/>
      <w:r>
        <w:rPr>
          <w:sz w:val="22"/>
          <w:szCs w:val="22"/>
        </w:rPr>
        <w:t>ПанинаМ.В</w:t>
      </w:r>
      <w:proofErr w:type="spellEnd"/>
      <w:r>
        <w:rPr>
          <w:sz w:val="22"/>
          <w:szCs w:val="22"/>
        </w:rPr>
        <w:t>.</w:t>
      </w:r>
      <w:r w:rsidR="00FA16BD">
        <w:rPr>
          <w:sz w:val="22"/>
          <w:szCs w:val="22"/>
        </w:rPr>
        <w:t xml:space="preserve"> </w:t>
      </w:r>
      <w:r w:rsidR="0056131D" w:rsidRPr="000245C8">
        <w:rPr>
          <w:sz w:val="22"/>
          <w:szCs w:val="22"/>
        </w:rPr>
        <w:t>(84646)</w:t>
      </w:r>
      <w:r w:rsidR="009255B4" w:rsidRPr="000245C8">
        <w:rPr>
          <w:sz w:val="22"/>
          <w:szCs w:val="22"/>
        </w:rPr>
        <w:t xml:space="preserve"> </w:t>
      </w:r>
      <w:r w:rsidR="007C65B8">
        <w:rPr>
          <w:sz w:val="22"/>
          <w:szCs w:val="22"/>
        </w:rPr>
        <w:t>2-13</w:t>
      </w:r>
      <w:r w:rsidR="00B36D9C">
        <w:rPr>
          <w:sz w:val="22"/>
          <w:szCs w:val="22"/>
        </w:rPr>
        <w:t>-</w:t>
      </w:r>
      <w:r w:rsidR="007C65B8">
        <w:rPr>
          <w:sz w:val="22"/>
          <w:szCs w:val="22"/>
        </w:rPr>
        <w:t>21</w:t>
      </w:r>
    </w:p>
    <w:sectPr w:rsidR="005F02E0" w:rsidRPr="000245C8" w:rsidSect="001A095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29" w:rsidRDefault="00800C29" w:rsidP="001A095C">
      <w:r>
        <w:separator/>
      </w:r>
    </w:p>
  </w:endnote>
  <w:endnote w:type="continuationSeparator" w:id="0">
    <w:p w:rsidR="00800C29" w:rsidRDefault="00800C29" w:rsidP="001A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29" w:rsidRDefault="00800C29" w:rsidP="001A095C">
      <w:r>
        <w:separator/>
      </w:r>
    </w:p>
  </w:footnote>
  <w:footnote w:type="continuationSeparator" w:id="0">
    <w:p w:rsidR="00800C29" w:rsidRDefault="00800C29" w:rsidP="001A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89485"/>
      <w:docPartObj>
        <w:docPartGallery w:val="Page Numbers (Top of Page)"/>
        <w:docPartUnique/>
      </w:docPartObj>
    </w:sdtPr>
    <w:sdtEndPr/>
    <w:sdtContent>
      <w:p w:rsidR="001A095C" w:rsidRDefault="002B25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4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095C" w:rsidRDefault="001A09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7294"/>
    <w:multiLevelType w:val="multilevel"/>
    <w:tmpl w:val="E2B25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">
    <w:nsid w:val="2F8B12B4"/>
    <w:multiLevelType w:val="multilevel"/>
    <w:tmpl w:val="4BB82A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2">
    <w:nsid w:val="47EC7DC5"/>
    <w:multiLevelType w:val="hybridMultilevel"/>
    <w:tmpl w:val="6DC6DCF6"/>
    <w:lvl w:ilvl="0" w:tplc="0419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3">
    <w:nsid w:val="60E45931"/>
    <w:multiLevelType w:val="hybridMultilevel"/>
    <w:tmpl w:val="7B865868"/>
    <w:lvl w:ilvl="0" w:tplc="7BF83DAC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8CA6857"/>
    <w:multiLevelType w:val="multilevel"/>
    <w:tmpl w:val="27A8DF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5">
    <w:nsid w:val="6DF353C2"/>
    <w:multiLevelType w:val="hybridMultilevel"/>
    <w:tmpl w:val="837EFBDA"/>
    <w:lvl w:ilvl="0" w:tplc="9184E85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31D"/>
    <w:rsid w:val="00002AC7"/>
    <w:rsid w:val="000245C8"/>
    <w:rsid w:val="00072AD3"/>
    <w:rsid w:val="00075269"/>
    <w:rsid w:val="0007616B"/>
    <w:rsid w:val="00082906"/>
    <w:rsid w:val="0008416B"/>
    <w:rsid w:val="0009785A"/>
    <w:rsid w:val="000C5A96"/>
    <w:rsid w:val="000E185C"/>
    <w:rsid w:val="001358F2"/>
    <w:rsid w:val="00165DAE"/>
    <w:rsid w:val="00177669"/>
    <w:rsid w:val="001A095C"/>
    <w:rsid w:val="001B2582"/>
    <w:rsid w:val="001B4931"/>
    <w:rsid w:val="001C197E"/>
    <w:rsid w:val="001D3ED5"/>
    <w:rsid w:val="001F7C8A"/>
    <w:rsid w:val="002169A1"/>
    <w:rsid w:val="002269A0"/>
    <w:rsid w:val="00251FEB"/>
    <w:rsid w:val="00253541"/>
    <w:rsid w:val="00285B2C"/>
    <w:rsid w:val="0029538A"/>
    <w:rsid w:val="002A5342"/>
    <w:rsid w:val="002B09B8"/>
    <w:rsid w:val="002B2533"/>
    <w:rsid w:val="002B6707"/>
    <w:rsid w:val="002C5354"/>
    <w:rsid w:val="002E1F28"/>
    <w:rsid w:val="002E735C"/>
    <w:rsid w:val="002F3256"/>
    <w:rsid w:val="00300192"/>
    <w:rsid w:val="00303CE7"/>
    <w:rsid w:val="00326071"/>
    <w:rsid w:val="00341A35"/>
    <w:rsid w:val="00397055"/>
    <w:rsid w:val="003B2336"/>
    <w:rsid w:val="003F16A7"/>
    <w:rsid w:val="00404C2F"/>
    <w:rsid w:val="00424944"/>
    <w:rsid w:val="00434C00"/>
    <w:rsid w:val="00457C95"/>
    <w:rsid w:val="004A3F5A"/>
    <w:rsid w:val="004D083C"/>
    <w:rsid w:val="004F0F10"/>
    <w:rsid w:val="00505588"/>
    <w:rsid w:val="005351E4"/>
    <w:rsid w:val="0056131D"/>
    <w:rsid w:val="005A37D7"/>
    <w:rsid w:val="005E2B18"/>
    <w:rsid w:val="005E3021"/>
    <w:rsid w:val="005E3AC0"/>
    <w:rsid w:val="005F29BE"/>
    <w:rsid w:val="00640218"/>
    <w:rsid w:val="00641C04"/>
    <w:rsid w:val="0067799A"/>
    <w:rsid w:val="00677C48"/>
    <w:rsid w:val="0069470D"/>
    <w:rsid w:val="006A4137"/>
    <w:rsid w:val="006A539A"/>
    <w:rsid w:val="006B72FC"/>
    <w:rsid w:val="007057D4"/>
    <w:rsid w:val="00710B34"/>
    <w:rsid w:val="00712D95"/>
    <w:rsid w:val="0074101A"/>
    <w:rsid w:val="00760AC2"/>
    <w:rsid w:val="00784C5A"/>
    <w:rsid w:val="007A4904"/>
    <w:rsid w:val="007B37EA"/>
    <w:rsid w:val="007B70EE"/>
    <w:rsid w:val="007C65B8"/>
    <w:rsid w:val="007E1E07"/>
    <w:rsid w:val="00800C29"/>
    <w:rsid w:val="0080652D"/>
    <w:rsid w:val="00827050"/>
    <w:rsid w:val="00873972"/>
    <w:rsid w:val="008D4B5F"/>
    <w:rsid w:val="008E6804"/>
    <w:rsid w:val="008F0216"/>
    <w:rsid w:val="008F4837"/>
    <w:rsid w:val="00910EE8"/>
    <w:rsid w:val="00910FE0"/>
    <w:rsid w:val="009255B4"/>
    <w:rsid w:val="00962116"/>
    <w:rsid w:val="00971538"/>
    <w:rsid w:val="0098445E"/>
    <w:rsid w:val="009B2F4B"/>
    <w:rsid w:val="00A11B30"/>
    <w:rsid w:val="00A12D14"/>
    <w:rsid w:val="00A24FB3"/>
    <w:rsid w:val="00A30452"/>
    <w:rsid w:val="00A66730"/>
    <w:rsid w:val="00A91133"/>
    <w:rsid w:val="00AD31C3"/>
    <w:rsid w:val="00AF574B"/>
    <w:rsid w:val="00B01F39"/>
    <w:rsid w:val="00B36D9C"/>
    <w:rsid w:val="00B51219"/>
    <w:rsid w:val="00B53623"/>
    <w:rsid w:val="00B83D13"/>
    <w:rsid w:val="00BB22C3"/>
    <w:rsid w:val="00BC31C6"/>
    <w:rsid w:val="00BD2043"/>
    <w:rsid w:val="00BE1BAF"/>
    <w:rsid w:val="00C554E4"/>
    <w:rsid w:val="00CB4AD6"/>
    <w:rsid w:val="00D2576A"/>
    <w:rsid w:val="00D41C8C"/>
    <w:rsid w:val="00D75ABE"/>
    <w:rsid w:val="00DA0004"/>
    <w:rsid w:val="00DA4744"/>
    <w:rsid w:val="00DC32E6"/>
    <w:rsid w:val="00DD0C29"/>
    <w:rsid w:val="00DD2224"/>
    <w:rsid w:val="00DE3826"/>
    <w:rsid w:val="00DE58F0"/>
    <w:rsid w:val="00E01D0E"/>
    <w:rsid w:val="00E232DA"/>
    <w:rsid w:val="00E72FFF"/>
    <w:rsid w:val="00E84218"/>
    <w:rsid w:val="00E85441"/>
    <w:rsid w:val="00E939AE"/>
    <w:rsid w:val="00EB4F10"/>
    <w:rsid w:val="00EC675D"/>
    <w:rsid w:val="00EE1A05"/>
    <w:rsid w:val="00F01002"/>
    <w:rsid w:val="00F10639"/>
    <w:rsid w:val="00F66B6C"/>
    <w:rsid w:val="00FA16BD"/>
    <w:rsid w:val="00FB3637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131D"/>
    <w:pPr>
      <w:keepNext/>
      <w:framePr w:w="3595" w:h="3481" w:hSpace="181" w:wrap="around" w:vAnchor="text" w:hAnchor="page" w:x="1730" w:y="1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6131D"/>
    <w:pPr>
      <w:keepNext/>
      <w:framePr w:w="3593" w:h="3766" w:hSpace="180" w:wrap="around" w:vAnchor="text" w:hAnchor="page" w:x="1729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6131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613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6131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56131D"/>
    <w:pPr>
      <w:framePr w:w="4600" w:h="3366" w:hSpace="141" w:wrap="around" w:vAnchor="text" w:hAnchor="page" w:x="1016" w:y="154"/>
      <w:jc w:val="center"/>
    </w:pPr>
    <w:rPr>
      <w:b/>
      <w:caps/>
      <w:sz w:val="36"/>
    </w:rPr>
  </w:style>
  <w:style w:type="paragraph" w:styleId="a5">
    <w:name w:val="List Paragraph"/>
    <w:basedOn w:val="a"/>
    <w:uiPriority w:val="34"/>
    <w:qFormat/>
    <w:rsid w:val="005613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7C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C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A09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0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A09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0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77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ZheleznovaDV</dc:creator>
  <cp:lastModifiedBy>PANINA</cp:lastModifiedBy>
  <cp:revision>25</cp:revision>
  <cp:lastPrinted>2024-12-16T05:12:00Z</cp:lastPrinted>
  <dcterms:created xsi:type="dcterms:W3CDTF">2019-07-29T06:07:00Z</dcterms:created>
  <dcterms:modified xsi:type="dcterms:W3CDTF">2024-12-19T04:25:00Z</dcterms:modified>
</cp:coreProperties>
</file>