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5E0B" w:rsidRPr="00CA52E1" w:rsidTr="00215E0B">
        <w:tc>
          <w:tcPr>
            <w:tcW w:w="4785" w:type="dxa"/>
          </w:tcPr>
          <w:p w:rsidR="00215E0B" w:rsidRPr="00CA52E1" w:rsidRDefault="00215E0B" w:rsidP="00215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5" w:type="dxa"/>
          </w:tcPr>
          <w:p w:rsidR="00215E0B" w:rsidRPr="00CA52E1" w:rsidRDefault="00215E0B" w:rsidP="00215E0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8</w:t>
            </w:r>
          </w:p>
          <w:p w:rsidR="00215E0B" w:rsidRPr="00CA52E1" w:rsidRDefault="00215E0B" w:rsidP="00215E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Типовой форме соглашения (договора)</w:t>
            </w:r>
          </w:p>
          <w:p w:rsidR="00215E0B" w:rsidRPr="00CA52E1" w:rsidRDefault="00215E0B" w:rsidP="00215E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предоставлении из </w:t>
            </w:r>
            <w:r w:rsidR="00C758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215E0B" w:rsidRPr="00CA52E1" w:rsidRDefault="00215E0B" w:rsidP="00215E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 w:rsidR="00C758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215E0B" w:rsidRPr="00CA52E1" w:rsidRDefault="00215E0B" w:rsidP="00215E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91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27.11.2024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991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215E0B" w:rsidRPr="00CA52E1" w:rsidRDefault="00215E0B" w:rsidP="00215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15E0B" w:rsidRPr="00CA52E1" w:rsidRDefault="00215E0B" w:rsidP="00215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15E0B" w:rsidRPr="00CA52E1" w:rsidRDefault="00215E0B" w:rsidP="00215E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</w:rPr>
              <w:t>Приложение № __</w:t>
            </w:r>
          </w:p>
          <w:p w:rsidR="00215E0B" w:rsidRPr="00CA52E1" w:rsidRDefault="00215E0B" w:rsidP="00215E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</w:rPr>
              <w:t>к Соглашению</w:t>
            </w:r>
          </w:p>
          <w:p w:rsidR="00215E0B" w:rsidRPr="00CA52E1" w:rsidRDefault="00215E0B" w:rsidP="00215E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</w:rPr>
              <w:t>от ________ № ____</w:t>
            </w:r>
          </w:p>
          <w:p w:rsidR="00215E0B" w:rsidRPr="00CA52E1" w:rsidRDefault="00215E0B" w:rsidP="00215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527"/>
      </w:tblGrid>
      <w:tr w:rsidR="00215E0B" w:rsidRPr="00215E0B" w:rsidTr="00215E0B">
        <w:tc>
          <w:tcPr>
            <w:tcW w:w="9498" w:type="dxa"/>
            <w:gridSpan w:val="6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215E0B" w:rsidRPr="00215E0B" w:rsidRDefault="004C4323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2472">
              <w:rPr>
                <w:rFonts w:ascii="Times New Roman" w:hAnsi="Times New Roman" w:cs="Times New Roman"/>
                <w:sz w:val="28"/>
                <w:szCs w:val="28"/>
              </w:rPr>
              <w:t>б осуществлении</w:t>
            </w:r>
            <w:r w:rsidR="00215E0B"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C7247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15E0B"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, источником финансового обеспечения которых является Субсидия </w:t>
            </w:r>
            <w:hyperlink w:anchor="Par942" w:history="1">
              <w:r w:rsidR="00215E0B" w:rsidRPr="00215E0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="00215E0B" w:rsidRPr="00215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«__»</w:t>
            </w: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г. </w:t>
            </w:r>
            <w:hyperlink w:anchor="Par943" w:history="1">
              <w:r w:rsidRPr="00215E0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215E0B" w:rsidRPr="00215E0B" w:rsidTr="00215E0B">
        <w:tc>
          <w:tcPr>
            <w:tcW w:w="321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215E0B" w:rsidRPr="00215E0B" w:rsidTr="00215E0B">
        <w:tc>
          <w:tcPr>
            <w:tcW w:w="321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21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210" w:type="dxa"/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hyperlink w:anchor="Par944" w:history="1"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210" w:type="dxa"/>
            <w:vAlign w:val="bottom"/>
          </w:tcPr>
          <w:p w:rsidR="00215E0B" w:rsidRPr="00215E0B" w:rsidRDefault="00215E0B" w:rsidP="00C75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средств </w:t>
            </w:r>
            <w:r w:rsidR="00C758D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21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215E0B" w:rsidRPr="00215E0B" w:rsidRDefault="00C758D8" w:rsidP="00C75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(Администрация</w:t>
            </w:r>
            <w:r w:rsidR="00215E0B"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6495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215E0B"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5E0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15E0B" w:rsidRPr="00215E0B">
              <w:rPr>
                <w:rFonts w:ascii="Times New Roman" w:hAnsi="Times New Roman" w:cs="Times New Roman"/>
                <w:sz w:val="28"/>
                <w:szCs w:val="28"/>
              </w:rPr>
              <w:t>, иной орган</w:t>
            </w:r>
            <w:r w:rsidR="00813FD3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</w:t>
            </w:r>
            <w:r w:rsidR="00215E0B" w:rsidRPr="00215E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210" w:type="dxa"/>
            <w:vAlign w:val="bottom"/>
          </w:tcPr>
          <w:p w:rsidR="00215E0B" w:rsidRPr="00215E0B" w:rsidRDefault="00215E0B" w:rsidP="00C75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элемента </w:t>
            </w:r>
            <w:r w:rsidR="00C75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</w:t>
            </w: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(регионального проекта) </w:t>
            </w:r>
            <w:hyperlink w:anchor="Par944" w:history="1">
              <w:r w:rsidR="008134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</w:t>
              </w:r>
              <w:r w:rsidRPr="00215E0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215E0B" w:rsidRPr="00215E0B" w:rsidRDefault="00215E0B" w:rsidP="0081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210" w:type="dxa"/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Соглашения </w:t>
            </w:r>
            <w:hyperlink w:anchor="Par946" w:history="1">
              <w:r w:rsidRPr="00215E0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21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Дата Соглашения &lt;5&gt;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6044" w:type="dxa"/>
            <w:gridSpan w:val="3"/>
          </w:tcPr>
          <w:p w:rsidR="00215E0B" w:rsidRPr="00215E0B" w:rsidRDefault="00215E0B" w:rsidP="0081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Периодичность: квартальная, </w:t>
            </w:r>
            <w:r w:rsidR="00813409">
              <w:rPr>
                <w:rFonts w:ascii="Times New Roman" w:hAnsi="Times New Roman" w:cs="Times New Roman"/>
                <w:sz w:val="28"/>
                <w:szCs w:val="28"/>
              </w:rPr>
              <w:t>месячная</w:t>
            </w: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6044" w:type="dxa"/>
            <w:gridSpan w:val="3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215E0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215E0B" w:rsidRDefault="00215E0B" w:rsidP="00215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E0B" w:rsidRDefault="0021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5E0B" w:rsidRDefault="00215E0B" w:rsidP="003E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5E0B" w:rsidSect="00B266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215E0B" w:rsidRPr="00215E0B" w:rsidRDefault="00215E0B" w:rsidP="003E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E0B" w:rsidRDefault="00215E0B" w:rsidP="0021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E0B">
        <w:rPr>
          <w:rFonts w:ascii="Times New Roman" w:hAnsi="Times New Roman" w:cs="Times New Roman"/>
          <w:sz w:val="28"/>
          <w:szCs w:val="28"/>
        </w:rPr>
        <w:t>Раздел 1. Сведения о выплатах, осуществляемых за счет средств Субсидии</w:t>
      </w:r>
    </w:p>
    <w:p w:rsidR="00215E0B" w:rsidRPr="00215E0B" w:rsidRDefault="00215E0B" w:rsidP="00215E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077"/>
        <w:gridCol w:w="1019"/>
        <w:gridCol w:w="763"/>
        <w:gridCol w:w="782"/>
        <w:gridCol w:w="1191"/>
        <w:gridCol w:w="1191"/>
        <w:gridCol w:w="624"/>
        <w:gridCol w:w="4812"/>
      </w:tblGrid>
      <w:tr w:rsidR="00215E0B" w:rsidRPr="00215E0B" w:rsidTr="00215E0B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D0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Код направления расходования Субсидии </w:t>
            </w:r>
            <w:hyperlink w:anchor="Par948" w:history="1">
              <w:r w:rsidR="00D07DC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</w:t>
              </w:r>
              <w:r w:rsidRPr="00215E0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15E0B" w:rsidRPr="00215E0B" w:rsidTr="00215E0B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объем выплат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215E0B" w:rsidRPr="00215E0B" w:rsidTr="00215E0B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hyperlink w:anchor="Par949" w:history="1">
              <w:r w:rsidR="00D07DC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</w:t>
              </w:r>
              <w:r w:rsidRPr="00215E0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 (гр. 4 - гр. 5)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процентах (гр. 6</w:t>
            </w:r>
            <w:r w:rsidR="00215E0B"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 / гр. 4) x 100%)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15E0B" w:rsidRPr="00215E0B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5E0B" w:rsidRPr="00215E0B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Субсидии на начало года, всего </w:t>
            </w:r>
            <w:hyperlink w:anchor="Par950" w:history="1">
              <w:r w:rsidR="00D07DC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</w:t>
              </w:r>
              <w:r w:rsidRPr="00215E0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в том числе: потребность в котором подтверждена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C75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подлежащий возврату в </w:t>
            </w:r>
            <w:r w:rsidR="00C758D8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0120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C75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из </w:t>
            </w:r>
            <w:r w:rsidR="00C758D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0210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0220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215E0B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из них: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E0B">
              <w:rPr>
                <w:rFonts w:ascii="Times New Roman" w:hAnsi="Times New Roman" w:cs="Times New Roman"/>
                <w:sz w:val="28"/>
                <w:szCs w:val="28"/>
              </w:rPr>
              <w:t>0221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215E0B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0222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по </w:t>
            </w:r>
            <w:r w:rsidR="00D07DCB"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депозитам, </w:t>
            </w: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предоставленным займам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0230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в форме штрафов и пеней по обязательствам, источником финансового обеспечения которых являлись средства </w:t>
            </w: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80"/>
            <w:bookmarkEnd w:id="1"/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по расходам,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том числе: выплаты заработной платы персоналу,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 налог на доходы физических 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выплаты персоналу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взносы на обязательное социальное страхование </w:t>
            </w:r>
            <w:hyperlink w:anchor="Par951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иные выплаты физическим лицам </w:t>
            </w:r>
            <w:hyperlink w:anchor="Par952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закупка работ и услуг, всего </w:t>
            </w:r>
            <w:hyperlink w:anchor="Par953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 оплата работ и услуг контрагентам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добавленную стоимость </w:t>
            </w:r>
            <w:hyperlink w:anchor="Par954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 оплата работ и услуг контрагентам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добавленную стоимость </w:t>
            </w:r>
            <w:hyperlink w:anchor="Par954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42"/>
            <w:bookmarkEnd w:id="2"/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ar955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C75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Возвращено в </w:t>
            </w:r>
            <w:r w:rsidR="00C758D8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бюджет,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том числе: израсходованных не по целевому назначению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0410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0430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0440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том числе: требуется в направлении на те же цели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C75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возврату в </w:t>
            </w:r>
            <w:r w:rsidR="00C758D8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D0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Справочно: </w:t>
            </w:r>
            <w:r w:rsidR="00D07DCB"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выплаты по расходам за счет процентов, полученных от размещения средств Субсидии на депозитах </w:t>
            </w:r>
            <w:hyperlink w:anchor="Par955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  <w:r w:rsidR="00D07DCB"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D07DC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E0B" w:rsidRPr="004909C9" w:rsidRDefault="00215E0B">
      <w:pPr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br w:type="page"/>
      </w:r>
    </w:p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lastRenderedPageBreak/>
        <w:t>Раздел 2. Сведения об обязательствах, источником финансового</w:t>
      </w:r>
    </w:p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t xml:space="preserve">обеспечения которых являются средства Субсидии </w:t>
      </w:r>
      <w:hyperlink w:anchor="Par956" w:history="1">
        <w:r w:rsidR="00D07DCB" w:rsidRPr="004909C9">
          <w:rPr>
            <w:rFonts w:ascii="Times New Roman" w:hAnsi="Times New Roman" w:cs="Times New Roman"/>
            <w:color w:val="0000FF"/>
            <w:sz w:val="28"/>
            <w:szCs w:val="28"/>
          </w:rPr>
          <w:t>&lt;15</w:t>
        </w:r>
        <w:r w:rsidRPr="004909C9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</w:p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077"/>
        <w:gridCol w:w="1015"/>
        <w:gridCol w:w="802"/>
        <w:gridCol w:w="830"/>
        <w:gridCol w:w="1440"/>
        <w:gridCol w:w="963"/>
        <w:gridCol w:w="907"/>
        <w:gridCol w:w="567"/>
        <w:gridCol w:w="3858"/>
      </w:tblGrid>
      <w:tr w:rsidR="00215E0B" w:rsidRPr="004909C9" w:rsidTr="00215E0B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Код направления расходования Субсидии </w:t>
            </w:r>
            <w:hyperlink w:anchor="Par948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15E0B" w:rsidRPr="004909C9" w:rsidTr="00215E0B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объем принятых обязательств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215E0B" w:rsidRPr="004909C9" w:rsidTr="00215E0B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hyperlink w:anchor="Par949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 (гр. 4 - гр. 5)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процентах (гр. 6</w:t>
            </w:r>
            <w:r w:rsidR="00215E0B"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 / гр. 4) x 100%)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15E0B" w:rsidRPr="004909C9" w:rsidTr="00215E0B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hyperlink w:anchor="Par957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подлежащих исполнению в текущем финансовом году </w:t>
            </w:r>
            <w:hyperlink w:anchor="Par958" w:history="1">
              <w:r w:rsidR="00D07DCB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&lt;17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A7D7A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Объем обязательств, принятых в целях достижения результата предоставления Субсидии, всего </w:t>
            </w:r>
            <w:hyperlink w:anchor="Par959" w:history="1">
              <w:r w:rsidR="00AE7FF8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&lt;18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по выплатам </w:t>
            </w: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заработной платы персоналу </w:t>
            </w:r>
            <w:hyperlink w:anchor="Par960" w:history="1">
              <w:r w:rsidR="00AE7FF8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&lt;19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взносам на обязательное социальное страхование </w:t>
            </w:r>
            <w:hyperlink w:anchor="Par961" w:history="1">
              <w:r w:rsidR="00AE7FF8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&lt;20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по иным выплатам физическим лицам </w:t>
            </w:r>
            <w:hyperlink w:anchor="Par962" w:history="1">
              <w:r w:rsidR="00AE7FF8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&lt;21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0630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по закупкам работ и услуг, всего </w:t>
            </w:r>
            <w:hyperlink w:anchor="Par963" w:history="1">
              <w:r w:rsidR="00AE7FF8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&lt;22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0640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0650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по уплате налогов, сборов и иных платежей в бюджеты бюджетной системы Российской </w:t>
            </w: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за исключением взносов на обязательное социальное страхование,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0670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0680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по иным выплатам,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0690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E0B" w:rsidRPr="004909C9" w:rsidRDefault="00215E0B">
      <w:pPr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br w:type="page"/>
      </w:r>
    </w:p>
    <w:p w:rsidR="00501F62" w:rsidRPr="004909C9" w:rsidRDefault="00501F62" w:rsidP="00501F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lastRenderedPageBreak/>
        <w:t xml:space="preserve">Раздел 3. Сведения о средствах, размещаемых на депозитах и полученных доходах </w:t>
      </w:r>
      <w:hyperlink w:anchor="Par114" w:history="1">
        <w:r w:rsidRPr="004909C9">
          <w:rPr>
            <w:rStyle w:val="a4"/>
            <w:rFonts w:ascii="Times New Roman" w:hAnsi="Times New Roman" w:cs="Times New Roman"/>
            <w:sz w:val="28"/>
            <w:szCs w:val="28"/>
          </w:rPr>
          <w:t>&lt;23&gt;</w:t>
        </w:r>
      </w:hyperlink>
    </w:p>
    <w:p w:rsidR="00813FD3" w:rsidRPr="004909C9" w:rsidRDefault="00813FD3" w:rsidP="00813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3"/>
        <w:gridCol w:w="944"/>
        <w:gridCol w:w="1028"/>
        <w:gridCol w:w="1781"/>
        <w:gridCol w:w="917"/>
        <w:gridCol w:w="1766"/>
        <w:gridCol w:w="4385"/>
      </w:tblGrid>
      <w:tr w:rsidR="00813FD3" w:rsidRPr="004909C9" w:rsidTr="00813FD3">
        <w:tc>
          <w:tcPr>
            <w:tcW w:w="3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Код направления расходования Субсидии </w:t>
            </w:r>
            <w:hyperlink r:id="rId14" w:history="1">
              <w:r w:rsidR="0067241F" w:rsidRPr="004909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&lt;6</w:t>
              </w:r>
              <w:r w:rsidRPr="004909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8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13FD3" w:rsidRPr="004909C9" w:rsidTr="00813FD3"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объем размещенных на депозитах средств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</w:tc>
      </w:tr>
      <w:tr w:rsidR="00813FD3" w:rsidRPr="004909C9" w:rsidTr="00813FD3"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разрешенных к размещению по плану </w:t>
            </w:r>
            <w:hyperlink r:id="rId15" w:history="1">
              <w:r w:rsidR="0067241F" w:rsidRPr="004909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&lt;7</w:t>
              </w:r>
              <w:r w:rsidRPr="004909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 (</w:t>
            </w:r>
            <w:hyperlink w:anchor="Par16" w:history="1">
              <w:r w:rsidRPr="004909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7" w:history="1">
              <w:r w:rsidRPr="004909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гр. 5</w:t>
              </w:r>
            </w:hyperlink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процентах (</w:t>
            </w:r>
            <w:hyperlink w:anchor="Par18" w:history="1">
              <w:r w:rsidRPr="004909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гр. 6</w:t>
              </w:r>
            </w:hyperlink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ar16" w:history="1">
              <w:r w:rsidRPr="004909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) x 100%)</w:t>
            </w: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6"/>
            <w:bookmarkEnd w:id="3"/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7"/>
            <w:bookmarkEnd w:id="4"/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8"/>
            <w:bookmarkEnd w:id="5"/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возврат суммы депозита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проценты по депозитам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Перечислено на депозит в течение финансового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средств Субсидии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проценты, начисленные по депозитному договору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672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Справочно:</w:t>
            </w:r>
          </w:p>
          <w:p w:rsidR="00813FD3" w:rsidRPr="004909C9" w:rsidRDefault="00813FD3" w:rsidP="00672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среднедневной остаток средств на депозитном счете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3" w:rsidRPr="004909C9" w:rsidTr="00813FD3"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672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средний процент, предусмотренный договором депозитного счета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0760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FD3" w:rsidRPr="004909C9" w:rsidRDefault="00813FD3" w:rsidP="00813F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813FD3" w:rsidRPr="004909C9" w:rsidRDefault="00813FD3" w:rsidP="00501F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102"/>
      <w:bookmarkEnd w:id="6"/>
    </w:p>
    <w:p w:rsidR="00501F62" w:rsidRPr="004909C9" w:rsidRDefault="00501F62">
      <w:pPr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br w:type="page"/>
      </w:r>
    </w:p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lastRenderedPageBreak/>
        <w:t>Раздел 3. Сведения о расходах на организацию</w:t>
      </w:r>
    </w:p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t xml:space="preserve">предоставления средств </w:t>
      </w:r>
      <w:r w:rsidR="00C758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09C9">
        <w:rPr>
          <w:rFonts w:ascii="Times New Roman" w:hAnsi="Times New Roman" w:cs="Times New Roman"/>
          <w:sz w:val="28"/>
          <w:szCs w:val="28"/>
        </w:rPr>
        <w:t xml:space="preserve">поддержки </w:t>
      </w:r>
      <w:hyperlink w:anchor="Par964" w:history="1">
        <w:r w:rsidR="0067241F" w:rsidRPr="004909C9">
          <w:rPr>
            <w:rFonts w:ascii="Times New Roman" w:hAnsi="Times New Roman" w:cs="Times New Roman"/>
            <w:color w:val="0000FF"/>
            <w:sz w:val="28"/>
            <w:szCs w:val="28"/>
          </w:rPr>
          <w:t>&lt;24</w:t>
        </w:r>
        <w:r w:rsidRPr="004909C9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</w:p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077"/>
        <w:gridCol w:w="1035"/>
        <w:gridCol w:w="816"/>
        <w:gridCol w:w="684"/>
        <w:gridCol w:w="1191"/>
        <w:gridCol w:w="1077"/>
        <w:gridCol w:w="576"/>
        <w:gridCol w:w="4862"/>
      </w:tblGrid>
      <w:tr w:rsidR="00215E0B" w:rsidRPr="004909C9" w:rsidTr="00215E0B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Код направления расходования Субсидии </w:t>
            </w:r>
            <w:hyperlink w:anchor="Par948" w:history="1">
              <w:r w:rsidR="0067241F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15E0B" w:rsidRPr="004909C9" w:rsidTr="00215E0B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объем выплат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215E0B" w:rsidRPr="004909C9" w:rsidTr="00215E0B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hyperlink w:anchor="Par949" w:history="1">
              <w:r w:rsidR="0067241F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 (гр. 4 - гр. 5)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процентах (гр. 6</w:t>
            </w:r>
            <w:r w:rsidR="00215E0B"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 / гр. 4) x 100%)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в том числе: выплаты заработной платы персоналу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взносы на обязательное социальное страхование </w:t>
            </w:r>
            <w:hyperlink w:anchor="Par951" w:history="1">
              <w:r w:rsidR="0067241F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иные выплаты </w:t>
            </w: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физическим лицам </w:t>
            </w:r>
            <w:hyperlink w:anchor="Par952" w:history="1">
              <w:r w:rsidR="0067241F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03300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работ и услуг, всего </w:t>
            </w:r>
            <w:hyperlink w:anchor="Par953" w:history="1">
              <w:r w:rsidR="0067241F"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</w:t>
              </w:r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03400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03600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выплаты,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03700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1F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1F" w:rsidRPr="004909C9" w:rsidRDefault="0067241F" w:rsidP="00672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r:id="rId16" w:history="1">
              <w:r w:rsidRPr="004909C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1F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4"/>
                <w:szCs w:val="24"/>
              </w:rPr>
              <w:t>05500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1F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1F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1F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1F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1F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1F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1F" w:rsidRPr="004909C9" w:rsidRDefault="0067241F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Процент от суммы Субсидии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08000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Ограничение, установленное Порядком предоставления субсидии,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08100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Ограничение, установленное Порядком предоставления субсидии,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5E0B" w:rsidRPr="004909C9" w:rsidSect="00215E0B">
          <w:pgSz w:w="16838" w:h="11905" w:orient="landscape"/>
          <w:pgMar w:top="1701" w:right="1134" w:bottom="851" w:left="1134" w:header="0" w:footer="0" w:gutter="0"/>
          <w:cols w:space="720"/>
          <w:noEndnote/>
          <w:docGrid w:linePitch="299"/>
        </w:sectPr>
      </w:pPr>
    </w:p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7555"/>
      </w:tblGrid>
      <w:tr w:rsidR="00215E0B" w:rsidRPr="004909C9" w:rsidTr="00215E0B">
        <w:tc>
          <w:tcPr>
            <w:tcW w:w="2610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2610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65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18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  <w:tcBorders>
              <w:top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15E0B" w:rsidRPr="004909C9" w:rsidTr="00215E0B">
        <w:tc>
          <w:tcPr>
            <w:tcW w:w="2610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B" w:rsidRPr="004909C9" w:rsidTr="00215E0B">
        <w:tc>
          <w:tcPr>
            <w:tcW w:w="2610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65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418" w:type="dxa"/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  <w:tcBorders>
              <w:top w:val="single" w:sz="4" w:space="0" w:color="auto"/>
            </w:tcBorders>
          </w:tcPr>
          <w:p w:rsidR="00215E0B" w:rsidRPr="004909C9" w:rsidRDefault="00215E0B" w:rsidP="00215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215E0B" w:rsidRPr="004909C9" w:rsidTr="00215E0B">
        <w:tc>
          <w:tcPr>
            <w:tcW w:w="14663" w:type="dxa"/>
            <w:gridSpan w:val="7"/>
          </w:tcPr>
          <w:p w:rsidR="00215E0B" w:rsidRPr="004909C9" w:rsidRDefault="001C2C6D" w:rsidP="0021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9C9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215E0B" w:rsidRPr="004909C9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</w:tr>
    </w:tbl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E0B" w:rsidRPr="004909C9" w:rsidRDefault="00215E0B" w:rsidP="00215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15E0B" w:rsidRPr="004909C9" w:rsidRDefault="00215E0B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42"/>
      <w:bookmarkEnd w:id="7"/>
      <w:r w:rsidRPr="004909C9">
        <w:rPr>
          <w:rFonts w:ascii="Times New Roman" w:hAnsi="Times New Roman" w:cs="Times New Roman"/>
          <w:sz w:val="28"/>
          <w:szCs w:val="28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1C2C6D" w:rsidRPr="004909C9">
        <w:rPr>
          <w:rFonts w:ascii="Times New Roman" w:hAnsi="Times New Roman" w:cs="Times New Roman"/>
          <w:sz w:val="28"/>
          <w:szCs w:val="28"/>
        </w:rPr>
        <w:t>яется соответствующая отметка («для служебного пользования»/ «секретно»/ «совершенно секретно»/ «особой важности»</w:t>
      </w:r>
      <w:r w:rsidRPr="004909C9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215E0B" w:rsidRPr="004909C9" w:rsidRDefault="00215E0B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43"/>
      <w:bookmarkEnd w:id="8"/>
      <w:r w:rsidRPr="004909C9">
        <w:rPr>
          <w:rFonts w:ascii="Times New Roman" w:hAnsi="Times New Roman" w:cs="Times New Roman"/>
          <w:sz w:val="28"/>
          <w:szCs w:val="28"/>
        </w:rPr>
        <w:t>&lt;2&gt; Отчет составляется нарастающим итогом с начала текущего финансового года.</w:t>
      </w:r>
    </w:p>
    <w:p w:rsidR="00215E0B" w:rsidRPr="004909C9" w:rsidRDefault="00215E0B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44"/>
      <w:bookmarkEnd w:id="9"/>
      <w:r w:rsidRPr="004909C9">
        <w:rPr>
          <w:rFonts w:ascii="Times New Roman" w:hAnsi="Times New Roman" w:cs="Times New Roman"/>
          <w:sz w:val="28"/>
          <w:szCs w:val="28"/>
        </w:rPr>
        <w:t>&lt;3&gt; Заполняется в случае, если Получателем является физическое лицо.</w:t>
      </w:r>
    </w:p>
    <w:p w:rsidR="00215E0B" w:rsidRPr="004909C9" w:rsidRDefault="00215E0B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45"/>
      <w:bookmarkEnd w:id="10"/>
      <w:r w:rsidRPr="004909C9">
        <w:rPr>
          <w:rFonts w:ascii="Times New Roman" w:hAnsi="Times New Roman" w:cs="Times New Roman"/>
          <w:sz w:val="28"/>
          <w:szCs w:val="28"/>
        </w:rPr>
        <w:t xml:space="preserve">&lt;4&gt;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C758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09C9">
        <w:rPr>
          <w:rFonts w:ascii="Times New Roman" w:hAnsi="Times New Roman" w:cs="Times New Roman"/>
          <w:sz w:val="28"/>
          <w:szCs w:val="28"/>
        </w:rPr>
        <w:t xml:space="preserve">программы (результатов регионального проекта). В кодовой зоне указываются 4 и 5 разряды целевой статьи расходов </w:t>
      </w:r>
      <w:r w:rsidR="00C758D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909C9">
        <w:rPr>
          <w:rFonts w:ascii="Times New Roman" w:hAnsi="Times New Roman" w:cs="Times New Roman"/>
          <w:sz w:val="28"/>
          <w:szCs w:val="28"/>
        </w:rPr>
        <w:t>бюджета.</w:t>
      </w:r>
    </w:p>
    <w:p w:rsidR="00215E0B" w:rsidRPr="004909C9" w:rsidRDefault="00215E0B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46"/>
      <w:bookmarkEnd w:id="11"/>
      <w:r w:rsidRPr="004909C9">
        <w:rPr>
          <w:rFonts w:ascii="Times New Roman" w:hAnsi="Times New Roman" w:cs="Times New Roman"/>
          <w:sz w:val="28"/>
          <w:szCs w:val="28"/>
        </w:rPr>
        <w:t>&lt;5&gt; Указываются реквизиты Соглашения.</w:t>
      </w:r>
    </w:p>
    <w:p w:rsidR="00215E0B" w:rsidRPr="004909C9" w:rsidRDefault="00215E0B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47"/>
      <w:bookmarkEnd w:id="12"/>
      <w:r w:rsidRPr="004909C9">
        <w:rPr>
          <w:rFonts w:ascii="Times New Roman" w:hAnsi="Times New Roman" w:cs="Times New Roman"/>
          <w:sz w:val="28"/>
          <w:szCs w:val="28"/>
        </w:rPr>
        <w:t>&lt;6&gt;</w:t>
      </w:r>
      <w:bookmarkStart w:id="13" w:name="Par948"/>
      <w:bookmarkEnd w:id="13"/>
      <w:r w:rsidRPr="004909C9">
        <w:rPr>
          <w:rFonts w:ascii="Times New Roman" w:hAnsi="Times New Roman" w:cs="Times New Roman"/>
          <w:sz w:val="28"/>
          <w:szCs w:val="28"/>
        </w:rPr>
        <w:t xml:space="preserve"> Коды направлений расходования Субсидии в графе 3 отчета должны соответствовать кодам, указанным в сведениях.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949"/>
      <w:bookmarkEnd w:id="14"/>
      <w:r w:rsidRPr="004909C9">
        <w:rPr>
          <w:rFonts w:ascii="Times New Roman" w:hAnsi="Times New Roman" w:cs="Times New Roman"/>
          <w:sz w:val="28"/>
          <w:szCs w:val="28"/>
        </w:rPr>
        <w:t>&lt;7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Показатель формируется в случае, если Соглашением установлены плановые значения на отчетную дату.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950"/>
      <w:bookmarkEnd w:id="15"/>
      <w:r w:rsidRPr="004909C9">
        <w:rPr>
          <w:rFonts w:ascii="Times New Roman" w:hAnsi="Times New Roman" w:cs="Times New Roman"/>
          <w:sz w:val="28"/>
          <w:szCs w:val="28"/>
        </w:rPr>
        <w:t>&lt;8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остатка Субсидии на 1 января текущего финансового года.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51"/>
      <w:bookmarkEnd w:id="16"/>
      <w:r w:rsidRPr="004909C9">
        <w:rPr>
          <w:rFonts w:ascii="Times New Roman" w:hAnsi="Times New Roman" w:cs="Times New Roman"/>
          <w:sz w:val="28"/>
          <w:szCs w:val="28"/>
        </w:rPr>
        <w:lastRenderedPageBreak/>
        <w:t>&lt;9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52"/>
      <w:bookmarkEnd w:id="17"/>
      <w:r w:rsidRPr="004909C9">
        <w:rPr>
          <w:rFonts w:ascii="Times New Roman" w:hAnsi="Times New Roman" w:cs="Times New Roman"/>
          <w:sz w:val="28"/>
          <w:szCs w:val="28"/>
        </w:rPr>
        <w:t>&lt;10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расходов по иным выплатам физическим лицам, включая выплаты премий, стипендий, грантов.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953"/>
      <w:bookmarkEnd w:id="18"/>
      <w:r w:rsidRPr="004909C9">
        <w:rPr>
          <w:rFonts w:ascii="Times New Roman" w:hAnsi="Times New Roman" w:cs="Times New Roman"/>
          <w:sz w:val="28"/>
          <w:szCs w:val="28"/>
        </w:rPr>
        <w:t>&lt;11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расходов по закупкам работ и услуг, включая выплаты на оплату аренды помещений и оборудования.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954"/>
      <w:bookmarkEnd w:id="19"/>
      <w:r w:rsidRPr="004909C9">
        <w:rPr>
          <w:rFonts w:ascii="Times New Roman" w:hAnsi="Times New Roman" w:cs="Times New Roman"/>
          <w:sz w:val="28"/>
          <w:szCs w:val="28"/>
        </w:rPr>
        <w:t>&lt;12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налога на добавленную стоимость, уплаченного налоговым агентом.</w:t>
      </w:r>
    </w:p>
    <w:p w:rsidR="001C2C6D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955"/>
      <w:bookmarkEnd w:id="20"/>
      <w:r w:rsidRPr="004909C9">
        <w:rPr>
          <w:rFonts w:ascii="Times New Roman" w:hAnsi="Times New Roman" w:cs="Times New Roman"/>
          <w:sz w:val="28"/>
          <w:szCs w:val="28"/>
        </w:rPr>
        <w:t>&lt;13</w:t>
      </w:r>
      <w:r w:rsidR="00215E0B" w:rsidRPr="004909C9">
        <w:rPr>
          <w:rFonts w:ascii="Times New Roman" w:hAnsi="Times New Roman" w:cs="Times New Roman"/>
          <w:sz w:val="28"/>
          <w:szCs w:val="28"/>
        </w:rPr>
        <w:t xml:space="preserve">&gt; Показатель </w:t>
      </w:r>
      <w:hyperlink w:anchor="Par342" w:history="1">
        <w:r w:rsidR="00215E0B" w:rsidRPr="004909C9">
          <w:rPr>
            <w:rFonts w:ascii="Times New Roman" w:hAnsi="Times New Roman" w:cs="Times New Roman"/>
            <w:color w:val="0000FF"/>
            <w:sz w:val="28"/>
            <w:szCs w:val="28"/>
          </w:rPr>
          <w:t>строки 0360</w:t>
        </w:r>
      </w:hyperlink>
      <w:r w:rsidR="00215E0B" w:rsidRPr="004909C9">
        <w:rPr>
          <w:rFonts w:ascii="Times New Roman" w:hAnsi="Times New Roman" w:cs="Times New Roman"/>
          <w:sz w:val="28"/>
          <w:szCs w:val="28"/>
        </w:rPr>
        <w:t xml:space="preserve"> не включает налог на доходы физических лиц.</w:t>
      </w:r>
      <w:bookmarkStart w:id="21" w:name="Par956"/>
      <w:bookmarkEnd w:id="21"/>
    </w:p>
    <w:p w:rsidR="001C2C6D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t>&lt;14</w:t>
      </w:r>
      <w:r w:rsidR="00215E0B" w:rsidRPr="004909C9">
        <w:rPr>
          <w:rFonts w:ascii="Times New Roman" w:hAnsi="Times New Roman" w:cs="Times New Roman"/>
          <w:sz w:val="28"/>
          <w:szCs w:val="28"/>
        </w:rPr>
        <w:t xml:space="preserve">&gt; </w:t>
      </w:r>
      <w:r w:rsidRPr="004909C9">
        <w:rPr>
          <w:rFonts w:ascii="Times New Roman" w:hAnsi="Times New Roman" w:cs="Times New Roman"/>
          <w:sz w:val="28"/>
          <w:szCs w:val="28"/>
        </w:rPr>
        <w:t xml:space="preserve">Указывается сумма выплат по расходам, отраженных по </w:t>
      </w:r>
      <w:hyperlink r:id="rId17" w:history="1">
        <w:r w:rsidRPr="004909C9">
          <w:rPr>
            <w:rFonts w:ascii="Times New Roman" w:hAnsi="Times New Roman" w:cs="Times New Roman"/>
            <w:color w:val="0000FF"/>
            <w:sz w:val="28"/>
            <w:szCs w:val="28"/>
          </w:rPr>
          <w:t>строке 0300</w:t>
        </w:r>
      </w:hyperlink>
      <w:r w:rsidRPr="004909C9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t xml:space="preserve">&lt;15&gt; </w:t>
      </w:r>
      <w:r w:rsidR="00215E0B" w:rsidRPr="004909C9">
        <w:rPr>
          <w:rFonts w:ascii="Times New Roman" w:hAnsi="Times New Roman" w:cs="Times New Roman"/>
          <w:sz w:val="28"/>
          <w:szCs w:val="28"/>
        </w:rPr>
        <w:t>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 или в соответствии с положениями закона, иного правового акта.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957"/>
      <w:bookmarkEnd w:id="22"/>
      <w:r w:rsidRPr="004909C9">
        <w:rPr>
          <w:rFonts w:ascii="Times New Roman" w:hAnsi="Times New Roman" w:cs="Times New Roman"/>
          <w:sz w:val="28"/>
          <w:szCs w:val="28"/>
        </w:rPr>
        <w:t>&lt;16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958"/>
      <w:bookmarkEnd w:id="23"/>
      <w:r w:rsidRPr="004909C9">
        <w:rPr>
          <w:rFonts w:ascii="Times New Roman" w:hAnsi="Times New Roman" w:cs="Times New Roman"/>
          <w:sz w:val="28"/>
          <w:szCs w:val="28"/>
        </w:rPr>
        <w:t>&lt;17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959"/>
      <w:bookmarkEnd w:id="24"/>
      <w:r w:rsidRPr="004909C9">
        <w:rPr>
          <w:rFonts w:ascii="Times New Roman" w:hAnsi="Times New Roman" w:cs="Times New Roman"/>
          <w:sz w:val="28"/>
          <w:szCs w:val="28"/>
        </w:rPr>
        <w:t>&lt;18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960"/>
      <w:bookmarkEnd w:id="25"/>
      <w:r w:rsidRPr="004909C9">
        <w:rPr>
          <w:rFonts w:ascii="Times New Roman" w:hAnsi="Times New Roman" w:cs="Times New Roman"/>
          <w:sz w:val="28"/>
          <w:szCs w:val="28"/>
        </w:rPr>
        <w:t>&lt;19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961"/>
      <w:bookmarkEnd w:id="26"/>
      <w:r w:rsidRPr="004909C9">
        <w:rPr>
          <w:rFonts w:ascii="Times New Roman" w:hAnsi="Times New Roman" w:cs="Times New Roman"/>
          <w:sz w:val="28"/>
          <w:szCs w:val="28"/>
        </w:rPr>
        <w:lastRenderedPageBreak/>
        <w:t>&lt;20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215E0B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962"/>
      <w:bookmarkEnd w:id="27"/>
      <w:r w:rsidRPr="004909C9">
        <w:rPr>
          <w:rFonts w:ascii="Times New Roman" w:hAnsi="Times New Roman" w:cs="Times New Roman"/>
          <w:sz w:val="28"/>
          <w:szCs w:val="28"/>
        </w:rPr>
        <w:t>&lt;21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1C2C6D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963"/>
      <w:bookmarkEnd w:id="28"/>
      <w:r w:rsidRPr="004909C9">
        <w:rPr>
          <w:rFonts w:ascii="Times New Roman" w:hAnsi="Times New Roman" w:cs="Times New Roman"/>
          <w:sz w:val="28"/>
          <w:szCs w:val="28"/>
        </w:rPr>
        <w:t>&lt;22</w:t>
      </w:r>
      <w:r w:rsidR="00215E0B" w:rsidRPr="004909C9">
        <w:rPr>
          <w:rFonts w:ascii="Times New Roman" w:hAnsi="Times New Roman" w:cs="Times New Roman"/>
          <w:sz w:val="28"/>
          <w:szCs w:val="28"/>
        </w:rPr>
        <w:t>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  <w:bookmarkStart w:id="29" w:name="Par964"/>
      <w:bookmarkEnd w:id="29"/>
    </w:p>
    <w:p w:rsidR="00813FD3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t>&lt;23</w:t>
      </w:r>
      <w:r w:rsidR="00813FD3" w:rsidRPr="004909C9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18" w:history="1">
        <w:r w:rsidR="00813FD3" w:rsidRPr="004909C9">
          <w:rPr>
            <w:rStyle w:val="a4"/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813FD3" w:rsidRPr="004909C9">
        <w:rPr>
          <w:rFonts w:ascii="Times New Roman" w:hAnsi="Times New Roman" w:cs="Times New Roman"/>
          <w:sz w:val="28"/>
          <w:szCs w:val="28"/>
        </w:rPr>
        <w:t xml:space="preserve"> формируются в случае, если Правилами предоставления субсидии или Решением разрешено размещать средства Субсидии на депозит.</w:t>
      </w:r>
    </w:p>
    <w:p w:rsidR="00813FD3" w:rsidRPr="004909C9" w:rsidRDefault="00813FD3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C2C6D" w:rsidRPr="004909C9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t>&lt;24</w:t>
      </w:r>
      <w:r w:rsidR="00215E0B" w:rsidRPr="004909C9">
        <w:rPr>
          <w:rFonts w:ascii="Times New Roman" w:hAnsi="Times New Roman" w:cs="Times New Roman"/>
          <w:sz w:val="28"/>
          <w:szCs w:val="28"/>
        </w:rPr>
        <w:t xml:space="preserve">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="00C758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5E0B" w:rsidRPr="004909C9">
        <w:rPr>
          <w:rFonts w:ascii="Times New Roman" w:hAnsi="Times New Roman" w:cs="Times New Roman"/>
          <w:sz w:val="28"/>
          <w:szCs w:val="28"/>
        </w:rPr>
        <w:t xml:space="preserve">поддержки иным юридическим лицам, индивидуальным предпринимателям, физическим лицам, в том числе в форме гранта или в форме вклада в уставный (складочный) капитал юридического лица. Указываются расходы, отраженные в том числе по </w:t>
      </w:r>
      <w:hyperlink w:anchor="Par180" w:history="1">
        <w:r w:rsidR="00215E0B" w:rsidRPr="004909C9">
          <w:rPr>
            <w:rFonts w:ascii="Times New Roman" w:hAnsi="Times New Roman" w:cs="Times New Roman"/>
            <w:color w:val="0000FF"/>
            <w:sz w:val="28"/>
            <w:szCs w:val="28"/>
          </w:rPr>
          <w:t>строке 0300 раздела 1</w:t>
        </w:r>
      </w:hyperlink>
      <w:r w:rsidR="00215E0B" w:rsidRPr="004909C9">
        <w:rPr>
          <w:rFonts w:ascii="Times New Roman" w:hAnsi="Times New Roman" w:cs="Times New Roman"/>
          <w:sz w:val="28"/>
          <w:szCs w:val="28"/>
        </w:rPr>
        <w:t xml:space="preserve"> отчета.</w:t>
      </w:r>
    </w:p>
    <w:p w:rsidR="001C2C6D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9C9">
        <w:rPr>
          <w:rFonts w:ascii="Times New Roman" w:hAnsi="Times New Roman" w:cs="Times New Roman"/>
          <w:sz w:val="28"/>
          <w:szCs w:val="28"/>
        </w:rPr>
        <w:t xml:space="preserve">&lt;25&gt; Указывается сумма выплат по расходам, отраженных по </w:t>
      </w:r>
      <w:hyperlink r:id="rId19" w:history="1">
        <w:r w:rsidRPr="004909C9">
          <w:rPr>
            <w:rFonts w:ascii="Times New Roman" w:hAnsi="Times New Roman" w:cs="Times New Roman"/>
            <w:color w:val="0000FF"/>
            <w:sz w:val="28"/>
            <w:szCs w:val="28"/>
          </w:rPr>
          <w:t>строке 03000</w:t>
        </w:r>
      </w:hyperlink>
      <w:r w:rsidRPr="004909C9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1C2C6D" w:rsidRDefault="001C2C6D" w:rsidP="004909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C2C6D" w:rsidRPr="00215E0B" w:rsidRDefault="001C2C6D" w:rsidP="00215E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6D" w:rsidRPr="00215E0B" w:rsidRDefault="0085276D">
      <w:pPr>
        <w:rPr>
          <w:rFonts w:ascii="Times New Roman" w:hAnsi="Times New Roman" w:cs="Times New Roman"/>
          <w:sz w:val="28"/>
          <w:szCs w:val="28"/>
        </w:rPr>
      </w:pPr>
    </w:p>
    <w:sectPr w:rsidR="0085276D" w:rsidRPr="00215E0B" w:rsidSect="00215E0B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2B" w:rsidRDefault="00BF4E2B" w:rsidP="00B266C4">
      <w:pPr>
        <w:spacing w:after="0" w:line="240" w:lineRule="auto"/>
      </w:pPr>
      <w:r>
        <w:separator/>
      </w:r>
    </w:p>
  </w:endnote>
  <w:endnote w:type="continuationSeparator" w:id="0">
    <w:p w:rsidR="00BF4E2B" w:rsidRDefault="00BF4E2B" w:rsidP="00B2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23" w:rsidRDefault="004C43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23" w:rsidRDefault="004C43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23" w:rsidRDefault="004C43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2B" w:rsidRDefault="00BF4E2B" w:rsidP="00B266C4">
      <w:pPr>
        <w:spacing w:after="0" w:line="240" w:lineRule="auto"/>
      </w:pPr>
      <w:r>
        <w:separator/>
      </w:r>
    </w:p>
  </w:footnote>
  <w:footnote w:type="continuationSeparator" w:id="0">
    <w:p w:rsidR="00BF4E2B" w:rsidRDefault="00BF4E2B" w:rsidP="00B2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23" w:rsidRDefault="004C43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707"/>
      <w:docPartObj>
        <w:docPartGallery w:val="Page Numbers (Top of Page)"/>
        <w:docPartUnique/>
      </w:docPartObj>
    </w:sdtPr>
    <w:sdtEndPr/>
    <w:sdtContent>
      <w:p w:rsidR="004C4323" w:rsidRDefault="00EF086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A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323" w:rsidRDefault="004C43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23" w:rsidRDefault="004C4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E0B"/>
    <w:rsid w:val="001C2C6D"/>
    <w:rsid w:val="00215E0B"/>
    <w:rsid w:val="002A7D7A"/>
    <w:rsid w:val="003E5E43"/>
    <w:rsid w:val="004909C9"/>
    <w:rsid w:val="004C4323"/>
    <w:rsid w:val="00501F62"/>
    <w:rsid w:val="00603706"/>
    <w:rsid w:val="0067241F"/>
    <w:rsid w:val="00813409"/>
    <w:rsid w:val="00813FD3"/>
    <w:rsid w:val="0085276D"/>
    <w:rsid w:val="008F6C05"/>
    <w:rsid w:val="00974A43"/>
    <w:rsid w:val="00991A0B"/>
    <w:rsid w:val="009C6C2A"/>
    <w:rsid w:val="00AE7FF8"/>
    <w:rsid w:val="00B266C4"/>
    <w:rsid w:val="00BF4E2B"/>
    <w:rsid w:val="00C00EBB"/>
    <w:rsid w:val="00C72472"/>
    <w:rsid w:val="00C758D8"/>
    <w:rsid w:val="00D07DCB"/>
    <w:rsid w:val="00D56968"/>
    <w:rsid w:val="00E7718C"/>
    <w:rsid w:val="00EF0867"/>
    <w:rsid w:val="00F96495"/>
    <w:rsid w:val="00FA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67A9"/>
  <w15:docId w15:val="{D55569A9-1180-48D2-AE6E-239670DC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F6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6C4"/>
  </w:style>
  <w:style w:type="paragraph" w:styleId="a7">
    <w:name w:val="footer"/>
    <w:basedOn w:val="a"/>
    <w:link w:val="a8"/>
    <w:uiPriority w:val="99"/>
    <w:semiHidden/>
    <w:unhideWhenUsed/>
    <w:rsid w:val="00B2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66C4"/>
  </w:style>
  <w:style w:type="paragraph" w:styleId="a9">
    <w:name w:val="Balloon Text"/>
    <w:basedOn w:val="a"/>
    <w:link w:val="aa"/>
    <w:uiPriority w:val="99"/>
    <w:semiHidden/>
    <w:unhideWhenUsed/>
    <w:rsid w:val="003E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login.consultant.ru/link/?req=doc&amp;base=LAW&amp;n=314416&amp;dst=10017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062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LAW&amp;n=483008&amp;dst=1013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008&amp;dst=1016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008&amp;dst=10144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83008&amp;dst=10158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83008&amp;dst=101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D1CC9-965A-4D85-92CA-9D889E18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13</cp:revision>
  <cp:lastPrinted>2024-11-21T06:00:00Z</cp:lastPrinted>
  <dcterms:created xsi:type="dcterms:W3CDTF">2024-10-24T09:33:00Z</dcterms:created>
  <dcterms:modified xsi:type="dcterms:W3CDTF">2024-11-27T10:14:00Z</dcterms:modified>
</cp:coreProperties>
</file>