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Гожая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B7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366B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366B70">
        <w:rPr>
          <w:rFonts w:ascii="Times New Roman" w:hAnsi="Times New Roman" w:cs="Times New Roman"/>
          <w:b/>
          <w:bCs/>
          <w:sz w:val="28"/>
          <w:szCs w:val="28"/>
        </w:rPr>
        <w:t>октябрь, ноябрь, декабрь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66B70">
        <w:rPr>
          <w:rFonts w:ascii="Times New Roman" w:hAnsi="Times New Roman" w:cs="Times New Roman"/>
          <w:b/>
          <w:sz w:val="28"/>
          <w:szCs w:val="28"/>
        </w:rPr>
        <w:t>243</w:t>
      </w:r>
      <w:r w:rsidR="0003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6B70">
        <w:rPr>
          <w:rFonts w:ascii="Times New Roman" w:hAnsi="Times New Roman" w:cs="Times New Roman"/>
          <w:b/>
          <w:sz w:val="28"/>
          <w:szCs w:val="28"/>
        </w:rPr>
        <w:t>14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6B70">
        <w:rPr>
          <w:rFonts w:ascii="Times New Roman" w:hAnsi="Times New Roman" w:cs="Times New Roman"/>
          <w:b/>
          <w:sz w:val="28"/>
          <w:szCs w:val="28"/>
        </w:rPr>
        <w:t>229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>, в т.ч.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366B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366B70">
        <w:rPr>
          <w:rFonts w:ascii="Times New Roman" w:hAnsi="Times New Roman" w:cs="Times New Roman"/>
          <w:b/>
          <w:sz w:val="28"/>
          <w:szCs w:val="28"/>
        </w:rPr>
        <w:t>1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030EAE">
        <w:rPr>
          <w:rFonts w:ascii="Times New Roman" w:hAnsi="Times New Roman" w:cs="Times New Roman"/>
          <w:b/>
          <w:sz w:val="28"/>
          <w:szCs w:val="28"/>
        </w:rPr>
        <w:t>1</w:t>
      </w:r>
      <w:r w:rsidR="00366B70">
        <w:rPr>
          <w:rFonts w:ascii="Times New Roman" w:hAnsi="Times New Roman" w:cs="Times New Roman"/>
          <w:b/>
          <w:sz w:val="28"/>
          <w:szCs w:val="28"/>
        </w:rPr>
        <w:t>13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</w:t>
      </w:r>
      <w:r w:rsidR="00366B70">
        <w:rPr>
          <w:rFonts w:ascii="Times New Roman" w:hAnsi="Times New Roman" w:cs="Times New Roman"/>
          <w:sz w:val="28"/>
          <w:szCs w:val="28"/>
        </w:rPr>
        <w:t xml:space="preserve">ения, направленные 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г.Октябрьск                                     </w:t>
      </w:r>
      <w:r w:rsidR="00366B70">
        <w:rPr>
          <w:rFonts w:ascii="Times New Roman" w:hAnsi="Times New Roman" w:cs="Times New Roman"/>
          <w:b/>
          <w:sz w:val="28"/>
          <w:szCs w:val="28"/>
        </w:rPr>
        <w:t>17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</w:t>
      </w:r>
      <w:r w:rsidR="00366B70">
        <w:rPr>
          <w:rFonts w:ascii="Times New Roman" w:hAnsi="Times New Roman" w:cs="Times New Roman"/>
          <w:b/>
          <w:sz w:val="28"/>
          <w:szCs w:val="28"/>
        </w:rPr>
        <w:t>2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030EAE">
        <w:rPr>
          <w:rFonts w:ascii="Times New Roman" w:hAnsi="Times New Roman" w:cs="Times New Roman"/>
          <w:b/>
          <w:sz w:val="28"/>
          <w:szCs w:val="28"/>
        </w:rPr>
        <w:t>3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6B70">
        <w:rPr>
          <w:rFonts w:ascii="Times New Roman" w:hAnsi="Times New Roman" w:cs="Times New Roman"/>
          <w:b/>
          <w:sz w:val="28"/>
          <w:szCs w:val="28"/>
        </w:rPr>
        <w:t>88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5E1B2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граждан, принятых Главой городского округа                            </w:t>
      </w:r>
      <w:r w:rsidR="009B6E6B">
        <w:rPr>
          <w:rFonts w:ascii="Times New Roman" w:hAnsi="Times New Roman" w:cs="Times New Roman"/>
          <w:b/>
          <w:sz w:val="28"/>
          <w:szCs w:val="28"/>
        </w:rPr>
        <w:t>1</w:t>
      </w:r>
      <w:r w:rsidR="005E1B26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принятых граждан заместителями Главы городского округа    </w:t>
      </w:r>
      <w:r w:rsidR="00030EAE">
        <w:rPr>
          <w:rFonts w:ascii="Times New Roman" w:hAnsi="Times New Roman" w:cs="Times New Roman"/>
          <w:b/>
          <w:sz w:val="28"/>
          <w:szCs w:val="28"/>
        </w:rPr>
        <w:t>1</w:t>
      </w:r>
      <w:r w:rsidR="009B6E6B">
        <w:rPr>
          <w:rFonts w:ascii="Times New Roman" w:hAnsi="Times New Roman" w:cs="Times New Roman"/>
          <w:b/>
          <w:sz w:val="28"/>
          <w:szCs w:val="28"/>
        </w:rPr>
        <w:t>8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94367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366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B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366B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B7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9A4992" w:rsidTr="006E0A66">
        <w:trPr>
          <w:trHeight w:val="1109"/>
        </w:trPr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ЖКХ (водоснабжение, водоотведение, ремонт домов, квартир муниципального жилищного фонда, вопросы сбора ТКО, бродячих животных (собак) и др.)</w:t>
            </w:r>
          </w:p>
        </w:tc>
        <w:tc>
          <w:tcPr>
            <w:tcW w:w="1260" w:type="dxa"/>
          </w:tcPr>
          <w:p w:rsidR="00044C79" w:rsidRPr="009A4992" w:rsidRDefault="00366B70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</w:tcPr>
          <w:p w:rsidR="00044C79" w:rsidRPr="009A4992" w:rsidRDefault="009A4992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благоустройства (ремонт и содержание в зимнее время дорог, в т.ч. дорог частного сектора, уличное освещение, спил (кронирование) зеленых насаждений и др.)                 </w:t>
            </w:r>
          </w:p>
        </w:tc>
        <w:tc>
          <w:tcPr>
            <w:tcW w:w="1260" w:type="dxa"/>
          </w:tcPr>
          <w:p w:rsidR="00044C79" w:rsidRPr="009A4992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9A4992" w:rsidRDefault="009A4992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градостроительства и дорожного хозяйства </w:t>
            </w: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вопросы (оказание материальной помощи, социальное обеспечение граждан (соц.выплаты на ЖКУ),  вопросы медицины, культуры, спорта, образования и др.)     </w:t>
            </w:r>
          </w:p>
        </w:tc>
        <w:tc>
          <w:tcPr>
            <w:tcW w:w="1260" w:type="dxa"/>
          </w:tcPr>
          <w:p w:rsidR="00044C79" w:rsidRPr="009A4992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Pr="009A4992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Pr="009A4992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Pr="009A4992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Pr="009A4992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( благодарности, поздравления, предложения услуг и др.)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4C79" w:rsidRPr="009A4992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Pr="009A4992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Pr="009A4992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A6C" w:rsidRPr="009A4992" w:rsidRDefault="008A6A6C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79" w:rsidRPr="009A4992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992">
        <w:rPr>
          <w:rFonts w:ascii="Times New Roman" w:hAnsi="Times New Roman" w:cs="Times New Roman"/>
          <w:sz w:val="28"/>
          <w:szCs w:val="28"/>
          <w:u w:val="single"/>
        </w:rPr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9A4992" w:rsidRDefault="00044C79" w:rsidP="00366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Устные 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B70" w:rsidRPr="009A49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9A4992" w:rsidRDefault="00044C79" w:rsidP="00366B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Письменные 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6B70" w:rsidRPr="009A499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044C79" w:rsidRPr="009A4992" w:rsidRDefault="009A4992" w:rsidP="001E0D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0D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044C79" w:rsidRPr="009A4992" w:rsidRDefault="001E0D8D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A49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Pr="009A4992" w:rsidRDefault="009A4992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030EA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4C79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366B7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50" w:rsidRDefault="00A61F50">
      <w:r>
        <w:separator/>
      </w:r>
    </w:p>
  </w:endnote>
  <w:endnote w:type="continuationSeparator" w:id="0">
    <w:p w:rsidR="00A61F50" w:rsidRDefault="00A6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50" w:rsidRDefault="00A61F50">
      <w:r>
        <w:separator/>
      </w:r>
    </w:p>
  </w:footnote>
  <w:footnote w:type="continuationSeparator" w:id="0">
    <w:p w:rsidR="00A61F50" w:rsidRDefault="00A61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3439F6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0EAE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1F9A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0D8D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439F6"/>
    <w:rsid w:val="00344B24"/>
    <w:rsid w:val="00354290"/>
    <w:rsid w:val="00355C3F"/>
    <w:rsid w:val="003562AE"/>
    <w:rsid w:val="00356A9F"/>
    <w:rsid w:val="003619FC"/>
    <w:rsid w:val="00361FE6"/>
    <w:rsid w:val="00364006"/>
    <w:rsid w:val="00366B70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128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0FEC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1B26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1355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0AF3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4C8A"/>
    <w:rsid w:val="008A61F1"/>
    <w:rsid w:val="008A6A6C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0CF0"/>
    <w:rsid w:val="009417C2"/>
    <w:rsid w:val="00941851"/>
    <w:rsid w:val="00941917"/>
    <w:rsid w:val="00942EEB"/>
    <w:rsid w:val="0094367F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310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992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B6E6B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1F50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42CF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A5DF4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SimonyanAV</cp:lastModifiedBy>
  <cp:revision>1</cp:revision>
  <cp:lastPrinted>2025-01-16T10:46:00Z</cp:lastPrinted>
  <dcterms:created xsi:type="dcterms:W3CDTF">2025-01-13T09:16:00Z</dcterms:created>
  <dcterms:modified xsi:type="dcterms:W3CDTF">2025-01-17T06:19:00Z</dcterms:modified>
</cp:coreProperties>
</file>