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FB" w:rsidRPr="008C0593" w:rsidRDefault="00B14229" w:rsidP="00A14F7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457FB" w:rsidRDefault="00D457FB" w:rsidP="00A14F7F">
      <w:pPr>
        <w:ind w:right="134"/>
        <w:jc w:val="right"/>
        <w:rPr>
          <w:b/>
          <w:bCs/>
          <w:sz w:val="28"/>
          <w:szCs w:val="28"/>
        </w:rPr>
      </w:pPr>
    </w:p>
    <w:p w:rsidR="00D457FB" w:rsidRDefault="00D457FB" w:rsidP="00A14F7F">
      <w:pPr>
        <w:ind w:right="134"/>
        <w:jc w:val="center"/>
        <w:rPr>
          <w:b/>
          <w:bCs/>
          <w:sz w:val="28"/>
          <w:szCs w:val="28"/>
        </w:rPr>
      </w:pPr>
    </w:p>
    <w:p w:rsidR="00D457FB" w:rsidRDefault="00D457FB" w:rsidP="00A14F7F">
      <w:pPr>
        <w:ind w:right="1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 w:rsidR="00D457FB" w:rsidRDefault="00D457FB" w:rsidP="00A14F7F">
      <w:pPr>
        <w:pStyle w:val="1"/>
        <w:ind w:left="679" w:right="134"/>
        <w:jc w:val="center"/>
      </w:pPr>
      <w:r>
        <w:t>профилактики рисков причинения вреда (ущерба) охраняемым законом</w:t>
      </w:r>
      <w:r>
        <w:rPr>
          <w:spacing w:val="-67"/>
        </w:rPr>
        <w:t xml:space="preserve"> </w:t>
      </w:r>
      <w:r>
        <w:t>ценностям при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контроля</w:t>
      </w:r>
    </w:p>
    <w:p w:rsidR="00D457FB" w:rsidRPr="00D47A23" w:rsidRDefault="00D457FB" w:rsidP="00A14F7F">
      <w:pPr>
        <w:ind w:left="745" w:right="1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автомобильном транспорте, городском наземном электрическом транспорте</w:t>
      </w:r>
      <w:r>
        <w:rPr>
          <w:b/>
          <w:bCs/>
          <w:spacing w:val="-6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дорожном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хозяйстве </w:t>
      </w:r>
      <w:r w:rsidRPr="00E376DE">
        <w:rPr>
          <w:b/>
          <w:bCs/>
          <w:sz w:val="28"/>
          <w:szCs w:val="28"/>
        </w:rPr>
        <w:t>на территории городского округа Октябрьск Самарской области</w:t>
      </w:r>
      <w:r w:rsidR="00D47A23" w:rsidRPr="00D47A23">
        <w:rPr>
          <w:b/>
          <w:bCs/>
          <w:sz w:val="28"/>
          <w:szCs w:val="28"/>
        </w:rPr>
        <w:t xml:space="preserve"> </w:t>
      </w:r>
      <w:r w:rsidR="00D47A23">
        <w:rPr>
          <w:b/>
          <w:bCs/>
          <w:sz w:val="28"/>
          <w:szCs w:val="28"/>
        </w:rPr>
        <w:t>на 2025 год</w:t>
      </w:r>
    </w:p>
    <w:p w:rsidR="00D457FB" w:rsidRDefault="00D457FB" w:rsidP="00A14F7F">
      <w:pPr>
        <w:pStyle w:val="a3"/>
        <w:ind w:left="0"/>
        <w:jc w:val="left"/>
        <w:rPr>
          <w:b/>
          <w:bCs/>
          <w:sz w:val="27"/>
          <w:szCs w:val="27"/>
        </w:rPr>
      </w:pPr>
    </w:p>
    <w:p w:rsidR="00D457FB" w:rsidRDefault="00D457FB" w:rsidP="00A14F7F">
      <w:pPr>
        <w:pStyle w:val="a3"/>
        <w:ind w:right="122" w:firstLine="708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 законом ценностям при осуществлении муниципального контроля на</w:t>
      </w:r>
      <w:r>
        <w:rPr>
          <w:spacing w:val="1"/>
        </w:rPr>
        <w:t xml:space="preserve"> </w:t>
      </w:r>
      <w:r>
        <w:t>автомобильном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наземном</w:t>
      </w:r>
      <w:r>
        <w:rPr>
          <w:spacing w:val="1"/>
        </w:rPr>
        <w:t xml:space="preserve"> </w:t>
      </w:r>
      <w:r>
        <w:t>электрическом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дорожном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(далее - Программа),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 (ущерба) охраняемым законом ценностям, соблюдение которых оценивается в</w:t>
      </w:r>
      <w:r>
        <w:rPr>
          <w:spacing w:val="-6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автомобильном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городском наземном электрическом транспорте и в дорожном хозяйстве (далее –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-1"/>
        </w:rPr>
        <w:t xml:space="preserve"> </w:t>
      </w:r>
      <w:r>
        <w:t>контроль).</w:t>
      </w:r>
    </w:p>
    <w:p w:rsidR="00D457FB" w:rsidRDefault="00D457FB" w:rsidP="00A14F7F">
      <w:pPr>
        <w:pStyle w:val="a3"/>
        <w:ind w:left="0"/>
        <w:jc w:val="left"/>
      </w:pPr>
    </w:p>
    <w:p w:rsidR="00D457FB" w:rsidRDefault="00D457FB" w:rsidP="00A14F7F">
      <w:pPr>
        <w:pStyle w:val="1"/>
        <w:numPr>
          <w:ilvl w:val="0"/>
          <w:numId w:val="6"/>
        </w:numPr>
        <w:tabs>
          <w:tab w:val="left" w:pos="1689"/>
        </w:tabs>
        <w:ind w:right="184" w:firstLine="701"/>
        <w:jc w:val="both"/>
      </w:pPr>
      <w:r>
        <w:t>Анализ текущего состояния осуществления муниципального контроля,</w:t>
      </w:r>
      <w:r>
        <w:rPr>
          <w:spacing w:val="-67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профилактической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характеристика</w:t>
      </w:r>
    </w:p>
    <w:p w:rsidR="00D457FB" w:rsidRDefault="00D457FB" w:rsidP="00A14F7F">
      <w:pPr>
        <w:ind w:left="231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проблем,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решение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которых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направлена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Программа</w:t>
      </w:r>
    </w:p>
    <w:p w:rsidR="00D457FB" w:rsidRDefault="00D457FB" w:rsidP="00A14F7F">
      <w:pPr>
        <w:pStyle w:val="a3"/>
        <w:ind w:left="0"/>
        <w:jc w:val="left"/>
        <w:rPr>
          <w:b/>
          <w:bCs/>
          <w:sz w:val="27"/>
          <w:szCs w:val="27"/>
        </w:rPr>
      </w:pPr>
    </w:p>
    <w:p w:rsidR="00D457FB" w:rsidRDefault="00D457FB" w:rsidP="00A14F7F">
      <w:pPr>
        <w:pStyle w:val="a3"/>
        <w:ind w:left="1381"/>
      </w:pPr>
      <w:r>
        <w:t>Объектами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являются: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564"/>
        </w:tabs>
        <w:ind w:right="126" w:firstLine="708"/>
        <w:rPr>
          <w:sz w:val="28"/>
          <w:szCs w:val="28"/>
        </w:rPr>
      </w:pPr>
      <w:r w:rsidRPr="009C0388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по осуществлению работ по капитальному ремонту, ремонту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содержанию автомобильных дорог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пользования</w:t>
      </w:r>
      <w:r w:rsidRPr="009C0388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значения и искусственных дорожных сооружений на них;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593"/>
        </w:tabs>
        <w:ind w:right="132" w:firstLine="708"/>
        <w:rPr>
          <w:sz w:val="28"/>
          <w:szCs w:val="28"/>
        </w:rPr>
      </w:pPr>
      <w:r w:rsidRPr="009C0388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по использованию полос отвода и (или) придорожных полос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автомобильных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дорог общего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пользования местного значения;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778"/>
        </w:tabs>
        <w:ind w:right="130" w:firstLine="708"/>
        <w:rPr>
          <w:sz w:val="28"/>
          <w:szCs w:val="28"/>
        </w:rPr>
      </w:pPr>
      <w:r w:rsidRPr="009C0388">
        <w:rPr>
          <w:sz w:val="28"/>
          <w:szCs w:val="28"/>
        </w:rPr>
        <w:t>автомобильная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дорога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искусственные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дорожные сооружения на ней;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778"/>
        </w:tabs>
        <w:ind w:right="130" w:firstLine="708"/>
        <w:rPr>
          <w:sz w:val="28"/>
          <w:szCs w:val="28"/>
        </w:rPr>
      </w:pPr>
      <w:r w:rsidRPr="009C0388">
        <w:rPr>
          <w:sz w:val="28"/>
          <w:szCs w:val="28"/>
        </w:rPr>
        <w:t>примыкания</w:t>
      </w:r>
      <w:r>
        <w:rPr>
          <w:b/>
          <w:bCs/>
          <w:sz w:val="28"/>
          <w:szCs w:val="28"/>
        </w:rPr>
        <w:t xml:space="preserve"> </w:t>
      </w:r>
      <w:r w:rsidRPr="009C0388">
        <w:rPr>
          <w:sz w:val="28"/>
          <w:szCs w:val="28"/>
        </w:rPr>
        <w:t>к автомобильным дорогам местного значения, в том числе примыкания объектов дорожного сервиса</w:t>
      </w:r>
      <w:r>
        <w:rPr>
          <w:b/>
          <w:bCs/>
          <w:sz w:val="28"/>
          <w:szCs w:val="28"/>
        </w:rPr>
        <w:t>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614"/>
        </w:tabs>
        <w:ind w:right="123" w:firstLine="708"/>
        <w:rPr>
          <w:sz w:val="28"/>
          <w:szCs w:val="28"/>
        </w:rPr>
      </w:pPr>
      <w:r w:rsidRPr="009C0388">
        <w:rPr>
          <w:sz w:val="28"/>
          <w:szCs w:val="28"/>
        </w:rPr>
        <w:t>объекты дорожного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и придорожного сервиса</w:t>
      </w:r>
      <w:r>
        <w:rPr>
          <w:sz w:val="28"/>
          <w:szCs w:val="28"/>
        </w:rPr>
        <w:t>, расположенные в границах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полос отвода и (или) придорожных полос автомобильных дорог общего пользования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местного значения;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674"/>
        </w:tabs>
        <w:ind w:right="135" w:firstLine="708"/>
        <w:rPr>
          <w:sz w:val="28"/>
          <w:szCs w:val="28"/>
        </w:rPr>
      </w:pPr>
      <w:r w:rsidRPr="009C0388">
        <w:rPr>
          <w:sz w:val="28"/>
          <w:szCs w:val="28"/>
        </w:rPr>
        <w:t>придорожные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полосы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и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полосы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отвода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автомобильных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дорог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значения;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706"/>
        </w:tabs>
        <w:ind w:right="130" w:firstLine="708"/>
        <w:rPr>
          <w:sz w:val="28"/>
          <w:szCs w:val="28"/>
        </w:rPr>
      </w:pPr>
      <w:r w:rsidRPr="009C0388"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перевозкам по муниципальным маршрутам регулярных перевозок, не относящихся к предмету федерального государственного контроля (надзора) </w:t>
      </w:r>
      <w:r w:rsidRPr="009C0388">
        <w:rPr>
          <w:sz w:val="28"/>
          <w:szCs w:val="28"/>
        </w:rPr>
        <w:t>на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автомобильном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транспорте,</w:t>
      </w:r>
      <w:r w:rsidRPr="009C0388">
        <w:rPr>
          <w:spacing w:val="1"/>
          <w:sz w:val="28"/>
          <w:szCs w:val="28"/>
        </w:rPr>
        <w:t xml:space="preserve"> </w:t>
      </w:r>
      <w:r w:rsidRPr="009C0388">
        <w:rPr>
          <w:sz w:val="28"/>
          <w:szCs w:val="28"/>
        </w:rPr>
        <w:t>городском наземном электрическом транспорте и в дорожном хозяйстве</w:t>
      </w:r>
      <w:r>
        <w:rPr>
          <w:spacing w:val="1"/>
          <w:sz w:val="28"/>
          <w:szCs w:val="28"/>
        </w:rPr>
        <w:t xml:space="preserve"> в области организации регулярных перевозок</w:t>
      </w:r>
      <w:r>
        <w:rPr>
          <w:sz w:val="28"/>
          <w:szCs w:val="28"/>
        </w:rPr>
        <w:t>.</w:t>
      </w:r>
    </w:p>
    <w:p w:rsidR="00D457FB" w:rsidRDefault="00D457FB" w:rsidP="00A14F7F">
      <w:pPr>
        <w:pStyle w:val="a3"/>
        <w:ind w:right="124" w:firstLine="708"/>
        <w:sectPr w:rsidR="00D457FB">
          <w:type w:val="continuous"/>
          <w:pgSz w:w="11910" w:h="16840"/>
          <w:pgMar w:top="940" w:right="440" w:bottom="280" w:left="460" w:header="720" w:footer="720" w:gutter="0"/>
          <w:cols w:space="720"/>
        </w:sectPr>
      </w:pPr>
      <w:r>
        <w:t>Контролируемыми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являются</w:t>
      </w:r>
      <w:r>
        <w:rPr>
          <w:spacing w:val="19"/>
        </w:rPr>
        <w:t xml:space="preserve"> </w:t>
      </w:r>
      <w:r>
        <w:t>граждане,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том</w:t>
      </w:r>
      <w:r>
        <w:rPr>
          <w:spacing w:val="18"/>
        </w:rPr>
        <w:t xml:space="preserve"> </w:t>
      </w:r>
      <w:r>
        <w:t>числе</w:t>
      </w:r>
      <w:r>
        <w:rPr>
          <w:spacing w:val="18"/>
        </w:rPr>
        <w:t xml:space="preserve"> </w:t>
      </w:r>
      <w:r>
        <w:t>осуществляющие</w:t>
      </w:r>
      <w:r>
        <w:rPr>
          <w:spacing w:val="16"/>
        </w:rPr>
        <w:t xml:space="preserve"> </w:t>
      </w:r>
      <w:r>
        <w:t>деятельность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качестве</w:t>
      </w:r>
    </w:p>
    <w:p w:rsidR="00D457FB" w:rsidRDefault="00D457FB" w:rsidP="00A14F7F">
      <w:pPr>
        <w:pStyle w:val="a3"/>
        <w:tabs>
          <w:tab w:val="left" w:pos="2869"/>
          <w:tab w:val="left" w:pos="4600"/>
          <w:tab w:val="left" w:pos="5643"/>
          <w:tab w:val="left" w:pos="6509"/>
          <w:tab w:val="left" w:pos="8481"/>
          <w:tab w:val="left" w:pos="8855"/>
        </w:tabs>
        <w:ind w:left="770" w:right="119" w:hanging="110"/>
      </w:pPr>
      <w:r>
        <w:lastRenderedPageBreak/>
        <w:t xml:space="preserve">         индивидуальных</w:t>
      </w:r>
      <w:r>
        <w:rPr>
          <w:spacing w:val="28"/>
        </w:rPr>
        <w:t xml:space="preserve"> </w:t>
      </w:r>
      <w:r>
        <w:t>предпринимателей,</w:t>
      </w:r>
      <w:r>
        <w:rPr>
          <w:spacing w:val="27"/>
        </w:rPr>
        <w:t xml:space="preserve"> </w:t>
      </w:r>
      <w:r>
        <w:t>организации,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</w:t>
      </w:r>
      <w:r>
        <w:rPr>
          <w:spacing w:val="27"/>
        </w:rPr>
        <w:t xml:space="preserve"> </w:t>
      </w:r>
      <w:r>
        <w:t>числе</w:t>
      </w:r>
      <w:r>
        <w:rPr>
          <w:spacing w:val="27"/>
        </w:rPr>
        <w:t xml:space="preserve"> </w:t>
      </w:r>
      <w:r>
        <w:t>коммерческие</w:t>
      </w:r>
      <w:r>
        <w:rPr>
          <w:spacing w:val="25"/>
        </w:rPr>
        <w:t xml:space="preserve"> </w:t>
      </w:r>
      <w:r>
        <w:t>и</w:t>
      </w:r>
      <w:r>
        <w:rPr>
          <w:spacing w:val="-67"/>
        </w:rPr>
        <w:t xml:space="preserve">                                        </w:t>
      </w:r>
      <w:r>
        <w:t>некоммерческие</w:t>
      </w:r>
      <w:r>
        <w:tab/>
        <w:t>организации</w:t>
      </w:r>
      <w:r>
        <w:tab/>
        <w:t>любых</w:t>
      </w:r>
      <w:r>
        <w:tab/>
        <w:t>форм собственности</w:t>
      </w:r>
      <w:r>
        <w:tab/>
        <w:t>и</w:t>
      </w:r>
      <w:r>
        <w:tab/>
        <w:t>организационн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самоуправления.</w:t>
      </w:r>
    </w:p>
    <w:p w:rsidR="00D457FB" w:rsidRDefault="00D457FB" w:rsidP="00A14F7F">
      <w:pPr>
        <w:pStyle w:val="a3"/>
        <w:ind w:right="122" w:firstLine="708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переориентация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обеспечивая</w:t>
      </w:r>
      <w:r>
        <w:rPr>
          <w:spacing w:val="-1"/>
        </w:rPr>
        <w:t xml:space="preserve"> </w:t>
      </w:r>
      <w:r>
        <w:t>приоритет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профилактики.</w:t>
      </w:r>
    </w:p>
    <w:p w:rsidR="00D457FB" w:rsidRDefault="00D457FB" w:rsidP="00A14F7F">
      <w:pPr>
        <w:pStyle w:val="a3"/>
        <w:ind w:right="114" w:firstLine="708"/>
      </w:pPr>
      <w:r>
        <w:t>В</w:t>
      </w:r>
      <w:r>
        <w:rPr>
          <w:spacing w:val="1"/>
        </w:rPr>
        <w:t xml:space="preserve"> </w:t>
      </w:r>
      <w:r>
        <w:t>202</w:t>
      </w:r>
      <w:r w:rsidR="00D47A23">
        <w:t>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автомобильном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наземном</w:t>
      </w:r>
      <w:r>
        <w:rPr>
          <w:spacing w:val="1"/>
        </w:rPr>
        <w:t xml:space="preserve"> </w:t>
      </w:r>
      <w:r>
        <w:t>электрическом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дорожном</w:t>
      </w:r>
      <w:r>
        <w:rPr>
          <w:spacing w:val="1"/>
        </w:rPr>
        <w:t xml:space="preserve"> </w:t>
      </w:r>
      <w:r>
        <w:t>хозяйстве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3"/>
        </w:rPr>
        <w:t>отношении</w:t>
      </w:r>
      <w:r>
        <w:rPr>
          <w:spacing w:val="-14"/>
        </w:rPr>
        <w:t xml:space="preserve"> </w:t>
      </w:r>
      <w:r>
        <w:rPr>
          <w:spacing w:val="-3"/>
        </w:rPr>
        <w:t>физических</w:t>
      </w:r>
      <w:r>
        <w:rPr>
          <w:spacing w:val="-13"/>
        </w:rPr>
        <w:t xml:space="preserve"> </w:t>
      </w:r>
      <w:r>
        <w:rPr>
          <w:spacing w:val="-3"/>
        </w:rPr>
        <w:t>лиц,</w:t>
      </w:r>
      <w:r>
        <w:rPr>
          <w:spacing w:val="-11"/>
        </w:rPr>
        <w:t xml:space="preserve"> </w:t>
      </w:r>
      <w:r>
        <w:rPr>
          <w:spacing w:val="-3"/>
        </w:rPr>
        <w:t>юридических</w:t>
      </w:r>
      <w:r>
        <w:rPr>
          <w:spacing w:val="-13"/>
        </w:rPr>
        <w:t xml:space="preserve"> </w:t>
      </w:r>
      <w:r>
        <w:rPr>
          <w:spacing w:val="-3"/>
        </w:rPr>
        <w:t>лиц,</w:t>
      </w:r>
      <w:r>
        <w:rPr>
          <w:spacing w:val="-14"/>
        </w:rPr>
        <w:t xml:space="preserve"> </w:t>
      </w:r>
      <w:r>
        <w:rPr>
          <w:spacing w:val="-3"/>
        </w:rPr>
        <w:t>индивидуальных</w:t>
      </w:r>
      <w:r>
        <w:rPr>
          <w:spacing w:val="-13"/>
        </w:rPr>
        <w:t xml:space="preserve"> </w:t>
      </w:r>
      <w:r>
        <w:rPr>
          <w:spacing w:val="-3"/>
        </w:rPr>
        <w:t>предпринимателей,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67"/>
        </w:rPr>
        <w:t xml:space="preserve"> </w:t>
      </w:r>
      <w:r>
        <w:t>основании Постановления Правительства РФ от 10.03.2022 N 336 "Об особенностях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(надзора),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контроля",</w:t>
      </w:r>
      <w:r>
        <w:rPr>
          <w:spacing w:val="-4"/>
        </w:rPr>
        <w:t xml:space="preserve"> </w:t>
      </w:r>
      <w:r>
        <w:t>не осуществлялся.</w:t>
      </w:r>
    </w:p>
    <w:p w:rsidR="00D457FB" w:rsidRDefault="00D457FB" w:rsidP="00A14F7F">
      <w:pPr>
        <w:pStyle w:val="a3"/>
        <w:ind w:left="1381"/>
        <w:jc w:val="left"/>
      </w:pPr>
      <w:r>
        <w:t>.</w:t>
      </w:r>
    </w:p>
    <w:p w:rsidR="00D457FB" w:rsidRDefault="00D457FB" w:rsidP="00A14F7F">
      <w:pPr>
        <w:pStyle w:val="a3"/>
        <w:ind w:left="0"/>
        <w:jc w:val="left"/>
      </w:pPr>
    </w:p>
    <w:p w:rsidR="00D457FB" w:rsidRDefault="00D457FB" w:rsidP="00A14F7F">
      <w:pPr>
        <w:pStyle w:val="1"/>
        <w:numPr>
          <w:ilvl w:val="0"/>
          <w:numId w:val="6"/>
        </w:numPr>
        <w:tabs>
          <w:tab w:val="left" w:pos="3823"/>
        </w:tabs>
        <w:ind w:left="3822" w:hanging="351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D457FB" w:rsidRDefault="00D457FB" w:rsidP="00A14F7F">
      <w:pPr>
        <w:pStyle w:val="a3"/>
        <w:ind w:left="0"/>
        <w:jc w:val="left"/>
        <w:rPr>
          <w:b/>
          <w:bCs/>
          <w:sz w:val="27"/>
          <w:szCs w:val="27"/>
        </w:rPr>
      </w:pPr>
    </w:p>
    <w:p w:rsidR="00D457FB" w:rsidRDefault="00D457FB" w:rsidP="00A14F7F">
      <w:pPr>
        <w:pStyle w:val="a5"/>
        <w:numPr>
          <w:ilvl w:val="0"/>
          <w:numId w:val="4"/>
        </w:numPr>
        <w:tabs>
          <w:tab w:val="left" w:pos="1662"/>
        </w:tabs>
        <w:rPr>
          <w:sz w:val="28"/>
          <w:szCs w:val="28"/>
        </w:rPr>
      </w:pPr>
      <w:r>
        <w:rPr>
          <w:sz w:val="28"/>
          <w:szCs w:val="28"/>
        </w:rPr>
        <w:t>Целями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667"/>
        </w:tabs>
        <w:ind w:right="131" w:firstLine="708"/>
        <w:rPr>
          <w:sz w:val="28"/>
          <w:szCs w:val="28"/>
        </w:rPr>
      </w:pPr>
      <w:r>
        <w:rPr>
          <w:sz w:val="28"/>
          <w:szCs w:val="28"/>
        </w:rPr>
        <w:t>стимулирование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добросовестного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соблюдения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контролируемыми лицами;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562"/>
        </w:tabs>
        <w:ind w:right="132" w:firstLine="708"/>
        <w:rPr>
          <w:sz w:val="28"/>
          <w:szCs w:val="28"/>
        </w:rPr>
      </w:pPr>
      <w:r>
        <w:rPr>
          <w:sz w:val="28"/>
          <w:szCs w:val="28"/>
        </w:rPr>
        <w:t>устранение условий, причин и факторов, способных привести к нарушениям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обязательных требований и (или) причинению вреда (ущерба) охраняемым 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ценностям;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821"/>
        </w:tabs>
        <w:ind w:right="131" w:firstLine="708"/>
        <w:rPr>
          <w:sz w:val="28"/>
          <w:szCs w:val="28"/>
        </w:rPr>
      </w:pP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контролируемых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повышение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информированности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способах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соблюдения;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739"/>
        </w:tabs>
        <w:ind w:right="128" w:firstLine="708"/>
        <w:rPr>
          <w:sz w:val="28"/>
          <w:szCs w:val="28"/>
        </w:rPr>
      </w:pPr>
      <w:r>
        <w:rPr>
          <w:sz w:val="28"/>
          <w:szCs w:val="28"/>
        </w:rPr>
        <w:t>предупреждение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нарушений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контролируемыми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устранение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факторов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нарушению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обязательных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требований;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545"/>
        </w:tabs>
        <w:ind w:left="1544" w:hanging="164"/>
        <w:jc w:val="left"/>
        <w:rPr>
          <w:sz w:val="28"/>
          <w:szCs w:val="28"/>
        </w:rPr>
      </w:pPr>
      <w:r>
        <w:rPr>
          <w:sz w:val="28"/>
          <w:szCs w:val="28"/>
        </w:rPr>
        <w:t>снижение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нагрузки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контролируемых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лиц;</w:t>
      </w:r>
    </w:p>
    <w:p w:rsidR="00D457FB" w:rsidRDefault="00D457FB" w:rsidP="00A14F7F">
      <w:pPr>
        <w:pStyle w:val="a5"/>
        <w:numPr>
          <w:ilvl w:val="0"/>
          <w:numId w:val="5"/>
        </w:numPr>
        <w:tabs>
          <w:tab w:val="left" w:pos="1545"/>
        </w:tabs>
        <w:ind w:left="1544" w:hanging="164"/>
        <w:jc w:val="left"/>
        <w:rPr>
          <w:sz w:val="28"/>
          <w:szCs w:val="28"/>
        </w:rPr>
      </w:pPr>
      <w:r>
        <w:rPr>
          <w:sz w:val="28"/>
          <w:szCs w:val="28"/>
        </w:rPr>
        <w:t>снижение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размера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ущерба,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причиняемого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охраняемым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ценностям.</w:t>
      </w:r>
    </w:p>
    <w:p w:rsidR="00D457FB" w:rsidRDefault="00D457FB" w:rsidP="00A14F7F">
      <w:pPr>
        <w:pStyle w:val="a5"/>
        <w:numPr>
          <w:ilvl w:val="0"/>
          <w:numId w:val="4"/>
        </w:numPr>
        <w:tabs>
          <w:tab w:val="left" w:pos="1662"/>
        </w:tabs>
        <w:ind w:left="1661"/>
        <w:jc w:val="left"/>
        <w:rPr>
          <w:sz w:val="28"/>
          <w:szCs w:val="28"/>
        </w:rPr>
      </w:pPr>
      <w:r>
        <w:rPr>
          <w:sz w:val="28"/>
          <w:szCs w:val="28"/>
        </w:rPr>
        <w:t>Задачами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D457FB" w:rsidRDefault="00D457FB" w:rsidP="00A14F7F">
      <w:pPr>
        <w:pStyle w:val="a5"/>
        <w:numPr>
          <w:ilvl w:val="0"/>
          <w:numId w:val="3"/>
        </w:numPr>
        <w:tabs>
          <w:tab w:val="left" w:pos="1497"/>
        </w:tabs>
        <w:ind w:right="122" w:firstLine="566"/>
        <w:rPr>
          <w:sz w:val="28"/>
          <w:szCs w:val="28"/>
        </w:rPr>
      </w:pPr>
      <w:r>
        <w:rPr>
          <w:sz w:val="28"/>
          <w:szCs w:val="28"/>
        </w:rPr>
        <w:t>оценка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угрозы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(ущерба)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охраняемым законом ценностям, выработка и реализация профилактических мер,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способствующих ее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снижению;</w:t>
      </w:r>
    </w:p>
    <w:p w:rsidR="00D457FB" w:rsidRDefault="00D457FB" w:rsidP="00A14F7F">
      <w:pPr>
        <w:pStyle w:val="a5"/>
        <w:numPr>
          <w:ilvl w:val="0"/>
          <w:numId w:val="3"/>
        </w:numPr>
        <w:tabs>
          <w:tab w:val="left" w:pos="1461"/>
        </w:tabs>
        <w:ind w:right="123" w:firstLine="566"/>
        <w:rPr>
          <w:sz w:val="28"/>
          <w:szCs w:val="28"/>
        </w:rPr>
      </w:pPr>
      <w:r>
        <w:rPr>
          <w:sz w:val="28"/>
          <w:szCs w:val="28"/>
        </w:rPr>
        <w:t>выявление факторов угрозы причинения, либо причинения вреда (ущерба),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способствующих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способов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снижения угрозы;</w:t>
      </w:r>
    </w:p>
    <w:p w:rsidR="00D457FB" w:rsidRDefault="00D457FB" w:rsidP="00A14F7F">
      <w:pPr>
        <w:pStyle w:val="a5"/>
        <w:numPr>
          <w:ilvl w:val="0"/>
          <w:numId w:val="3"/>
        </w:numPr>
        <w:tabs>
          <w:tab w:val="left" w:pos="1473"/>
        </w:tabs>
        <w:ind w:right="125" w:firstLine="566"/>
        <w:rPr>
          <w:sz w:val="28"/>
          <w:szCs w:val="28"/>
        </w:rPr>
      </w:pPr>
      <w:r>
        <w:rPr>
          <w:sz w:val="28"/>
          <w:szCs w:val="28"/>
        </w:rPr>
        <w:t>создание условий для изменения ценностного отношения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контролируемых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 к рисковому поведению, формирования позитивной ответственности за свое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поддержания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мотивации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добросовестному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поведению;</w:t>
      </w:r>
    </w:p>
    <w:p w:rsidR="00D457FB" w:rsidRDefault="00D457FB" w:rsidP="00A14F7F">
      <w:pPr>
        <w:pStyle w:val="a5"/>
        <w:numPr>
          <w:ilvl w:val="0"/>
          <w:numId w:val="3"/>
        </w:numPr>
        <w:tabs>
          <w:tab w:val="left" w:pos="1427"/>
        </w:tabs>
        <w:ind w:right="123" w:firstLine="566"/>
        <w:rPr>
          <w:sz w:val="28"/>
          <w:szCs w:val="28"/>
        </w:rPr>
      </w:pPr>
      <w:r>
        <w:rPr>
          <w:sz w:val="28"/>
          <w:szCs w:val="28"/>
        </w:rPr>
        <w:t>регулярная ревизия обязательных требований и принятие мер к обеспечению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реального влияния на подконтрольную сферу комплекса обязательных требований,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соблюдение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которых составляет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предмет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контроля;</w:t>
      </w:r>
    </w:p>
    <w:p w:rsidR="00D457FB" w:rsidRDefault="00D457FB" w:rsidP="00A14F7F">
      <w:pPr>
        <w:jc w:val="both"/>
        <w:rPr>
          <w:sz w:val="28"/>
          <w:szCs w:val="28"/>
        </w:rPr>
        <w:sectPr w:rsidR="00D457FB">
          <w:pgSz w:w="11910" w:h="16840"/>
          <w:pgMar w:top="1160" w:right="440" w:bottom="280" w:left="460" w:header="720" w:footer="720" w:gutter="0"/>
          <w:cols w:space="720"/>
        </w:sectPr>
      </w:pPr>
    </w:p>
    <w:p w:rsidR="00D457FB" w:rsidRDefault="00D457FB" w:rsidP="00A14F7F">
      <w:pPr>
        <w:pStyle w:val="a5"/>
        <w:numPr>
          <w:ilvl w:val="0"/>
          <w:numId w:val="3"/>
        </w:numPr>
        <w:tabs>
          <w:tab w:val="left" w:pos="1598"/>
        </w:tabs>
        <w:ind w:right="132" w:firstLine="566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понимания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контрольно-надзорной деятельности;</w:t>
      </w:r>
    </w:p>
    <w:p w:rsidR="00D457FB" w:rsidRDefault="00D457FB" w:rsidP="00A14F7F">
      <w:pPr>
        <w:pStyle w:val="a5"/>
        <w:numPr>
          <w:ilvl w:val="0"/>
          <w:numId w:val="3"/>
        </w:numPr>
        <w:tabs>
          <w:tab w:val="left" w:pos="1468"/>
        </w:tabs>
        <w:ind w:right="126" w:firstLine="566"/>
        <w:rPr>
          <w:sz w:val="28"/>
          <w:szCs w:val="28"/>
        </w:rPr>
      </w:pPr>
      <w:r>
        <w:rPr>
          <w:sz w:val="28"/>
          <w:szCs w:val="28"/>
        </w:rPr>
        <w:t>создание и внедрение мер системы позитивной профилактики; повышение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уровня правовой грамотности контролируемых лиц, в том числе путем обеспечения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доступности информации об обязательных требованиях и необходимых мерах по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исполнению;</w:t>
      </w:r>
    </w:p>
    <w:p w:rsidR="00D457FB" w:rsidRDefault="00D457FB" w:rsidP="00A14F7F">
      <w:pPr>
        <w:pStyle w:val="a5"/>
        <w:numPr>
          <w:ilvl w:val="0"/>
          <w:numId w:val="3"/>
        </w:numPr>
        <w:tabs>
          <w:tab w:val="left" w:pos="1423"/>
        </w:tabs>
        <w:ind w:right="132" w:firstLine="566"/>
        <w:rPr>
          <w:sz w:val="28"/>
          <w:szCs w:val="28"/>
        </w:rPr>
      </w:pPr>
      <w:r>
        <w:rPr>
          <w:sz w:val="28"/>
          <w:szCs w:val="28"/>
        </w:rPr>
        <w:t>снижение издержек контрольно-надзорной деятельности и административной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нагрузки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контролируемых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лиц.</w:t>
      </w:r>
    </w:p>
    <w:p w:rsidR="00D457FB" w:rsidRDefault="00D457FB" w:rsidP="00A14F7F">
      <w:pPr>
        <w:pStyle w:val="a3"/>
        <w:ind w:left="0"/>
        <w:jc w:val="left"/>
      </w:pPr>
    </w:p>
    <w:p w:rsidR="00D457FB" w:rsidRDefault="00D457FB" w:rsidP="00A14F7F">
      <w:pPr>
        <w:pStyle w:val="1"/>
        <w:numPr>
          <w:ilvl w:val="0"/>
          <w:numId w:val="6"/>
        </w:numPr>
        <w:tabs>
          <w:tab w:val="left" w:pos="2822"/>
        </w:tabs>
        <w:ind w:left="4050" w:right="1806" w:hanging="1698"/>
      </w:pPr>
      <w:r>
        <w:t>Перечень профилактических мероприятий, сроки</w:t>
      </w:r>
      <w:r>
        <w:rPr>
          <w:spacing w:val="-67"/>
        </w:rPr>
        <w:t xml:space="preserve"> </w:t>
      </w:r>
      <w:r>
        <w:t>(периодичность)</w:t>
      </w:r>
      <w:r>
        <w:rPr>
          <w:spacing w:val="-1"/>
        </w:rPr>
        <w:t xml:space="preserve"> </w:t>
      </w:r>
      <w:r>
        <w:t>их проведения</w:t>
      </w:r>
    </w:p>
    <w:p w:rsidR="00D457FB" w:rsidRDefault="00D457FB" w:rsidP="00A14F7F">
      <w:pPr>
        <w:pStyle w:val="a3"/>
        <w:ind w:left="0"/>
        <w:jc w:val="left"/>
        <w:rPr>
          <w:b/>
          <w:bCs/>
          <w:sz w:val="27"/>
          <w:szCs w:val="27"/>
        </w:rPr>
      </w:pPr>
    </w:p>
    <w:p w:rsidR="00D457FB" w:rsidRDefault="00D457FB" w:rsidP="00A14F7F">
      <w:pPr>
        <w:pStyle w:val="a5"/>
        <w:numPr>
          <w:ilvl w:val="0"/>
          <w:numId w:val="2"/>
        </w:numPr>
        <w:tabs>
          <w:tab w:val="left" w:pos="1746"/>
        </w:tabs>
        <w:ind w:right="127" w:firstLine="566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автомобильном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транспорте,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городском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наземном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электрическом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транспорте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дорожном хозяйстве на территории городского округа Октябрьск Самарской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области»,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утвержденном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Октябрьск</w:t>
      </w:r>
    </w:p>
    <w:p w:rsidR="00D457FB" w:rsidRDefault="00D457FB" w:rsidP="00A14F7F">
      <w:pPr>
        <w:pStyle w:val="a3"/>
        <w:ind w:left="1239" w:right="868" w:hanging="567"/>
      </w:pPr>
      <w:r>
        <w:t>№79 от 29.09.2021г., проводятся следующие профилактические мероприятия: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информирование;</w:t>
      </w:r>
    </w:p>
    <w:p w:rsidR="00D457FB" w:rsidRDefault="00D457FB" w:rsidP="00A14F7F">
      <w:pPr>
        <w:pStyle w:val="a3"/>
        <w:ind w:left="1239" w:right="868" w:hanging="567"/>
      </w:pPr>
      <w:r>
        <w:t xml:space="preserve">        б) обобщение правоприменительной практики;</w:t>
      </w:r>
    </w:p>
    <w:p w:rsidR="00D457FB" w:rsidRDefault="00D457FB" w:rsidP="00A14F7F">
      <w:pPr>
        <w:pStyle w:val="a3"/>
        <w:ind w:left="1239" w:right="5856"/>
      </w:pPr>
      <w:r>
        <w:t>в) объявление предостережения;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консультирование.</w:t>
      </w:r>
    </w:p>
    <w:p w:rsidR="00D457FB" w:rsidRDefault="00D457FB" w:rsidP="00A14F7F">
      <w:pPr>
        <w:pStyle w:val="a5"/>
        <w:numPr>
          <w:ilvl w:val="0"/>
          <w:numId w:val="2"/>
        </w:numPr>
        <w:tabs>
          <w:tab w:val="left" w:pos="1835"/>
        </w:tabs>
        <w:ind w:right="124" w:firstLine="566"/>
        <w:rPr>
          <w:sz w:val="28"/>
          <w:szCs w:val="28"/>
        </w:rPr>
      </w:pPr>
      <w:r>
        <w:rPr>
          <w:sz w:val="28"/>
          <w:szCs w:val="28"/>
        </w:rPr>
        <w:t>Перечень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(периодичности)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приложении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Программе.</w:t>
      </w:r>
    </w:p>
    <w:p w:rsidR="00D457FB" w:rsidRDefault="00D457FB" w:rsidP="00A14F7F">
      <w:pPr>
        <w:pStyle w:val="a3"/>
        <w:ind w:left="0"/>
        <w:jc w:val="left"/>
      </w:pPr>
    </w:p>
    <w:p w:rsidR="00D457FB" w:rsidRDefault="00D457FB" w:rsidP="00A14F7F">
      <w:pPr>
        <w:pStyle w:val="1"/>
        <w:numPr>
          <w:ilvl w:val="0"/>
          <w:numId w:val="6"/>
        </w:numPr>
        <w:tabs>
          <w:tab w:val="left" w:pos="2138"/>
        </w:tabs>
        <w:ind w:left="2137" w:hanging="452"/>
      </w:pPr>
      <w:r>
        <w:t>Показатели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Программы</w:t>
      </w:r>
    </w:p>
    <w:p w:rsidR="00D457FB" w:rsidRDefault="00D457FB" w:rsidP="00A14F7F">
      <w:pPr>
        <w:pStyle w:val="a3"/>
        <w:ind w:left="0"/>
        <w:jc w:val="left"/>
        <w:rPr>
          <w:b/>
          <w:bCs/>
          <w:sz w:val="27"/>
          <w:szCs w:val="27"/>
        </w:rPr>
      </w:pPr>
    </w:p>
    <w:p w:rsidR="00D457FB" w:rsidRDefault="00D457FB" w:rsidP="00A14F7F">
      <w:pPr>
        <w:pStyle w:val="a5"/>
        <w:numPr>
          <w:ilvl w:val="0"/>
          <w:numId w:val="1"/>
        </w:numPr>
        <w:tabs>
          <w:tab w:val="left" w:pos="1754"/>
        </w:tabs>
        <w:ind w:right="128" w:firstLine="566"/>
        <w:rPr>
          <w:sz w:val="28"/>
          <w:szCs w:val="28"/>
        </w:rPr>
      </w:pPr>
      <w:r>
        <w:rPr>
          <w:sz w:val="28"/>
          <w:szCs w:val="28"/>
        </w:rPr>
        <w:t>Показатели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результативности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профилактики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определяются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со следующей таблицей.</w:t>
      </w:r>
    </w:p>
    <w:tbl>
      <w:tblPr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6239"/>
        <w:gridCol w:w="2553"/>
      </w:tblGrid>
      <w:tr w:rsidR="00D457FB" w:rsidTr="00844E63">
        <w:trPr>
          <w:trHeight w:val="1860"/>
        </w:trPr>
        <w:tc>
          <w:tcPr>
            <w:tcW w:w="629" w:type="dxa"/>
          </w:tcPr>
          <w:p w:rsidR="00D457FB" w:rsidRDefault="00D457FB" w:rsidP="00A14F7F">
            <w:pPr>
              <w:pStyle w:val="TableParagraph"/>
              <w:ind w:left="151" w:right="124" w:firstLin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239" w:type="dxa"/>
          </w:tcPr>
          <w:p w:rsidR="00D457FB" w:rsidRDefault="00D457FB" w:rsidP="00A14F7F">
            <w:pPr>
              <w:pStyle w:val="TableParagraph"/>
              <w:ind w:left="17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показателя</w:t>
            </w:r>
          </w:p>
        </w:tc>
        <w:tc>
          <w:tcPr>
            <w:tcW w:w="2553" w:type="dxa"/>
          </w:tcPr>
          <w:p w:rsidR="00D457FB" w:rsidRDefault="00D457FB" w:rsidP="00A14F7F">
            <w:pPr>
              <w:pStyle w:val="TableParagraph"/>
              <w:ind w:left="165" w:right="156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свидетельствующая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максимальной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результативности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профилактики</w:t>
            </w:r>
          </w:p>
        </w:tc>
      </w:tr>
      <w:tr w:rsidR="00D457FB" w:rsidTr="00844E63">
        <w:trPr>
          <w:trHeight w:val="1583"/>
        </w:trPr>
        <w:tc>
          <w:tcPr>
            <w:tcW w:w="629" w:type="dxa"/>
          </w:tcPr>
          <w:p w:rsidR="00D457FB" w:rsidRDefault="00D457FB" w:rsidP="00A14F7F">
            <w:pPr>
              <w:pStyle w:val="TableParagraph"/>
              <w:ind w:left="203" w:right="1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9" w:type="dxa"/>
          </w:tcPr>
          <w:p w:rsidR="00D457FB" w:rsidRDefault="00D457FB" w:rsidP="00A14F7F">
            <w:pPr>
              <w:pStyle w:val="TableParagraph"/>
              <w:ind w:left="61" w:right="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частью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статьи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31.07.2020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248-ФЗ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(надзоре)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Федерации»</w:t>
            </w:r>
          </w:p>
        </w:tc>
        <w:tc>
          <w:tcPr>
            <w:tcW w:w="2553" w:type="dxa"/>
          </w:tcPr>
          <w:p w:rsidR="00D457FB" w:rsidRDefault="00D457FB" w:rsidP="00A14F7F">
            <w:pPr>
              <w:pStyle w:val="TableParagraph"/>
              <w:ind w:left="14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</w:tr>
      <w:tr w:rsidR="00D457FB" w:rsidTr="00844E63">
        <w:trPr>
          <w:trHeight w:val="1031"/>
        </w:trPr>
        <w:tc>
          <w:tcPr>
            <w:tcW w:w="629" w:type="dxa"/>
          </w:tcPr>
          <w:p w:rsidR="00D457FB" w:rsidRDefault="00D457FB" w:rsidP="00A14F7F">
            <w:pPr>
              <w:pStyle w:val="TableParagraph"/>
              <w:ind w:left="203" w:right="1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9" w:type="dxa"/>
          </w:tcPr>
          <w:p w:rsidR="00D457FB" w:rsidRDefault="00D457FB" w:rsidP="00A14F7F">
            <w:pPr>
              <w:pStyle w:val="TableParagraph"/>
              <w:ind w:left="61" w:right="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размещений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массовой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</w:p>
        </w:tc>
        <w:tc>
          <w:tcPr>
            <w:tcW w:w="2553" w:type="dxa"/>
          </w:tcPr>
          <w:p w:rsidR="00D457FB" w:rsidRDefault="00D457FB" w:rsidP="00A14F7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457FB" w:rsidTr="00844E63">
        <w:trPr>
          <w:trHeight w:val="755"/>
        </w:trPr>
        <w:tc>
          <w:tcPr>
            <w:tcW w:w="629" w:type="dxa"/>
          </w:tcPr>
          <w:p w:rsidR="00D457FB" w:rsidRDefault="00D457FB" w:rsidP="00A14F7F">
            <w:pPr>
              <w:pStyle w:val="TableParagraph"/>
              <w:ind w:left="203" w:right="1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9" w:type="dxa"/>
          </w:tcPr>
          <w:p w:rsidR="00D457FB" w:rsidRDefault="00D457FB" w:rsidP="00A14F7F">
            <w:pPr>
              <w:pStyle w:val="TableParagraph"/>
              <w:tabs>
                <w:tab w:val="left" w:pos="778"/>
                <w:tab w:val="left" w:pos="1774"/>
                <w:tab w:val="left" w:pos="3165"/>
                <w:tab w:val="left" w:pos="5167"/>
                <w:tab w:val="left" w:pos="5484"/>
              </w:tabs>
              <w:ind w:left="61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>
              <w:rPr>
                <w:sz w:val="24"/>
                <w:szCs w:val="24"/>
              </w:rPr>
              <w:tab/>
              <w:t>случаев</w:t>
            </w:r>
            <w:r>
              <w:rPr>
                <w:sz w:val="24"/>
                <w:szCs w:val="24"/>
              </w:rPr>
              <w:tab/>
              <w:t>объявления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предостережений</w:t>
            </w:r>
            <w:proofErr w:type="gramEnd"/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общем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количестве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случаев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выявления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готовящихся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нарушений</w:t>
            </w:r>
          </w:p>
        </w:tc>
        <w:tc>
          <w:tcPr>
            <w:tcW w:w="2553" w:type="dxa"/>
          </w:tcPr>
          <w:p w:rsidR="00D457FB" w:rsidRDefault="00D457FB" w:rsidP="00A14F7F">
            <w:pPr>
              <w:pStyle w:val="TableParagraph"/>
              <w:ind w:left="141" w:right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  <w:p w:rsidR="00D457FB" w:rsidRDefault="00D457FB" w:rsidP="00A14F7F">
            <w:pPr>
              <w:pStyle w:val="TableParagraph"/>
              <w:ind w:left="139" w:right="13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(если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имелись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случаи</w:t>
            </w:r>
            <w:proofErr w:type="gramEnd"/>
          </w:p>
        </w:tc>
      </w:tr>
    </w:tbl>
    <w:p w:rsidR="00D457FB" w:rsidRDefault="00D457FB" w:rsidP="00A14F7F">
      <w:pPr>
        <w:jc w:val="center"/>
        <w:rPr>
          <w:sz w:val="24"/>
          <w:szCs w:val="24"/>
        </w:rPr>
        <w:sectPr w:rsidR="00D457FB">
          <w:pgSz w:w="11910" w:h="16840"/>
          <w:pgMar w:top="1160" w:right="440" w:bottom="280" w:left="460" w:header="720" w:footer="720" w:gutter="0"/>
          <w:cols w:space="720"/>
        </w:sectPr>
      </w:pPr>
    </w:p>
    <w:tbl>
      <w:tblPr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6239"/>
        <w:gridCol w:w="2553"/>
      </w:tblGrid>
      <w:tr w:rsidR="00D457FB" w:rsidTr="00844E63">
        <w:trPr>
          <w:trHeight w:val="2412"/>
        </w:trPr>
        <w:tc>
          <w:tcPr>
            <w:tcW w:w="629" w:type="dxa"/>
          </w:tcPr>
          <w:p w:rsidR="00D457FB" w:rsidRDefault="00D457FB" w:rsidP="00A14F7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39" w:type="dxa"/>
          </w:tcPr>
          <w:p w:rsidR="00D457FB" w:rsidRDefault="00D457FB" w:rsidP="00A14F7F">
            <w:pPr>
              <w:pStyle w:val="TableParagraph"/>
              <w:tabs>
                <w:tab w:val="left" w:pos="1702"/>
                <w:tab w:val="left" w:pos="3120"/>
                <w:tab w:val="left" w:pos="3731"/>
                <w:tab w:val="left" w:pos="5021"/>
              </w:tabs>
              <w:ind w:left="61" w:right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обязательных</w:t>
            </w:r>
            <w:r>
              <w:rPr>
                <w:sz w:val="24"/>
                <w:szCs w:val="24"/>
              </w:rPr>
              <w:tab/>
              <w:t>требований</w:t>
            </w:r>
            <w:r>
              <w:rPr>
                <w:sz w:val="24"/>
                <w:szCs w:val="24"/>
              </w:rPr>
              <w:tab/>
              <w:t>или</w:t>
            </w:r>
            <w:r>
              <w:rPr>
                <w:sz w:val="24"/>
                <w:szCs w:val="24"/>
              </w:rPr>
              <w:tab/>
              <w:t>признаков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нарушений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требований</w:t>
            </w:r>
          </w:p>
        </w:tc>
        <w:tc>
          <w:tcPr>
            <w:tcW w:w="2553" w:type="dxa"/>
          </w:tcPr>
          <w:p w:rsidR="00D457FB" w:rsidRDefault="00D457FB" w:rsidP="00A14F7F">
            <w:pPr>
              <w:pStyle w:val="TableParagraph"/>
              <w:ind w:left="141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готовящихся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требований 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требований)</w:t>
            </w:r>
          </w:p>
        </w:tc>
      </w:tr>
      <w:tr w:rsidR="00D457FB" w:rsidTr="00844E63">
        <w:trPr>
          <w:trHeight w:val="757"/>
        </w:trPr>
        <w:tc>
          <w:tcPr>
            <w:tcW w:w="629" w:type="dxa"/>
          </w:tcPr>
          <w:p w:rsidR="00D457FB" w:rsidRDefault="00D457FB" w:rsidP="00A14F7F">
            <w:pPr>
              <w:pStyle w:val="TableParagraph"/>
              <w:ind w:left="203" w:right="1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39" w:type="dxa"/>
          </w:tcPr>
          <w:p w:rsidR="00D457FB" w:rsidRDefault="00D457FB" w:rsidP="00A14F7F">
            <w:pPr>
              <w:pStyle w:val="TableParagraph"/>
              <w:tabs>
                <w:tab w:val="left" w:pos="848"/>
                <w:tab w:val="left" w:pos="1913"/>
                <w:tab w:val="left" w:pos="3323"/>
                <w:tab w:val="left" w:pos="4292"/>
              </w:tabs>
              <w:ind w:left="61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случаев</w:t>
            </w:r>
            <w:r>
              <w:rPr>
                <w:sz w:val="24"/>
                <w:szCs w:val="24"/>
              </w:rPr>
              <w:tab/>
              <w:t>нарушения</w:t>
            </w:r>
            <w:r>
              <w:rPr>
                <w:sz w:val="24"/>
                <w:szCs w:val="24"/>
              </w:rPr>
              <w:tab/>
              <w:t>сроков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консультирования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контролируемых лиц</w:t>
            </w:r>
            <w:proofErr w:type="gramEnd"/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письменной форме</w:t>
            </w:r>
          </w:p>
        </w:tc>
        <w:tc>
          <w:tcPr>
            <w:tcW w:w="2553" w:type="dxa"/>
          </w:tcPr>
          <w:p w:rsidR="00D457FB" w:rsidRDefault="00D457FB" w:rsidP="00A14F7F">
            <w:pPr>
              <w:pStyle w:val="TableParagraph"/>
              <w:ind w:left="140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D457FB" w:rsidTr="00844E63">
        <w:trPr>
          <w:trHeight w:val="1032"/>
        </w:trPr>
        <w:tc>
          <w:tcPr>
            <w:tcW w:w="629" w:type="dxa"/>
          </w:tcPr>
          <w:p w:rsidR="00D457FB" w:rsidRDefault="00D457FB" w:rsidP="00A14F7F">
            <w:pPr>
              <w:pStyle w:val="TableParagraph"/>
              <w:ind w:left="203" w:right="1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39" w:type="dxa"/>
          </w:tcPr>
          <w:p w:rsidR="00D457FB" w:rsidRDefault="00D457FB" w:rsidP="00A14F7F">
            <w:pPr>
              <w:pStyle w:val="TableParagraph"/>
              <w:ind w:left="61" w:right="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случаев повторного обращения контролируемых лиц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письменной форме по тому же вопросу муниципального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контроля</w:t>
            </w:r>
          </w:p>
        </w:tc>
        <w:tc>
          <w:tcPr>
            <w:tcW w:w="2553" w:type="dxa"/>
          </w:tcPr>
          <w:p w:rsidR="00D457FB" w:rsidRDefault="00D457FB" w:rsidP="00A14F7F">
            <w:pPr>
              <w:pStyle w:val="TableParagraph"/>
              <w:ind w:left="140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D457FB" w:rsidTr="00844E63">
        <w:trPr>
          <w:trHeight w:val="1031"/>
        </w:trPr>
        <w:tc>
          <w:tcPr>
            <w:tcW w:w="629" w:type="dxa"/>
          </w:tcPr>
          <w:p w:rsidR="00D457FB" w:rsidRDefault="00D457FB" w:rsidP="00A14F7F">
            <w:pPr>
              <w:pStyle w:val="TableParagraph"/>
              <w:ind w:left="203" w:right="1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239" w:type="dxa"/>
          </w:tcPr>
          <w:p w:rsidR="00D457FB" w:rsidRDefault="00D457FB" w:rsidP="00A14F7F">
            <w:pPr>
              <w:pStyle w:val="TableParagraph"/>
              <w:ind w:left="61" w:right="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собраний и конференций граждан, на которых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осуществлялось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консультирование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контролируемых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устной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</w:t>
            </w:r>
          </w:p>
        </w:tc>
        <w:tc>
          <w:tcPr>
            <w:tcW w:w="2553" w:type="dxa"/>
          </w:tcPr>
          <w:p w:rsidR="00D457FB" w:rsidRDefault="00D457FB" w:rsidP="00A14F7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D457FB" w:rsidRDefault="00D457FB" w:rsidP="00A14F7F">
      <w:pPr>
        <w:pStyle w:val="a3"/>
        <w:ind w:left="0"/>
        <w:jc w:val="left"/>
        <w:rPr>
          <w:sz w:val="19"/>
          <w:szCs w:val="19"/>
        </w:rPr>
      </w:pPr>
    </w:p>
    <w:p w:rsidR="00D457FB" w:rsidRDefault="00D457FB" w:rsidP="00A14F7F">
      <w:pPr>
        <w:pStyle w:val="a3"/>
        <w:ind w:right="127" w:firstLine="566"/>
      </w:pPr>
      <w:r>
        <w:t>Под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rPr>
          <w:color w:val="21272E"/>
        </w:rPr>
        <w:t>программы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профилактики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понимается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оценка</w:t>
      </w:r>
      <w:r>
        <w:rPr>
          <w:color w:val="21272E"/>
          <w:spacing w:val="1"/>
        </w:rPr>
        <w:t xml:space="preserve"> </w:t>
      </w:r>
      <w:r>
        <w:rPr>
          <w:color w:val="21272E"/>
        </w:rPr>
        <w:t>изменения</w:t>
      </w:r>
      <w:r>
        <w:rPr>
          <w:color w:val="21272E"/>
          <w:spacing w:val="-1"/>
        </w:rPr>
        <w:t xml:space="preserve"> </w:t>
      </w:r>
      <w:r>
        <w:rPr>
          <w:color w:val="21272E"/>
        </w:rPr>
        <w:t>количества</w:t>
      </w:r>
      <w:r>
        <w:rPr>
          <w:color w:val="21272E"/>
          <w:spacing w:val="-2"/>
        </w:rPr>
        <w:t xml:space="preserve"> </w:t>
      </w:r>
      <w:r>
        <w:rPr>
          <w:color w:val="21272E"/>
        </w:rPr>
        <w:t>нарушений</w:t>
      </w:r>
      <w:r>
        <w:rPr>
          <w:color w:val="21272E"/>
          <w:spacing w:val="-3"/>
        </w:rPr>
        <w:t xml:space="preserve"> </w:t>
      </w:r>
      <w:r>
        <w:rPr>
          <w:color w:val="21272E"/>
        </w:rPr>
        <w:t>обязательных требований</w:t>
      </w:r>
      <w:r>
        <w:t>.</w:t>
      </w:r>
    </w:p>
    <w:p w:rsidR="00D457FB" w:rsidRPr="00844E63" w:rsidRDefault="00D457FB" w:rsidP="00844E63">
      <w:pPr>
        <w:tabs>
          <w:tab w:val="left" w:pos="567"/>
        </w:tabs>
        <w:ind w:left="660" w:firstLine="567"/>
        <w:jc w:val="both"/>
        <w:rPr>
          <w:sz w:val="28"/>
          <w:szCs w:val="28"/>
        </w:rPr>
      </w:pPr>
      <w:r w:rsidRPr="00844E63">
        <w:rPr>
          <w:sz w:val="28"/>
          <w:szCs w:val="28"/>
        </w:rPr>
        <w:t>Текущая (ежеквартальная) оценка результативности и эффективности программы профилактики осуществляется председателем административной комиссии городского округа Октябрьск.</w:t>
      </w:r>
    </w:p>
    <w:p w:rsidR="00D457FB" w:rsidRPr="00844E63" w:rsidRDefault="00D457FB" w:rsidP="00844E63">
      <w:pPr>
        <w:tabs>
          <w:tab w:val="left" w:pos="567"/>
        </w:tabs>
        <w:ind w:left="660" w:firstLine="567"/>
        <w:jc w:val="both"/>
        <w:rPr>
          <w:sz w:val="28"/>
          <w:szCs w:val="28"/>
        </w:rPr>
      </w:pPr>
      <w:r w:rsidRPr="00844E63">
        <w:rPr>
          <w:sz w:val="28"/>
          <w:szCs w:val="28"/>
        </w:rPr>
        <w:t>Ежегодная оценка результативности и эффективности программы профилактики осуществляется Главой городского округа Октябрьск.</w:t>
      </w:r>
    </w:p>
    <w:p w:rsidR="00D457FB" w:rsidRPr="00844E63" w:rsidRDefault="00D457FB" w:rsidP="00844E63">
      <w:pPr>
        <w:tabs>
          <w:tab w:val="left" w:pos="567"/>
        </w:tabs>
        <w:ind w:left="660" w:firstLine="567"/>
        <w:jc w:val="both"/>
        <w:rPr>
          <w:sz w:val="28"/>
          <w:szCs w:val="28"/>
        </w:rPr>
      </w:pPr>
      <w:proofErr w:type="gramStart"/>
      <w:r w:rsidRPr="00844E63">
        <w:rPr>
          <w:sz w:val="28"/>
          <w:szCs w:val="28"/>
        </w:rPr>
        <w:t>Для осуществления ежегодной оценки результативности и эффективности программы профилактики Администрацие</w:t>
      </w:r>
      <w:r>
        <w:rPr>
          <w:sz w:val="28"/>
          <w:szCs w:val="28"/>
        </w:rPr>
        <w:t>й не позднее 1 июля 202</w:t>
      </w:r>
      <w:r w:rsidR="00D47A2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(</w:t>
      </w:r>
      <w:r w:rsidRPr="00844E63">
        <w:rPr>
          <w:sz w:val="28"/>
          <w:szCs w:val="28"/>
        </w:rPr>
        <w:t>года, следующего за отчетным) Главе городского округа Октябрьск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требований.</w:t>
      </w:r>
      <w:proofErr w:type="gramEnd"/>
    </w:p>
    <w:p w:rsidR="00D457FB" w:rsidRDefault="00D457FB" w:rsidP="00A14F7F">
      <w:pPr>
        <w:jc w:val="both"/>
        <w:rPr>
          <w:sz w:val="28"/>
          <w:szCs w:val="28"/>
        </w:rPr>
        <w:sectPr w:rsidR="00D457FB">
          <w:pgSz w:w="11910" w:h="16840"/>
          <w:pgMar w:top="1240" w:right="440" w:bottom="280" w:left="460" w:header="720" w:footer="720" w:gutter="0"/>
          <w:cols w:space="720"/>
        </w:sectPr>
      </w:pPr>
    </w:p>
    <w:p w:rsidR="00D457FB" w:rsidRDefault="00D457FB" w:rsidP="00A14F7F">
      <w:pPr>
        <w:ind w:left="672" w:right="12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</w:p>
    <w:p w:rsidR="00D457FB" w:rsidRDefault="00D457FB" w:rsidP="00A14F7F">
      <w:pPr>
        <w:pStyle w:val="a3"/>
        <w:ind w:left="0"/>
        <w:jc w:val="left"/>
        <w:rPr>
          <w:sz w:val="20"/>
          <w:szCs w:val="20"/>
        </w:rPr>
      </w:pPr>
    </w:p>
    <w:p w:rsidR="00D457FB" w:rsidRDefault="00D457FB" w:rsidP="00A14F7F">
      <w:pPr>
        <w:ind w:left="3707" w:right="2831" w:hanging="31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Перечень профилактических мероприятий,</w:t>
      </w:r>
      <w:r>
        <w:rPr>
          <w:b/>
          <w:bCs/>
          <w:spacing w:val="-5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сроки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(периодичность)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их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проведения</w:t>
      </w:r>
    </w:p>
    <w:p w:rsidR="00D457FB" w:rsidRDefault="00D457FB" w:rsidP="00A14F7F">
      <w:pPr>
        <w:pStyle w:val="a3"/>
        <w:ind w:left="0"/>
        <w:jc w:val="left"/>
        <w:rPr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269"/>
        <w:gridCol w:w="3263"/>
        <w:gridCol w:w="2552"/>
        <w:gridCol w:w="2269"/>
      </w:tblGrid>
      <w:tr w:rsidR="00D457FB" w:rsidTr="001C3BDD">
        <w:trPr>
          <w:trHeight w:val="2207"/>
        </w:trPr>
        <w:tc>
          <w:tcPr>
            <w:tcW w:w="425" w:type="dxa"/>
          </w:tcPr>
          <w:p w:rsidR="00D457FB" w:rsidRPr="001C3BDD" w:rsidRDefault="00D457FB" w:rsidP="001C3BDD">
            <w:pPr>
              <w:jc w:val="center"/>
              <w:rPr>
                <w:b/>
                <w:bCs/>
                <w:sz w:val="24"/>
                <w:szCs w:val="24"/>
              </w:rPr>
            </w:pPr>
            <w:r w:rsidRPr="001C3BD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D457FB" w:rsidRPr="00AA1C82" w:rsidRDefault="00D457FB" w:rsidP="001C3BD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Вид мероприятия</w:t>
            </w:r>
          </w:p>
        </w:tc>
        <w:tc>
          <w:tcPr>
            <w:tcW w:w="3263" w:type="dxa"/>
          </w:tcPr>
          <w:p w:rsidR="00D457FB" w:rsidRPr="00AA1C82" w:rsidRDefault="00D457FB" w:rsidP="001C3BDD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Содержание мероприятия</w:t>
            </w:r>
          </w:p>
        </w:tc>
        <w:tc>
          <w:tcPr>
            <w:tcW w:w="2552" w:type="dxa"/>
          </w:tcPr>
          <w:p w:rsidR="00D457FB" w:rsidRPr="00AA1C82" w:rsidRDefault="00D457FB" w:rsidP="00A63B10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A1C8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Срок реализации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мероприятия</w:t>
            </w:r>
          </w:p>
        </w:tc>
        <w:tc>
          <w:tcPr>
            <w:tcW w:w="2269" w:type="dxa"/>
          </w:tcPr>
          <w:p w:rsidR="00D457FB" w:rsidRPr="00AA1C82" w:rsidRDefault="00D457FB" w:rsidP="00A63B10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Ответственный за реализацию мероприятия \ исполнитель</w:t>
            </w:r>
          </w:p>
        </w:tc>
      </w:tr>
      <w:tr w:rsidR="00D457FB">
        <w:trPr>
          <w:trHeight w:val="1643"/>
        </w:trPr>
        <w:tc>
          <w:tcPr>
            <w:tcW w:w="425" w:type="dxa"/>
            <w:vMerge w:val="restart"/>
          </w:tcPr>
          <w:p w:rsidR="00D457FB" w:rsidRPr="001C3BDD" w:rsidRDefault="00D457FB" w:rsidP="001C3BDD">
            <w:pPr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9" w:type="dxa"/>
            <w:vMerge w:val="restart"/>
          </w:tcPr>
          <w:p w:rsidR="00D457FB" w:rsidRPr="00D2324A" w:rsidRDefault="00D457FB" w:rsidP="00566AF9">
            <w:pPr>
              <w:pStyle w:val="ConsPlusNormal"/>
              <w:spacing w:line="360" w:lineRule="auto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24A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контролируемых и иных лиц по вопросам соблюдения обязательных требований</w:t>
            </w:r>
          </w:p>
          <w:p w:rsidR="00D457FB" w:rsidRPr="00AA1C82" w:rsidRDefault="00D457FB" w:rsidP="00566AF9">
            <w:pPr>
              <w:pStyle w:val="ConsPlusNormal"/>
              <w:ind w:right="131" w:firstLine="119"/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3" w:type="dxa"/>
          </w:tcPr>
          <w:p w:rsidR="00D457FB" w:rsidRPr="00D2324A" w:rsidRDefault="00D457FB" w:rsidP="00DA428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2324A">
              <w:rPr>
                <w:sz w:val="24"/>
                <w:szCs w:val="24"/>
              </w:rPr>
              <w:t xml:space="preserve">1.Размещение сведений по вопросам соблюдения обязательных требований на официальном сайте администрации в разделе «Контрольно-надзорная деятельность»   </w:t>
            </w:r>
          </w:p>
        </w:tc>
        <w:tc>
          <w:tcPr>
            <w:tcW w:w="2552" w:type="dxa"/>
          </w:tcPr>
          <w:p w:rsidR="00D457FB" w:rsidRPr="00AA1C82" w:rsidRDefault="00D457FB" w:rsidP="00566AF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Ежегодно, декабрь</w:t>
            </w:r>
          </w:p>
        </w:tc>
        <w:tc>
          <w:tcPr>
            <w:tcW w:w="2269" w:type="dxa"/>
            <w:vMerge w:val="restart"/>
          </w:tcPr>
          <w:p w:rsidR="00D457FB" w:rsidRDefault="00D457FB" w:rsidP="00A14F7F">
            <w:pPr>
              <w:pStyle w:val="TableParagraph"/>
              <w:rPr>
                <w:b/>
                <w:bCs/>
                <w:sz w:val="23"/>
                <w:szCs w:val="23"/>
              </w:rPr>
            </w:pPr>
          </w:p>
          <w:p w:rsidR="00D457FB" w:rsidRDefault="00D457FB" w:rsidP="00A14F7F">
            <w:pPr>
              <w:pStyle w:val="TableParagraph"/>
              <w:ind w:left="255" w:right="247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Ведущий инженер МКУ «</w:t>
            </w:r>
            <w:r w:rsidRPr="00A63B10">
              <w:rPr>
                <w:sz w:val="24"/>
                <w:szCs w:val="24"/>
              </w:rPr>
              <w:t xml:space="preserve">Комитет по архитектуре, строительству и транспорту Администрации </w:t>
            </w:r>
            <w:proofErr w:type="spellStart"/>
            <w:r w:rsidRPr="00A63B10">
              <w:rPr>
                <w:sz w:val="24"/>
                <w:szCs w:val="24"/>
              </w:rPr>
              <w:t>г.о</w:t>
            </w:r>
            <w:proofErr w:type="spellEnd"/>
            <w:r w:rsidRPr="00A63B10">
              <w:rPr>
                <w:sz w:val="24"/>
                <w:szCs w:val="24"/>
              </w:rPr>
              <w:t>. Октябрьск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»                       </w:t>
            </w:r>
          </w:p>
        </w:tc>
      </w:tr>
      <w:tr w:rsidR="00D457FB">
        <w:trPr>
          <w:trHeight w:val="1339"/>
        </w:trPr>
        <w:tc>
          <w:tcPr>
            <w:tcW w:w="425" w:type="dxa"/>
            <w:vMerge/>
          </w:tcPr>
          <w:p w:rsidR="00D457FB" w:rsidRDefault="00D457FB" w:rsidP="00A14F7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D457FB" w:rsidRDefault="00D457FB" w:rsidP="00A14F7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D457FB" w:rsidRDefault="00D457FB" w:rsidP="00DA428E">
            <w:pPr>
              <w:pStyle w:val="TableParagraph"/>
              <w:ind w:right="134"/>
              <w:rPr>
                <w:sz w:val="24"/>
                <w:szCs w:val="24"/>
              </w:rPr>
            </w:pPr>
            <w:r w:rsidRPr="00D2324A">
              <w:rPr>
                <w:sz w:val="24"/>
                <w:szCs w:val="24"/>
              </w:rPr>
              <w:t xml:space="preserve">2.Размещение сведений по вопросам соблюдения обязательных требований в средствах массовой информации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457FB" w:rsidRDefault="00D457FB" w:rsidP="001C3BDD">
            <w:pPr>
              <w:pStyle w:val="TableParagraph"/>
              <w:ind w:right="216"/>
              <w:rPr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Ежеквартально</w:t>
            </w:r>
          </w:p>
        </w:tc>
        <w:tc>
          <w:tcPr>
            <w:tcW w:w="2269" w:type="dxa"/>
            <w:vMerge/>
          </w:tcPr>
          <w:p w:rsidR="00D457FB" w:rsidRDefault="00D457FB" w:rsidP="00A14F7F">
            <w:pPr>
              <w:pStyle w:val="TableParagraph"/>
              <w:ind w:left="131" w:right="129"/>
              <w:jc w:val="center"/>
              <w:rPr>
                <w:sz w:val="20"/>
                <w:szCs w:val="20"/>
              </w:rPr>
            </w:pPr>
          </w:p>
        </w:tc>
      </w:tr>
      <w:tr w:rsidR="00D457FB" w:rsidTr="001C3BDD">
        <w:trPr>
          <w:trHeight w:val="246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D457FB" w:rsidRDefault="00D457FB" w:rsidP="00A14F7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D457FB" w:rsidRDefault="00D457FB" w:rsidP="00A14F7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</w:tcPr>
          <w:p w:rsidR="00D457FB" w:rsidRPr="00D2324A" w:rsidRDefault="00D457FB" w:rsidP="00DA428E">
            <w:pPr>
              <w:rPr>
                <w:sz w:val="24"/>
                <w:szCs w:val="24"/>
              </w:rPr>
            </w:pPr>
            <w:r w:rsidRPr="00D2324A">
              <w:rPr>
                <w:sz w:val="24"/>
                <w:szCs w:val="24"/>
              </w:rPr>
              <w:t xml:space="preserve">3.Размещение сведений по вопросам соблюдения обязательных требований в личных кабинетах контролируемых лиц в государственных информационных системах </w:t>
            </w:r>
            <w:proofErr w:type="gramStart"/>
            <w:r w:rsidRPr="00D2324A">
              <w:rPr>
                <w:sz w:val="24"/>
                <w:szCs w:val="24"/>
              </w:rPr>
              <w:t xml:space="preserve">( </w:t>
            </w:r>
            <w:proofErr w:type="gramEnd"/>
            <w:r w:rsidRPr="00D2324A">
              <w:rPr>
                <w:sz w:val="24"/>
                <w:szCs w:val="24"/>
              </w:rPr>
              <w:t>при их наличии)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57FB" w:rsidRPr="00AA1C82" w:rsidRDefault="00D457FB" w:rsidP="00566AF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Ежегодно, декабрь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D457FB" w:rsidRDefault="00D457FB" w:rsidP="00A14F7F">
            <w:pPr>
              <w:pStyle w:val="TableParagraph"/>
              <w:ind w:left="131" w:right="129"/>
              <w:jc w:val="center"/>
              <w:rPr>
                <w:sz w:val="24"/>
                <w:szCs w:val="24"/>
              </w:rPr>
            </w:pPr>
          </w:p>
        </w:tc>
      </w:tr>
      <w:tr w:rsidR="00D457FB">
        <w:trPr>
          <w:trHeight w:val="2504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D457FB" w:rsidRPr="001C3BDD" w:rsidRDefault="00D457FB" w:rsidP="00A14F7F">
            <w:pPr>
              <w:pStyle w:val="TableParagraph"/>
              <w:rPr>
                <w:sz w:val="24"/>
                <w:szCs w:val="24"/>
              </w:rPr>
            </w:pPr>
            <w:r w:rsidRPr="001C3BD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D457FB" w:rsidRPr="002A0705" w:rsidRDefault="00D457FB" w:rsidP="00566AF9">
            <w:pPr>
              <w:pStyle w:val="ConsPlusNormal"/>
              <w:ind w:right="131" w:firstLine="1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FD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практики осуществления муниципального контроля </w:t>
            </w:r>
            <w:r w:rsidRPr="001C3B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C3B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C3BDD">
              <w:rPr>
                <w:rFonts w:ascii="Times New Roman" w:hAnsi="Times New Roman" w:cs="Times New Roman"/>
                <w:sz w:val="24"/>
                <w:szCs w:val="24"/>
              </w:rPr>
              <w:t>автомобильном</w:t>
            </w:r>
            <w:r w:rsidRPr="001C3B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C3BDD">
              <w:rPr>
                <w:rFonts w:ascii="Times New Roman" w:hAnsi="Times New Roman" w:cs="Times New Roman"/>
                <w:sz w:val="24"/>
                <w:szCs w:val="24"/>
              </w:rPr>
              <w:t>транспорте,</w:t>
            </w:r>
            <w:r w:rsidRPr="001C3B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C3BDD">
              <w:rPr>
                <w:rFonts w:ascii="Times New Roman" w:hAnsi="Times New Roman" w:cs="Times New Roman"/>
                <w:sz w:val="24"/>
                <w:szCs w:val="24"/>
              </w:rPr>
              <w:t>городском наземном электрическом транспорте и в дорожном хозяйстве</w:t>
            </w:r>
            <w:r w:rsidRPr="00123FD9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сбора и анализа данных о проведенных контрольных мероприятиях </w:t>
            </w:r>
            <w:proofErr w:type="gramStart"/>
            <w:r w:rsidRPr="00123FD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23FD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действиях) и их результатах, в том числе анализа выявленных в </w:t>
            </w:r>
            <w:r w:rsidRPr="00123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результате проведения муниципального контроля </w:t>
            </w:r>
            <w:r w:rsidRPr="001C3BD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C3B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C3BDD">
              <w:rPr>
                <w:rFonts w:ascii="Times New Roman" w:hAnsi="Times New Roman" w:cs="Times New Roman"/>
                <w:sz w:val="24"/>
                <w:szCs w:val="24"/>
              </w:rPr>
              <w:t>автомобильном</w:t>
            </w:r>
            <w:r w:rsidRPr="001C3B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C3BDD">
              <w:rPr>
                <w:rFonts w:ascii="Times New Roman" w:hAnsi="Times New Roman" w:cs="Times New Roman"/>
                <w:sz w:val="24"/>
                <w:szCs w:val="24"/>
              </w:rPr>
              <w:t>транспорте,</w:t>
            </w:r>
            <w:r w:rsidRPr="001C3BD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C3BDD">
              <w:rPr>
                <w:rFonts w:ascii="Times New Roman" w:hAnsi="Times New Roman" w:cs="Times New Roman"/>
                <w:sz w:val="24"/>
                <w:szCs w:val="24"/>
              </w:rPr>
              <w:t>городском наземном электрическом транспорте и в дорожном хозяйстве</w:t>
            </w:r>
            <w:r w:rsidRPr="00123FD9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обязательных требований контролируемыми лицами</w:t>
            </w:r>
          </w:p>
          <w:p w:rsidR="00D457FB" w:rsidRPr="00AA1C82" w:rsidRDefault="00D457FB" w:rsidP="00566AF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</w:tcPr>
          <w:p w:rsidR="00D457FB" w:rsidRDefault="00D457FB" w:rsidP="00DA428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57FB" w:rsidRPr="002A0705" w:rsidRDefault="00D457FB" w:rsidP="00D47A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До 1 ию</w:t>
            </w:r>
            <w:r w:rsidR="00D47A23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я 202</w:t>
            </w:r>
            <w:r w:rsidR="00D47A23"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D457FB" w:rsidRDefault="00D457FB" w:rsidP="00A14F7F">
            <w:pPr>
              <w:pStyle w:val="TableParagraph"/>
              <w:ind w:left="131" w:right="12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Ведущий инженер МКУ «</w:t>
            </w:r>
            <w:r w:rsidRPr="00A63B10">
              <w:rPr>
                <w:sz w:val="24"/>
                <w:szCs w:val="24"/>
              </w:rPr>
              <w:t xml:space="preserve">Комитет по архитектуре, строительству и транспорту Администрации </w:t>
            </w:r>
            <w:proofErr w:type="spellStart"/>
            <w:r w:rsidRPr="00A63B10">
              <w:rPr>
                <w:sz w:val="24"/>
                <w:szCs w:val="24"/>
              </w:rPr>
              <w:t>г.о</w:t>
            </w:r>
            <w:proofErr w:type="spellEnd"/>
            <w:r w:rsidRPr="00A63B10">
              <w:rPr>
                <w:sz w:val="24"/>
                <w:szCs w:val="24"/>
              </w:rPr>
              <w:t>. Октябрьск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»   </w:t>
            </w:r>
          </w:p>
        </w:tc>
      </w:tr>
      <w:tr w:rsidR="00D457FB" w:rsidTr="001C3BDD">
        <w:trPr>
          <w:trHeight w:val="2755"/>
        </w:trPr>
        <w:tc>
          <w:tcPr>
            <w:tcW w:w="425" w:type="dxa"/>
            <w:vMerge/>
          </w:tcPr>
          <w:p w:rsidR="00D457FB" w:rsidRDefault="00D457FB" w:rsidP="00A14F7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D457FB" w:rsidRDefault="00D457FB" w:rsidP="00A14F7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bottom w:val="single" w:sz="4" w:space="0" w:color="auto"/>
            </w:tcBorders>
          </w:tcPr>
          <w:p w:rsidR="00D457FB" w:rsidRPr="00D2324A" w:rsidRDefault="00D457FB" w:rsidP="00DA428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Размещение доклада о правоприменительной практике на официальном сайте администрации в разделе «Контрольно-надзорная деятельность»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57FB" w:rsidRDefault="00D457FB" w:rsidP="00D47A2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До 1 июля 202</w:t>
            </w:r>
            <w:r w:rsidR="00D47A23"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года </w:t>
            </w:r>
          </w:p>
        </w:tc>
        <w:tc>
          <w:tcPr>
            <w:tcW w:w="2269" w:type="dxa"/>
            <w:vMerge/>
          </w:tcPr>
          <w:p w:rsidR="00D457FB" w:rsidRDefault="00D457FB" w:rsidP="00A14F7F">
            <w:pPr>
              <w:pStyle w:val="TableParagraph"/>
              <w:ind w:left="131" w:right="129"/>
              <w:jc w:val="center"/>
              <w:rPr>
                <w:sz w:val="24"/>
                <w:szCs w:val="24"/>
              </w:rPr>
            </w:pPr>
          </w:p>
        </w:tc>
      </w:tr>
      <w:tr w:rsidR="00D457FB">
        <w:trPr>
          <w:trHeight w:val="2755"/>
        </w:trPr>
        <w:tc>
          <w:tcPr>
            <w:tcW w:w="425" w:type="dxa"/>
          </w:tcPr>
          <w:p w:rsidR="00D457FB" w:rsidRPr="001C3BDD" w:rsidRDefault="00D457FB" w:rsidP="00A14F7F">
            <w:pPr>
              <w:pStyle w:val="TableParagraph"/>
              <w:rPr>
                <w:sz w:val="24"/>
                <w:szCs w:val="24"/>
              </w:rPr>
            </w:pPr>
            <w:r w:rsidRPr="001C3BDD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D457FB" w:rsidRDefault="00D457FB" w:rsidP="00A14F7F">
            <w:pPr>
              <w:pStyle w:val="TableParagraph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   (ущерб) охраняемым законом ценностям либо создало угрозу причинения вреда (ущерба) охраняемым законом ценностям</w:t>
            </w:r>
            <w:proofErr w:type="gramEnd"/>
          </w:p>
        </w:tc>
        <w:tc>
          <w:tcPr>
            <w:tcW w:w="3263" w:type="dxa"/>
            <w:tcBorders>
              <w:top w:val="single" w:sz="4" w:space="0" w:color="auto"/>
            </w:tcBorders>
          </w:tcPr>
          <w:p w:rsidR="00D457FB" w:rsidRDefault="00D457FB" w:rsidP="00DA428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Подготовка и объявление контролируемым лицам предостережений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457FB" w:rsidRDefault="00D457FB" w:rsidP="001C3BD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 мере выявления готовящихся нарушений обязательных требований или признаков нарушений обязательных требований, не позднее 30 дней со дня получения администрацией указанных сведений</w:t>
            </w:r>
          </w:p>
        </w:tc>
        <w:tc>
          <w:tcPr>
            <w:tcW w:w="2269" w:type="dxa"/>
          </w:tcPr>
          <w:p w:rsidR="00D457FB" w:rsidRDefault="00D457FB" w:rsidP="00A14F7F">
            <w:pPr>
              <w:pStyle w:val="TableParagraph"/>
              <w:ind w:left="131" w:right="12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Ведущий инженер МКУ «</w:t>
            </w:r>
            <w:r w:rsidRPr="00A63B10">
              <w:rPr>
                <w:sz w:val="24"/>
                <w:szCs w:val="24"/>
              </w:rPr>
              <w:t xml:space="preserve">Комитет по архитектуре, строительству и транспорту Администрации </w:t>
            </w:r>
            <w:proofErr w:type="spellStart"/>
            <w:r w:rsidRPr="00A63B10">
              <w:rPr>
                <w:sz w:val="24"/>
                <w:szCs w:val="24"/>
              </w:rPr>
              <w:t>г.о</w:t>
            </w:r>
            <w:proofErr w:type="spellEnd"/>
            <w:r w:rsidRPr="00A63B10">
              <w:rPr>
                <w:sz w:val="24"/>
                <w:szCs w:val="24"/>
              </w:rPr>
              <w:t>. Октябрьск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»   </w:t>
            </w:r>
          </w:p>
        </w:tc>
      </w:tr>
    </w:tbl>
    <w:p w:rsidR="00D457FB" w:rsidRDefault="00D457FB" w:rsidP="00A14F7F">
      <w:pPr>
        <w:rPr>
          <w:sz w:val="20"/>
          <w:szCs w:val="20"/>
        </w:rPr>
        <w:sectPr w:rsidR="00D457FB">
          <w:pgSz w:w="11910" w:h="16840"/>
          <w:pgMar w:top="1160" w:right="440" w:bottom="280" w:left="46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269"/>
        <w:gridCol w:w="3263"/>
        <w:gridCol w:w="2552"/>
        <w:gridCol w:w="2269"/>
      </w:tblGrid>
      <w:tr w:rsidR="00D457FB">
        <w:trPr>
          <w:trHeight w:val="1656"/>
        </w:trPr>
        <w:tc>
          <w:tcPr>
            <w:tcW w:w="425" w:type="dxa"/>
            <w:vMerge w:val="restart"/>
          </w:tcPr>
          <w:p w:rsidR="00D457FB" w:rsidRDefault="00D457FB" w:rsidP="00A14F7F">
            <w:pPr>
              <w:pStyle w:val="TableParagraph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269" w:type="dxa"/>
            <w:vMerge w:val="restart"/>
          </w:tcPr>
          <w:p w:rsidR="00D457FB" w:rsidRDefault="00D457FB" w:rsidP="00DA428E">
            <w:pPr>
              <w:pStyle w:val="TableParagraph"/>
              <w:ind w:left="157"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контролируемых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 в устной 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письменной форме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вопросам,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связанным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автомобильным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наземным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электрическим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D457FB" w:rsidRDefault="00D457FB" w:rsidP="00DA428E">
            <w:pPr>
              <w:pStyle w:val="TableParagraph"/>
              <w:ind w:right="5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хозяйстве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D457FB" w:rsidRDefault="00D457FB" w:rsidP="00DA428E">
            <w:pPr>
              <w:pStyle w:val="TableParagraph"/>
              <w:ind w:right="5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B46F3B">
              <w:rPr>
                <w:sz w:val="24"/>
                <w:szCs w:val="24"/>
              </w:rPr>
              <w:t xml:space="preserve"> организация и осуществление контроля</w:t>
            </w:r>
            <w:r>
              <w:rPr>
                <w:sz w:val="24"/>
                <w:szCs w:val="24"/>
              </w:rPr>
              <w:t xml:space="preserve"> на автомобильном транспорте;</w:t>
            </w:r>
          </w:p>
          <w:p w:rsidR="00D457FB" w:rsidRDefault="00D457FB" w:rsidP="00DA428E">
            <w:pPr>
              <w:pStyle w:val="TableParagraph"/>
              <w:ind w:right="5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B46F3B">
              <w:rPr>
                <w:sz w:val="24"/>
                <w:szCs w:val="24"/>
              </w:rPr>
              <w:t xml:space="preserve"> порядок осуществления контрольных мероприятий</w:t>
            </w:r>
            <w:r>
              <w:rPr>
                <w:sz w:val="24"/>
                <w:szCs w:val="24"/>
              </w:rPr>
              <w:t>;</w:t>
            </w:r>
          </w:p>
          <w:p w:rsidR="00D457FB" w:rsidRDefault="00D457FB" w:rsidP="00DA428E">
            <w:pPr>
              <w:pStyle w:val="TableParagraph"/>
              <w:ind w:right="5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порядок обжалования действий (бездействия) должностных лиц, уполномоченных осуществлять муниципальный контроль;</w:t>
            </w:r>
          </w:p>
          <w:p w:rsidR="00D457FB" w:rsidRDefault="00D457FB" w:rsidP="00DA428E">
            <w:pPr>
              <w:pStyle w:val="TableParagraph"/>
              <w:ind w:right="5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получение информации о нормативных правовых актах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их отдельных положениях), содержащих обязательные требования, оценка соблюдения которых осуществляется Комитетом в рамках контрольных мероприятий</w:t>
            </w:r>
          </w:p>
        </w:tc>
        <w:tc>
          <w:tcPr>
            <w:tcW w:w="3263" w:type="dxa"/>
          </w:tcPr>
          <w:p w:rsidR="00D457FB" w:rsidRDefault="00D457FB" w:rsidP="00DA428E">
            <w:pPr>
              <w:pStyle w:val="TableParagraph"/>
              <w:ind w:left="174" w:right="164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контролируемых лиц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устной форме по телефону,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приеме</w:t>
            </w:r>
          </w:p>
        </w:tc>
        <w:tc>
          <w:tcPr>
            <w:tcW w:w="2552" w:type="dxa"/>
          </w:tcPr>
          <w:p w:rsidR="00D457FB" w:rsidRDefault="00D457FB" w:rsidP="00A14F7F">
            <w:pPr>
              <w:pStyle w:val="TableParagraph"/>
              <w:ind w:left="220" w:right="21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Ведущий инженер МКУ «</w:t>
            </w:r>
            <w:r w:rsidRPr="00A63B10">
              <w:rPr>
                <w:sz w:val="24"/>
                <w:szCs w:val="24"/>
              </w:rPr>
              <w:t xml:space="preserve">Комитет по архитектуре, строительству и транспорту Администрации </w:t>
            </w:r>
            <w:proofErr w:type="spellStart"/>
            <w:r w:rsidRPr="00A63B10">
              <w:rPr>
                <w:sz w:val="24"/>
                <w:szCs w:val="24"/>
              </w:rPr>
              <w:t>г.о</w:t>
            </w:r>
            <w:proofErr w:type="spellEnd"/>
            <w:r w:rsidRPr="00A63B10">
              <w:rPr>
                <w:sz w:val="24"/>
                <w:szCs w:val="24"/>
              </w:rPr>
              <w:t>. Октябрьск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9" w:type="dxa"/>
          </w:tcPr>
          <w:p w:rsidR="00D457FB" w:rsidRDefault="00D457FB" w:rsidP="00A14F7F">
            <w:pPr>
              <w:pStyle w:val="TableParagraph"/>
              <w:ind w:left="135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лица,</w:t>
            </w:r>
          </w:p>
          <w:p w:rsidR="00D457FB" w:rsidRDefault="00D457FB" w:rsidP="00A14F7F">
            <w:pPr>
              <w:pStyle w:val="TableParagraph"/>
              <w:ind w:left="183" w:right="175" w:hanging="1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нуждающегося</w:t>
            </w:r>
            <w:proofErr w:type="gramEnd"/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консультировании</w:t>
            </w:r>
          </w:p>
        </w:tc>
      </w:tr>
      <w:tr w:rsidR="00D457FB">
        <w:trPr>
          <w:trHeight w:val="3631"/>
        </w:trPr>
        <w:tc>
          <w:tcPr>
            <w:tcW w:w="425" w:type="dxa"/>
            <w:vMerge/>
          </w:tcPr>
          <w:p w:rsidR="00D457FB" w:rsidRDefault="00D457FB" w:rsidP="00A14F7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:rsidR="00D457FB" w:rsidRDefault="00D457FB" w:rsidP="00A14F7F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:rsidR="00D457FB" w:rsidRDefault="00D457FB" w:rsidP="00DA428E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D457FB" w:rsidRDefault="00D457FB" w:rsidP="00DA428E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D457FB" w:rsidRDefault="00D457FB" w:rsidP="00DA428E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D457FB" w:rsidRDefault="00D457FB" w:rsidP="00DA428E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D457FB" w:rsidRDefault="00D457FB" w:rsidP="00DA428E">
            <w:pPr>
              <w:pStyle w:val="TableParagraph"/>
              <w:ind w:left="118"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контролируемых лиц 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</w:t>
            </w:r>
          </w:p>
          <w:p w:rsidR="00D457FB" w:rsidRPr="001C3BDD" w:rsidRDefault="00D457FB" w:rsidP="00DA428E"/>
          <w:p w:rsidR="00D457FB" w:rsidRPr="001C3BDD" w:rsidRDefault="00D457FB" w:rsidP="00DA428E"/>
          <w:p w:rsidR="00D457FB" w:rsidRDefault="00D457FB" w:rsidP="00DA428E"/>
          <w:p w:rsidR="00D457FB" w:rsidRPr="001C3BDD" w:rsidRDefault="00D457FB" w:rsidP="00DA428E"/>
        </w:tc>
        <w:tc>
          <w:tcPr>
            <w:tcW w:w="2552" w:type="dxa"/>
            <w:tcBorders>
              <w:bottom w:val="single" w:sz="4" w:space="0" w:color="auto"/>
            </w:tcBorders>
          </w:tcPr>
          <w:p w:rsidR="00D457FB" w:rsidRDefault="00D457FB" w:rsidP="00A14F7F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D457FB" w:rsidRDefault="00D457FB" w:rsidP="00A14F7F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D457FB" w:rsidRDefault="00D457FB" w:rsidP="00A14F7F">
            <w:pPr>
              <w:pStyle w:val="TableParagraph"/>
              <w:rPr>
                <w:b/>
                <w:bCs/>
                <w:sz w:val="31"/>
                <w:szCs w:val="31"/>
              </w:rPr>
            </w:pPr>
          </w:p>
          <w:p w:rsidR="00D457FB" w:rsidRDefault="00D457FB" w:rsidP="00A14F7F">
            <w:pPr>
              <w:pStyle w:val="TableParagraph"/>
              <w:ind w:left="183" w:right="176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Ведущий инженер МКУ «</w:t>
            </w:r>
            <w:r w:rsidRPr="00A63B10">
              <w:rPr>
                <w:sz w:val="24"/>
                <w:szCs w:val="24"/>
              </w:rPr>
              <w:t xml:space="preserve">Комитет по архитектуре, строительству и транспорту Администрации </w:t>
            </w:r>
            <w:proofErr w:type="spellStart"/>
            <w:r w:rsidRPr="00A63B10">
              <w:rPr>
                <w:sz w:val="24"/>
                <w:szCs w:val="24"/>
              </w:rPr>
              <w:t>г.о</w:t>
            </w:r>
            <w:proofErr w:type="spellEnd"/>
            <w:r w:rsidRPr="00A63B10">
              <w:rPr>
                <w:sz w:val="24"/>
                <w:szCs w:val="24"/>
              </w:rPr>
              <w:t>. Октябрьск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D457FB" w:rsidRDefault="00D457FB" w:rsidP="00A14F7F">
            <w:pPr>
              <w:pStyle w:val="TableParagraph"/>
              <w:ind w:left="135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лица,</w:t>
            </w:r>
          </w:p>
          <w:p w:rsidR="00D457FB" w:rsidRDefault="00D457FB" w:rsidP="00A14F7F">
            <w:pPr>
              <w:pStyle w:val="TableParagraph"/>
              <w:ind w:left="137" w:right="134"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нуждающегося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консультировании,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течение 30 дней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 дня регистрации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обращения,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если</w:t>
            </w:r>
          </w:p>
          <w:p w:rsidR="00D457FB" w:rsidRDefault="00D457FB" w:rsidP="00A14F7F">
            <w:pPr>
              <w:pStyle w:val="TableParagraph"/>
              <w:ind w:left="133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короткий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предусмотрен</w:t>
            </w:r>
          </w:p>
          <w:p w:rsidR="00D457FB" w:rsidRDefault="00D457FB" w:rsidP="00A14F7F">
            <w:pPr>
              <w:pStyle w:val="TableParagraph"/>
              <w:ind w:left="136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законодательством</w:t>
            </w:r>
          </w:p>
        </w:tc>
      </w:tr>
      <w:tr w:rsidR="00D457FB">
        <w:trPr>
          <w:trHeight w:val="8502"/>
        </w:trPr>
        <w:tc>
          <w:tcPr>
            <w:tcW w:w="425" w:type="dxa"/>
            <w:vMerge/>
          </w:tcPr>
          <w:p w:rsidR="00D457FB" w:rsidRDefault="00D457FB" w:rsidP="00A14F7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</w:tcPr>
          <w:p w:rsidR="00D457FB" w:rsidRDefault="00D457FB" w:rsidP="00A14F7F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tcBorders>
              <w:top w:val="single" w:sz="4" w:space="0" w:color="auto"/>
            </w:tcBorders>
          </w:tcPr>
          <w:p w:rsidR="00D457FB" w:rsidRDefault="00D457FB" w:rsidP="00DA428E">
            <w:pPr>
              <w:pStyle w:val="TableParagraph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Консультирование контролируемых лиц путем размещения на официальном сайте администрации в разделе «Контрольно-надзорная деятельность» письменного разъяснения, подписанного Главой городского округа Октябрьск или должностным лицом, уполномоченным осуществлять муниципальный контроль </w:t>
            </w:r>
            <w:r w:rsidRPr="001C3BDD">
              <w:rPr>
                <w:sz w:val="24"/>
                <w:szCs w:val="24"/>
              </w:rPr>
              <w:t>на</w:t>
            </w:r>
            <w:r w:rsidRPr="001C3BDD">
              <w:rPr>
                <w:spacing w:val="1"/>
                <w:sz w:val="24"/>
                <w:szCs w:val="24"/>
              </w:rPr>
              <w:t xml:space="preserve"> </w:t>
            </w:r>
            <w:r w:rsidRPr="001C3BDD">
              <w:rPr>
                <w:sz w:val="24"/>
                <w:szCs w:val="24"/>
              </w:rPr>
              <w:t>автомобильном</w:t>
            </w:r>
            <w:r w:rsidRPr="001C3BDD">
              <w:rPr>
                <w:spacing w:val="1"/>
                <w:sz w:val="24"/>
                <w:szCs w:val="24"/>
              </w:rPr>
              <w:t xml:space="preserve"> </w:t>
            </w:r>
            <w:r w:rsidRPr="001C3BDD">
              <w:rPr>
                <w:sz w:val="24"/>
                <w:szCs w:val="24"/>
              </w:rPr>
              <w:t>транспорте,</w:t>
            </w:r>
            <w:r w:rsidRPr="001C3BDD">
              <w:rPr>
                <w:spacing w:val="1"/>
                <w:sz w:val="24"/>
                <w:szCs w:val="24"/>
              </w:rPr>
              <w:t xml:space="preserve"> </w:t>
            </w:r>
            <w:r w:rsidRPr="001C3BDD">
              <w:rPr>
                <w:sz w:val="24"/>
                <w:szCs w:val="24"/>
              </w:rPr>
              <w:t>городском наземном электрическом транспорте и в дорожном хозяйстве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(в случае поступления в администрацию пяти и более однотипных обращений контролируемых лиц и их представителей)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457FB" w:rsidRDefault="00D457FB" w:rsidP="00A14F7F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D457FB" w:rsidRDefault="00D457FB" w:rsidP="00A14F7F">
            <w:pPr>
              <w:pStyle w:val="TableParagraph"/>
              <w:ind w:left="135" w:right="129"/>
              <w:jc w:val="center"/>
              <w:rPr>
                <w:sz w:val="24"/>
                <w:szCs w:val="24"/>
              </w:rPr>
            </w:pPr>
          </w:p>
        </w:tc>
      </w:tr>
    </w:tbl>
    <w:p w:rsidR="00D457FB" w:rsidRDefault="00D457FB" w:rsidP="00A14F7F"/>
    <w:sectPr w:rsidR="00D457FB" w:rsidSect="00DD285C">
      <w:pgSz w:w="11910" w:h="16840"/>
      <w:pgMar w:top="12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0EB6"/>
    <w:multiLevelType w:val="hybridMultilevel"/>
    <w:tmpl w:val="FFFFFFFF"/>
    <w:lvl w:ilvl="0" w:tplc="0A0A832E">
      <w:numFmt w:val="bullet"/>
      <w:lvlText w:val="-"/>
      <w:lvlJc w:val="left"/>
      <w:pPr>
        <w:ind w:left="672" w:hanging="183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E2383BC4">
      <w:numFmt w:val="bullet"/>
      <w:lvlText w:val="•"/>
      <w:lvlJc w:val="left"/>
      <w:pPr>
        <w:ind w:left="1712" w:hanging="183"/>
      </w:pPr>
      <w:rPr>
        <w:rFonts w:hint="default"/>
      </w:rPr>
    </w:lvl>
    <w:lvl w:ilvl="2" w:tplc="250C7FDC">
      <w:numFmt w:val="bullet"/>
      <w:lvlText w:val="•"/>
      <w:lvlJc w:val="left"/>
      <w:pPr>
        <w:ind w:left="2745" w:hanging="183"/>
      </w:pPr>
      <w:rPr>
        <w:rFonts w:hint="default"/>
      </w:rPr>
    </w:lvl>
    <w:lvl w:ilvl="3" w:tplc="BF4C6478">
      <w:numFmt w:val="bullet"/>
      <w:lvlText w:val="•"/>
      <w:lvlJc w:val="left"/>
      <w:pPr>
        <w:ind w:left="3777" w:hanging="183"/>
      </w:pPr>
      <w:rPr>
        <w:rFonts w:hint="default"/>
      </w:rPr>
    </w:lvl>
    <w:lvl w:ilvl="4" w:tplc="EDA0B8EC">
      <w:numFmt w:val="bullet"/>
      <w:lvlText w:val="•"/>
      <w:lvlJc w:val="left"/>
      <w:pPr>
        <w:ind w:left="4810" w:hanging="183"/>
      </w:pPr>
      <w:rPr>
        <w:rFonts w:hint="default"/>
      </w:rPr>
    </w:lvl>
    <w:lvl w:ilvl="5" w:tplc="D9E00C48">
      <w:numFmt w:val="bullet"/>
      <w:lvlText w:val="•"/>
      <w:lvlJc w:val="left"/>
      <w:pPr>
        <w:ind w:left="5843" w:hanging="183"/>
      </w:pPr>
      <w:rPr>
        <w:rFonts w:hint="default"/>
      </w:rPr>
    </w:lvl>
    <w:lvl w:ilvl="6" w:tplc="7F10F768">
      <w:numFmt w:val="bullet"/>
      <w:lvlText w:val="•"/>
      <w:lvlJc w:val="left"/>
      <w:pPr>
        <w:ind w:left="6875" w:hanging="183"/>
      </w:pPr>
      <w:rPr>
        <w:rFonts w:hint="default"/>
      </w:rPr>
    </w:lvl>
    <w:lvl w:ilvl="7" w:tplc="FC782AAC">
      <w:numFmt w:val="bullet"/>
      <w:lvlText w:val="•"/>
      <w:lvlJc w:val="left"/>
      <w:pPr>
        <w:ind w:left="7908" w:hanging="183"/>
      </w:pPr>
      <w:rPr>
        <w:rFonts w:hint="default"/>
      </w:rPr>
    </w:lvl>
    <w:lvl w:ilvl="8" w:tplc="6194D40E">
      <w:numFmt w:val="bullet"/>
      <w:lvlText w:val="•"/>
      <w:lvlJc w:val="left"/>
      <w:pPr>
        <w:ind w:left="8941" w:hanging="183"/>
      </w:pPr>
      <w:rPr>
        <w:rFonts w:hint="default"/>
      </w:rPr>
    </w:lvl>
  </w:abstractNum>
  <w:abstractNum w:abstractNumId="1">
    <w:nsid w:val="0BD63AB3"/>
    <w:multiLevelType w:val="hybridMultilevel"/>
    <w:tmpl w:val="FFFFFFFF"/>
    <w:lvl w:ilvl="0" w:tplc="28F45BEE">
      <w:numFmt w:val="bullet"/>
      <w:lvlText w:val="-"/>
      <w:lvlJc w:val="left"/>
      <w:pPr>
        <w:ind w:left="672" w:hanging="257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49360B92">
      <w:numFmt w:val="bullet"/>
      <w:lvlText w:val="•"/>
      <w:lvlJc w:val="left"/>
      <w:pPr>
        <w:ind w:left="1712" w:hanging="257"/>
      </w:pPr>
      <w:rPr>
        <w:rFonts w:hint="default"/>
      </w:rPr>
    </w:lvl>
    <w:lvl w:ilvl="2" w:tplc="2C366A34">
      <w:numFmt w:val="bullet"/>
      <w:lvlText w:val="•"/>
      <w:lvlJc w:val="left"/>
      <w:pPr>
        <w:ind w:left="2745" w:hanging="257"/>
      </w:pPr>
      <w:rPr>
        <w:rFonts w:hint="default"/>
      </w:rPr>
    </w:lvl>
    <w:lvl w:ilvl="3" w:tplc="A5263B2C">
      <w:numFmt w:val="bullet"/>
      <w:lvlText w:val="•"/>
      <w:lvlJc w:val="left"/>
      <w:pPr>
        <w:ind w:left="3777" w:hanging="257"/>
      </w:pPr>
      <w:rPr>
        <w:rFonts w:hint="default"/>
      </w:rPr>
    </w:lvl>
    <w:lvl w:ilvl="4" w:tplc="6B2CF0BE">
      <w:numFmt w:val="bullet"/>
      <w:lvlText w:val="•"/>
      <w:lvlJc w:val="left"/>
      <w:pPr>
        <w:ind w:left="4810" w:hanging="257"/>
      </w:pPr>
      <w:rPr>
        <w:rFonts w:hint="default"/>
      </w:rPr>
    </w:lvl>
    <w:lvl w:ilvl="5" w:tplc="4DF05648">
      <w:numFmt w:val="bullet"/>
      <w:lvlText w:val="•"/>
      <w:lvlJc w:val="left"/>
      <w:pPr>
        <w:ind w:left="5843" w:hanging="257"/>
      </w:pPr>
      <w:rPr>
        <w:rFonts w:hint="default"/>
      </w:rPr>
    </w:lvl>
    <w:lvl w:ilvl="6" w:tplc="7904FE38">
      <w:numFmt w:val="bullet"/>
      <w:lvlText w:val="•"/>
      <w:lvlJc w:val="left"/>
      <w:pPr>
        <w:ind w:left="6875" w:hanging="257"/>
      </w:pPr>
      <w:rPr>
        <w:rFonts w:hint="default"/>
      </w:rPr>
    </w:lvl>
    <w:lvl w:ilvl="7" w:tplc="7854948A">
      <w:numFmt w:val="bullet"/>
      <w:lvlText w:val="•"/>
      <w:lvlJc w:val="left"/>
      <w:pPr>
        <w:ind w:left="7908" w:hanging="257"/>
      </w:pPr>
      <w:rPr>
        <w:rFonts w:hint="default"/>
      </w:rPr>
    </w:lvl>
    <w:lvl w:ilvl="8" w:tplc="FB80DF1E">
      <w:numFmt w:val="bullet"/>
      <w:lvlText w:val="•"/>
      <w:lvlJc w:val="left"/>
      <w:pPr>
        <w:ind w:left="8941" w:hanging="257"/>
      </w:pPr>
      <w:rPr>
        <w:rFonts w:hint="default"/>
      </w:rPr>
    </w:lvl>
  </w:abstractNum>
  <w:abstractNum w:abstractNumId="2">
    <w:nsid w:val="10F83BDB"/>
    <w:multiLevelType w:val="hybridMultilevel"/>
    <w:tmpl w:val="FFFFFFFF"/>
    <w:lvl w:ilvl="0" w:tplc="0D861B64">
      <w:start w:val="1"/>
      <w:numFmt w:val="decimal"/>
      <w:lvlText w:val="%1."/>
      <w:lvlJc w:val="left"/>
      <w:pPr>
        <w:ind w:left="1662" w:hanging="28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456E1964">
      <w:numFmt w:val="bullet"/>
      <w:lvlText w:val="•"/>
      <w:lvlJc w:val="left"/>
      <w:pPr>
        <w:ind w:left="2594" w:hanging="281"/>
      </w:pPr>
      <w:rPr>
        <w:rFonts w:hint="default"/>
      </w:rPr>
    </w:lvl>
    <w:lvl w:ilvl="2" w:tplc="59463F3E">
      <w:numFmt w:val="bullet"/>
      <w:lvlText w:val="•"/>
      <w:lvlJc w:val="left"/>
      <w:pPr>
        <w:ind w:left="3529" w:hanging="281"/>
      </w:pPr>
      <w:rPr>
        <w:rFonts w:hint="default"/>
      </w:rPr>
    </w:lvl>
    <w:lvl w:ilvl="3" w:tplc="9068658C">
      <w:numFmt w:val="bullet"/>
      <w:lvlText w:val="•"/>
      <w:lvlJc w:val="left"/>
      <w:pPr>
        <w:ind w:left="4463" w:hanging="281"/>
      </w:pPr>
      <w:rPr>
        <w:rFonts w:hint="default"/>
      </w:rPr>
    </w:lvl>
    <w:lvl w:ilvl="4" w:tplc="15CA3282">
      <w:numFmt w:val="bullet"/>
      <w:lvlText w:val="•"/>
      <w:lvlJc w:val="left"/>
      <w:pPr>
        <w:ind w:left="5398" w:hanging="281"/>
      </w:pPr>
      <w:rPr>
        <w:rFonts w:hint="default"/>
      </w:rPr>
    </w:lvl>
    <w:lvl w:ilvl="5" w:tplc="140ECD2C">
      <w:numFmt w:val="bullet"/>
      <w:lvlText w:val="•"/>
      <w:lvlJc w:val="left"/>
      <w:pPr>
        <w:ind w:left="6333" w:hanging="281"/>
      </w:pPr>
      <w:rPr>
        <w:rFonts w:hint="default"/>
      </w:rPr>
    </w:lvl>
    <w:lvl w:ilvl="6" w:tplc="B8BA5E60">
      <w:numFmt w:val="bullet"/>
      <w:lvlText w:val="•"/>
      <w:lvlJc w:val="left"/>
      <w:pPr>
        <w:ind w:left="7267" w:hanging="281"/>
      </w:pPr>
      <w:rPr>
        <w:rFonts w:hint="default"/>
      </w:rPr>
    </w:lvl>
    <w:lvl w:ilvl="7" w:tplc="1540B846">
      <w:numFmt w:val="bullet"/>
      <w:lvlText w:val="•"/>
      <w:lvlJc w:val="left"/>
      <w:pPr>
        <w:ind w:left="8202" w:hanging="281"/>
      </w:pPr>
      <w:rPr>
        <w:rFonts w:hint="default"/>
      </w:rPr>
    </w:lvl>
    <w:lvl w:ilvl="8" w:tplc="D13C6806">
      <w:numFmt w:val="bullet"/>
      <w:lvlText w:val="•"/>
      <w:lvlJc w:val="left"/>
      <w:pPr>
        <w:ind w:left="9137" w:hanging="281"/>
      </w:pPr>
      <w:rPr>
        <w:rFonts w:hint="default"/>
      </w:rPr>
    </w:lvl>
  </w:abstractNum>
  <w:abstractNum w:abstractNumId="3">
    <w:nsid w:val="3DD12CC3"/>
    <w:multiLevelType w:val="hybridMultilevel"/>
    <w:tmpl w:val="FFFFFFFF"/>
    <w:lvl w:ilvl="0" w:tplc="F5042428">
      <w:start w:val="1"/>
      <w:numFmt w:val="decimal"/>
      <w:lvlText w:val="%1."/>
      <w:lvlJc w:val="left"/>
      <w:pPr>
        <w:ind w:left="672" w:hanging="51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6544620C">
      <w:numFmt w:val="bullet"/>
      <w:lvlText w:val="•"/>
      <w:lvlJc w:val="left"/>
      <w:pPr>
        <w:ind w:left="1712" w:hanging="514"/>
      </w:pPr>
      <w:rPr>
        <w:rFonts w:hint="default"/>
      </w:rPr>
    </w:lvl>
    <w:lvl w:ilvl="2" w:tplc="F634B244">
      <w:numFmt w:val="bullet"/>
      <w:lvlText w:val="•"/>
      <w:lvlJc w:val="left"/>
      <w:pPr>
        <w:ind w:left="2745" w:hanging="514"/>
      </w:pPr>
      <w:rPr>
        <w:rFonts w:hint="default"/>
      </w:rPr>
    </w:lvl>
    <w:lvl w:ilvl="3" w:tplc="5C1633EC">
      <w:numFmt w:val="bullet"/>
      <w:lvlText w:val="•"/>
      <w:lvlJc w:val="left"/>
      <w:pPr>
        <w:ind w:left="3777" w:hanging="514"/>
      </w:pPr>
      <w:rPr>
        <w:rFonts w:hint="default"/>
      </w:rPr>
    </w:lvl>
    <w:lvl w:ilvl="4" w:tplc="5C20D336">
      <w:numFmt w:val="bullet"/>
      <w:lvlText w:val="•"/>
      <w:lvlJc w:val="left"/>
      <w:pPr>
        <w:ind w:left="4810" w:hanging="514"/>
      </w:pPr>
      <w:rPr>
        <w:rFonts w:hint="default"/>
      </w:rPr>
    </w:lvl>
    <w:lvl w:ilvl="5" w:tplc="62F4C6AE">
      <w:numFmt w:val="bullet"/>
      <w:lvlText w:val="•"/>
      <w:lvlJc w:val="left"/>
      <w:pPr>
        <w:ind w:left="5843" w:hanging="514"/>
      </w:pPr>
      <w:rPr>
        <w:rFonts w:hint="default"/>
      </w:rPr>
    </w:lvl>
    <w:lvl w:ilvl="6" w:tplc="AC5CBA44">
      <w:numFmt w:val="bullet"/>
      <w:lvlText w:val="•"/>
      <w:lvlJc w:val="left"/>
      <w:pPr>
        <w:ind w:left="6875" w:hanging="514"/>
      </w:pPr>
      <w:rPr>
        <w:rFonts w:hint="default"/>
      </w:rPr>
    </w:lvl>
    <w:lvl w:ilvl="7" w:tplc="4C64FF74">
      <w:numFmt w:val="bullet"/>
      <w:lvlText w:val="•"/>
      <w:lvlJc w:val="left"/>
      <w:pPr>
        <w:ind w:left="7908" w:hanging="514"/>
      </w:pPr>
      <w:rPr>
        <w:rFonts w:hint="default"/>
      </w:rPr>
    </w:lvl>
    <w:lvl w:ilvl="8" w:tplc="B4EA14FC">
      <w:numFmt w:val="bullet"/>
      <w:lvlText w:val="•"/>
      <w:lvlJc w:val="left"/>
      <w:pPr>
        <w:ind w:left="8941" w:hanging="514"/>
      </w:pPr>
      <w:rPr>
        <w:rFonts w:hint="default"/>
      </w:rPr>
    </w:lvl>
  </w:abstractNum>
  <w:abstractNum w:abstractNumId="4">
    <w:nsid w:val="3EAC1727"/>
    <w:multiLevelType w:val="hybridMultilevel"/>
    <w:tmpl w:val="FFFFFFFF"/>
    <w:lvl w:ilvl="0" w:tplc="DA3CF306">
      <w:start w:val="1"/>
      <w:numFmt w:val="decimal"/>
      <w:lvlText w:val="%1."/>
      <w:lvlJc w:val="left"/>
      <w:pPr>
        <w:ind w:left="672" w:hanging="507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F81E241E">
      <w:numFmt w:val="bullet"/>
      <w:lvlText w:val="•"/>
      <w:lvlJc w:val="left"/>
      <w:pPr>
        <w:ind w:left="1712" w:hanging="507"/>
      </w:pPr>
      <w:rPr>
        <w:rFonts w:hint="default"/>
      </w:rPr>
    </w:lvl>
    <w:lvl w:ilvl="2" w:tplc="ECCAA958">
      <w:numFmt w:val="bullet"/>
      <w:lvlText w:val="•"/>
      <w:lvlJc w:val="left"/>
      <w:pPr>
        <w:ind w:left="2745" w:hanging="507"/>
      </w:pPr>
      <w:rPr>
        <w:rFonts w:hint="default"/>
      </w:rPr>
    </w:lvl>
    <w:lvl w:ilvl="3" w:tplc="1916C35C">
      <w:numFmt w:val="bullet"/>
      <w:lvlText w:val="•"/>
      <w:lvlJc w:val="left"/>
      <w:pPr>
        <w:ind w:left="3777" w:hanging="507"/>
      </w:pPr>
      <w:rPr>
        <w:rFonts w:hint="default"/>
      </w:rPr>
    </w:lvl>
    <w:lvl w:ilvl="4" w:tplc="3C62FB1C">
      <w:numFmt w:val="bullet"/>
      <w:lvlText w:val="•"/>
      <w:lvlJc w:val="left"/>
      <w:pPr>
        <w:ind w:left="4810" w:hanging="507"/>
      </w:pPr>
      <w:rPr>
        <w:rFonts w:hint="default"/>
      </w:rPr>
    </w:lvl>
    <w:lvl w:ilvl="5" w:tplc="18827332">
      <w:numFmt w:val="bullet"/>
      <w:lvlText w:val="•"/>
      <w:lvlJc w:val="left"/>
      <w:pPr>
        <w:ind w:left="5843" w:hanging="507"/>
      </w:pPr>
      <w:rPr>
        <w:rFonts w:hint="default"/>
      </w:rPr>
    </w:lvl>
    <w:lvl w:ilvl="6" w:tplc="C62E7B8A">
      <w:numFmt w:val="bullet"/>
      <w:lvlText w:val="•"/>
      <w:lvlJc w:val="left"/>
      <w:pPr>
        <w:ind w:left="6875" w:hanging="507"/>
      </w:pPr>
      <w:rPr>
        <w:rFonts w:hint="default"/>
      </w:rPr>
    </w:lvl>
    <w:lvl w:ilvl="7" w:tplc="C05407EA">
      <w:numFmt w:val="bullet"/>
      <w:lvlText w:val="•"/>
      <w:lvlJc w:val="left"/>
      <w:pPr>
        <w:ind w:left="7908" w:hanging="507"/>
      </w:pPr>
      <w:rPr>
        <w:rFonts w:hint="default"/>
      </w:rPr>
    </w:lvl>
    <w:lvl w:ilvl="8" w:tplc="E6C248E6">
      <w:numFmt w:val="bullet"/>
      <w:lvlText w:val="•"/>
      <w:lvlJc w:val="left"/>
      <w:pPr>
        <w:ind w:left="8941" w:hanging="507"/>
      </w:pPr>
      <w:rPr>
        <w:rFonts w:hint="default"/>
      </w:rPr>
    </w:lvl>
  </w:abstractNum>
  <w:abstractNum w:abstractNumId="5">
    <w:nsid w:val="4F1E764E"/>
    <w:multiLevelType w:val="hybridMultilevel"/>
    <w:tmpl w:val="FFFFFFFF"/>
    <w:lvl w:ilvl="0" w:tplc="E0047848">
      <w:start w:val="1"/>
      <w:numFmt w:val="upperRoman"/>
      <w:lvlText w:val="%1."/>
      <w:lvlJc w:val="left"/>
      <w:pPr>
        <w:ind w:left="737" w:hanging="250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0818BB2E">
      <w:numFmt w:val="bullet"/>
      <w:lvlText w:val="•"/>
      <w:lvlJc w:val="left"/>
      <w:pPr>
        <w:ind w:left="1766" w:hanging="250"/>
      </w:pPr>
      <w:rPr>
        <w:rFonts w:hint="default"/>
      </w:rPr>
    </w:lvl>
    <w:lvl w:ilvl="2" w:tplc="87C2A410">
      <w:numFmt w:val="bullet"/>
      <w:lvlText w:val="•"/>
      <w:lvlJc w:val="left"/>
      <w:pPr>
        <w:ind w:left="2793" w:hanging="250"/>
      </w:pPr>
      <w:rPr>
        <w:rFonts w:hint="default"/>
      </w:rPr>
    </w:lvl>
    <w:lvl w:ilvl="3" w:tplc="A56C9AAA">
      <w:numFmt w:val="bullet"/>
      <w:lvlText w:val="•"/>
      <w:lvlJc w:val="left"/>
      <w:pPr>
        <w:ind w:left="3819" w:hanging="250"/>
      </w:pPr>
      <w:rPr>
        <w:rFonts w:hint="default"/>
      </w:rPr>
    </w:lvl>
    <w:lvl w:ilvl="4" w:tplc="D2348BD6">
      <w:numFmt w:val="bullet"/>
      <w:lvlText w:val="•"/>
      <w:lvlJc w:val="left"/>
      <w:pPr>
        <w:ind w:left="4846" w:hanging="250"/>
      </w:pPr>
      <w:rPr>
        <w:rFonts w:hint="default"/>
      </w:rPr>
    </w:lvl>
    <w:lvl w:ilvl="5" w:tplc="FC2A6F56">
      <w:numFmt w:val="bullet"/>
      <w:lvlText w:val="•"/>
      <w:lvlJc w:val="left"/>
      <w:pPr>
        <w:ind w:left="5873" w:hanging="250"/>
      </w:pPr>
      <w:rPr>
        <w:rFonts w:hint="default"/>
      </w:rPr>
    </w:lvl>
    <w:lvl w:ilvl="6" w:tplc="CB866130">
      <w:numFmt w:val="bullet"/>
      <w:lvlText w:val="•"/>
      <w:lvlJc w:val="left"/>
      <w:pPr>
        <w:ind w:left="6899" w:hanging="250"/>
      </w:pPr>
      <w:rPr>
        <w:rFonts w:hint="default"/>
      </w:rPr>
    </w:lvl>
    <w:lvl w:ilvl="7" w:tplc="0BC4DF7C">
      <w:numFmt w:val="bullet"/>
      <w:lvlText w:val="•"/>
      <w:lvlJc w:val="left"/>
      <w:pPr>
        <w:ind w:left="7926" w:hanging="250"/>
      </w:pPr>
      <w:rPr>
        <w:rFonts w:hint="default"/>
      </w:rPr>
    </w:lvl>
    <w:lvl w:ilvl="8" w:tplc="488C7DE6">
      <w:numFmt w:val="bullet"/>
      <w:lvlText w:val="•"/>
      <w:lvlJc w:val="left"/>
      <w:pPr>
        <w:ind w:left="8953" w:hanging="25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85C"/>
    <w:rsid w:val="00123FD9"/>
    <w:rsid w:val="001C3BDD"/>
    <w:rsid w:val="002A0705"/>
    <w:rsid w:val="002E3D15"/>
    <w:rsid w:val="00552FAF"/>
    <w:rsid w:val="00566AF9"/>
    <w:rsid w:val="00797A24"/>
    <w:rsid w:val="00844E63"/>
    <w:rsid w:val="008C0593"/>
    <w:rsid w:val="009C0388"/>
    <w:rsid w:val="00A14F7F"/>
    <w:rsid w:val="00A63B10"/>
    <w:rsid w:val="00AA1C82"/>
    <w:rsid w:val="00B14229"/>
    <w:rsid w:val="00B46F3B"/>
    <w:rsid w:val="00C24656"/>
    <w:rsid w:val="00C3066C"/>
    <w:rsid w:val="00D2324A"/>
    <w:rsid w:val="00D457FB"/>
    <w:rsid w:val="00D47A23"/>
    <w:rsid w:val="00DA428E"/>
    <w:rsid w:val="00DD285C"/>
    <w:rsid w:val="00DE77E4"/>
    <w:rsid w:val="00E376DE"/>
    <w:rsid w:val="00FA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5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DD285C"/>
    <w:pPr>
      <w:ind w:left="6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DD285C"/>
    <w:pPr>
      <w:ind w:left="67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DD285C"/>
    <w:pPr>
      <w:ind w:left="672" w:firstLine="566"/>
      <w:jc w:val="both"/>
    </w:pPr>
  </w:style>
  <w:style w:type="paragraph" w:customStyle="1" w:styleId="TableParagraph">
    <w:name w:val="Table Paragraph"/>
    <w:basedOn w:val="a"/>
    <w:uiPriority w:val="99"/>
    <w:rsid w:val="00DD285C"/>
  </w:style>
  <w:style w:type="paragraph" w:customStyle="1" w:styleId="ConsPlusNormal">
    <w:name w:val="ConsPlusNormal"/>
    <w:uiPriority w:val="99"/>
    <w:rsid w:val="00844E6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rsid w:val="001C3BDD"/>
    <w:pPr>
      <w:widowControl/>
      <w:autoSpaceDE/>
      <w:autoSpaceDN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uiPriority w:val="99"/>
    <w:semiHidden/>
    <w:rsid w:val="002A0E49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a7">
    <w:name w:val="Текст выноски Знак"/>
    <w:link w:val="a6"/>
    <w:uiPriority w:val="99"/>
    <w:locked/>
    <w:rsid w:val="001C3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1868</Words>
  <Characters>10650</Characters>
  <Application>Microsoft Office Word</Application>
  <DocSecurity>0</DocSecurity>
  <Lines>88</Lines>
  <Paragraphs>24</Paragraphs>
  <ScaleCrop>false</ScaleCrop>
  <Company/>
  <LinksUpToDate>false</LinksUpToDate>
  <CharactersWithSpaces>12494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FominaNM</dc:creator>
  <cp:keywords/>
  <dc:description/>
  <cp:lastModifiedBy>OKS_1</cp:lastModifiedBy>
  <cp:revision>5</cp:revision>
  <cp:lastPrinted>2023-01-25T12:13:00Z</cp:lastPrinted>
  <dcterms:created xsi:type="dcterms:W3CDTF">2023-01-25T10:33:00Z</dcterms:created>
  <dcterms:modified xsi:type="dcterms:W3CDTF">2025-03-10T07:34:00Z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