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общественных обсуждений по </w:t>
      </w:r>
      <w:r w:rsidR="008232C2">
        <w:rPr>
          <w:rFonts w:ascii="Times New Roman" w:hAnsi="Times New Roman"/>
          <w:b/>
          <w:sz w:val="28"/>
          <w:szCs w:val="28"/>
        </w:rPr>
        <w:t>исполнению бюджета городского округа Октябрьск Самарской области за 20</w:t>
      </w:r>
      <w:r w:rsidR="000F7B89">
        <w:rPr>
          <w:rFonts w:ascii="Times New Roman" w:hAnsi="Times New Roman"/>
          <w:b/>
          <w:sz w:val="28"/>
          <w:szCs w:val="28"/>
        </w:rPr>
        <w:t>2</w:t>
      </w:r>
      <w:r w:rsidR="003A4356">
        <w:rPr>
          <w:rFonts w:ascii="Times New Roman" w:hAnsi="Times New Roman"/>
          <w:b/>
          <w:sz w:val="28"/>
          <w:szCs w:val="28"/>
        </w:rPr>
        <w:t>4</w:t>
      </w:r>
      <w:r w:rsidR="008232C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главного распорядителя и получателя бюджетных средств </w:t>
      </w:r>
    </w:p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МКУ г.о. Октябрьск «Управление социального развития </w:t>
      </w:r>
    </w:p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г.о. Октябрьск»</w:t>
      </w:r>
    </w:p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24FB" w:rsidRDefault="00AA24FB" w:rsidP="001563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58F3">
        <w:rPr>
          <w:rFonts w:ascii="Times New Roman" w:hAnsi="Times New Roman"/>
          <w:b/>
          <w:sz w:val="24"/>
          <w:szCs w:val="24"/>
        </w:rPr>
        <w:t>Самарская область, г.о</w:t>
      </w:r>
      <w:r w:rsidRPr="00A93E23">
        <w:rPr>
          <w:rFonts w:ascii="Times New Roman" w:hAnsi="Times New Roman"/>
          <w:b/>
          <w:sz w:val="24"/>
          <w:szCs w:val="24"/>
        </w:rPr>
        <w:t xml:space="preserve">. Октябрьск                                                      </w:t>
      </w:r>
      <w:r w:rsidR="003A4356">
        <w:rPr>
          <w:rFonts w:ascii="Times New Roman" w:hAnsi="Times New Roman"/>
          <w:b/>
          <w:sz w:val="24"/>
          <w:szCs w:val="24"/>
        </w:rPr>
        <w:t>10</w:t>
      </w:r>
      <w:r w:rsidR="006E024C" w:rsidRPr="00A93E23">
        <w:rPr>
          <w:rFonts w:ascii="Times New Roman" w:hAnsi="Times New Roman"/>
          <w:b/>
          <w:sz w:val="24"/>
          <w:szCs w:val="24"/>
        </w:rPr>
        <w:t xml:space="preserve"> апреля 20</w:t>
      </w:r>
      <w:r w:rsidR="000F7B89" w:rsidRPr="00A93E23">
        <w:rPr>
          <w:rFonts w:ascii="Times New Roman" w:hAnsi="Times New Roman"/>
          <w:b/>
          <w:sz w:val="24"/>
          <w:szCs w:val="24"/>
        </w:rPr>
        <w:t>2</w:t>
      </w:r>
      <w:r w:rsidR="003A4356">
        <w:rPr>
          <w:rFonts w:ascii="Times New Roman" w:hAnsi="Times New Roman"/>
          <w:b/>
          <w:sz w:val="24"/>
          <w:szCs w:val="24"/>
        </w:rPr>
        <w:t>5</w:t>
      </w:r>
      <w:r w:rsidR="00DA6D7F" w:rsidRPr="00A93E23">
        <w:rPr>
          <w:rFonts w:ascii="Times New Roman" w:hAnsi="Times New Roman"/>
          <w:b/>
          <w:sz w:val="24"/>
          <w:szCs w:val="24"/>
        </w:rPr>
        <w:t xml:space="preserve"> </w:t>
      </w:r>
      <w:r w:rsidR="006E024C" w:rsidRPr="00A93E23">
        <w:rPr>
          <w:rFonts w:ascii="Times New Roman" w:hAnsi="Times New Roman"/>
          <w:b/>
          <w:sz w:val="24"/>
          <w:szCs w:val="24"/>
        </w:rPr>
        <w:t>года</w:t>
      </w:r>
    </w:p>
    <w:p w:rsidR="00AA24FB" w:rsidRPr="008158F3" w:rsidRDefault="00AA24FB" w:rsidP="001563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24FB" w:rsidRPr="008158F3" w:rsidRDefault="00AA24FB" w:rsidP="001563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24FB" w:rsidRDefault="00AA24FB" w:rsidP="00156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1C">
        <w:rPr>
          <w:rFonts w:ascii="Times New Roman" w:hAnsi="Times New Roman"/>
          <w:b/>
          <w:sz w:val="28"/>
          <w:szCs w:val="28"/>
        </w:rPr>
        <w:t>Место проведения общественных обсуждений:</w:t>
      </w:r>
      <w:r>
        <w:rPr>
          <w:rFonts w:ascii="Times New Roman" w:hAnsi="Times New Roman"/>
          <w:sz w:val="28"/>
          <w:szCs w:val="28"/>
        </w:rPr>
        <w:t xml:space="preserve"> Актовый зал Администрации городского округа Октябрьск Самарской области, расположенн</w:t>
      </w:r>
      <w:r w:rsidR="00C7045C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по адресу: г.Октябрьск, ул.Ленина, д.54.</w:t>
      </w:r>
    </w:p>
    <w:p w:rsidR="00AA24FB" w:rsidRDefault="00AA24FB" w:rsidP="00156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присутствующих</w:t>
      </w:r>
      <w:r w:rsidRPr="0064705D">
        <w:rPr>
          <w:rFonts w:ascii="Times New Roman" w:hAnsi="Times New Roman"/>
          <w:b/>
          <w:sz w:val="28"/>
          <w:szCs w:val="28"/>
        </w:rPr>
        <w:t xml:space="preserve">: </w:t>
      </w:r>
      <w:r w:rsidR="00005DAE" w:rsidRPr="001E58DE">
        <w:rPr>
          <w:rFonts w:ascii="Times New Roman" w:hAnsi="Times New Roman"/>
          <w:sz w:val="28"/>
          <w:szCs w:val="28"/>
        </w:rPr>
        <w:t>2</w:t>
      </w:r>
      <w:r w:rsidR="001E58DE" w:rsidRPr="001E58DE">
        <w:rPr>
          <w:rFonts w:ascii="Times New Roman" w:hAnsi="Times New Roman"/>
          <w:sz w:val="28"/>
          <w:szCs w:val="28"/>
        </w:rPr>
        <w:t>0</w:t>
      </w:r>
      <w:r w:rsidRPr="001E58DE">
        <w:rPr>
          <w:rFonts w:ascii="Times New Roman" w:hAnsi="Times New Roman"/>
          <w:sz w:val="28"/>
          <w:szCs w:val="28"/>
        </w:rPr>
        <w:t xml:space="preserve"> человек.</w:t>
      </w:r>
    </w:p>
    <w:p w:rsidR="00AA24FB" w:rsidRDefault="00AA24FB" w:rsidP="006E02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1C">
        <w:rPr>
          <w:rFonts w:ascii="Times New Roman" w:hAnsi="Times New Roman"/>
          <w:b/>
          <w:sz w:val="28"/>
          <w:szCs w:val="28"/>
        </w:rPr>
        <w:t>Повестка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проведение общественных обсуждений по </w:t>
      </w:r>
      <w:r w:rsidR="006E024C">
        <w:rPr>
          <w:rFonts w:ascii="Times New Roman" w:hAnsi="Times New Roman"/>
          <w:sz w:val="28"/>
          <w:szCs w:val="28"/>
        </w:rPr>
        <w:t>исполнению бюджета городского округа Октябрьск Самарской области за 20</w:t>
      </w:r>
      <w:r w:rsidR="003A4356">
        <w:rPr>
          <w:rFonts w:ascii="Times New Roman" w:hAnsi="Times New Roman"/>
          <w:sz w:val="28"/>
          <w:szCs w:val="28"/>
        </w:rPr>
        <w:t>24</w:t>
      </w:r>
      <w:r w:rsidR="006E024C">
        <w:rPr>
          <w:rFonts w:ascii="Times New Roman" w:hAnsi="Times New Roman"/>
          <w:sz w:val="28"/>
          <w:szCs w:val="28"/>
        </w:rPr>
        <w:t xml:space="preserve"> год,</w:t>
      </w:r>
      <w:r>
        <w:rPr>
          <w:rFonts w:ascii="Times New Roman" w:hAnsi="Times New Roman"/>
          <w:sz w:val="28"/>
          <w:szCs w:val="28"/>
        </w:rPr>
        <w:t xml:space="preserve"> </w:t>
      </w:r>
      <w:r w:rsidR="006E024C">
        <w:rPr>
          <w:rFonts w:ascii="Times New Roman" w:hAnsi="Times New Roman"/>
          <w:sz w:val="28"/>
          <w:szCs w:val="28"/>
        </w:rPr>
        <w:t xml:space="preserve">о расходных обязательствах городского округа Октябрьск Самарской области, исполнение которых осуществлялось главным распорядителем </w:t>
      </w:r>
      <w:r>
        <w:rPr>
          <w:rFonts w:ascii="Times New Roman" w:hAnsi="Times New Roman"/>
          <w:sz w:val="28"/>
          <w:szCs w:val="28"/>
        </w:rPr>
        <w:t xml:space="preserve">бюджетных средств МКУ г.о. Октябрьск «Управление социального развития Администрации г.о. Октябрьск» в соответствии с постановлением Администрации городского округа Октябрьск Самарской области </w:t>
      </w:r>
      <w:r w:rsidRPr="00480BC0">
        <w:rPr>
          <w:rFonts w:ascii="Times New Roman" w:hAnsi="Times New Roman"/>
          <w:sz w:val="28"/>
          <w:szCs w:val="28"/>
        </w:rPr>
        <w:t xml:space="preserve">от </w:t>
      </w:r>
      <w:r w:rsidR="003A4356">
        <w:rPr>
          <w:rFonts w:ascii="Times New Roman" w:hAnsi="Times New Roman"/>
          <w:sz w:val="28"/>
          <w:szCs w:val="28"/>
        </w:rPr>
        <w:t>01</w:t>
      </w:r>
      <w:r w:rsidR="000F7B89" w:rsidRPr="00A93E23">
        <w:rPr>
          <w:rFonts w:ascii="Times New Roman" w:hAnsi="Times New Roman"/>
          <w:sz w:val="28"/>
          <w:szCs w:val="28"/>
        </w:rPr>
        <w:t>.0</w:t>
      </w:r>
      <w:r w:rsidR="00A93E23" w:rsidRPr="00A93E23">
        <w:rPr>
          <w:rFonts w:ascii="Times New Roman" w:hAnsi="Times New Roman"/>
          <w:sz w:val="28"/>
          <w:szCs w:val="28"/>
        </w:rPr>
        <w:t>4</w:t>
      </w:r>
      <w:r w:rsidR="000F7B89" w:rsidRPr="00A93E23">
        <w:rPr>
          <w:rFonts w:ascii="Times New Roman" w:hAnsi="Times New Roman"/>
          <w:sz w:val="28"/>
          <w:szCs w:val="28"/>
        </w:rPr>
        <w:t>.202</w:t>
      </w:r>
      <w:r w:rsidR="00A93E23" w:rsidRPr="00A93E23">
        <w:rPr>
          <w:rFonts w:ascii="Times New Roman" w:hAnsi="Times New Roman"/>
          <w:sz w:val="28"/>
          <w:szCs w:val="28"/>
        </w:rPr>
        <w:t>4</w:t>
      </w:r>
      <w:r w:rsidR="000F7B89" w:rsidRPr="00A93E23">
        <w:rPr>
          <w:rFonts w:ascii="Times New Roman" w:hAnsi="Times New Roman"/>
          <w:sz w:val="28"/>
          <w:szCs w:val="28"/>
        </w:rPr>
        <w:t xml:space="preserve"> г.</w:t>
      </w:r>
      <w:r w:rsidRPr="00A93E23">
        <w:rPr>
          <w:rFonts w:ascii="Times New Roman" w:hAnsi="Times New Roman"/>
          <w:sz w:val="28"/>
          <w:szCs w:val="28"/>
        </w:rPr>
        <w:t xml:space="preserve"> № </w:t>
      </w:r>
      <w:r w:rsidR="00A93E23">
        <w:rPr>
          <w:rFonts w:ascii="Times New Roman" w:hAnsi="Times New Roman"/>
          <w:sz w:val="28"/>
          <w:szCs w:val="28"/>
        </w:rPr>
        <w:t>30</w:t>
      </w:r>
      <w:r w:rsidR="003A4356">
        <w:rPr>
          <w:rFonts w:ascii="Times New Roman" w:hAnsi="Times New Roman"/>
          <w:sz w:val="28"/>
          <w:szCs w:val="28"/>
        </w:rPr>
        <w:t>0</w:t>
      </w:r>
      <w:r w:rsidRPr="00480BC0">
        <w:rPr>
          <w:rFonts w:ascii="Times New Roman" w:hAnsi="Times New Roman"/>
          <w:sz w:val="28"/>
          <w:szCs w:val="28"/>
        </w:rPr>
        <w:t xml:space="preserve"> «О проведении общественных обсуждений».</w:t>
      </w:r>
    </w:p>
    <w:p w:rsidR="00AA24FB" w:rsidRDefault="00AA24FB" w:rsidP="00156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рабочей группы: </w:t>
      </w:r>
      <w:r w:rsidR="000F7B89">
        <w:rPr>
          <w:rFonts w:ascii="Times New Roman" w:hAnsi="Times New Roman"/>
          <w:sz w:val="28"/>
          <w:szCs w:val="28"/>
        </w:rPr>
        <w:t>Андриевская Ж.С.</w:t>
      </w:r>
      <w:r w:rsidR="006401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E67631">
        <w:rPr>
          <w:rFonts w:ascii="Times New Roman" w:hAnsi="Times New Roman"/>
          <w:sz w:val="28"/>
          <w:szCs w:val="28"/>
        </w:rPr>
        <w:t>Директор</w:t>
      </w:r>
      <w:r w:rsidR="000F7B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МКУ г.о. Октябрьск «Управление социального развития Администрации г.о. Октябрьск».</w:t>
      </w:r>
    </w:p>
    <w:p w:rsidR="00AA24FB" w:rsidRDefault="00AA24FB" w:rsidP="00621C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Секретарь рабочей группы</w:t>
      </w:r>
      <w:r w:rsidRPr="00272495">
        <w:rPr>
          <w:rFonts w:ascii="Times New Roman" w:hAnsi="Times New Roman"/>
          <w:b/>
          <w:sz w:val="28"/>
          <w:szCs w:val="28"/>
        </w:rPr>
        <w:t xml:space="preserve">: </w:t>
      </w:r>
      <w:r w:rsidR="00272495">
        <w:rPr>
          <w:rFonts w:ascii="Times New Roman" w:hAnsi="Times New Roman"/>
          <w:sz w:val="28"/>
          <w:szCs w:val="28"/>
        </w:rPr>
        <w:t>Селиверстова Е.С.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72495">
        <w:rPr>
          <w:rFonts w:ascii="Times New Roman" w:hAnsi="Times New Roman"/>
          <w:sz w:val="28"/>
          <w:szCs w:val="28"/>
        </w:rPr>
        <w:t>начальник отдела</w:t>
      </w:r>
      <w:r>
        <w:rPr>
          <w:rFonts w:ascii="Times New Roman" w:hAnsi="Times New Roman"/>
          <w:sz w:val="28"/>
          <w:szCs w:val="28"/>
        </w:rPr>
        <w:t xml:space="preserve"> МКУ «ЦБ г.о. Октябрьск».</w:t>
      </w:r>
    </w:p>
    <w:p w:rsidR="00FB3E6D" w:rsidRDefault="00FB3E6D" w:rsidP="00FB3E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B14">
        <w:rPr>
          <w:rFonts w:ascii="Times New Roman" w:hAnsi="Times New Roman"/>
          <w:b/>
          <w:sz w:val="28"/>
          <w:szCs w:val="28"/>
        </w:rPr>
        <w:t>Члены экспертно –консультативного общественного совета  при Финансовом управлении городского округа Октябрьск</w:t>
      </w:r>
      <w:r w:rsidRPr="00315B1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3E6D" w:rsidRPr="00315B14" w:rsidRDefault="00FB3E6D" w:rsidP="00FB3E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B14">
        <w:rPr>
          <w:rFonts w:ascii="Times New Roman" w:hAnsi="Times New Roman"/>
          <w:sz w:val="28"/>
          <w:szCs w:val="28"/>
        </w:rPr>
        <w:t>Гордеева Наталья Владимировна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15B14">
        <w:rPr>
          <w:rFonts w:ascii="Times New Roman" w:hAnsi="Times New Roman"/>
          <w:sz w:val="28"/>
          <w:szCs w:val="28"/>
        </w:rPr>
        <w:t xml:space="preserve"> Руководитель управления по г.о. Октябрьск государственного казенного учреждения Самарской области Главного управления социальной защиты населения Западного округа;</w:t>
      </w:r>
    </w:p>
    <w:p w:rsidR="00FB3E6D" w:rsidRDefault="00FB3E6D" w:rsidP="00FB3E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B14">
        <w:rPr>
          <w:rFonts w:ascii="Times New Roman" w:hAnsi="Times New Roman"/>
          <w:sz w:val="28"/>
          <w:szCs w:val="28"/>
        </w:rPr>
        <w:lastRenderedPageBreak/>
        <w:t>Максимова Татьяна Анатольевна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15B14">
        <w:rPr>
          <w:rFonts w:ascii="Times New Roman" w:hAnsi="Times New Roman"/>
          <w:sz w:val="28"/>
          <w:szCs w:val="28"/>
        </w:rPr>
        <w:t xml:space="preserve"> заведующий общежитием Государственное бюджетное профессиональное образовательное учреждение Самарской области «Сызранский политехнический колледж».</w:t>
      </w:r>
    </w:p>
    <w:p w:rsidR="00AA24FB" w:rsidRDefault="00AA24FB" w:rsidP="00621C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 </w:t>
      </w:r>
      <w:r w:rsidR="000F7B89">
        <w:rPr>
          <w:rFonts w:ascii="Times New Roman" w:hAnsi="Times New Roman"/>
          <w:sz w:val="28"/>
          <w:szCs w:val="28"/>
        </w:rPr>
        <w:t>Андриевская Ж.С.</w:t>
      </w:r>
      <w:r>
        <w:rPr>
          <w:rFonts w:ascii="Times New Roman" w:hAnsi="Times New Roman"/>
          <w:sz w:val="28"/>
          <w:szCs w:val="28"/>
        </w:rPr>
        <w:t xml:space="preserve"> ознакомила всех присутствующих с отчетом о направлении бюджетных средств в соответствии с выделенными бюджетными ассигнованиями на 20</w:t>
      </w:r>
      <w:r w:rsidR="000F7B89">
        <w:rPr>
          <w:rFonts w:ascii="Times New Roman" w:hAnsi="Times New Roman"/>
          <w:sz w:val="28"/>
          <w:szCs w:val="28"/>
        </w:rPr>
        <w:t>2</w:t>
      </w:r>
      <w:r w:rsidR="003A435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из бюджета городского округа Октябрьск Самарской области главному распорядителю и получателю бюджетных средств МКУ г.о. Октябрьск «Управление социального развития Администрации г.о. Октябрьск».</w:t>
      </w:r>
    </w:p>
    <w:p w:rsidR="00AA24FB" w:rsidRDefault="00AA24FB" w:rsidP="00D455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После завершения доклада,  вопросы от жителей городского округа Октябрьск – участников общественных обсуждений – не поступили.</w:t>
      </w:r>
    </w:p>
    <w:p w:rsidR="00AA24FB" w:rsidRDefault="00AA24FB" w:rsidP="00D455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окончании  выступления докладчика было принято решение признать общественные обсуждения </w:t>
      </w:r>
      <w:r w:rsidR="006E024C">
        <w:rPr>
          <w:rFonts w:ascii="Times New Roman" w:hAnsi="Times New Roman"/>
          <w:sz w:val="28"/>
          <w:szCs w:val="28"/>
        </w:rPr>
        <w:t>по исполнению бюджета городского округа Октябрьск Самарской области за 20</w:t>
      </w:r>
      <w:r w:rsidR="003A4356">
        <w:rPr>
          <w:rFonts w:ascii="Times New Roman" w:hAnsi="Times New Roman"/>
          <w:sz w:val="28"/>
          <w:szCs w:val="28"/>
        </w:rPr>
        <w:t>24</w:t>
      </w:r>
      <w:r w:rsidR="006E024C">
        <w:rPr>
          <w:rFonts w:ascii="Times New Roman" w:hAnsi="Times New Roman"/>
          <w:sz w:val="28"/>
          <w:szCs w:val="28"/>
        </w:rPr>
        <w:t xml:space="preserve"> год, о расходных обязательствах городского округа Октябрьск Самарской области, исполнение которых осуществлялось главным распорядителем бюджетных средств МКУ г.о. Октябрьск «Управление социального развития Администрации г.о. Октябрьск» </w:t>
      </w:r>
      <w:r>
        <w:rPr>
          <w:rFonts w:ascii="Times New Roman" w:hAnsi="Times New Roman"/>
          <w:sz w:val="28"/>
          <w:szCs w:val="28"/>
        </w:rPr>
        <w:t>- состоявшимися.</w:t>
      </w:r>
    </w:p>
    <w:p w:rsidR="00AA24FB" w:rsidRDefault="00AA24FB" w:rsidP="008158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4FB" w:rsidRDefault="00AA24FB" w:rsidP="008158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4FB" w:rsidRDefault="00AA24FB" w:rsidP="008158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рабочей г</w:t>
      </w:r>
      <w:r w:rsidR="00A45317">
        <w:rPr>
          <w:rFonts w:ascii="Times New Roman" w:hAnsi="Times New Roman"/>
          <w:sz w:val="28"/>
          <w:szCs w:val="28"/>
        </w:rPr>
        <w:t>руппы</w:t>
      </w:r>
      <w:r w:rsidR="00A45317">
        <w:rPr>
          <w:rFonts w:ascii="Times New Roman" w:hAnsi="Times New Roman"/>
          <w:sz w:val="28"/>
          <w:szCs w:val="28"/>
        </w:rPr>
        <w:tab/>
      </w:r>
      <w:r w:rsidR="00A45317">
        <w:rPr>
          <w:rFonts w:ascii="Times New Roman" w:hAnsi="Times New Roman"/>
          <w:sz w:val="28"/>
          <w:szCs w:val="28"/>
        </w:rPr>
        <w:tab/>
      </w:r>
      <w:r w:rsidR="00A45317">
        <w:rPr>
          <w:rFonts w:ascii="Times New Roman" w:hAnsi="Times New Roman"/>
          <w:sz w:val="28"/>
          <w:szCs w:val="28"/>
        </w:rPr>
        <w:tab/>
      </w:r>
      <w:r w:rsidR="00A45317">
        <w:rPr>
          <w:rFonts w:ascii="Times New Roman" w:hAnsi="Times New Roman"/>
          <w:sz w:val="28"/>
          <w:szCs w:val="28"/>
        </w:rPr>
        <w:tab/>
      </w:r>
      <w:r w:rsidR="00A45317">
        <w:rPr>
          <w:rFonts w:ascii="Times New Roman" w:hAnsi="Times New Roman"/>
          <w:sz w:val="28"/>
          <w:szCs w:val="28"/>
        </w:rPr>
        <w:tab/>
      </w:r>
      <w:r w:rsidR="000F7B89">
        <w:rPr>
          <w:rFonts w:ascii="Times New Roman" w:hAnsi="Times New Roman"/>
          <w:sz w:val="28"/>
          <w:szCs w:val="28"/>
        </w:rPr>
        <w:t xml:space="preserve">Ж.С. Андриевская </w:t>
      </w:r>
    </w:p>
    <w:p w:rsidR="00AA24FB" w:rsidRDefault="00AA24FB" w:rsidP="008158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24FB" w:rsidRDefault="00AA24FB" w:rsidP="008158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24FB" w:rsidRPr="00621C19" w:rsidRDefault="00AA24FB" w:rsidP="00A453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2495">
        <w:rPr>
          <w:rFonts w:ascii="Times New Roman" w:hAnsi="Times New Roman"/>
          <w:sz w:val="28"/>
          <w:szCs w:val="28"/>
        </w:rPr>
        <w:t>Секретарь рабочей групп</w:t>
      </w:r>
      <w:bookmarkStart w:id="0" w:name="_GoBack"/>
      <w:bookmarkEnd w:id="0"/>
      <w:r w:rsidRPr="00272495">
        <w:rPr>
          <w:rFonts w:ascii="Times New Roman" w:hAnsi="Times New Roman"/>
          <w:sz w:val="28"/>
          <w:szCs w:val="28"/>
        </w:rPr>
        <w:t xml:space="preserve">ы   </w:t>
      </w:r>
      <w:r w:rsidR="00A45317" w:rsidRPr="00272495">
        <w:rPr>
          <w:rFonts w:ascii="Times New Roman" w:hAnsi="Times New Roman"/>
          <w:sz w:val="28"/>
          <w:szCs w:val="28"/>
        </w:rPr>
        <w:tab/>
      </w:r>
      <w:r w:rsidR="00A45317" w:rsidRPr="00272495">
        <w:rPr>
          <w:rFonts w:ascii="Times New Roman" w:hAnsi="Times New Roman"/>
          <w:sz w:val="28"/>
          <w:szCs w:val="28"/>
        </w:rPr>
        <w:tab/>
      </w:r>
      <w:r w:rsidR="00A45317" w:rsidRPr="00272495">
        <w:rPr>
          <w:rFonts w:ascii="Times New Roman" w:hAnsi="Times New Roman"/>
          <w:sz w:val="28"/>
          <w:szCs w:val="28"/>
        </w:rPr>
        <w:tab/>
      </w:r>
      <w:r w:rsidR="00A45317" w:rsidRPr="00272495">
        <w:rPr>
          <w:rFonts w:ascii="Times New Roman" w:hAnsi="Times New Roman"/>
          <w:sz w:val="28"/>
          <w:szCs w:val="28"/>
        </w:rPr>
        <w:tab/>
      </w:r>
      <w:r w:rsidR="00A45317" w:rsidRPr="00272495">
        <w:rPr>
          <w:rFonts w:ascii="Times New Roman" w:hAnsi="Times New Roman"/>
          <w:sz w:val="28"/>
          <w:szCs w:val="28"/>
        </w:rPr>
        <w:tab/>
      </w:r>
      <w:r w:rsidR="00A45317" w:rsidRPr="00272495">
        <w:rPr>
          <w:rFonts w:ascii="Times New Roman" w:hAnsi="Times New Roman"/>
          <w:sz w:val="28"/>
          <w:szCs w:val="28"/>
        </w:rPr>
        <w:tab/>
      </w:r>
      <w:r w:rsidR="00272495" w:rsidRPr="00272495">
        <w:rPr>
          <w:rFonts w:ascii="Times New Roman" w:hAnsi="Times New Roman"/>
          <w:sz w:val="28"/>
          <w:szCs w:val="28"/>
        </w:rPr>
        <w:t>Е.С. Селиверстова</w:t>
      </w:r>
      <w:r w:rsidR="00272495">
        <w:rPr>
          <w:rFonts w:ascii="Times New Roman" w:hAnsi="Times New Roman"/>
          <w:sz w:val="28"/>
          <w:szCs w:val="28"/>
        </w:rPr>
        <w:t xml:space="preserve"> </w:t>
      </w:r>
    </w:p>
    <w:sectPr w:rsidR="00AA24FB" w:rsidRPr="00621C19" w:rsidSect="008158F3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1E1" w:rsidRDefault="000041E1" w:rsidP="008158F3">
      <w:pPr>
        <w:spacing w:after="0" w:line="240" w:lineRule="auto"/>
      </w:pPr>
      <w:r>
        <w:separator/>
      </w:r>
    </w:p>
  </w:endnote>
  <w:endnote w:type="continuationSeparator" w:id="0">
    <w:p w:rsidR="000041E1" w:rsidRDefault="000041E1" w:rsidP="0081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1E1" w:rsidRDefault="000041E1" w:rsidP="008158F3">
      <w:pPr>
        <w:spacing w:after="0" w:line="240" w:lineRule="auto"/>
      </w:pPr>
      <w:r>
        <w:separator/>
      </w:r>
    </w:p>
  </w:footnote>
  <w:footnote w:type="continuationSeparator" w:id="0">
    <w:p w:rsidR="000041E1" w:rsidRDefault="000041E1" w:rsidP="0081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FB" w:rsidRDefault="0035745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58DE">
      <w:rPr>
        <w:noProof/>
      </w:rPr>
      <w:t>2</w:t>
    </w:r>
    <w:r>
      <w:rPr>
        <w:noProof/>
      </w:rPr>
      <w:fldChar w:fldCharType="end"/>
    </w:r>
  </w:p>
  <w:p w:rsidR="00AA24FB" w:rsidRDefault="00AA24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14767"/>
    <w:multiLevelType w:val="hybridMultilevel"/>
    <w:tmpl w:val="C3A2D97A"/>
    <w:lvl w:ilvl="0" w:tplc="03BEFA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F27"/>
    <w:rsid w:val="000041E1"/>
    <w:rsid w:val="00005DAE"/>
    <w:rsid w:val="000A7308"/>
    <w:rsid w:val="000F7B89"/>
    <w:rsid w:val="00141ED7"/>
    <w:rsid w:val="00142B15"/>
    <w:rsid w:val="0015631C"/>
    <w:rsid w:val="001B30D9"/>
    <w:rsid w:val="001E58DE"/>
    <w:rsid w:val="00272495"/>
    <w:rsid w:val="002952E9"/>
    <w:rsid w:val="002961CD"/>
    <w:rsid w:val="002A6D9E"/>
    <w:rsid w:val="002B4C8E"/>
    <w:rsid w:val="002D4287"/>
    <w:rsid w:val="002E361B"/>
    <w:rsid w:val="003136CF"/>
    <w:rsid w:val="003256BE"/>
    <w:rsid w:val="00357452"/>
    <w:rsid w:val="00390E9F"/>
    <w:rsid w:val="003A4356"/>
    <w:rsid w:val="003B113E"/>
    <w:rsid w:val="003D3C6B"/>
    <w:rsid w:val="00442C96"/>
    <w:rsid w:val="00480BC0"/>
    <w:rsid w:val="004F404C"/>
    <w:rsid w:val="005A35FB"/>
    <w:rsid w:val="005F571A"/>
    <w:rsid w:val="00621C19"/>
    <w:rsid w:val="00630F14"/>
    <w:rsid w:val="00640198"/>
    <w:rsid w:val="0064705D"/>
    <w:rsid w:val="006A2ADB"/>
    <w:rsid w:val="006A5E77"/>
    <w:rsid w:val="006B73B1"/>
    <w:rsid w:val="006C0456"/>
    <w:rsid w:val="006C6684"/>
    <w:rsid w:val="006E024C"/>
    <w:rsid w:val="00744569"/>
    <w:rsid w:val="007469C6"/>
    <w:rsid w:val="00790496"/>
    <w:rsid w:val="007F6C65"/>
    <w:rsid w:val="008122C7"/>
    <w:rsid w:val="008158F3"/>
    <w:rsid w:val="008232C2"/>
    <w:rsid w:val="00864AB8"/>
    <w:rsid w:val="008C2619"/>
    <w:rsid w:val="008D4009"/>
    <w:rsid w:val="0092571E"/>
    <w:rsid w:val="00947F27"/>
    <w:rsid w:val="009B2E75"/>
    <w:rsid w:val="009D210B"/>
    <w:rsid w:val="009E3D2C"/>
    <w:rsid w:val="00A1606F"/>
    <w:rsid w:val="00A45317"/>
    <w:rsid w:val="00A45BE8"/>
    <w:rsid w:val="00A93E23"/>
    <w:rsid w:val="00A94B9B"/>
    <w:rsid w:val="00AA24FB"/>
    <w:rsid w:val="00AB3510"/>
    <w:rsid w:val="00AC7DB6"/>
    <w:rsid w:val="00AD613E"/>
    <w:rsid w:val="00B72992"/>
    <w:rsid w:val="00BC4ECD"/>
    <w:rsid w:val="00BF181C"/>
    <w:rsid w:val="00C23F9D"/>
    <w:rsid w:val="00C34B86"/>
    <w:rsid w:val="00C43089"/>
    <w:rsid w:val="00C7045C"/>
    <w:rsid w:val="00D455E7"/>
    <w:rsid w:val="00D50D48"/>
    <w:rsid w:val="00D54ADB"/>
    <w:rsid w:val="00D84A2E"/>
    <w:rsid w:val="00DA6D7F"/>
    <w:rsid w:val="00E12515"/>
    <w:rsid w:val="00E67631"/>
    <w:rsid w:val="00E7786B"/>
    <w:rsid w:val="00EF750A"/>
    <w:rsid w:val="00F3531B"/>
    <w:rsid w:val="00F52926"/>
    <w:rsid w:val="00F83906"/>
    <w:rsid w:val="00FB0D43"/>
    <w:rsid w:val="00F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F2A71"/>
  <w15:docId w15:val="{5D7F68FA-8973-4ADF-846C-2BE06AEB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B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158F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1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158F3"/>
    <w:rPr>
      <w:rFonts w:cs="Times New Roman"/>
    </w:rPr>
  </w:style>
  <w:style w:type="paragraph" w:styleId="a7">
    <w:name w:val="List Paragraph"/>
    <w:basedOn w:val="a"/>
    <w:uiPriority w:val="99"/>
    <w:qFormat/>
    <w:rsid w:val="00864AB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47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7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Reanimator Extreme Edition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SeliverstovaES</cp:lastModifiedBy>
  <cp:revision>31</cp:revision>
  <cp:lastPrinted>2025-04-11T04:06:00Z</cp:lastPrinted>
  <dcterms:created xsi:type="dcterms:W3CDTF">2018-04-13T11:07:00Z</dcterms:created>
  <dcterms:modified xsi:type="dcterms:W3CDTF">2025-04-11T04:06:00Z</dcterms:modified>
</cp:coreProperties>
</file>