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DD3634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DD3634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="005C7F77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4B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87728F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5A756C" w:rsidRPr="00DD3634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AC4B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DD3103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4B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BA4534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DD3C05" w:rsidRPr="00DD3634" w:rsidRDefault="00DD3C05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E65" w:rsidRDefault="00987E65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Приложение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E1892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1892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43FFA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:rsidR="0093285A" w:rsidRPr="00DD3634" w:rsidRDefault="0093285A" w:rsidP="002C322D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987E65" w:rsidP="00A7052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9 и 21 Бюджетного кодекса Российской Федерации, в целях совершенствования организации работы по составлению и исполнению бюджета городского округа Октябрьск Самарской области</w:t>
      </w:r>
    </w:p>
    <w:p w:rsidR="0024089F" w:rsidRPr="00DD3634" w:rsidRDefault="00987E65" w:rsidP="002C322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D3634" w:rsidRDefault="007B4A83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часть 2 Приложения к Порядку применения целевых статей расходов бюджета городского округа Октябрьск Самарской области, утвержденный Приказом руководителя от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D769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4089F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57EB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049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 </w:t>
      </w:r>
      <w:r w:rsidR="003D5DBC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-н, дополнив следующей целевой</w:t>
      </w:r>
      <w:r w:rsidR="005B5DF7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ьей:</w:t>
      </w:r>
    </w:p>
    <w:p w:rsidR="005B5DF7" w:rsidRPr="005B5DF7" w:rsidRDefault="005B5DF7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5B5DF7" w:rsidRDefault="005B5DF7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5B5DF7" w:rsidRDefault="006C13A1" w:rsidP="00AC4B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4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35F7" w:rsidRPr="00A335F7">
              <w:rPr>
                <w:rFonts w:ascii="Times New Roman" w:hAnsi="Times New Roman" w:cs="Times New Roman"/>
                <w:sz w:val="24"/>
                <w:szCs w:val="24"/>
              </w:rPr>
              <w:t xml:space="preserve"> 0 00 </w:t>
            </w:r>
            <w:r w:rsidR="00AC4B2F">
              <w:rPr>
                <w:rFonts w:ascii="Times New Roman" w:hAnsi="Times New Roman" w:cs="Times New Roman"/>
                <w:sz w:val="24"/>
                <w:szCs w:val="24"/>
              </w:rPr>
              <w:t>90090</w:t>
            </w:r>
          </w:p>
        </w:tc>
        <w:tc>
          <w:tcPr>
            <w:tcW w:w="7477" w:type="dxa"/>
          </w:tcPr>
          <w:p w:rsidR="00C573B3" w:rsidRPr="00DD3634" w:rsidRDefault="00AC4B2F" w:rsidP="00B76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B2F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  <w:bookmarkStart w:id="0" w:name="_GoBack"/>
            <w:bookmarkEnd w:id="0"/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DE6A1E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730" w:rsidRDefault="00BB7730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943" w:rsidRPr="00DD3634" w:rsidRDefault="00786943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5F1C24" w:rsidRPr="00DD3634" w:rsidRDefault="00786943">
      <w:pPr>
        <w:autoSpaceDE w:val="0"/>
        <w:autoSpaceDN w:val="0"/>
        <w:adjustRightInd w:val="0"/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Октябрьск              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50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70A0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1C24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 Н. Борискина</w:t>
      </w:r>
    </w:p>
    <w:sectPr w:rsidR="005F1C24" w:rsidRPr="00DD3634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11E34"/>
    <w:rsid w:val="000137F0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F0BF5"/>
    <w:rsid w:val="00301DBE"/>
    <w:rsid w:val="00302766"/>
    <w:rsid w:val="00312289"/>
    <w:rsid w:val="00320CDA"/>
    <w:rsid w:val="00320EEA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82D7B"/>
    <w:rsid w:val="00C92CDE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DC7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16C9-D456-42E7-8E7F-BCB5AC3F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Н.Н. Зейналова</cp:lastModifiedBy>
  <cp:revision>440</cp:revision>
  <cp:lastPrinted>2025-04-24T09:20:00Z</cp:lastPrinted>
  <dcterms:created xsi:type="dcterms:W3CDTF">2016-05-25T05:11:00Z</dcterms:created>
  <dcterms:modified xsi:type="dcterms:W3CDTF">2025-05-12T11:30:00Z</dcterms:modified>
</cp:coreProperties>
</file>