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CF011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431DF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CF011E">
        <w:rPr>
          <w:rFonts w:ascii="Times New Roman" w:hAnsi="Times New Roman"/>
          <w:b/>
          <w:sz w:val="28"/>
          <w:szCs w:val="28"/>
        </w:rPr>
        <w:t>.06–</w:t>
      </w:r>
      <w:r>
        <w:rPr>
          <w:rFonts w:ascii="Times New Roman" w:hAnsi="Times New Roman"/>
          <w:b/>
          <w:sz w:val="28"/>
          <w:szCs w:val="28"/>
        </w:rPr>
        <w:t>22</w:t>
      </w:r>
      <w:r w:rsidR="00CF011E">
        <w:rPr>
          <w:rFonts w:ascii="Times New Roman" w:hAnsi="Times New Roman"/>
          <w:b/>
          <w:sz w:val="28"/>
          <w:szCs w:val="28"/>
        </w:rPr>
        <w:t>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№п/п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40948" w:rsidRPr="000718DC" w:rsidTr="005651F6">
        <w:tc>
          <w:tcPr>
            <w:tcW w:w="534" w:type="dxa"/>
          </w:tcPr>
          <w:p w:rsidR="00640948" w:rsidRPr="001A2876" w:rsidRDefault="00BA264A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мемориально – информационного комплекса</w:t>
            </w:r>
          </w:p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«Аллея Зенитчиц»</w:t>
            </w:r>
          </w:p>
        </w:tc>
        <w:tc>
          <w:tcPr>
            <w:tcW w:w="4962" w:type="dxa"/>
          </w:tcPr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открытие комплекса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22.06.2025г.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640948" w:rsidRDefault="00640948" w:rsidP="00640948">
            <w:pPr>
              <w:pStyle w:val="af"/>
            </w:pPr>
            <w:r>
              <w:t>МБУ г.о. Октябрьск «ДК «Железнодорожник»</w:t>
            </w:r>
          </w:p>
          <w:p w:rsidR="00640948" w:rsidRPr="006B4E01" w:rsidRDefault="00640948" w:rsidP="00640948">
            <w:pPr>
              <w:pStyle w:val="af"/>
            </w:pPr>
            <w:r>
              <w:rPr>
                <w:shd w:val="clear" w:color="auto" w:fill="FFFFFF"/>
              </w:rPr>
              <w:t xml:space="preserve">ул. Ленина, </w:t>
            </w:r>
            <w:r w:rsidRPr="00D771F1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  <w:r w:rsidRPr="00D771F1">
              <w:rPr>
                <w:shd w:val="clear" w:color="auto" w:fill="FFFFFF"/>
              </w:rPr>
              <w:t>42</w:t>
            </w:r>
          </w:p>
        </w:tc>
        <w:tc>
          <w:tcPr>
            <w:tcW w:w="2977" w:type="dxa"/>
          </w:tcPr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640948" w:rsidRPr="000718DC" w:rsidTr="005651F6">
        <w:tc>
          <w:tcPr>
            <w:tcW w:w="534" w:type="dxa"/>
          </w:tcPr>
          <w:p w:rsidR="00640948" w:rsidRPr="001A2876" w:rsidRDefault="00BA264A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40948" w:rsidRPr="006B4E01" w:rsidRDefault="00640948" w:rsidP="0064094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том, что было, не забудем» </w:t>
            </w:r>
          </w:p>
        </w:tc>
        <w:tc>
          <w:tcPr>
            <w:tcW w:w="4962" w:type="dxa"/>
          </w:tcPr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Памятный митинг, посвященный 84</w:t>
            </w:r>
            <w:r w:rsidRPr="006B4E01">
              <w:rPr>
                <w:rFonts w:ascii="Times New Roman" w:hAnsi="Times New Roman"/>
              </w:rPr>
              <w:t xml:space="preserve"> – ой годовщине с начала Великой Отечественной войны.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22.06.2025</w:t>
            </w:r>
            <w:r w:rsidRPr="006B4E01">
              <w:rPr>
                <w:rFonts w:ascii="Times New Roman" w:hAnsi="Times New Roman"/>
              </w:rPr>
              <w:t>г.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Мемориал Вечный огонь</w:t>
            </w:r>
          </w:p>
        </w:tc>
        <w:tc>
          <w:tcPr>
            <w:tcW w:w="2977" w:type="dxa"/>
          </w:tcPr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640948" w:rsidRPr="000718DC" w:rsidTr="005651F6">
        <w:tc>
          <w:tcPr>
            <w:tcW w:w="534" w:type="dxa"/>
          </w:tcPr>
          <w:p w:rsidR="00640948" w:rsidRPr="001A2876" w:rsidRDefault="00BA264A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40948" w:rsidRPr="006B4E01" w:rsidRDefault="00A5680F" w:rsidP="00A568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«Грустить первое слово</w:t>
            </w:r>
            <w:r w:rsidR="00640948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Концертная программа народного самодеятельного коллектива оркестра «Русские фрески», солистка заслуженная певица России Татьяна Семушина г. Москва 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программе прозвучать известные народные песни 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22.06.2025г.</w:t>
            </w:r>
          </w:p>
          <w:p w:rsidR="00640948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2409" w:type="dxa"/>
          </w:tcPr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640948" w:rsidRPr="006B4E01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640948" w:rsidRPr="000718DC" w:rsidTr="00AE4279">
        <w:tc>
          <w:tcPr>
            <w:tcW w:w="15559" w:type="dxa"/>
            <w:gridSpan w:val="6"/>
          </w:tcPr>
          <w:p w:rsidR="00640948" w:rsidRPr="001A2876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40948" w:rsidRPr="000718DC" w:rsidTr="00CA405B">
        <w:tc>
          <w:tcPr>
            <w:tcW w:w="534" w:type="dxa"/>
          </w:tcPr>
          <w:p w:rsidR="00640948" w:rsidRPr="001A2876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640948" w:rsidRPr="00997E54" w:rsidRDefault="00640948" w:rsidP="00640948">
            <w:pPr>
              <w:pStyle w:val="af"/>
            </w:pPr>
            <w:r>
              <w:t>Организация тренировочных тестирований</w:t>
            </w:r>
          </w:p>
        </w:tc>
        <w:tc>
          <w:tcPr>
            <w:tcW w:w="4962" w:type="dxa"/>
            <w:vAlign w:val="center"/>
          </w:tcPr>
          <w:p w:rsidR="00640948" w:rsidRDefault="00640948" w:rsidP="00640948">
            <w:pPr>
              <w:pStyle w:val="af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640948" w:rsidRPr="002F6211" w:rsidRDefault="00640948" w:rsidP="00640948">
            <w:pPr>
              <w:pStyle w:val="af"/>
            </w:pPr>
            <w:r>
              <w:t>6+</w:t>
            </w:r>
          </w:p>
        </w:tc>
        <w:tc>
          <w:tcPr>
            <w:tcW w:w="1701" w:type="dxa"/>
            <w:vAlign w:val="center"/>
          </w:tcPr>
          <w:p w:rsidR="00640948" w:rsidRDefault="00640948" w:rsidP="00640948">
            <w:pPr>
              <w:pStyle w:val="af"/>
            </w:pPr>
            <w:r>
              <w:t>Понедельник-пятница</w:t>
            </w:r>
          </w:p>
          <w:p w:rsidR="00640948" w:rsidRPr="00997E54" w:rsidRDefault="00640948" w:rsidP="00640948">
            <w:pPr>
              <w:pStyle w:val="af"/>
            </w:pPr>
            <w:r>
              <w:t>10.00-17.00</w:t>
            </w:r>
          </w:p>
        </w:tc>
        <w:tc>
          <w:tcPr>
            <w:tcW w:w="2409" w:type="dxa"/>
            <w:vAlign w:val="center"/>
          </w:tcPr>
          <w:p w:rsidR="00640948" w:rsidRPr="00997E54" w:rsidRDefault="00640948" w:rsidP="00640948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  <w:vAlign w:val="center"/>
          </w:tcPr>
          <w:p w:rsidR="00640948" w:rsidRPr="00997E54" w:rsidRDefault="00640948" w:rsidP="00640948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40948" w:rsidRPr="000718DC" w:rsidTr="00CA405B">
        <w:tc>
          <w:tcPr>
            <w:tcW w:w="534" w:type="dxa"/>
          </w:tcPr>
          <w:p w:rsidR="00640948" w:rsidRPr="001A2876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640948" w:rsidRPr="00997E54" w:rsidRDefault="00640948" w:rsidP="00640948">
            <w:pPr>
              <w:pStyle w:val="af"/>
            </w:pPr>
            <w:r>
              <w:t>Тестирование норм</w:t>
            </w:r>
          </w:p>
        </w:tc>
        <w:tc>
          <w:tcPr>
            <w:tcW w:w="4962" w:type="dxa"/>
            <w:vAlign w:val="center"/>
          </w:tcPr>
          <w:p w:rsidR="00640948" w:rsidRDefault="00640948" w:rsidP="00640948">
            <w:pPr>
              <w:pStyle w:val="af"/>
            </w:pPr>
            <w:r>
              <w:t>Тестирование норм комплекса ВФСК «ГТО» среди жителей  г.о. Октябрьск</w:t>
            </w:r>
          </w:p>
          <w:p w:rsidR="00640948" w:rsidRPr="00997E54" w:rsidRDefault="00640948" w:rsidP="00640948">
            <w:pPr>
              <w:pStyle w:val="af"/>
            </w:pPr>
            <w:r>
              <w:t>6+</w:t>
            </w:r>
          </w:p>
        </w:tc>
        <w:tc>
          <w:tcPr>
            <w:tcW w:w="1701" w:type="dxa"/>
            <w:vAlign w:val="center"/>
          </w:tcPr>
          <w:p w:rsidR="00640948" w:rsidRDefault="00640948" w:rsidP="00640948">
            <w:pPr>
              <w:pStyle w:val="af"/>
            </w:pPr>
            <w:r>
              <w:t xml:space="preserve">Каждый четверг  </w:t>
            </w:r>
          </w:p>
          <w:p w:rsidR="00640948" w:rsidRPr="00997E54" w:rsidRDefault="00640948" w:rsidP="00640948">
            <w:pPr>
              <w:pStyle w:val="af"/>
            </w:pPr>
            <w:r>
              <w:t>14.00-19.00</w:t>
            </w:r>
          </w:p>
        </w:tc>
        <w:tc>
          <w:tcPr>
            <w:tcW w:w="2409" w:type="dxa"/>
            <w:vAlign w:val="center"/>
          </w:tcPr>
          <w:p w:rsidR="00640948" w:rsidRPr="00155274" w:rsidRDefault="00640948" w:rsidP="00640948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  <w:vAlign w:val="center"/>
          </w:tcPr>
          <w:p w:rsidR="00640948" w:rsidRPr="00997E54" w:rsidRDefault="00640948" w:rsidP="00640948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40948" w:rsidRPr="000718DC" w:rsidTr="00CA405B">
        <w:tc>
          <w:tcPr>
            <w:tcW w:w="534" w:type="dxa"/>
          </w:tcPr>
          <w:p w:rsidR="00640948" w:rsidRPr="001A2876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640948" w:rsidRDefault="00640948" w:rsidP="00640948">
            <w:pPr>
              <w:pStyle w:val="af"/>
            </w:pPr>
            <w:r>
              <w:t xml:space="preserve"> «Лето с футбольным мячом»</w:t>
            </w:r>
          </w:p>
        </w:tc>
        <w:tc>
          <w:tcPr>
            <w:tcW w:w="4962" w:type="dxa"/>
            <w:vAlign w:val="center"/>
          </w:tcPr>
          <w:p w:rsidR="00640948" w:rsidRDefault="00640948" w:rsidP="00640948">
            <w:pPr>
              <w:pStyle w:val="af"/>
            </w:pPr>
            <w:r>
              <w:t xml:space="preserve">Открытие муниципального этапа областных соревнований по мини-футболу </w:t>
            </w:r>
          </w:p>
          <w:p w:rsidR="00640948" w:rsidRDefault="00640948" w:rsidP="00640948">
            <w:pPr>
              <w:pStyle w:val="af"/>
            </w:pPr>
            <w:r>
              <w:t>Выявление сильнейших команд по футболу</w:t>
            </w:r>
          </w:p>
          <w:p w:rsidR="00640948" w:rsidRDefault="00640948" w:rsidP="00640948">
            <w:pPr>
              <w:pStyle w:val="af"/>
            </w:pPr>
            <w:r>
              <w:t>6+</w:t>
            </w:r>
          </w:p>
        </w:tc>
        <w:tc>
          <w:tcPr>
            <w:tcW w:w="1701" w:type="dxa"/>
            <w:vAlign w:val="center"/>
          </w:tcPr>
          <w:p w:rsidR="00640948" w:rsidRDefault="00640948" w:rsidP="00640948">
            <w:pPr>
              <w:pStyle w:val="af"/>
            </w:pPr>
            <w:r>
              <w:t>18.06.2025г.</w:t>
            </w:r>
          </w:p>
          <w:p w:rsidR="00640948" w:rsidRDefault="00640948" w:rsidP="00640948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640948" w:rsidRDefault="00640948" w:rsidP="00640948">
            <w:pPr>
              <w:pStyle w:val="af"/>
            </w:pPr>
            <w:r w:rsidRPr="00F36BC2"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640948" w:rsidRDefault="00640948" w:rsidP="00640948">
            <w:pPr>
              <w:pStyle w:val="af"/>
            </w:pPr>
            <w:r w:rsidRPr="00F36BC2">
              <w:t>Отдел физической культуры и спорта, МБУ «Центр спортивных сооружений»</w:t>
            </w:r>
          </w:p>
        </w:tc>
      </w:tr>
      <w:tr w:rsidR="00640948" w:rsidRPr="000718DC" w:rsidTr="00CA405B">
        <w:tc>
          <w:tcPr>
            <w:tcW w:w="534" w:type="dxa"/>
          </w:tcPr>
          <w:p w:rsidR="00640948" w:rsidRPr="001A2876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  <w:vAlign w:val="center"/>
          </w:tcPr>
          <w:p w:rsidR="00640948" w:rsidRDefault="00640948" w:rsidP="00640948">
            <w:pPr>
              <w:pStyle w:val="af"/>
            </w:pPr>
            <w:r>
              <w:t xml:space="preserve"> «Высший класс!» </w:t>
            </w:r>
          </w:p>
        </w:tc>
        <w:tc>
          <w:tcPr>
            <w:tcW w:w="4962" w:type="dxa"/>
            <w:vAlign w:val="center"/>
          </w:tcPr>
          <w:p w:rsidR="00640948" w:rsidRDefault="00640948" w:rsidP="00640948">
            <w:pPr>
              <w:pStyle w:val="af"/>
            </w:pPr>
            <w:r>
              <w:t>Соревнования по мини-футболу и баскетболу в рамках муниципального этапа соревнований на Кубок городского округа Октябрьск среди родителей учащихся образовательных учреждений Самарской области</w:t>
            </w:r>
            <w:r w:rsidRPr="00F45C26">
              <w:t xml:space="preserve"> </w:t>
            </w:r>
          </w:p>
          <w:p w:rsidR="00640948" w:rsidRDefault="00640948" w:rsidP="00640948">
            <w:pPr>
              <w:pStyle w:val="af"/>
            </w:pPr>
            <w:r w:rsidRPr="00F45C26">
              <w:t>Выявление сильнейших команд</w:t>
            </w:r>
          </w:p>
        </w:tc>
        <w:tc>
          <w:tcPr>
            <w:tcW w:w="1701" w:type="dxa"/>
            <w:vAlign w:val="center"/>
          </w:tcPr>
          <w:p w:rsidR="00640948" w:rsidRDefault="00640948" w:rsidP="00640948">
            <w:pPr>
              <w:pStyle w:val="af"/>
            </w:pPr>
            <w:r>
              <w:t>21.06.2025г.</w:t>
            </w:r>
          </w:p>
          <w:p w:rsidR="00640948" w:rsidRDefault="00640948" w:rsidP="00640948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640948" w:rsidRPr="00F36BC2" w:rsidRDefault="00640948" w:rsidP="00640948">
            <w:pPr>
              <w:pStyle w:val="af"/>
            </w:pPr>
            <w:r w:rsidRPr="00F45C26"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640948" w:rsidRPr="00F36BC2" w:rsidRDefault="00640948" w:rsidP="00640948">
            <w:pPr>
              <w:pStyle w:val="af"/>
            </w:pPr>
            <w:r w:rsidRPr="00F45C26">
              <w:t>Отдел физической культуры и спорта, МБУ «Центр спортивных сооружений»</w:t>
            </w:r>
          </w:p>
        </w:tc>
      </w:tr>
      <w:tr w:rsidR="00640948" w:rsidRPr="000718DC" w:rsidTr="00383CAA">
        <w:tc>
          <w:tcPr>
            <w:tcW w:w="15559" w:type="dxa"/>
            <w:gridSpan w:val="6"/>
          </w:tcPr>
          <w:p w:rsidR="00640948" w:rsidRPr="001A2876" w:rsidRDefault="00640948" w:rsidP="006409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BA264A" w:rsidRPr="000718DC" w:rsidTr="005651F6">
        <w:tc>
          <w:tcPr>
            <w:tcW w:w="534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«Золушка» </w:t>
            </w:r>
          </w:p>
          <w:p w:rsidR="00BA264A" w:rsidRPr="00BA264A" w:rsidRDefault="00BA264A" w:rsidP="00BA264A">
            <w:pPr>
              <w:pStyle w:val="af"/>
            </w:pPr>
            <w:r w:rsidRPr="00BA264A">
              <w:t xml:space="preserve">Сказка </w:t>
            </w:r>
          </w:p>
          <w:p w:rsidR="00BA264A" w:rsidRPr="00BA264A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Pr="00BA264A" w:rsidRDefault="00BA264A" w:rsidP="00BA264A">
            <w:pPr>
              <w:pStyle w:val="af"/>
            </w:pPr>
            <w:r w:rsidRPr="00BA264A">
              <w:t>Видеозапись с портала Культура РФ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6+</w:t>
            </w:r>
          </w:p>
        </w:tc>
        <w:tc>
          <w:tcPr>
            <w:tcW w:w="1701" w:type="dxa"/>
          </w:tcPr>
          <w:p w:rsidR="00BA264A" w:rsidRPr="00BA264A" w:rsidRDefault="00BA264A" w:rsidP="00BA264A">
            <w:pPr>
              <w:pStyle w:val="af"/>
            </w:pPr>
            <w:r w:rsidRPr="00BA264A">
              <w:t>20.06.2025г.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11.00</w:t>
            </w:r>
          </w:p>
        </w:tc>
        <w:tc>
          <w:tcPr>
            <w:tcW w:w="2409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МБУ «КДК «Октябрьский» 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Ул. Мира</w:t>
            </w:r>
            <w:r>
              <w:t>,</w:t>
            </w:r>
            <w:r w:rsidRPr="00BA264A">
              <w:t xml:space="preserve"> </w:t>
            </w:r>
            <w:r>
              <w:t>д.</w:t>
            </w:r>
            <w:r w:rsidRPr="00BA264A">
              <w:t>94а</w:t>
            </w:r>
          </w:p>
        </w:tc>
        <w:tc>
          <w:tcPr>
            <w:tcW w:w="2977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МБУ «КДК «Октябрьский» </w:t>
            </w:r>
          </w:p>
          <w:p w:rsidR="00BA264A" w:rsidRPr="00BA264A" w:rsidRDefault="00BA264A" w:rsidP="00BA264A">
            <w:pPr>
              <w:pStyle w:val="af"/>
            </w:pPr>
          </w:p>
        </w:tc>
      </w:tr>
      <w:tr w:rsidR="00BA264A" w:rsidRPr="000A4046" w:rsidTr="006366D0">
        <w:trPr>
          <w:trHeight w:val="70"/>
        </w:trPr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BA264A" w:rsidRPr="000A4046" w:rsidTr="005651F6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64A" w:rsidRPr="000A4046" w:rsidTr="00AE4279"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BA264A" w:rsidRPr="000A4046" w:rsidTr="005651F6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A264A" w:rsidRPr="00D77DD4" w:rsidRDefault="00BA264A" w:rsidP="00BA264A">
            <w:pPr>
              <w:pStyle w:val="af"/>
            </w:pPr>
            <w:r>
              <w:t xml:space="preserve">«Свеча Памяти» 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>Изготовление инсталляции из свечей с надписью «ОКТЯБРЬСК ПОМНИТ» на территории мемориального комплекса «Вечный огонь», в рамках Дня памяти и скорби – Дня начала Великой Отечественной войны, с участием объединений МБУ г.о. Октябрьск «Дом молодежных организаций»</w:t>
            </w:r>
          </w:p>
          <w:p w:rsidR="00BA264A" w:rsidRPr="00D77DD4" w:rsidRDefault="00BA264A" w:rsidP="00BA26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21.06.2025г.</w:t>
            </w:r>
          </w:p>
          <w:p w:rsidR="00BA264A" w:rsidRPr="00D77DD4" w:rsidRDefault="00BA264A" w:rsidP="00BA264A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BA264A" w:rsidRPr="00D77DD4" w:rsidRDefault="00BA264A" w:rsidP="00BA264A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BA264A" w:rsidRPr="00D77DD4" w:rsidRDefault="00BA264A" w:rsidP="00BA264A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BA264A" w:rsidRPr="000A4046" w:rsidTr="005651F6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A264A" w:rsidRPr="00D77DD4" w:rsidRDefault="00BA264A" w:rsidP="00BA264A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 xml:space="preserve">Областная акция  «Этих дней не смолкнет слава», посвященная Дню памяти и скорби – Дню начала Великой Отечественной войны, с участием кадетов ВПК им. «767-го ЗАП» и юнармейских отрядов школ города </w:t>
            </w:r>
          </w:p>
          <w:p w:rsidR="00BA264A" w:rsidRPr="00D77DD4" w:rsidRDefault="00BA264A" w:rsidP="00BA26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22.06.2025г.</w:t>
            </w:r>
          </w:p>
          <w:p w:rsidR="00BA264A" w:rsidRPr="00D77DD4" w:rsidRDefault="00BA264A" w:rsidP="00BA264A">
            <w:pPr>
              <w:pStyle w:val="af"/>
            </w:pPr>
            <w:r>
              <w:t>Время на согласовании</w:t>
            </w:r>
          </w:p>
        </w:tc>
        <w:tc>
          <w:tcPr>
            <w:tcW w:w="2409" w:type="dxa"/>
          </w:tcPr>
          <w:p w:rsidR="00BA264A" w:rsidRPr="00D77DD4" w:rsidRDefault="00BA264A" w:rsidP="00BA264A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BA264A" w:rsidRPr="00D77DD4" w:rsidRDefault="00BA264A" w:rsidP="00BA264A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BA264A" w:rsidRPr="000A4046" w:rsidTr="005651F6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A264A" w:rsidRPr="00640948" w:rsidRDefault="00BA264A" w:rsidP="00BA264A">
            <w:pPr>
              <w:pStyle w:val="af"/>
            </w:pPr>
            <w:r w:rsidRPr="00640948">
              <w:t xml:space="preserve">Возложение </w:t>
            </w:r>
          </w:p>
        </w:tc>
        <w:tc>
          <w:tcPr>
            <w:tcW w:w="4962" w:type="dxa"/>
          </w:tcPr>
          <w:p w:rsidR="00BA264A" w:rsidRPr="00640948" w:rsidRDefault="00BA264A" w:rsidP="00BA264A">
            <w:pPr>
              <w:pStyle w:val="af"/>
              <w:rPr>
                <w:rFonts w:eastAsia="Times New Roman"/>
                <w:lang w:eastAsia="ru-RU"/>
              </w:rPr>
            </w:pPr>
            <w:r w:rsidRPr="00640948">
              <w:rPr>
                <w:rFonts w:eastAsia="Times New Roman"/>
                <w:lang w:eastAsia="ru-RU"/>
              </w:rPr>
              <w:t xml:space="preserve">Возложение венка кадетами ВПК им. «767-го ЗАП» и цветов волонтерами местного отделения СамРО ВОД «Волонтёры Победы» к мемориалу «Вечный огонь», в рамках Дня памяти и скорби – Дня начала Великой Отечественной войны </w:t>
            </w:r>
          </w:p>
          <w:p w:rsidR="00BA264A" w:rsidRPr="00640948" w:rsidRDefault="00BA264A" w:rsidP="00BA264A">
            <w:pPr>
              <w:pStyle w:val="af"/>
              <w:rPr>
                <w:rFonts w:eastAsia="Times New Roman"/>
                <w:lang w:eastAsia="ru-RU"/>
              </w:rPr>
            </w:pPr>
            <w:r w:rsidRPr="00640948"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BA264A" w:rsidRPr="00640948" w:rsidRDefault="00BA264A" w:rsidP="00BA264A">
            <w:pPr>
              <w:pStyle w:val="af"/>
            </w:pPr>
            <w:r w:rsidRPr="00640948">
              <w:t>22.06.2025г.</w:t>
            </w:r>
          </w:p>
          <w:p w:rsidR="00BA264A" w:rsidRPr="00640948" w:rsidRDefault="00BA264A" w:rsidP="00BA264A">
            <w:pPr>
              <w:pStyle w:val="af"/>
            </w:pPr>
            <w:r w:rsidRPr="00640948">
              <w:t xml:space="preserve">Время на согласовании </w:t>
            </w:r>
          </w:p>
        </w:tc>
        <w:tc>
          <w:tcPr>
            <w:tcW w:w="2409" w:type="dxa"/>
          </w:tcPr>
          <w:p w:rsidR="00BA264A" w:rsidRPr="00640948" w:rsidRDefault="00BA264A" w:rsidP="00BA264A">
            <w:pPr>
              <w:pStyle w:val="af"/>
            </w:pPr>
            <w:r w:rsidRPr="00640948"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BA264A" w:rsidRPr="00640948" w:rsidRDefault="00BA264A" w:rsidP="00BA264A">
            <w:pPr>
              <w:pStyle w:val="af"/>
            </w:pPr>
            <w:r w:rsidRPr="00640948">
              <w:t xml:space="preserve">МБУ г.о. Октябрьск «Дом молодежных организаций» </w:t>
            </w:r>
          </w:p>
        </w:tc>
      </w:tr>
      <w:tr w:rsidR="00BA264A" w:rsidRPr="000A4046" w:rsidTr="005651F6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 «Никто не забыт, не что не забыто»</w:t>
            </w:r>
          </w:p>
          <w:p w:rsidR="00BA264A" w:rsidRPr="00BA264A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Pr="00BA264A" w:rsidRDefault="00BA264A" w:rsidP="00BA264A">
            <w:pPr>
              <w:pStyle w:val="af"/>
            </w:pPr>
            <w:r w:rsidRPr="00BA264A">
              <w:lastRenderedPageBreak/>
              <w:t xml:space="preserve"> Митинг памяти и скорби</w:t>
            </w:r>
          </w:p>
          <w:p w:rsidR="00BA264A" w:rsidRPr="00BA264A" w:rsidRDefault="00BA264A" w:rsidP="00BA264A">
            <w:pPr>
              <w:pStyle w:val="af"/>
            </w:pPr>
            <w:r w:rsidRPr="00BA264A">
              <w:t xml:space="preserve">6+  </w:t>
            </w:r>
          </w:p>
          <w:p w:rsidR="00BA264A" w:rsidRPr="00BA264A" w:rsidRDefault="00BA264A" w:rsidP="00BA264A">
            <w:pPr>
              <w:pStyle w:val="af"/>
            </w:pPr>
          </w:p>
        </w:tc>
        <w:tc>
          <w:tcPr>
            <w:tcW w:w="1701" w:type="dxa"/>
          </w:tcPr>
          <w:p w:rsidR="00BA264A" w:rsidRPr="00BA264A" w:rsidRDefault="00BA264A" w:rsidP="00BA264A">
            <w:pPr>
              <w:pStyle w:val="af"/>
            </w:pPr>
            <w:r w:rsidRPr="00BA264A">
              <w:lastRenderedPageBreak/>
              <w:t>22.06.2025г.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10.00</w:t>
            </w:r>
          </w:p>
          <w:p w:rsidR="00BA264A" w:rsidRPr="00BA264A" w:rsidRDefault="00BA264A" w:rsidP="00BA264A">
            <w:pPr>
              <w:pStyle w:val="af"/>
            </w:pPr>
          </w:p>
        </w:tc>
        <w:tc>
          <w:tcPr>
            <w:tcW w:w="2409" w:type="dxa"/>
          </w:tcPr>
          <w:p w:rsidR="00BA264A" w:rsidRPr="00BA264A" w:rsidRDefault="00BA264A" w:rsidP="00BA264A">
            <w:pPr>
              <w:pStyle w:val="af"/>
            </w:pPr>
            <w:r w:rsidRPr="00BA264A">
              <w:lastRenderedPageBreak/>
              <w:t>МБУ «КДК «Октябрьский»</w:t>
            </w:r>
          </w:p>
          <w:p w:rsidR="00BA264A" w:rsidRPr="00BA264A" w:rsidRDefault="00BA264A" w:rsidP="00BA264A">
            <w:pPr>
              <w:pStyle w:val="af"/>
            </w:pPr>
            <w:r w:rsidRPr="00BA264A">
              <w:lastRenderedPageBreak/>
              <w:t>ул. Станиславского,1</w:t>
            </w:r>
          </w:p>
        </w:tc>
        <w:tc>
          <w:tcPr>
            <w:tcW w:w="2977" w:type="dxa"/>
          </w:tcPr>
          <w:p w:rsidR="00BA264A" w:rsidRDefault="00BA264A" w:rsidP="00BA264A">
            <w:pPr>
              <w:pStyle w:val="af"/>
            </w:pPr>
            <w:r>
              <w:lastRenderedPageBreak/>
              <w:t xml:space="preserve">МБУ «КДК «Октябрьский» </w:t>
            </w:r>
          </w:p>
          <w:p w:rsidR="00BA264A" w:rsidRPr="00D310C7" w:rsidRDefault="00BA264A" w:rsidP="00BA264A">
            <w:pPr>
              <w:pStyle w:val="af"/>
            </w:pPr>
          </w:p>
        </w:tc>
      </w:tr>
      <w:tr w:rsidR="00BA264A" w:rsidRPr="000A4046" w:rsidTr="006366D0">
        <w:trPr>
          <w:trHeight w:val="70"/>
        </w:trPr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BA264A" w:rsidRPr="000A4046" w:rsidTr="00AE4279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A264A" w:rsidRPr="009F307B" w:rsidRDefault="00BA264A" w:rsidP="00BA264A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BA264A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BA264A" w:rsidRPr="000B24AF" w:rsidRDefault="00BA264A" w:rsidP="00BA264A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Вт.-пт.: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10.00-18.00</w:t>
            </w:r>
          </w:p>
          <w:p w:rsidR="00BA264A" w:rsidRDefault="00BA264A" w:rsidP="00BA26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Default="00BA264A" w:rsidP="00BA264A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BA264A" w:rsidRDefault="00BA264A" w:rsidP="00BA264A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Default="00BA264A" w:rsidP="00BA264A">
            <w:pPr>
              <w:pStyle w:val="af"/>
            </w:pPr>
          </w:p>
        </w:tc>
      </w:tr>
      <w:tr w:rsidR="00BA264A" w:rsidRPr="000A4046" w:rsidTr="00AE4279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 w:rsidRPr="00093A2E">
              <w:t>«Чай и Я - Чайная»</w:t>
            </w:r>
          </w:p>
          <w:p w:rsidR="00BA264A" w:rsidRPr="001A2876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Pr="00093A2E" w:rsidRDefault="00BA264A" w:rsidP="00BA264A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BA264A" w:rsidRDefault="00BA264A" w:rsidP="00BA264A">
            <w:pPr>
              <w:pStyle w:val="af"/>
            </w:pPr>
            <w:r w:rsidRPr="00093A2E">
              <w:t>0+</w:t>
            </w:r>
          </w:p>
          <w:p w:rsidR="00BA264A" w:rsidRPr="001A2876" w:rsidRDefault="00BA264A" w:rsidP="00BA264A">
            <w:pPr>
              <w:pStyle w:val="af"/>
            </w:pP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Вт.-пт.: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10.00-18.00</w:t>
            </w:r>
          </w:p>
          <w:p w:rsidR="00BA264A" w:rsidRPr="001A2876" w:rsidRDefault="00BA264A" w:rsidP="00BA26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BA264A" w:rsidRPr="001A2876" w:rsidRDefault="00BA264A" w:rsidP="00BA264A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1A2876" w:rsidRDefault="00BA264A" w:rsidP="00BA264A">
            <w:pPr>
              <w:pStyle w:val="af"/>
            </w:pPr>
          </w:p>
        </w:tc>
      </w:tr>
      <w:tr w:rsidR="00BA264A" w:rsidRPr="000A4046" w:rsidTr="00AE4279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A264A" w:rsidRPr="001A2876" w:rsidRDefault="00BA264A" w:rsidP="00BA264A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BA264A" w:rsidRPr="001A2876" w:rsidRDefault="00BA264A" w:rsidP="00BA264A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Вт.-пт.: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10.00-18.00</w:t>
            </w:r>
          </w:p>
          <w:p w:rsidR="00BA264A" w:rsidRPr="001A2876" w:rsidRDefault="00BA264A" w:rsidP="00BA264A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BA264A" w:rsidRPr="006A1D8C" w:rsidRDefault="00BA264A" w:rsidP="00BA264A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1A2876" w:rsidRDefault="00BA264A" w:rsidP="00BA264A">
            <w:pPr>
              <w:pStyle w:val="af"/>
              <w:rPr>
                <w:b/>
              </w:rPr>
            </w:pPr>
          </w:p>
        </w:tc>
      </w:tr>
      <w:tr w:rsidR="00BA264A" w:rsidRPr="000A4046" w:rsidTr="00AE4279"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BA264A" w:rsidRPr="000A4046" w:rsidTr="00BC540D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A264A" w:rsidRPr="00820F59" w:rsidRDefault="00BA264A" w:rsidP="00BA264A">
            <w:pPr>
              <w:pStyle w:val="af"/>
            </w:pPr>
            <w:r w:rsidRPr="00AA6010">
              <w:t>«Стальные стражницы неба»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-Александровского моста, </w:t>
            </w:r>
            <w:r w:rsidRPr="00AA6010">
              <w:t>767 зенитно-артиллерийского полка</w:t>
            </w:r>
          </w:p>
          <w:p w:rsidR="00BA264A" w:rsidRPr="00820F59" w:rsidRDefault="00BA264A" w:rsidP="00BA264A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Default="00BA264A" w:rsidP="00BA264A">
            <w:pPr>
              <w:pStyle w:val="af"/>
            </w:pPr>
            <w:r>
              <w:t xml:space="preserve">Пн.-пт.: </w:t>
            </w:r>
          </w:p>
          <w:p w:rsidR="00BA264A" w:rsidRPr="003A113F" w:rsidRDefault="00BA264A" w:rsidP="00BA264A">
            <w:pPr>
              <w:pStyle w:val="af"/>
            </w:pPr>
            <w:r w:rsidRPr="003A113F">
              <w:t>10.00-18.00</w:t>
            </w:r>
          </w:p>
          <w:p w:rsidR="00BA264A" w:rsidRDefault="00BA264A" w:rsidP="00BA264A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BA264A" w:rsidRPr="00093A2E" w:rsidRDefault="00BA264A" w:rsidP="00BA264A">
            <w:pPr>
              <w:pStyle w:val="af"/>
            </w:pPr>
            <w:r w:rsidRPr="00093A2E">
              <w:t>ЦГБ Н.А.Некрасова</w:t>
            </w:r>
          </w:p>
          <w:p w:rsidR="00BA264A" w:rsidRPr="00093A2E" w:rsidRDefault="00BA264A" w:rsidP="00BA264A">
            <w:pPr>
              <w:pStyle w:val="af"/>
            </w:pPr>
            <w:r>
              <w:t xml:space="preserve">ул. 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BA264A" w:rsidRDefault="00BA264A" w:rsidP="00BA264A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A264A" w:rsidRPr="003A4EF4" w:rsidRDefault="00BA264A" w:rsidP="00BA264A">
            <w:pPr>
              <w:pStyle w:val="af"/>
            </w:pPr>
            <w:r w:rsidRPr="003A4EF4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BA264A" w:rsidRPr="003A4EF4" w:rsidRDefault="00BA264A" w:rsidP="00BA264A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BA264A" w:rsidRPr="003A4EF4" w:rsidRDefault="00BA264A" w:rsidP="00BA264A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Pr="003A4EF4" w:rsidRDefault="00BA264A" w:rsidP="00BA264A">
            <w:pPr>
              <w:pStyle w:val="af"/>
            </w:pPr>
            <w:r w:rsidRPr="003A4EF4">
              <w:t>Вт.-пт.:</w:t>
            </w:r>
          </w:p>
          <w:p w:rsidR="00BA264A" w:rsidRPr="003A4EF4" w:rsidRDefault="00BA264A" w:rsidP="00BA264A">
            <w:pPr>
              <w:pStyle w:val="af"/>
            </w:pPr>
            <w:r w:rsidRPr="003A4EF4">
              <w:t>10.00-18.00</w:t>
            </w:r>
          </w:p>
          <w:p w:rsidR="00BA264A" w:rsidRPr="003A4EF4" w:rsidRDefault="00BA264A" w:rsidP="00BA264A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BA264A" w:rsidRPr="003A4EF4" w:rsidRDefault="00BA264A" w:rsidP="00BA264A">
            <w:pPr>
              <w:pStyle w:val="af"/>
            </w:pPr>
            <w:r w:rsidRPr="003A4EF4">
              <w:t>МБУ «Музей Октябрьск-на-Волге»</w:t>
            </w:r>
          </w:p>
          <w:p w:rsidR="00BA264A" w:rsidRPr="003A4EF4" w:rsidRDefault="00BA264A" w:rsidP="00BA264A">
            <w:pPr>
              <w:pStyle w:val="af"/>
            </w:pPr>
            <w:r w:rsidRPr="003A4EF4">
              <w:t>ул. Вокзальная, д.12</w:t>
            </w:r>
          </w:p>
          <w:p w:rsidR="00BA264A" w:rsidRPr="003A4EF4" w:rsidRDefault="00BA264A" w:rsidP="00BA264A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BA264A" w:rsidRPr="003A4EF4" w:rsidRDefault="00BA264A" w:rsidP="00BA264A">
            <w:pPr>
              <w:pStyle w:val="af"/>
            </w:pPr>
            <w:r w:rsidRPr="003A4EF4">
              <w:t>МБУ «Музей Октябрьск-на-Волге»</w:t>
            </w:r>
          </w:p>
          <w:p w:rsidR="00BA264A" w:rsidRPr="003A4EF4" w:rsidRDefault="00BA264A" w:rsidP="00BA264A">
            <w:pPr>
              <w:pStyle w:val="af"/>
            </w:pP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BA264A" w:rsidRDefault="00BA264A" w:rsidP="00BA264A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Вт.-пт.: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10.00-18.00</w:t>
            </w:r>
          </w:p>
          <w:p w:rsidR="00BA264A" w:rsidRDefault="00BA264A" w:rsidP="00BA26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A264A" w:rsidRDefault="00BA264A" w:rsidP="00BA264A">
            <w:pPr>
              <w:pStyle w:val="af"/>
            </w:pPr>
            <w:r>
              <w:t>ул. Вокзальная, д.12</w:t>
            </w:r>
          </w:p>
          <w:p w:rsidR="00BA264A" w:rsidRDefault="00BA264A" w:rsidP="00BA264A">
            <w:pPr>
              <w:pStyle w:val="af"/>
            </w:pPr>
            <w:r>
              <w:t>Фойе музея</w:t>
            </w:r>
          </w:p>
          <w:p w:rsidR="00BA264A" w:rsidRPr="00141EC7" w:rsidRDefault="00BA264A" w:rsidP="00BA264A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BA264A" w:rsidRPr="0071501C" w:rsidRDefault="00BA264A" w:rsidP="00BA26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0+</w:t>
            </w:r>
          </w:p>
          <w:p w:rsidR="00BA264A" w:rsidRDefault="00BA264A" w:rsidP="00BA264A">
            <w:pPr>
              <w:pStyle w:val="af"/>
            </w:pP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lastRenderedPageBreak/>
              <w:t>в течение месяца</w:t>
            </w:r>
          </w:p>
          <w:p w:rsidR="00BA264A" w:rsidRDefault="00BA264A" w:rsidP="00BA264A">
            <w:pPr>
              <w:pStyle w:val="af"/>
            </w:pPr>
            <w:r>
              <w:lastRenderedPageBreak/>
              <w:t>Пн.-пт.:</w:t>
            </w:r>
          </w:p>
          <w:p w:rsidR="00BA264A" w:rsidRPr="003A113F" w:rsidRDefault="00BA264A" w:rsidP="00BA264A">
            <w:pPr>
              <w:pStyle w:val="af"/>
            </w:pPr>
            <w:r w:rsidRPr="003A113F">
              <w:t>10.00-18.00</w:t>
            </w:r>
          </w:p>
          <w:p w:rsidR="00BA264A" w:rsidRDefault="00BA264A" w:rsidP="00BA264A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lastRenderedPageBreak/>
              <w:t xml:space="preserve">МБУ «ЦБС г.о. Октябрьск» </w:t>
            </w:r>
            <w:r w:rsidRPr="00141EC7">
              <w:rPr>
                <w:shd w:val="clear" w:color="auto" w:fill="FFFFFF"/>
              </w:rPr>
              <w:lastRenderedPageBreak/>
              <w:t>Диалоговый центр семейного чтения «БиблДом»</w:t>
            </w:r>
          </w:p>
          <w:p w:rsidR="00BA264A" w:rsidRPr="0071501C" w:rsidRDefault="00BA264A" w:rsidP="00BA264A">
            <w:pPr>
              <w:pStyle w:val="af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>Детская интерактивная экспозиция</w:t>
            </w:r>
          </w:p>
          <w:p w:rsidR="00BA264A" w:rsidRDefault="00BA264A" w:rsidP="00BA26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A264A" w:rsidRPr="00093A2E" w:rsidRDefault="00BA264A" w:rsidP="00BA264A">
            <w:pPr>
              <w:pStyle w:val="af"/>
            </w:pPr>
            <w:r>
              <w:t>в течение месяца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Вт.-пт.:</w:t>
            </w:r>
          </w:p>
          <w:p w:rsidR="00BA264A" w:rsidRPr="00093A2E" w:rsidRDefault="00BA264A" w:rsidP="00BA264A">
            <w:pPr>
              <w:pStyle w:val="af"/>
            </w:pPr>
            <w:r w:rsidRPr="00093A2E">
              <w:t>10.00-18.00</w:t>
            </w:r>
          </w:p>
          <w:p w:rsidR="00BA264A" w:rsidRDefault="00BA264A" w:rsidP="00BA26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A264A" w:rsidRDefault="00BA264A" w:rsidP="00BA264A">
            <w:pPr>
              <w:pStyle w:val="af"/>
            </w:pPr>
            <w:r>
              <w:t>ул. Вокзальная, д.12</w:t>
            </w:r>
          </w:p>
          <w:p w:rsidR="00BA264A" w:rsidRDefault="00BA264A" w:rsidP="00BA264A">
            <w:pPr>
              <w:pStyle w:val="af"/>
            </w:pPr>
            <w:r>
              <w:t>Экспозиция музея</w:t>
            </w:r>
          </w:p>
          <w:p w:rsidR="00BA264A" w:rsidRPr="0071501C" w:rsidRDefault="00BA264A" w:rsidP="00BA264A">
            <w:pPr>
              <w:pStyle w:val="af"/>
            </w:pP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BA264A" w:rsidRPr="00D310C7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«Для творчества нет преград»  </w:t>
            </w:r>
          </w:p>
        </w:tc>
        <w:tc>
          <w:tcPr>
            <w:tcW w:w="4962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творческих работ Зубковой Светланы Николаевны </w:t>
            </w:r>
          </w:p>
          <w:p w:rsidR="00BA264A" w:rsidRPr="00D310C7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A264A" w:rsidRPr="00D310C7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02.06.2025г.-27.06.2025г.</w:t>
            </w:r>
          </w:p>
        </w:tc>
        <w:tc>
          <w:tcPr>
            <w:tcW w:w="2409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BA264A" w:rsidRPr="00D310C7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 94а</w:t>
            </w:r>
          </w:p>
        </w:tc>
        <w:tc>
          <w:tcPr>
            <w:tcW w:w="2977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BA264A" w:rsidRPr="00D310C7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 94а</w:t>
            </w: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BA264A" w:rsidRPr="004F2ACC" w:rsidRDefault="00BA264A" w:rsidP="00BA264A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BA264A" w:rsidRPr="004F2ACC" w:rsidRDefault="00BA264A" w:rsidP="00BA26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BA264A" w:rsidRPr="004F2ACC" w:rsidRDefault="00BA264A" w:rsidP="00BA26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BA264A" w:rsidRPr="004F2ACC" w:rsidRDefault="00BA264A" w:rsidP="00BA26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4F2ACC">
              <w:rPr>
                <w:rFonts w:ascii="Times New Roman" w:hAnsi="Times New Roman"/>
              </w:rPr>
              <w:t xml:space="preserve">.06.2025г.-  </w:t>
            </w:r>
            <w:r>
              <w:rPr>
                <w:rFonts w:ascii="Times New Roman" w:hAnsi="Times New Roman"/>
              </w:rPr>
              <w:t>22</w:t>
            </w:r>
            <w:r w:rsidRPr="004F2ACC">
              <w:rPr>
                <w:rFonts w:ascii="Times New Roman" w:hAnsi="Times New Roman"/>
              </w:rPr>
              <w:t>.06.2025г.</w:t>
            </w:r>
          </w:p>
        </w:tc>
        <w:tc>
          <w:tcPr>
            <w:tcW w:w="2409" w:type="dxa"/>
          </w:tcPr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A264A" w:rsidRPr="003A610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A264A" w:rsidRPr="00183C4E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г.о. Октябрьск</w:t>
            </w:r>
          </w:p>
        </w:tc>
      </w:tr>
      <w:tr w:rsidR="00BA264A" w:rsidRPr="000A4046" w:rsidTr="00BC540D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«Сила в правде»</w:t>
            </w:r>
          </w:p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BA264A" w:rsidRPr="004F2ACC" w:rsidRDefault="00BA264A" w:rsidP="00BA26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BA264A" w:rsidRPr="004F2ACC" w:rsidRDefault="00BA264A" w:rsidP="00BA26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BA264A" w:rsidRPr="004F2ACC" w:rsidRDefault="00BA264A" w:rsidP="00BA26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4F2ACC">
              <w:rPr>
                <w:rFonts w:ascii="Times New Roman" w:hAnsi="Times New Roman"/>
              </w:rPr>
              <w:t xml:space="preserve">.06.2025г.-  </w:t>
            </w:r>
            <w:r>
              <w:rPr>
                <w:rFonts w:ascii="Times New Roman" w:hAnsi="Times New Roman"/>
              </w:rPr>
              <w:t>22</w:t>
            </w:r>
            <w:r w:rsidRPr="004F2ACC">
              <w:rPr>
                <w:rFonts w:ascii="Times New Roman" w:hAnsi="Times New Roman"/>
              </w:rPr>
              <w:t>.06.2025г.</w:t>
            </w:r>
          </w:p>
        </w:tc>
        <w:tc>
          <w:tcPr>
            <w:tcW w:w="2409" w:type="dxa"/>
          </w:tcPr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BA264A" w:rsidRPr="004F2ACC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A264A" w:rsidRPr="003A610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A264A" w:rsidRPr="00183C4E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г.о. Октябрьск</w:t>
            </w:r>
          </w:p>
        </w:tc>
      </w:tr>
      <w:tr w:rsidR="00BA264A" w:rsidRPr="000A4046" w:rsidTr="00BC540D"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BA264A" w:rsidRPr="00B11B9D" w:rsidRDefault="00BA264A" w:rsidP="00BA264A">
            <w:pPr>
              <w:pStyle w:val="af"/>
            </w:pPr>
            <w:r>
              <w:t>Выставка работ, участвовавших в зональном конкурсе «Росинка»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 xml:space="preserve">Выставка детских работ, получивших призовые места в зональном конкурсе «Росинка»   </w:t>
            </w:r>
          </w:p>
          <w:p w:rsidR="00BA264A" w:rsidRPr="00B11B9D" w:rsidRDefault="00BA264A" w:rsidP="00BA264A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BA264A" w:rsidRPr="00997E54" w:rsidRDefault="00BA264A" w:rsidP="00BA264A">
            <w:pPr>
              <w:pStyle w:val="af"/>
            </w:pPr>
            <w:r>
              <w:t>Июнь 2025г.</w:t>
            </w:r>
          </w:p>
        </w:tc>
        <w:tc>
          <w:tcPr>
            <w:tcW w:w="2409" w:type="dxa"/>
          </w:tcPr>
          <w:p w:rsidR="00BA264A" w:rsidRDefault="002408A4" w:rsidP="00BA264A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BA264A" w:rsidRPr="00D77EC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BA264A" w:rsidRPr="00D77EC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  <w:r w:rsidR="00BA264A">
              <w:rPr>
                <w:rStyle w:val="a4"/>
                <w:color w:val="auto"/>
                <w:u w:val="none"/>
              </w:rPr>
              <w:t xml:space="preserve"> (галерея детского рисунка)</w:t>
            </w:r>
          </w:p>
          <w:p w:rsidR="00BA264A" w:rsidRPr="00D77ECD" w:rsidRDefault="00BA264A" w:rsidP="00BA264A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Ленина, д.42</w:t>
            </w:r>
          </w:p>
        </w:tc>
        <w:tc>
          <w:tcPr>
            <w:tcW w:w="2977" w:type="dxa"/>
          </w:tcPr>
          <w:p w:rsidR="00BA264A" w:rsidRDefault="00BA264A" w:rsidP="00BA264A">
            <w:pPr>
              <w:pStyle w:val="af"/>
            </w:pPr>
            <w:r>
              <w:t>Детская школа искусств №2</w:t>
            </w:r>
          </w:p>
        </w:tc>
      </w:tr>
      <w:tr w:rsidR="00BA264A" w:rsidRPr="000A4046" w:rsidTr="001A2876">
        <w:trPr>
          <w:trHeight w:val="70"/>
        </w:trPr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A264A" w:rsidRPr="004F2ACC" w:rsidRDefault="00BA264A" w:rsidP="00BA264A">
            <w:pPr>
              <w:pStyle w:val="af"/>
            </w:pPr>
            <w:r w:rsidRPr="004F2ACC">
              <w:t>«Цветочная палитра лета»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Игровая программа</w:t>
            </w:r>
          </w:p>
          <w:p w:rsidR="00BA264A" w:rsidRPr="004F2ACC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Pr="004F2ACC" w:rsidRDefault="00BA264A" w:rsidP="00BA264A">
            <w:pPr>
              <w:pStyle w:val="af"/>
              <w:rPr>
                <w:color w:val="000000"/>
                <w:shd w:val="clear" w:color="auto" w:fill="FFFFFF"/>
              </w:rPr>
            </w:pPr>
            <w:r w:rsidRPr="004F2ACC">
              <w:rPr>
                <w:color w:val="000000"/>
                <w:shd w:val="clear" w:color="auto" w:fill="FFFFFF"/>
              </w:rPr>
              <w:t>Цветы даруют не только красоту, но ещё и дружат с человеком: врачуют, указывают дорогу, стерегут подземные клады, подсказывают погоду. Приоткроем ребятам дверь в таинственный мир цветов. Ведь в самом крошечном одуванчике, в затерянном среди хлебов васильке заложена великая сила, которая заставляет радоваться или грустить, волноват</w:t>
            </w:r>
            <w:r>
              <w:rPr>
                <w:color w:val="000000"/>
                <w:shd w:val="clear" w:color="auto" w:fill="FFFFFF"/>
              </w:rPr>
              <w:t>ься, вспоминать о чём-то своём</w:t>
            </w:r>
          </w:p>
          <w:p w:rsidR="00BA264A" w:rsidRPr="004F2ACC" w:rsidRDefault="00BA264A" w:rsidP="00BA264A">
            <w:pPr>
              <w:pStyle w:val="af"/>
            </w:pPr>
            <w:r w:rsidRPr="004F2ACC">
              <w:rPr>
                <w:color w:val="000000"/>
                <w:shd w:val="clear" w:color="auto" w:fill="FFFFFF"/>
              </w:rPr>
              <w:t> 6+</w:t>
            </w:r>
          </w:p>
        </w:tc>
        <w:tc>
          <w:tcPr>
            <w:tcW w:w="1701" w:type="dxa"/>
          </w:tcPr>
          <w:p w:rsidR="00BA264A" w:rsidRPr="004F2ACC" w:rsidRDefault="00BA264A" w:rsidP="00BA264A">
            <w:pPr>
              <w:pStyle w:val="af"/>
            </w:pPr>
            <w:r w:rsidRPr="004F2ACC">
              <w:t>1</w:t>
            </w:r>
            <w:r>
              <w:t>6</w:t>
            </w:r>
            <w:r w:rsidRPr="004F2ACC">
              <w:t>.06.2025г.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11.00</w:t>
            </w:r>
          </w:p>
          <w:p w:rsidR="00BA264A" w:rsidRDefault="00BA264A" w:rsidP="00BA264A">
            <w:pPr>
              <w:pStyle w:val="af"/>
            </w:pPr>
          </w:p>
          <w:p w:rsidR="00BA264A" w:rsidRPr="004F2ACC" w:rsidRDefault="00BA264A" w:rsidP="00BA264A">
            <w:pPr>
              <w:pStyle w:val="af"/>
            </w:pPr>
            <w:r w:rsidRPr="004F2ACC">
              <w:t>17.06.2025г.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11.00</w:t>
            </w:r>
          </w:p>
          <w:p w:rsidR="00BA264A" w:rsidRPr="004F2ACC" w:rsidRDefault="00BA264A" w:rsidP="00BA264A">
            <w:pPr>
              <w:pStyle w:val="af"/>
              <w:rPr>
                <w:color w:val="000000"/>
              </w:rPr>
            </w:pPr>
            <w:r w:rsidRPr="004F2ACC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BA264A" w:rsidRPr="004F2ACC" w:rsidRDefault="00BA264A" w:rsidP="00BA264A">
            <w:pPr>
              <w:pStyle w:val="af"/>
            </w:pPr>
            <w:r w:rsidRPr="004F2ACC">
              <w:t xml:space="preserve">ЦГБ 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им. Н.А. Некрасова,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ул. Ленина, д. 90</w:t>
            </w:r>
          </w:p>
        </w:tc>
        <w:tc>
          <w:tcPr>
            <w:tcW w:w="2977" w:type="dxa"/>
          </w:tcPr>
          <w:p w:rsidR="00BA264A" w:rsidRPr="003A610A" w:rsidRDefault="00BA264A" w:rsidP="00BA264A">
            <w:pPr>
              <w:pStyle w:val="af"/>
            </w:pPr>
            <w:r w:rsidRPr="003A610A">
              <w:t>Централизованная библиотечная система</w:t>
            </w:r>
          </w:p>
          <w:p w:rsidR="00BA264A" w:rsidRPr="003A610A" w:rsidRDefault="00BA264A" w:rsidP="00BA264A">
            <w:pPr>
              <w:pStyle w:val="af"/>
            </w:pPr>
            <w:r w:rsidRPr="003A610A">
              <w:t xml:space="preserve"> г.о.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>«Здравствуй, лето – здравствуй, музей!»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>Летняя музейная программа, для детей школьных лагерей</w:t>
            </w:r>
          </w:p>
          <w:p w:rsidR="00BA264A" w:rsidRDefault="00BA264A" w:rsidP="00BA264A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16.06.2025г.</w:t>
            </w:r>
          </w:p>
          <w:p w:rsidR="00BA264A" w:rsidRDefault="00BA264A" w:rsidP="00BA264A">
            <w:pPr>
              <w:pStyle w:val="af"/>
            </w:pPr>
            <w:r>
              <w:t>11.00</w:t>
            </w:r>
          </w:p>
          <w:p w:rsidR="00BA264A" w:rsidRDefault="00BA264A" w:rsidP="00BA264A">
            <w:pPr>
              <w:pStyle w:val="af"/>
            </w:pPr>
          </w:p>
          <w:p w:rsidR="00BA264A" w:rsidRDefault="00BA264A" w:rsidP="00BA264A">
            <w:pPr>
              <w:pStyle w:val="af"/>
            </w:pPr>
            <w:r>
              <w:lastRenderedPageBreak/>
              <w:t>17.06.2025г.</w:t>
            </w:r>
          </w:p>
          <w:p w:rsidR="00BA264A" w:rsidRDefault="00BA264A" w:rsidP="00BA264A">
            <w:pPr>
              <w:pStyle w:val="af"/>
            </w:pPr>
            <w:r>
              <w:t>10.30</w:t>
            </w:r>
          </w:p>
          <w:p w:rsidR="00BA264A" w:rsidRDefault="00BA264A" w:rsidP="00BA264A">
            <w:pPr>
              <w:pStyle w:val="af"/>
            </w:pPr>
          </w:p>
          <w:p w:rsidR="00BA264A" w:rsidRDefault="00BA264A" w:rsidP="00BA264A">
            <w:pPr>
              <w:pStyle w:val="af"/>
            </w:pPr>
            <w:r>
              <w:t>18.06.2025г.</w:t>
            </w:r>
          </w:p>
          <w:p w:rsidR="00BA264A" w:rsidRDefault="00BA264A" w:rsidP="00BA264A">
            <w:pPr>
              <w:pStyle w:val="af"/>
            </w:pPr>
            <w:r>
              <w:t>11.00</w:t>
            </w:r>
          </w:p>
          <w:p w:rsidR="00BA264A" w:rsidRDefault="00BA264A" w:rsidP="00BA264A">
            <w:pPr>
              <w:pStyle w:val="af"/>
            </w:pPr>
          </w:p>
          <w:p w:rsidR="00BA264A" w:rsidRDefault="00BA264A" w:rsidP="00BA264A">
            <w:pPr>
              <w:pStyle w:val="af"/>
            </w:pPr>
            <w:r>
              <w:t>20.06.2025г.</w:t>
            </w:r>
          </w:p>
          <w:p w:rsidR="00BA264A" w:rsidRDefault="00BA264A" w:rsidP="00BA264A">
            <w:pPr>
              <w:pStyle w:val="af"/>
            </w:pPr>
            <w:r>
              <w:t>10.00</w:t>
            </w:r>
          </w:p>
          <w:p w:rsidR="00BA264A" w:rsidRDefault="00BA264A" w:rsidP="00BA264A">
            <w:pPr>
              <w:pStyle w:val="af"/>
            </w:pPr>
          </w:p>
          <w:p w:rsidR="00BA264A" w:rsidRDefault="00BA264A" w:rsidP="00BA264A">
            <w:pPr>
              <w:pStyle w:val="af"/>
            </w:pPr>
            <w:r>
              <w:t>21.06.2025г.</w:t>
            </w:r>
          </w:p>
          <w:p w:rsidR="00BA264A" w:rsidRDefault="00BA264A" w:rsidP="00BA264A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BA264A" w:rsidRPr="00EF3B75" w:rsidRDefault="00BA264A" w:rsidP="00BA264A">
            <w:pPr>
              <w:pStyle w:val="af"/>
            </w:pPr>
            <w:r w:rsidRPr="00EF3B75">
              <w:lastRenderedPageBreak/>
              <w:t>МБУ «Музей Октябрьск-на-Волге»</w:t>
            </w:r>
          </w:p>
          <w:p w:rsidR="00BA264A" w:rsidRDefault="00BA264A" w:rsidP="00BA264A">
            <w:pPr>
              <w:pStyle w:val="af"/>
            </w:pPr>
            <w:r w:rsidRPr="00EF3B75">
              <w:t xml:space="preserve">ул. Вокзальная, </w:t>
            </w:r>
            <w:r>
              <w:t>д.</w:t>
            </w:r>
            <w:r w:rsidRPr="00EF3B75">
              <w:t>12</w:t>
            </w:r>
          </w:p>
        </w:tc>
        <w:tc>
          <w:tcPr>
            <w:tcW w:w="2977" w:type="dxa"/>
          </w:tcPr>
          <w:p w:rsidR="00BA264A" w:rsidRPr="0071501C" w:rsidRDefault="00BA264A" w:rsidP="00BA264A">
            <w:pPr>
              <w:pStyle w:val="af"/>
            </w:pPr>
            <w:r w:rsidRPr="0071501C">
              <w:t>МБУ «Музей Октябрьск-на-Волге»</w:t>
            </w:r>
          </w:p>
          <w:p w:rsidR="00BA264A" w:rsidRPr="0071501C" w:rsidRDefault="00BA264A" w:rsidP="00BA264A">
            <w:pPr>
              <w:pStyle w:val="af"/>
            </w:pP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 xml:space="preserve">«Лесная книга жалоб и предложений» </w:t>
            </w:r>
          </w:p>
          <w:p w:rsidR="00BA264A" w:rsidRDefault="00BA264A" w:rsidP="00BA264A">
            <w:pPr>
              <w:pStyle w:val="af"/>
              <w:rPr>
                <w:bCs/>
                <w:sz w:val="24"/>
                <w:szCs w:val="24"/>
              </w:rPr>
            </w:pPr>
            <w:r>
              <w:t>Игра-воображение</w:t>
            </w:r>
          </w:p>
          <w:p w:rsidR="00BA264A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>Интереснейшая игра  познакомит ребят летнего лагеря ООШ №2 с окружающим нас  волшебным миром зелёных растений, поможет узнать секреты и целительную силу природных лекарей. А также вместе, в игровом варианте рассмотрим проблемы, которые человек создаёт родной природе по своему  незнанию и невежеству</w:t>
            </w:r>
          </w:p>
          <w:p w:rsidR="00BA264A" w:rsidRDefault="00BA264A" w:rsidP="00BA264A">
            <w:pPr>
              <w:pStyle w:val="af"/>
              <w:rPr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17.06. 2025г. 11.00                  (дата уточняется)</w:t>
            </w: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</w:pPr>
            <w:r>
              <w:t>Библиотека им. А.С. Пушкина – филиал № 1 ул. Ленинградская, д. 48                              Открытая площадка</w:t>
            </w:r>
          </w:p>
          <w:p w:rsidR="00BA264A" w:rsidRDefault="00BA264A" w:rsidP="00BA264A">
            <w:pPr>
              <w:pStyle w:val="af"/>
            </w:pPr>
          </w:p>
        </w:tc>
        <w:tc>
          <w:tcPr>
            <w:tcW w:w="2977" w:type="dxa"/>
          </w:tcPr>
          <w:p w:rsidR="00BA264A" w:rsidRDefault="00BA264A" w:rsidP="00BA264A">
            <w:pPr>
              <w:pStyle w:val="af"/>
            </w:pPr>
            <w:r>
              <w:t>Централизованная библиотечная система г. 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«Страшная стихия – огонь»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– предостережение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(в рамках Стратегии комплексной безопасности детей в РФ)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  <w:t>Ребят ждет встреча с инспектором</w:t>
            </w:r>
            <w:r>
              <w:rPr>
                <w:rFonts w:ascii="Times New Roman" w:hAnsi="Times New Roman"/>
              </w:rPr>
              <w:t xml:space="preserve"> противопожарной службы Мухиной И.О.</w:t>
            </w:r>
            <w:r>
              <w:rPr>
                <w:rFonts w:ascii="Times New Roman" w:hAnsi="Times New Roman"/>
                <w:color w:val="000000" w:themeColor="text1"/>
              </w:rPr>
              <w:t>Она расскажет о том, как можно обезопасить себя от пожара и как вести себя при уже начавшемся возгорании.  Также ребята примут участие в медиа-игре по пожарной безопасности «Готовность 01»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17.06.2025г.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264A" w:rsidRDefault="00BA264A" w:rsidP="00BA264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 д.52 а</w:t>
            </w:r>
          </w:p>
        </w:tc>
        <w:tc>
          <w:tcPr>
            <w:tcW w:w="2977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A264A" w:rsidRPr="004F2ACC" w:rsidRDefault="00BA264A" w:rsidP="00BA264A">
            <w:pPr>
              <w:pStyle w:val="af"/>
            </w:pPr>
            <w:r w:rsidRPr="004F2ACC">
              <w:t>«Исчезающая красота»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Экотур</w:t>
            </w:r>
          </w:p>
          <w:p w:rsidR="00BA264A" w:rsidRPr="004F2ACC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 w:rsidRPr="004F2ACC">
              <w:t>Мероприятие посвящено Всемирному дню охраны окружающей среды. Ребята совершат тур в мир заповедной природы и научатся бережно</w:t>
            </w:r>
            <w:r>
              <w:t>му отношению к окружающей среде</w:t>
            </w:r>
          </w:p>
          <w:p w:rsidR="00BA264A" w:rsidRPr="004F2ACC" w:rsidRDefault="00BA264A" w:rsidP="00BA264A">
            <w:pPr>
              <w:pStyle w:val="af"/>
              <w:rPr>
                <w:highlight w:val="yellow"/>
              </w:rPr>
            </w:pPr>
            <w:r w:rsidRPr="004F2ACC">
              <w:t>6+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18.06.2025г.</w:t>
            </w:r>
          </w:p>
          <w:p w:rsidR="00BA264A" w:rsidRPr="004F2ACC" w:rsidRDefault="00BA264A" w:rsidP="00BA264A">
            <w:pPr>
              <w:pStyle w:val="af"/>
            </w:pPr>
            <w:r>
              <w:t>11.00</w:t>
            </w:r>
          </w:p>
          <w:p w:rsidR="00BA264A" w:rsidRPr="004F2ACC" w:rsidRDefault="00BA264A" w:rsidP="00BA264A">
            <w:pPr>
              <w:pStyle w:val="af"/>
            </w:pPr>
          </w:p>
        </w:tc>
        <w:tc>
          <w:tcPr>
            <w:tcW w:w="2409" w:type="dxa"/>
          </w:tcPr>
          <w:p w:rsidR="00BA264A" w:rsidRPr="004F2ACC" w:rsidRDefault="00BA264A" w:rsidP="00BA264A">
            <w:pPr>
              <w:pStyle w:val="af"/>
            </w:pPr>
            <w:r w:rsidRPr="004F2ACC">
              <w:t xml:space="preserve">ЦГБ 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им. Н.А. Некрасова,</w:t>
            </w:r>
          </w:p>
          <w:p w:rsidR="00BA264A" w:rsidRPr="004F2ACC" w:rsidRDefault="00BA264A" w:rsidP="00BA264A">
            <w:pPr>
              <w:pStyle w:val="af"/>
            </w:pPr>
            <w:r w:rsidRPr="004F2ACC">
              <w:t>ул. Ленина, д. 90</w:t>
            </w:r>
          </w:p>
        </w:tc>
        <w:tc>
          <w:tcPr>
            <w:tcW w:w="2977" w:type="dxa"/>
          </w:tcPr>
          <w:p w:rsidR="00BA264A" w:rsidRPr="003A610A" w:rsidRDefault="00BA264A" w:rsidP="00BA264A">
            <w:pPr>
              <w:pStyle w:val="af"/>
            </w:pPr>
            <w:r w:rsidRPr="003A610A">
              <w:t>Централизованная библиотечная система</w:t>
            </w:r>
          </w:p>
          <w:p w:rsidR="00BA264A" w:rsidRPr="003A610A" w:rsidRDefault="00BA264A" w:rsidP="00BA264A">
            <w:pPr>
              <w:pStyle w:val="af"/>
            </w:pPr>
            <w:r w:rsidRPr="003A610A">
              <w:t xml:space="preserve"> г.о.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BA264A" w:rsidRPr="00640948" w:rsidRDefault="00BA264A" w:rsidP="00BA264A">
            <w:pPr>
              <w:pStyle w:val="af"/>
            </w:pPr>
            <w:r w:rsidRPr="00640948">
              <w:t>«Россию и Победу песней прославляю»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Музыкально-поэтический вечер</w:t>
            </w:r>
          </w:p>
        </w:tc>
        <w:tc>
          <w:tcPr>
            <w:tcW w:w="4962" w:type="dxa"/>
          </w:tcPr>
          <w:p w:rsidR="00BA264A" w:rsidRPr="00640948" w:rsidRDefault="00BA264A" w:rsidP="00BA264A">
            <w:pPr>
              <w:pStyle w:val="af"/>
              <w:rPr>
                <w:bCs/>
                <w:iCs/>
              </w:rPr>
            </w:pPr>
            <w:r w:rsidRPr="00640948">
              <w:rPr>
                <w:bCs/>
                <w:iCs/>
              </w:rPr>
              <w:t xml:space="preserve">Мероприятие посвящено 80-летию Победы в Великой Отечественной войне и Дню России. Для гостей вечера прозвучат стихи и песни, посвященные Дню Победы и Дню России </w:t>
            </w:r>
          </w:p>
          <w:p w:rsidR="00BA264A" w:rsidRPr="00640948" w:rsidRDefault="00BA264A" w:rsidP="00BA264A">
            <w:pPr>
              <w:pStyle w:val="af"/>
              <w:rPr>
                <w:bCs/>
                <w:iCs/>
              </w:rPr>
            </w:pPr>
            <w:r w:rsidRPr="00640948">
              <w:rPr>
                <w:bCs/>
                <w:iCs/>
              </w:rPr>
              <w:lastRenderedPageBreak/>
              <w:t>16+</w:t>
            </w:r>
          </w:p>
        </w:tc>
        <w:tc>
          <w:tcPr>
            <w:tcW w:w="1701" w:type="dxa"/>
          </w:tcPr>
          <w:p w:rsidR="00BA264A" w:rsidRPr="00640948" w:rsidRDefault="00BA264A" w:rsidP="00BA264A">
            <w:pPr>
              <w:pStyle w:val="af"/>
            </w:pPr>
            <w:r w:rsidRPr="00640948">
              <w:lastRenderedPageBreak/>
              <w:t>18.06.2025г.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17.00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(время уточняется)</w:t>
            </w:r>
          </w:p>
        </w:tc>
        <w:tc>
          <w:tcPr>
            <w:tcW w:w="2409" w:type="dxa"/>
          </w:tcPr>
          <w:p w:rsidR="00BA264A" w:rsidRPr="00640948" w:rsidRDefault="00BA264A" w:rsidP="00BA264A">
            <w:pPr>
              <w:pStyle w:val="af"/>
            </w:pPr>
            <w:r w:rsidRPr="00640948">
              <w:t xml:space="preserve">ЦГБ 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им. Н.А. Некрасова,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ул. Ленина, д. 90</w:t>
            </w:r>
          </w:p>
        </w:tc>
        <w:tc>
          <w:tcPr>
            <w:tcW w:w="2977" w:type="dxa"/>
          </w:tcPr>
          <w:p w:rsidR="00BA264A" w:rsidRPr="00640948" w:rsidRDefault="00BA264A" w:rsidP="00BA264A">
            <w:pPr>
              <w:pStyle w:val="af"/>
            </w:pPr>
            <w:r w:rsidRPr="00640948">
              <w:t>Централизованная библиотечная система</w:t>
            </w:r>
          </w:p>
          <w:p w:rsidR="00BA264A" w:rsidRPr="00640948" w:rsidRDefault="00BA264A" w:rsidP="00BA264A">
            <w:pPr>
              <w:pStyle w:val="af"/>
            </w:pPr>
            <w:r w:rsidRPr="00640948">
              <w:t xml:space="preserve"> г.о.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BA264A" w:rsidRPr="00640948" w:rsidRDefault="00BA264A" w:rsidP="00BA264A">
            <w:pPr>
              <w:pStyle w:val="af"/>
            </w:pPr>
            <w:r w:rsidRPr="00640948">
              <w:t xml:space="preserve">«Тот самый длинный день в году»                            </w:t>
            </w:r>
          </w:p>
          <w:p w:rsidR="00BA264A" w:rsidRPr="00640948" w:rsidRDefault="00BA264A" w:rsidP="00BA264A">
            <w:pPr>
              <w:pStyle w:val="af"/>
            </w:pPr>
            <w:r w:rsidRPr="00640948">
              <w:t xml:space="preserve">Час памяти                                                                                                                                (ко Дню памяти и скорби)                                      </w:t>
            </w:r>
          </w:p>
        </w:tc>
        <w:tc>
          <w:tcPr>
            <w:tcW w:w="4962" w:type="dxa"/>
          </w:tcPr>
          <w:p w:rsidR="00BA264A" w:rsidRPr="00640948" w:rsidRDefault="00BA264A" w:rsidP="00BA264A">
            <w:pPr>
              <w:pStyle w:val="af"/>
              <w:rPr>
                <w:bCs/>
              </w:rPr>
            </w:pPr>
            <w:r w:rsidRPr="00640948">
              <w:rPr>
                <w:bCs/>
              </w:rPr>
              <w:t>Поэтические чтения в память о героизме советских людей против фашистских захватчиков.                                                                            12+</w:t>
            </w:r>
          </w:p>
        </w:tc>
        <w:tc>
          <w:tcPr>
            <w:tcW w:w="1701" w:type="dxa"/>
          </w:tcPr>
          <w:p w:rsidR="00BA264A" w:rsidRPr="00640948" w:rsidRDefault="00BA264A" w:rsidP="00BA264A">
            <w:pPr>
              <w:pStyle w:val="af"/>
            </w:pPr>
            <w:r w:rsidRPr="00640948">
              <w:t>19.06.2025г. 10.30                       11.30</w:t>
            </w:r>
          </w:p>
        </w:tc>
        <w:tc>
          <w:tcPr>
            <w:tcW w:w="2409" w:type="dxa"/>
          </w:tcPr>
          <w:p w:rsidR="00BA264A" w:rsidRPr="00640948" w:rsidRDefault="00BA264A" w:rsidP="00BA264A">
            <w:pPr>
              <w:pStyle w:val="af"/>
            </w:pPr>
            <w:r w:rsidRPr="00640948">
              <w:t>Диалоговый центр семейного чтения «БиблДом» (библиотека им. И.А. Крылова – филиал № 3),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ул. Мира, д.94а.</w:t>
            </w:r>
          </w:p>
        </w:tc>
        <w:tc>
          <w:tcPr>
            <w:tcW w:w="2977" w:type="dxa"/>
          </w:tcPr>
          <w:p w:rsidR="00BA264A" w:rsidRPr="00640948" w:rsidRDefault="00BA264A" w:rsidP="00BA264A">
            <w:pPr>
              <w:pStyle w:val="af"/>
            </w:pPr>
            <w:r w:rsidRPr="00640948">
              <w:t>Централизованная библиотечная система г.о.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A264A" w:rsidRPr="00640948" w:rsidRDefault="00BA264A" w:rsidP="00BA264A">
            <w:pPr>
              <w:pStyle w:val="af"/>
            </w:pPr>
            <w:r w:rsidRPr="00640948">
              <w:t>«Твои защитники»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Громкие чтения с обсуждением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(Рассказы Л.Кассиля о войне)</w:t>
            </w:r>
          </w:p>
          <w:p w:rsidR="00BA264A" w:rsidRPr="00640948" w:rsidRDefault="00BA264A" w:rsidP="00BA264A">
            <w:pPr>
              <w:pStyle w:val="af"/>
            </w:pPr>
          </w:p>
          <w:p w:rsidR="00BA264A" w:rsidRPr="00640948" w:rsidRDefault="00BA264A" w:rsidP="00BA264A">
            <w:pPr>
              <w:pStyle w:val="af"/>
            </w:pPr>
          </w:p>
        </w:tc>
        <w:tc>
          <w:tcPr>
            <w:tcW w:w="4962" w:type="dxa"/>
          </w:tcPr>
          <w:p w:rsidR="00BA264A" w:rsidRPr="00640948" w:rsidRDefault="00BA264A" w:rsidP="00BA264A">
            <w:pPr>
              <w:pStyle w:val="af"/>
            </w:pPr>
            <w:r w:rsidRPr="00640948">
              <w:t>Ребята познакомятся с жизнью и творчеством советского детского писателя Льва Кассиля, который в годы Великой Отечественной войны был военным корреспондентом. Приглашенный гость прочтет детям один из рассказов Льва Абрамовича о войне, и обсудит с ними прочитанное произведение.</w:t>
            </w:r>
          </w:p>
          <w:p w:rsidR="00BA264A" w:rsidRPr="00640948" w:rsidRDefault="00BA264A" w:rsidP="00BA264A">
            <w:pPr>
              <w:pStyle w:val="af"/>
              <w:rPr>
                <w:shd w:val="clear" w:color="auto" w:fill="FFFFFF"/>
              </w:rPr>
            </w:pPr>
            <w:r w:rsidRPr="00640948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BA264A" w:rsidRPr="00640948" w:rsidRDefault="00BA264A" w:rsidP="00BA264A">
            <w:pPr>
              <w:pStyle w:val="af"/>
            </w:pPr>
            <w:r w:rsidRPr="00640948">
              <w:t>19.06.2025г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11.00</w:t>
            </w:r>
          </w:p>
          <w:p w:rsidR="00BA264A" w:rsidRPr="00640948" w:rsidRDefault="00BA264A" w:rsidP="00BA264A">
            <w:pPr>
              <w:pStyle w:val="af"/>
            </w:pPr>
          </w:p>
          <w:p w:rsidR="00BA264A" w:rsidRPr="00640948" w:rsidRDefault="00BA264A" w:rsidP="00BA264A">
            <w:pPr>
              <w:pStyle w:val="af"/>
            </w:pPr>
            <w:r w:rsidRPr="00640948">
              <w:t>20.06.2025г.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11.00</w:t>
            </w:r>
          </w:p>
          <w:p w:rsidR="00BA264A" w:rsidRPr="00640948" w:rsidRDefault="00BA264A" w:rsidP="00BA264A">
            <w:pPr>
              <w:pStyle w:val="af"/>
            </w:pPr>
          </w:p>
        </w:tc>
        <w:tc>
          <w:tcPr>
            <w:tcW w:w="2409" w:type="dxa"/>
          </w:tcPr>
          <w:p w:rsidR="00BA264A" w:rsidRPr="00640948" w:rsidRDefault="00BA264A" w:rsidP="00BA264A">
            <w:pPr>
              <w:pStyle w:val="af"/>
            </w:pPr>
            <w:r w:rsidRPr="00640948">
              <w:t xml:space="preserve">ЦГБ 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им. Н.А. Некрасова,</w:t>
            </w:r>
          </w:p>
          <w:p w:rsidR="00BA264A" w:rsidRPr="00640948" w:rsidRDefault="00BA264A" w:rsidP="00BA264A">
            <w:pPr>
              <w:pStyle w:val="af"/>
            </w:pPr>
            <w:r w:rsidRPr="00640948">
              <w:t>ул. Ленина, д. 90</w:t>
            </w:r>
          </w:p>
        </w:tc>
        <w:tc>
          <w:tcPr>
            <w:tcW w:w="2977" w:type="dxa"/>
          </w:tcPr>
          <w:p w:rsidR="00BA264A" w:rsidRPr="00640948" w:rsidRDefault="00BA264A" w:rsidP="00BA264A">
            <w:pPr>
              <w:pStyle w:val="af"/>
            </w:pPr>
            <w:r w:rsidRPr="00640948">
              <w:t>Централизованная библиотечная система</w:t>
            </w:r>
          </w:p>
          <w:p w:rsidR="00BA264A" w:rsidRPr="00640948" w:rsidRDefault="00BA264A" w:rsidP="00BA264A">
            <w:pPr>
              <w:pStyle w:val="af"/>
            </w:pPr>
            <w:r w:rsidRPr="00640948">
              <w:t xml:space="preserve"> г.о.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 xml:space="preserve">«Семья и семейные ценности» </w:t>
            </w:r>
          </w:p>
          <w:p w:rsidR="00BA264A" w:rsidRDefault="00BA264A" w:rsidP="00BA264A">
            <w:pPr>
              <w:pStyle w:val="af"/>
              <w:rPr>
                <w:bCs/>
                <w:sz w:val="24"/>
                <w:szCs w:val="24"/>
              </w:rPr>
            </w:pPr>
            <w:r>
              <w:t>Час Семьи в библиотеке.</w:t>
            </w:r>
          </w:p>
          <w:p w:rsidR="00BA264A" w:rsidRDefault="00BA264A" w:rsidP="00BA264A">
            <w:pPr>
              <w:pStyle w:val="af"/>
              <w:rPr>
                <w:rStyle w:val="markedcontent"/>
              </w:rPr>
            </w:pP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>О своей семье и её традициях расскажут друг другу в тесном  дружеском кругу  мальчики и девочки летнего пришкольного лагеря ООШ №2 К тёплому  семейному общению и  участию в интересном мероприятии приглашаются также родители и  старшие родственники наших ребят</w:t>
            </w:r>
          </w:p>
          <w:p w:rsidR="00BA264A" w:rsidRDefault="00BA264A" w:rsidP="00BA26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 xml:space="preserve">19.06.2025г. 11.00 </w:t>
            </w:r>
          </w:p>
          <w:p w:rsidR="00BA264A" w:rsidRDefault="00BA264A" w:rsidP="00BA264A">
            <w:pPr>
              <w:pStyle w:val="af"/>
            </w:pPr>
            <w:r>
              <w:t>(дата уточняется)</w:t>
            </w: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</w:pPr>
            <w:r>
              <w:t xml:space="preserve">Библиотека им. А.С. Пушкина – филиал № 1 ул. Ленинградская, д. 48                              </w:t>
            </w:r>
          </w:p>
        </w:tc>
        <w:tc>
          <w:tcPr>
            <w:tcW w:w="2977" w:type="dxa"/>
          </w:tcPr>
          <w:p w:rsidR="00BA264A" w:rsidRDefault="00BA264A" w:rsidP="00BA264A">
            <w:pPr>
              <w:pStyle w:val="af"/>
            </w:pPr>
            <w:r>
              <w:t>Централизованная библиотечная система г. о. Октябрьск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BA264A" w:rsidRPr="006727B6" w:rsidRDefault="00BA264A" w:rsidP="00BA264A">
            <w:pPr>
              <w:pStyle w:val="af"/>
            </w:pPr>
            <w:r>
              <w:t>«Первый день войны»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 xml:space="preserve">Всероссийский урок от волонтеров местного отделения СамРО ВОД «Волонтёры Победы» для учащихся пришкольного лагеря ГБОУ СОШ №3 г.о. Октябрьск, посвященный Дню памяти и скорби – Дню начала Великой Отечественной войны </w:t>
            </w:r>
          </w:p>
          <w:p w:rsidR="00BA264A" w:rsidRPr="00997E54" w:rsidRDefault="00BA264A" w:rsidP="00BA26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20.06.2025г.</w:t>
            </w:r>
          </w:p>
          <w:p w:rsidR="00BA264A" w:rsidRPr="006727B6" w:rsidRDefault="00BA264A" w:rsidP="00BA264A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BA264A" w:rsidRPr="006727B6" w:rsidRDefault="00BA264A" w:rsidP="00BA264A">
            <w:pPr>
              <w:pStyle w:val="af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BA264A" w:rsidRPr="006727B6" w:rsidRDefault="00BA264A" w:rsidP="00BA264A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«Память поколений»</w:t>
            </w:r>
          </w:p>
          <w:p w:rsidR="00BA264A" w:rsidRDefault="00BA264A" w:rsidP="00BA264A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>с просмотром документального фильма</w:t>
            </w:r>
          </w:p>
          <w:p w:rsidR="00BA264A" w:rsidRDefault="00BA264A" w:rsidP="00BA264A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>«Чтобы помнили»</w:t>
            </w:r>
          </w:p>
          <w:p w:rsidR="00BA264A" w:rsidRDefault="00BA264A" w:rsidP="00BA264A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(режиссер М. Комлев)</w:t>
            </w:r>
          </w:p>
          <w:p w:rsidR="00BA264A" w:rsidRDefault="00BA264A" w:rsidP="00BA264A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Открытый разговор</w:t>
            </w:r>
          </w:p>
          <w:p w:rsidR="00BA264A" w:rsidRDefault="00BA264A" w:rsidP="00BA264A">
            <w:pPr>
              <w:pStyle w:val="af"/>
            </w:pPr>
            <w:r>
              <w:rPr>
                <w:rFonts w:eastAsia="Times New Roman"/>
                <w:i/>
              </w:rPr>
              <w:t xml:space="preserve">(ко Дню скорби и памяти, </w:t>
            </w:r>
            <w:r>
              <w:rPr>
                <w:i/>
              </w:rPr>
              <w:t>к 80- летию Победы в Великой Отечественной войне, в рамках программы по патриотическому воспитанию «Память пылающих лет»)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lastRenderedPageBreak/>
              <w:t xml:space="preserve">Ребята узнают о героических фактах в истории русского народа, а также просмотрят и обсудят документальный фильм режиссера Михаила Комлева «Чтобы помнили», который представляет воспоминания участников войны, </w:t>
            </w:r>
            <w:r>
              <w:lastRenderedPageBreak/>
              <w:t>прошедших годы тяжелого военного лихолетья</w:t>
            </w:r>
          </w:p>
          <w:p w:rsidR="00BA264A" w:rsidRDefault="00BA264A" w:rsidP="00BA264A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lastRenderedPageBreak/>
              <w:t>20.06.2025г.</w:t>
            </w:r>
          </w:p>
          <w:p w:rsidR="00BA264A" w:rsidRDefault="00BA264A" w:rsidP="00BA264A">
            <w:pPr>
              <w:pStyle w:val="af"/>
            </w:pPr>
            <w:r>
              <w:t>11.00</w:t>
            </w:r>
          </w:p>
          <w:p w:rsidR="00BA264A" w:rsidRDefault="00BA264A" w:rsidP="00BA264A">
            <w:pPr>
              <w:pStyle w:val="af"/>
            </w:pP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</w:pPr>
            <w:r>
              <w:t>ЦГДБ им. Макаренко</w:t>
            </w:r>
          </w:p>
          <w:p w:rsidR="00BA264A" w:rsidRDefault="00BA264A" w:rsidP="00BA264A">
            <w:pPr>
              <w:pStyle w:val="af"/>
            </w:pPr>
            <w:r>
              <w:t>ул. Гая, 52 а</w:t>
            </w:r>
          </w:p>
        </w:tc>
        <w:tc>
          <w:tcPr>
            <w:tcW w:w="2977" w:type="dxa"/>
          </w:tcPr>
          <w:p w:rsidR="00BA264A" w:rsidRDefault="00BA264A" w:rsidP="00BA264A">
            <w:pPr>
              <w:pStyle w:val="af"/>
            </w:pPr>
            <w:r>
              <w:t>Централизованная библиотечная система г.о. Октябрьск</w:t>
            </w:r>
          </w:p>
        </w:tc>
      </w:tr>
      <w:tr w:rsidR="00BA264A" w:rsidRPr="000A4046" w:rsidTr="00B33964">
        <w:trPr>
          <w:trHeight w:val="191"/>
        </w:trPr>
        <w:tc>
          <w:tcPr>
            <w:tcW w:w="15559" w:type="dxa"/>
            <w:gridSpan w:val="6"/>
          </w:tcPr>
          <w:p w:rsidR="00BA264A" w:rsidRPr="001A2876" w:rsidRDefault="00BA264A" w:rsidP="00BA264A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BA264A" w:rsidRPr="000A4046" w:rsidTr="005651F6">
        <w:trPr>
          <w:trHeight w:val="191"/>
        </w:trPr>
        <w:tc>
          <w:tcPr>
            <w:tcW w:w="534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A264A" w:rsidRDefault="00BA264A" w:rsidP="00BA264A">
            <w:pPr>
              <w:pStyle w:val="af"/>
            </w:pPr>
            <w:r>
              <w:t>«Дорогами войны»</w:t>
            </w:r>
          </w:p>
        </w:tc>
        <w:tc>
          <w:tcPr>
            <w:tcW w:w="4962" w:type="dxa"/>
          </w:tcPr>
          <w:p w:rsidR="00BA264A" w:rsidRDefault="00BA264A" w:rsidP="00BA264A">
            <w:pPr>
              <w:pStyle w:val="af"/>
            </w:pPr>
            <w:r>
              <w:t xml:space="preserve">Спектакль-концерт, посвящённый 80-летию победы в Великой Отечественной войне </w:t>
            </w:r>
          </w:p>
          <w:p w:rsidR="00BA264A" w:rsidRDefault="00BA264A" w:rsidP="00BA264A">
            <w:pPr>
              <w:pStyle w:val="af"/>
            </w:pPr>
            <w:r>
              <w:t xml:space="preserve">1941-1945г.  </w:t>
            </w:r>
          </w:p>
          <w:p w:rsidR="00BA264A" w:rsidRDefault="00BA264A" w:rsidP="00BA26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A264A" w:rsidRDefault="00BA264A" w:rsidP="00BA264A">
            <w:pPr>
              <w:pStyle w:val="af"/>
            </w:pPr>
            <w:r>
              <w:t>20.06.2025г.</w:t>
            </w:r>
          </w:p>
          <w:p w:rsidR="00BA264A" w:rsidRDefault="00BA264A" w:rsidP="00BA264A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BA264A" w:rsidRDefault="00BA264A" w:rsidP="00BA264A">
            <w:pPr>
              <w:pStyle w:val="af"/>
            </w:pPr>
            <w:r>
              <w:t xml:space="preserve">МБУ «КДК «Октябрьский» </w:t>
            </w:r>
          </w:p>
          <w:p w:rsidR="00BA264A" w:rsidRDefault="00BA264A" w:rsidP="00BA264A">
            <w:pPr>
              <w:pStyle w:val="af"/>
            </w:pPr>
            <w:r>
              <w:t>Ул. Мира, д.94а</w:t>
            </w:r>
          </w:p>
          <w:p w:rsidR="00BA264A" w:rsidRPr="001A7F8B" w:rsidRDefault="00BA264A" w:rsidP="00BA264A">
            <w:pPr>
              <w:pStyle w:val="af"/>
              <w:rPr>
                <w:rFonts w:cs="Calibri"/>
                <w:lang w:eastAsia="ru-RU"/>
              </w:rPr>
            </w:pPr>
          </w:p>
        </w:tc>
        <w:tc>
          <w:tcPr>
            <w:tcW w:w="2977" w:type="dxa"/>
          </w:tcPr>
          <w:p w:rsidR="00BA264A" w:rsidRDefault="00BA264A" w:rsidP="00BA264A">
            <w:pPr>
              <w:pStyle w:val="af"/>
            </w:pPr>
            <w:r>
              <w:t xml:space="preserve">МБУ «КДК «Октябрьский» </w:t>
            </w:r>
          </w:p>
          <w:p w:rsidR="00BA264A" w:rsidRDefault="00BA264A" w:rsidP="00BA264A">
            <w:pPr>
              <w:pStyle w:val="af"/>
            </w:pPr>
          </w:p>
        </w:tc>
      </w:tr>
      <w:tr w:rsidR="00BA264A" w:rsidRPr="000A4046" w:rsidTr="006366D0">
        <w:trPr>
          <w:trHeight w:val="70"/>
        </w:trPr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BA264A" w:rsidRPr="000A4046" w:rsidTr="00272C3F">
        <w:trPr>
          <w:trHeight w:val="206"/>
        </w:trPr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A264A" w:rsidRPr="00BA264A" w:rsidRDefault="00BA264A" w:rsidP="00BA264A">
            <w:pPr>
              <w:pStyle w:val="af"/>
              <w:rPr>
                <w:shd w:val="clear" w:color="auto" w:fill="FFFFFF"/>
              </w:rPr>
            </w:pPr>
            <w:r w:rsidRPr="00BA264A">
              <w:rPr>
                <w:shd w:val="clear" w:color="auto" w:fill="FFFFFF"/>
              </w:rPr>
              <w:t xml:space="preserve">«Лето в городе» </w:t>
            </w:r>
          </w:p>
          <w:p w:rsidR="00BA264A" w:rsidRPr="00BA264A" w:rsidRDefault="00BA264A" w:rsidP="00BA264A">
            <w:pPr>
              <w:pStyle w:val="af"/>
              <w:rPr>
                <w:shd w:val="clear" w:color="auto" w:fill="FFFFFF"/>
              </w:rPr>
            </w:pPr>
            <w:r w:rsidRPr="00BA264A">
              <w:rPr>
                <w:shd w:val="clear" w:color="auto" w:fill="FFFFFF"/>
              </w:rPr>
              <w:t>(Единый день досуга)</w:t>
            </w:r>
          </w:p>
        </w:tc>
        <w:tc>
          <w:tcPr>
            <w:tcW w:w="4962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Семейные игровые площадки 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0+</w:t>
            </w:r>
          </w:p>
        </w:tc>
        <w:tc>
          <w:tcPr>
            <w:tcW w:w="1701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Каждый четверг 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с 19.06.2025г.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16.00 – 18.00</w:t>
            </w:r>
          </w:p>
        </w:tc>
        <w:tc>
          <w:tcPr>
            <w:tcW w:w="2409" w:type="dxa"/>
          </w:tcPr>
          <w:p w:rsidR="00BA264A" w:rsidRPr="00BA264A" w:rsidRDefault="00BA264A" w:rsidP="00BA264A">
            <w:pPr>
              <w:pStyle w:val="af"/>
            </w:pPr>
            <w:r w:rsidRPr="00BA264A">
              <w:t>Вишневая аллея перед домом культуры</w:t>
            </w:r>
          </w:p>
        </w:tc>
        <w:tc>
          <w:tcPr>
            <w:tcW w:w="2977" w:type="dxa"/>
          </w:tcPr>
          <w:p w:rsidR="00BA264A" w:rsidRPr="00BA264A" w:rsidRDefault="00BA264A" w:rsidP="00BA264A">
            <w:pPr>
              <w:pStyle w:val="af"/>
            </w:pPr>
            <w:r w:rsidRPr="00BA264A">
              <w:t>МБУ г.о. Октябрьск  «ДК «Железнодорожник»</w:t>
            </w:r>
          </w:p>
        </w:tc>
      </w:tr>
      <w:tr w:rsidR="00BA264A" w:rsidRPr="000A4046" w:rsidTr="00272C3F">
        <w:trPr>
          <w:trHeight w:val="206"/>
        </w:trPr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A264A" w:rsidRPr="00BA264A" w:rsidRDefault="00BA264A" w:rsidP="00BA264A">
            <w:pPr>
              <w:pStyle w:val="af"/>
              <w:rPr>
                <w:shd w:val="clear" w:color="auto" w:fill="FFFFFF"/>
              </w:rPr>
            </w:pPr>
            <w:r w:rsidRPr="00BA264A">
              <w:rPr>
                <w:shd w:val="clear" w:color="auto" w:fill="FFFFFF"/>
              </w:rPr>
              <w:t>«Я рисую лето»</w:t>
            </w:r>
          </w:p>
        </w:tc>
        <w:tc>
          <w:tcPr>
            <w:tcW w:w="4962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Развлекательная программа для пришкольного летнего лагеря 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0+</w:t>
            </w:r>
          </w:p>
        </w:tc>
        <w:tc>
          <w:tcPr>
            <w:tcW w:w="1701" w:type="dxa"/>
          </w:tcPr>
          <w:p w:rsidR="00BA264A" w:rsidRPr="00BA264A" w:rsidRDefault="00BA264A" w:rsidP="00BA264A">
            <w:pPr>
              <w:pStyle w:val="af"/>
            </w:pPr>
            <w:r w:rsidRPr="00BA264A">
              <w:t>18.06.2025г.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11.00</w:t>
            </w:r>
          </w:p>
        </w:tc>
        <w:tc>
          <w:tcPr>
            <w:tcW w:w="2409" w:type="dxa"/>
          </w:tcPr>
          <w:p w:rsidR="00BA264A" w:rsidRPr="00BA264A" w:rsidRDefault="00BA264A" w:rsidP="00BA264A">
            <w:pPr>
              <w:pStyle w:val="af"/>
            </w:pPr>
            <w:r w:rsidRPr="00BA264A">
              <w:t>Площадка перед домом культуры</w:t>
            </w:r>
          </w:p>
        </w:tc>
        <w:tc>
          <w:tcPr>
            <w:tcW w:w="2977" w:type="dxa"/>
          </w:tcPr>
          <w:p w:rsidR="00BA264A" w:rsidRPr="00BA264A" w:rsidRDefault="00BA264A" w:rsidP="00BA264A">
            <w:pPr>
              <w:pStyle w:val="af"/>
            </w:pPr>
            <w:r w:rsidRPr="00BA264A">
              <w:t>МБУ г.о. Октябрьск  «ДК «Железнодорожник»</w:t>
            </w:r>
          </w:p>
        </w:tc>
      </w:tr>
      <w:tr w:rsidR="00BA264A" w:rsidRPr="000A4046" w:rsidTr="00272C3F">
        <w:trPr>
          <w:trHeight w:val="206"/>
        </w:trPr>
        <w:tc>
          <w:tcPr>
            <w:tcW w:w="534" w:type="dxa"/>
          </w:tcPr>
          <w:p w:rsidR="00BA264A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BA264A" w:rsidRPr="00BA264A" w:rsidRDefault="00BA264A" w:rsidP="00BA264A">
            <w:pPr>
              <w:pStyle w:val="af"/>
            </w:pPr>
            <w:r w:rsidRPr="00BA264A">
              <w:t xml:space="preserve"> «Июнь Июльевич Август»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Летнее книгоралли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(в рамках проекта «БиблиоДворик»,в рамках городской программы по продвижению книги и чтения «Октябрьск читающий»)</w:t>
            </w:r>
          </w:p>
        </w:tc>
        <w:tc>
          <w:tcPr>
            <w:tcW w:w="4962" w:type="dxa"/>
          </w:tcPr>
          <w:p w:rsidR="00BA264A" w:rsidRPr="00BA264A" w:rsidRDefault="00BA264A" w:rsidP="00BA264A">
            <w:pPr>
              <w:pStyle w:val="af"/>
            </w:pPr>
            <w:r w:rsidRPr="00BA264A">
              <w:t>Летнее книгоралли-это уникальная возможность вспомнить любимые книги и выйти за пределы школьной программы, чтобы узнать что-то новое. Ребята будут отвечать на вопросы викторин по детским книгам о лете и каникулах, выполнять различные тематические задания.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6+</w:t>
            </w:r>
          </w:p>
        </w:tc>
        <w:tc>
          <w:tcPr>
            <w:tcW w:w="1701" w:type="dxa"/>
          </w:tcPr>
          <w:p w:rsidR="00BA264A" w:rsidRPr="00BA264A" w:rsidRDefault="00BA264A" w:rsidP="00BA264A">
            <w:pPr>
              <w:pStyle w:val="af"/>
            </w:pPr>
            <w:r w:rsidRPr="00BA264A">
              <w:t>19.06.2025г.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16.00</w:t>
            </w:r>
          </w:p>
          <w:p w:rsidR="00BA264A" w:rsidRPr="00BA264A" w:rsidRDefault="00BA264A" w:rsidP="00BA264A">
            <w:pPr>
              <w:pStyle w:val="af"/>
            </w:pPr>
          </w:p>
        </w:tc>
        <w:tc>
          <w:tcPr>
            <w:tcW w:w="2409" w:type="dxa"/>
          </w:tcPr>
          <w:p w:rsidR="00BA264A" w:rsidRPr="00BA264A" w:rsidRDefault="00BA264A" w:rsidP="00BA264A">
            <w:pPr>
              <w:pStyle w:val="af"/>
            </w:pPr>
            <w:r w:rsidRPr="00BA264A">
              <w:t>Придворовая территория библиотеки</w:t>
            </w:r>
          </w:p>
        </w:tc>
        <w:tc>
          <w:tcPr>
            <w:tcW w:w="2977" w:type="dxa"/>
          </w:tcPr>
          <w:p w:rsidR="00BA264A" w:rsidRPr="00BA264A" w:rsidRDefault="00BA264A" w:rsidP="00BA264A">
            <w:pPr>
              <w:pStyle w:val="af"/>
            </w:pPr>
            <w:r w:rsidRPr="00BA264A">
              <w:t>Централизованная библиотечная система г.о. Октябрьск</w:t>
            </w:r>
          </w:p>
        </w:tc>
      </w:tr>
      <w:tr w:rsidR="00BA264A" w:rsidRPr="000A4046" w:rsidTr="00272C3F">
        <w:trPr>
          <w:trHeight w:val="206"/>
        </w:trPr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A264A" w:rsidRPr="00BA264A" w:rsidRDefault="00BA264A" w:rsidP="00BA264A">
            <w:pPr>
              <w:pStyle w:val="af"/>
            </w:pPr>
            <w:r w:rsidRPr="00BA264A">
              <w:t>«Настроение на Ура!» Поляна весёлых затей</w:t>
            </w:r>
          </w:p>
        </w:tc>
        <w:tc>
          <w:tcPr>
            <w:tcW w:w="4962" w:type="dxa"/>
          </w:tcPr>
          <w:p w:rsidR="00BA264A" w:rsidRPr="00BA264A" w:rsidRDefault="00BA264A" w:rsidP="00BA264A">
            <w:pPr>
              <w:pStyle w:val="af"/>
            </w:pPr>
            <w:r w:rsidRPr="00BA264A">
              <w:t>Игры на свежем воздухе подарят ребятам летнего оздоровительного лагеря много интересных сюрпризов с загадочными конкурсами,  заданиями на интуицию, с прогулкой по книжному маршруту. Полезный отдых и весёлое настроение детской команде гарантированы!</w:t>
            </w:r>
          </w:p>
          <w:p w:rsidR="00BA264A" w:rsidRPr="00BA264A" w:rsidRDefault="00BA264A" w:rsidP="00BA264A">
            <w:pPr>
              <w:pStyle w:val="af"/>
            </w:pPr>
            <w:r w:rsidRPr="00BA264A">
              <w:lastRenderedPageBreak/>
              <w:t xml:space="preserve"> 6+</w:t>
            </w:r>
          </w:p>
        </w:tc>
        <w:tc>
          <w:tcPr>
            <w:tcW w:w="1701" w:type="dxa"/>
          </w:tcPr>
          <w:p w:rsidR="00BA264A" w:rsidRPr="00BA264A" w:rsidRDefault="00BA264A" w:rsidP="00BA264A">
            <w:pPr>
              <w:pStyle w:val="af"/>
            </w:pPr>
            <w:r w:rsidRPr="00BA264A">
              <w:lastRenderedPageBreak/>
              <w:t xml:space="preserve">20.06.2025г. 11.00        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(дата уточняется)</w:t>
            </w:r>
          </w:p>
        </w:tc>
        <w:tc>
          <w:tcPr>
            <w:tcW w:w="2409" w:type="dxa"/>
          </w:tcPr>
          <w:p w:rsidR="00BA264A" w:rsidRPr="00BA264A" w:rsidRDefault="00BA264A" w:rsidP="00BA264A">
            <w:pPr>
              <w:pStyle w:val="af"/>
            </w:pPr>
            <w:r w:rsidRPr="00BA264A">
              <w:t>Открытая площадка</w:t>
            </w:r>
          </w:p>
          <w:p w:rsidR="00BA264A" w:rsidRPr="00BA264A" w:rsidRDefault="00BA264A" w:rsidP="00BA264A">
            <w:pPr>
              <w:pStyle w:val="af"/>
            </w:pPr>
            <w:r w:rsidRPr="00BA264A"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BA264A" w:rsidRPr="00BA264A" w:rsidRDefault="00BA264A" w:rsidP="00BA264A">
            <w:pPr>
              <w:pStyle w:val="af"/>
            </w:pPr>
            <w:r w:rsidRPr="00BA264A">
              <w:t>Централизованная библиотечная система г. о. Октябрьск</w:t>
            </w:r>
          </w:p>
        </w:tc>
      </w:tr>
      <w:tr w:rsidR="00BA264A" w:rsidRPr="000A4046" w:rsidTr="002466A2"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Онлайн мероприятия</w:t>
            </w:r>
          </w:p>
        </w:tc>
      </w:tr>
      <w:tr w:rsidR="00BA264A" w:rsidRPr="000A4046" w:rsidTr="00AE4279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A264A" w:rsidRPr="008A117D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A264A" w:rsidRPr="008A117D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A264A" w:rsidRPr="008A117D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264A" w:rsidRPr="008A117D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A264A" w:rsidRPr="008A117D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64A" w:rsidRPr="000A4046" w:rsidTr="00BA4B1E"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BA264A" w:rsidRPr="000A4046" w:rsidTr="00272C3F">
        <w:trPr>
          <w:trHeight w:val="146"/>
        </w:trPr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264A" w:rsidRPr="000A4046" w:rsidTr="00AE4279"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BA264A" w:rsidRPr="000A4046" w:rsidTr="00AE4279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A264A" w:rsidRPr="00325C79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«ЛитРес» через электронную почту или обращение в группу в соцсети ВК и предоставление электронных изданий</w:t>
            </w:r>
          </w:p>
        </w:tc>
        <w:tc>
          <w:tcPr>
            <w:tcW w:w="4962" w:type="dxa"/>
          </w:tcPr>
          <w:p w:rsidR="00BA264A" w:rsidRPr="00325C79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Библиотеки предоставляют возможность бесплатного доступа к  ЭБ  ЛитРес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</w:t>
            </w:r>
            <w:r>
              <w:rPr>
                <w:rFonts w:ascii="Times New Roman" w:hAnsi="Times New Roman"/>
              </w:rPr>
              <w:t xml:space="preserve"> пароль для входа</w:t>
            </w:r>
          </w:p>
          <w:p w:rsidR="00BA264A" w:rsidRPr="00325C79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A264A" w:rsidRPr="00325C79" w:rsidRDefault="00BA264A" w:rsidP="00BA264A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BA264A" w:rsidRPr="00325C79" w:rsidRDefault="002408A4" w:rsidP="00BA264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BA264A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BA264A" w:rsidRPr="00325C79" w:rsidRDefault="002408A4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BA264A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BA264A" w:rsidRPr="00325C79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64A" w:rsidRPr="00325C79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A264A" w:rsidRPr="00325C79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A264A" w:rsidRPr="000A4046" w:rsidTr="001A2876">
        <w:trPr>
          <w:trHeight w:val="70"/>
        </w:trPr>
        <w:tc>
          <w:tcPr>
            <w:tcW w:w="15559" w:type="dxa"/>
            <w:gridSpan w:val="6"/>
          </w:tcPr>
          <w:p w:rsidR="00BA264A" w:rsidRPr="001A2876" w:rsidRDefault="00BA264A" w:rsidP="00BA264A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BA264A" w:rsidRPr="000A4046" w:rsidTr="00AE4279">
        <w:tc>
          <w:tcPr>
            <w:tcW w:w="534" w:type="dxa"/>
          </w:tcPr>
          <w:p w:rsidR="00BA264A" w:rsidRPr="001A2876" w:rsidRDefault="00BA264A" w:rsidP="00BA26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A264A" w:rsidRPr="001A2876" w:rsidRDefault="00BA264A" w:rsidP="00BA2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67C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17EA"/>
    <w:rsid w:val="00234FAE"/>
    <w:rsid w:val="0023659A"/>
    <w:rsid w:val="002408A4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14DC5"/>
    <w:rsid w:val="00521ECB"/>
    <w:rsid w:val="0052640A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0948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3A4A"/>
    <w:rsid w:val="006A6AC1"/>
    <w:rsid w:val="006C635A"/>
    <w:rsid w:val="006D2BA0"/>
    <w:rsid w:val="006D30A1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37A53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B29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80F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3CA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A264A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076D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11E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D3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D3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4929-74DE-47BD-B5C1-93C50644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user</cp:lastModifiedBy>
  <cp:revision>146</cp:revision>
  <dcterms:created xsi:type="dcterms:W3CDTF">2023-01-20T06:52:00Z</dcterms:created>
  <dcterms:modified xsi:type="dcterms:W3CDTF">2025-06-11T07:16:00Z</dcterms:modified>
</cp:coreProperties>
</file>