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A01E13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A01E13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107539">
        <w:rPr>
          <w:rFonts w:ascii="Times New Roman" w:hAnsi="Times New Roman"/>
          <w:b/>
          <w:sz w:val="28"/>
          <w:szCs w:val="28"/>
        </w:rPr>
        <w:t>сентябрь</w:t>
      </w:r>
      <w:r w:rsidR="00BD121C">
        <w:rPr>
          <w:rFonts w:ascii="Times New Roman" w:hAnsi="Times New Roman"/>
          <w:b/>
          <w:sz w:val="28"/>
          <w:szCs w:val="28"/>
        </w:rPr>
        <w:t xml:space="preserve"> 2025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F24FE0" w:rsidRPr="000718DC" w:rsidTr="005651F6">
        <w:tc>
          <w:tcPr>
            <w:tcW w:w="534" w:type="dxa"/>
          </w:tcPr>
          <w:p w:rsidR="00F24FE0" w:rsidRPr="001A2876" w:rsidRDefault="00F24FE0" w:rsidP="00F24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F24FE0" w:rsidRPr="00F24FE0" w:rsidRDefault="00F24FE0" w:rsidP="00F24FE0">
            <w:pPr>
              <w:pStyle w:val="af"/>
            </w:pPr>
            <w:r>
              <w:t xml:space="preserve"> «Соседи, б</w:t>
            </w:r>
            <w:r w:rsidRPr="00F24FE0">
              <w:t>удем дружить!»</w:t>
            </w:r>
          </w:p>
        </w:tc>
        <w:tc>
          <w:tcPr>
            <w:tcW w:w="4962" w:type="dxa"/>
          </w:tcPr>
          <w:p w:rsidR="00F24FE0" w:rsidRPr="00F24FE0" w:rsidRDefault="00F24FE0" w:rsidP="00F24FE0">
            <w:pPr>
              <w:pStyle w:val="af"/>
            </w:pPr>
            <w:r w:rsidRPr="00F24FE0">
              <w:t>Фестиваль добрососедства, предназначенный для совместного времяпрепровождения, отдыха</w:t>
            </w:r>
            <w:r>
              <w:t xml:space="preserve"> в тёплой и дружеской атмосфере</w:t>
            </w:r>
          </w:p>
          <w:p w:rsidR="00F24FE0" w:rsidRPr="00F24FE0" w:rsidRDefault="00F24FE0" w:rsidP="00F24FE0">
            <w:pPr>
              <w:pStyle w:val="af"/>
            </w:pPr>
            <w:r w:rsidRPr="00F24FE0">
              <w:t>6+</w:t>
            </w:r>
          </w:p>
        </w:tc>
        <w:tc>
          <w:tcPr>
            <w:tcW w:w="1701" w:type="dxa"/>
          </w:tcPr>
          <w:p w:rsidR="00F24FE0" w:rsidRPr="00F24FE0" w:rsidRDefault="00F24FE0" w:rsidP="00F24FE0">
            <w:pPr>
              <w:pStyle w:val="af"/>
            </w:pPr>
            <w:r w:rsidRPr="00F24FE0">
              <w:t>04.09.2025г.</w:t>
            </w:r>
          </w:p>
          <w:p w:rsidR="00F24FE0" w:rsidRPr="00F24FE0" w:rsidRDefault="00F24FE0" w:rsidP="00F24FE0">
            <w:pPr>
              <w:pStyle w:val="af"/>
            </w:pPr>
            <w:r w:rsidRPr="00F24FE0">
              <w:t>17.00</w:t>
            </w:r>
          </w:p>
          <w:p w:rsidR="00F24FE0" w:rsidRPr="00F24FE0" w:rsidRDefault="00F24FE0" w:rsidP="00F24FE0">
            <w:pPr>
              <w:pStyle w:val="af"/>
            </w:pPr>
          </w:p>
        </w:tc>
        <w:tc>
          <w:tcPr>
            <w:tcW w:w="2409" w:type="dxa"/>
          </w:tcPr>
          <w:p w:rsidR="00F24FE0" w:rsidRPr="00F24FE0" w:rsidRDefault="00F24FE0" w:rsidP="00F24FE0">
            <w:pPr>
              <w:pStyle w:val="af"/>
            </w:pPr>
            <w:r w:rsidRPr="00F24FE0">
              <w:t>ул.</w:t>
            </w:r>
            <w:r>
              <w:t xml:space="preserve"> </w:t>
            </w:r>
            <w:r w:rsidRPr="00F24FE0">
              <w:t>Сельская</w:t>
            </w:r>
          </w:p>
          <w:p w:rsidR="00F24FE0" w:rsidRPr="00F24FE0" w:rsidRDefault="00F24FE0" w:rsidP="00F24FE0">
            <w:pPr>
              <w:pStyle w:val="af"/>
            </w:pPr>
            <w:r w:rsidRPr="00F24FE0">
              <w:t xml:space="preserve">ул. Городская </w:t>
            </w:r>
          </w:p>
          <w:p w:rsidR="00F24FE0" w:rsidRPr="00F24FE0" w:rsidRDefault="00F24FE0" w:rsidP="00F24FE0">
            <w:pPr>
              <w:pStyle w:val="af"/>
            </w:pPr>
          </w:p>
          <w:p w:rsidR="00F24FE0" w:rsidRPr="00F24FE0" w:rsidRDefault="00F24FE0" w:rsidP="00F24FE0">
            <w:pPr>
              <w:pStyle w:val="af"/>
              <w:jc w:val="left"/>
            </w:pPr>
          </w:p>
        </w:tc>
        <w:tc>
          <w:tcPr>
            <w:tcW w:w="2977" w:type="dxa"/>
          </w:tcPr>
          <w:p w:rsidR="00F24FE0" w:rsidRPr="00F24FE0" w:rsidRDefault="00F24FE0" w:rsidP="00F24FE0">
            <w:pPr>
              <w:pStyle w:val="af"/>
            </w:pPr>
            <w:r w:rsidRPr="00F24FE0">
              <w:t xml:space="preserve">МБУ «КДК «Октябрьский» </w:t>
            </w:r>
          </w:p>
          <w:p w:rsidR="00F24FE0" w:rsidRPr="00F24FE0" w:rsidRDefault="00F24FE0" w:rsidP="00F24FE0">
            <w:pPr>
              <w:pStyle w:val="af"/>
            </w:pPr>
          </w:p>
          <w:p w:rsidR="00F24FE0" w:rsidRPr="00F24FE0" w:rsidRDefault="00F24FE0" w:rsidP="00F24FE0">
            <w:pPr>
              <w:pStyle w:val="af"/>
            </w:pPr>
          </w:p>
        </w:tc>
      </w:tr>
      <w:tr w:rsidR="00F24FE0" w:rsidRPr="000718DC" w:rsidTr="00AE4279">
        <w:tc>
          <w:tcPr>
            <w:tcW w:w="15559" w:type="dxa"/>
            <w:gridSpan w:val="6"/>
          </w:tcPr>
          <w:p w:rsidR="00F24FE0" w:rsidRPr="001A2876" w:rsidRDefault="00F24FE0" w:rsidP="00F24F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F24FE0" w:rsidRPr="000718DC" w:rsidTr="005651F6">
        <w:tc>
          <w:tcPr>
            <w:tcW w:w="534" w:type="dxa"/>
          </w:tcPr>
          <w:p w:rsidR="00F24FE0" w:rsidRPr="001A2876" w:rsidRDefault="006C2641" w:rsidP="00F24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F24FE0" w:rsidRPr="00C2583F" w:rsidRDefault="00F24FE0" w:rsidP="00F24FE0">
            <w:pPr>
              <w:pStyle w:val="af"/>
            </w:pPr>
            <w:r w:rsidRPr="00C2583F"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F24FE0" w:rsidRPr="00C2583F" w:rsidRDefault="00F24FE0" w:rsidP="00F24FE0">
            <w:pPr>
              <w:pStyle w:val="af"/>
            </w:pPr>
            <w:r w:rsidRPr="00C2583F">
              <w:t xml:space="preserve">Организация тренировочных тестирований по сдаче норм комплекса ВФСК «ГТО» среди жителей </w:t>
            </w:r>
            <w:proofErr w:type="spellStart"/>
            <w:r w:rsidRPr="00C2583F">
              <w:t>г.о</w:t>
            </w:r>
            <w:proofErr w:type="spellEnd"/>
            <w:r w:rsidRPr="00C2583F">
              <w:t>. Октябрьск</w:t>
            </w:r>
          </w:p>
          <w:p w:rsidR="00F24FE0" w:rsidRPr="00C2583F" w:rsidRDefault="00F24FE0" w:rsidP="00F24FE0">
            <w:pPr>
              <w:pStyle w:val="af"/>
            </w:pPr>
            <w:r w:rsidRPr="00C2583F">
              <w:t>6+</w:t>
            </w:r>
          </w:p>
        </w:tc>
        <w:tc>
          <w:tcPr>
            <w:tcW w:w="1701" w:type="dxa"/>
          </w:tcPr>
          <w:p w:rsidR="00F24FE0" w:rsidRPr="00C2583F" w:rsidRDefault="00F24FE0" w:rsidP="00F24FE0">
            <w:pPr>
              <w:pStyle w:val="af"/>
            </w:pPr>
            <w:r w:rsidRPr="00C2583F">
              <w:t>Понедельник-пятница</w:t>
            </w:r>
          </w:p>
          <w:p w:rsidR="00F24FE0" w:rsidRPr="00C2583F" w:rsidRDefault="00F24FE0" w:rsidP="00F24FE0">
            <w:pPr>
              <w:pStyle w:val="af"/>
            </w:pPr>
            <w:r w:rsidRPr="00C2583F">
              <w:t>с 10</w:t>
            </w:r>
            <w:r>
              <w:t>.00-17.</w:t>
            </w:r>
            <w:r w:rsidRPr="00C2583F">
              <w:t>00</w:t>
            </w:r>
          </w:p>
        </w:tc>
        <w:tc>
          <w:tcPr>
            <w:tcW w:w="2409" w:type="dxa"/>
          </w:tcPr>
          <w:p w:rsidR="00F24FE0" w:rsidRPr="00C2583F" w:rsidRDefault="00F24FE0" w:rsidP="00F24FE0">
            <w:pPr>
              <w:pStyle w:val="af"/>
            </w:pPr>
            <w:r w:rsidRPr="00C2583F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F24FE0" w:rsidRPr="00C2583F" w:rsidRDefault="00F24FE0" w:rsidP="00F24FE0">
            <w:pPr>
              <w:pStyle w:val="af"/>
            </w:pPr>
            <w:r w:rsidRPr="00C2583F">
              <w:t>Отдел физической культуры и спорта, МБУ «Центр спортивных сооружений»</w:t>
            </w:r>
          </w:p>
        </w:tc>
      </w:tr>
      <w:tr w:rsidR="00F24FE0" w:rsidRPr="000718DC" w:rsidTr="005651F6">
        <w:tc>
          <w:tcPr>
            <w:tcW w:w="534" w:type="dxa"/>
          </w:tcPr>
          <w:p w:rsidR="00F24FE0" w:rsidRPr="001A2876" w:rsidRDefault="006C2641" w:rsidP="00F24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F24FE0" w:rsidRPr="00C2583F" w:rsidRDefault="00F24FE0" w:rsidP="00F24FE0">
            <w:pPr>
              <w:pStyle w:val="af"/>
            </w:pPr>
            <w:r w:rsidRPr="00C2583F">
              <w:t xml:space="preserve">Тестирование норм </w:t>
            </w:r>
          </w:p>
        </w:tc>
        <w:tc>
          <w:tcPr>
            <w:tcW w:w="4962" w:type="dxa"/>
          </w:tcPr>
          <w:p w:rsidR="00F24FE0" w:rsidRPr="00C2583F" w:rsidRDefault="00F24FE0" w:rsidP="00F24FE0">
            <w:pPr>
              <w:pStyle w:val="af"/>
            </w:pPr>
            <w:r w:rsidRPr="00C2583F">
              <w:t>Тестирование норм ком</w:t>
            </w:r>
            <w:r>
              <w:t xml:space="preserve">плекса ВФСК «ГТО» среди жителей </w:t>
            </w:r>
            <w:proofErr w:type="spellStart"/>
            <w:r w:rsidRPr="00C2583F">
              <w:t>г.о</w:t>
            </w:r>
            <w:proofErr w:type="spellEnd"/>
            <w:r w:rsidRPr="00C2583F">
              <w:t>. Октябрьск</w:t>
            </w:r>
          </w:p>
          <w:p w:rsidR="00F24FE0" w:rsidRPr="00C2583F" w:rsidRDefault="00F24FE0" w:rsidP="00F24FE0">
            <w:pPr>
              <w:pStyle w:val="af"/>
            </w:pPr>
            <w:r w:rsidRPr="00C2583F">
              <w:t>6+</w:t>
            </w:r>
          </w:p>
        </w:tc>
        <w:tc>
          <w:tcPr>
            <w:tcW w:w="1701" w:type="dxa"/>
          </w:tcPr>
          <w:p w:rsidR="00F24FE0" w:rsidRDefault="00F24FE0" w:rsidP="00F24FE0">
            <w:pPr>
              <w:pStyle w:val="af"/>
            </w:pPr>
            <w:r>
              <w:t xml:space="preserve">Каждый четверг </w:t>
            </w:r>
          </w:p>
          <w:p w:rsidR="00F24FE0" w:rsidRPr="00C2583F" w:rsidRDefault="00F24FE0" w:rsidP="00F24FE0">
            <w:pPr>
              <w:pStyle w:val="af"/>
            </w:pPr>
            <w:r>
              <w:t>14.00-19.</w:t>
            </w:r>
            <w:r w:rsidRPr="00C2583F">
              <w:t>00</w:t>
            </w:r>
          </w:p>
        </w:tc>
        <w:tc>
          <w:tcPr>
            <w:tcW w:w="2409" w:type="dxa"/>
          </w:tcPr>
          <w:p w:rsidR="00F24FE0" w:rsidRPr="00C2583F" w:rsidRDefault="00F24FE0" w:rsidP="00F24FE0">
            <w:pPr>
              <w:pStyle w:val="af"/>
            </w:pPr>
            <w:r w:rsidRPr="00C2583F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F24FE0" w:rsidRPr="00C2583F" w:rsidRDefault="00F24FE0" w:rsidP="00F24FE0">
            <w:pPr>
              <w:pStyle w:val="af"/>
            </w:pPr>
            <w:r w:rsidRPr="00C2583F">
              <w:t>Отдел физической культуры и спорта, МБУ «Центр спортивных сооружений»</w:t>
            </w:r>
          </w:p>
        </w:tc>
      </w:tr>
      <w:tr w:rsidR="00F24FE0" w:rsidRPr="000718DC" w:rsidTr="00DD0031">
        <w:tc>
          <w:tcPr>
            <w:tcW w:w="534" w:type="dxa"/>
          </w:tcPr>
          <w:p w:rsidR="00F24FE0" w:rsidRPr="001A2876" w:rsidRDefault="006C2641" w:rsidP="00F24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F24FE0" w:rsidRPr="00C2583F" w:rsidRDefault="00F24FE0" w:rsidP="00F24FE0">
            <w:pPr>
              <w:pStyle w:val="af"/>
            </w:pPr>
            <w:r w:rsidRPr="00C2583F">
              <w:t xml:space="preserve">«День солидарности в борьбе с терроризмом» </w:t>
            </w:r>
          </w:p>
        </w:tc>
        <w:tc>
          <w:tcPr>
            <w:tcW w:w="4962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Соревнования по волей</w:t>
            </w:r>
            <w:r>
              <w:t xml:space="preserve">болу, </w:t>
            </w:r>
            <w:proofErr w:type="spellStart"/>
            <w:r>
              <w:t>стритболу</w:t>
            </w:r>
            <w:proofErr w:type="spellEnd"/>
            <w:r w:rsidRPr="00C2583F">
              <w:t xml:space="preserve"> среди образовательных учреждений города (волейбол юноши/девушки, </w:t>
            </w:r>
            <w:proofErr w:type="spellStart"/>
            <w:r w:rsidRPr="00C2583F">
              <w:t>стритбол</w:t>
            </w:r>
            <w:proofErr w:type="spellEnd"/>
            <w:r w:rsidRPr="00C2583F">
              <w:t xml:space="preserve"> юноши/девушки)</w:t>
            </w:r>
          </w:p>
          <w:p w:rsidR="00F24FE0" w:rsidRPr="00C2583F" w:rsidRDefault="00F24FE0" w:rsidP="00F24FE0">
            <w:pPr>
              <w:pStyle w:val="af"/>
            </w:pPr>
            <w:r w:rsidRPr="00C2583F">
              <w:t>10+</w:t>
            </w:r>
          </w:p>
        </w:tc>
        <w:tc>
          <w:tcPr>
            <w:tcW w:w="1701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03.09.2025</w:t>
            </w:r>
            <w:r>
              <w:t>г.</w:t>
            </w:r>
          </w:p>
          <w:p w:rsidR="00F24FE0" w:rsidRPr="00C2583F" w:rsidRDefault="00F24FE0" w:rsidP="00F24FE0">
            <w:pPr>
              <w:pStyle w:val="af"/>
            </w:pPr>
            <w:r>
              <w:t>15.</w:t>
            </w:r>
            <w:r w:rsidRPr="00C2583F">
              <w:t>00</w:t>
            </w:r>
          </w:p>
        </w:tc>
        <w:tc>
          <w:tcPr>
            <w:tcW w:w="2409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Стадион «Локомотив»,  КДК «Октябрьский»</w:t>
            </w:r>
          </w:p>
          <w:p w:rsidR="00F24FE0" w:rsidRPr="00C2583F" w:rsidRDefault="00F24FE0" w:rsidP="00F24FE0">
            <w:pPr>
              <w:pStyle w:val="af"/>
            </w:pPr>
          </w:p>
          <w:p w:rsidR="00F24FE0" w:rsidRPr="00C2583F" w:rsidRDefault="00F24FE0" w:rsidP="00F24FE0">
            <w:pPr>
              <w:pStyle w:val="af"/>
            </w:pPr>
          </w:p>
        </w:tc>
        <w:tc>
          <w:tcPr>
            <w:tcW w:w="2977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Отдел физической культуры и спорта, МБУ «Центр спортивных сооружений», СП ДЮСШ</w:t>
            </w:r>
          </w:p>
        </w:tc>
      </w:tr>
      <w:tr w:rsidR="00F24FE0" w:rsidRPr="000718DC" w:rsidTr="00DD0031">
        <w:tc>
          <w:tcPr>
            <w:tcW w:w="534" w:type="dxa"/>
          </w:tcPr>
          <w:p w:rsidR="00F24FE0" w:rsidRPr="001A2876" w:rsidRDefault="006C2641" w:rsidP="00F24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F24FE0" w:rsidRPr="00C2583F" w:rsidRDefault="00F24FE0" w:rsidP="00F24FE0">
            <w:pPr>
              <w:pStyle w:val="af"/>
            </w:pPr>
            <w:r w:rsidRPr="00C2583F">
              <w:t>Областная Спартакиада среди лиц с нарушениями зрения</w:t>
            </w:r>
          </w:p>
        </w:tc>
        <w:tc>
          <w:tcPr>
            <w:tcW w:w="4962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Выявляются сильнейшие спортсмены области  с нарушениями зрения</w:t>
            </w:r>
          </w:p>
          <w:p w:rsidR="00F24FE0" w:rsidRPr="00C2583F" w:rsidRDefault="00F24FE0" w:rsidP="00F24FE0">
            <w:pPr>
              <w:pStyle w:val="af"/>
            </w:pPr>
            <w:r w:rsidRPr="00C2583F">
              <w:t>18+</w:t>
            </w:r>
          </w:p>
        </w:tc>
        <w:tc>
          <w:tcPr>
            <w:tcW w:w="1701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06.09.2025</w:t>
            </w:r>
            <w:r>
              <w:t>г.</w:t>
            </w:r>
          </w:p>
          <w:p w:rsidR="00F24FE0" w:rsidRPr="00C2583F" w:rsidRDefault="00F24FE0" w:rsidP="00F24FE0">
            <w:pPr>
              <w:pStyle w:val="af"/>
            </w:pPr>
            <w:r>
              <w:t>11.</w:t>
            </w:r>
            <w:r w:rsidRPr="00C2583F">
              <w:t>00</w:t>
            </w:r>
          </w:p>
        </w:tc>
        <w:tc>
          <w:tcPr>
            <w:tcW w:w="2409" w:type="dxa"/>
          </w:tcPr>
          <w:p w:rsidR="00F24FE0" w:rsidRPr="00C2583F" w:rsidRDefault="00F24FE0" w:rsidP="00F24FE0">
            <w:pPr>
              <w:pStyle w:val="af"/>
            </w:pPr>
            <w:r w:rsidRPr="00C2583F">
              <w:t xml:space="preserve">ФОК «Старт», </w:t>
            </w:r>
          </w:p>
          <w:p w:rsidR="00F24FE0" w:rsidRPr="00C2583F" w:rsidRDefault="00F24FE0" w:rsidP="00F24FE0">
            <w:pPr>
              <w:pStyle w:val="af"/>
            </w:pPr>
            <w:r w:rsidRPr="00C2583F">
              <w:t xml:space="preserve">с. </w:t>
            </w:r>
            <w:proofErr w:type="spellStart"/>
            <w:proofErr w:type="gramStart"/>
            <w:r w:rsidRPr="00C2583F">
              <w:t>Кинель</w:t>
            </w:r>
            <w:proofErr w:type="spellEnd"/>
            <w:r w:rsidRPr="00C2583F">
              <w:t>-Черкассы</w:t>
            </w:r>
            <w:proofErr w:type="gramEnd"/>
            <w:r w:rsidRPr="00C2583F">
              <w:t xml:space="preserve">, </w:t>
            </w:r>
          </w:p>
          <w:p w:rsidR="00F24FE0" w:rsidRPr="00C2583F" w:rsidRDefault="00F24FE0" w:rsidP="00F24FE0">
            <w:pPr>
              <w:pStyle w:val="af"/>
            </w:pPr>
            <w:r w:rsidRPr="00C2583F">
              <w:t>ул. Солнечная, 2</w:t>
            </w:r>
          </w:p>
        </w:tc>
        <w:tc>
          <w:tcPr>
            <w:tcW w:w="2977" w:type="dxa"/>
          </w:tcPr>
          <w:p w:rsidR="00F24FE0" w:rsidRPr="00C2583F" w:rsidRDefault="00F24FE0" w:rsidP="00F24FE0">
            <w:pPr>
              <w:pStyle w:val="af"/>
            </w:pPr>
            <w:r w:rsidRPr="00C2583F">
              <w:t>Отдел физической культуры и спорта</w:t>
            </w:r>
          </w:p>
        </w:tc>
      </w:tr>
      <w:tr w:rsidR="00F24FE0" w:rsidRPr="000718DC" w:rsidTr="00DD0031">
        <w:tc>
          <w:tcPr>
            <w:tcW w:w="534" w:type="dxa"/>
          </w:tcPr>
          <w:p w:rsidR="00F24FE0" w:rsidRPr="001A2876" w:rsidRDefault="006C2641" w:rsidP="00F24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F24FE0" w:rsidRDefault="00F24FE0" w:rsidP="00F24FE0">
            <w:pPr>
              <w:pStyle w:val="af"/>
            </w:pPr>
            <w:r w:rsidRPr="00C2583F">
              <w:t>Муниципальный  этап «Кросс нации – 2025»</w:t>
            </w:r>
          </w:p>
          <w:p w:rsidR="00F24FE0" w:rsidRPr="00C2583F" w:rsidRDefault="00F24FE0" w:rsidP="00F24FE0">
            <w:pPr>
              <w:pStyle w:val="af"/>
            </w:pPr>
            <w:r w:rsidRPr="00C2583F">
              <w:t xml:space="preserve">Всероссийский день бега </w:t>
            </w:r>
          </w:p>
        </w:tc>
        <w:tc>
          <w:tcPr>
            <w:tcW w:w="4962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Соревнования по бегу в разных возрастных категориях</w:t>
            </w:r>
          </w:p>
          <w:p w:rsidR="00F24FE0" w:rsidRPr="00C2583F" w:rsidRDefault="00F24FE0" w:rsidP="00F24FE0">
            <w:pPr>
              <w:pStyle w:val="af"/>
            </w:pPr>
            <w:r w:rsidRPr="00C2583F">
              <w:t>9+</w:t>
            </w:r>
          </w:p>
        </w:tc>
        <w:tc>
          <w:tcPr>
            <w:tcW w:w="1701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19.09.2025</w:t>
            </w:r>
            <w:r>
              <w:t>г.</w:t>
            </w:r>
          </w:p>
          <w:p w:rsidR="00F24FE0" w:rsidRPr="00C2583F" w:rsidRDefault="00F24FE0" w:rsidP="00F24FE0">
            <w:pPr>
              <w:pStyle w:val="af"/>
            </w:pPr>
            <w:r>
              <w:t>14.</w:t>
            </w:r>
            <w:r w:rsidRPr="00C2583F">
              <w:t>30</w:t>
            </w:r>
          </w:p>
        </w:tc>
        <w:tc>
          <w:tcPr>
            <w:tcW w:w="2409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Стадион «Локомотив»</w:t>
            </w:r>
          </w:p>
          <w:p w:rsidR="00F24FE0" w:rsidRPr="00C2583F" w:rsidRDefault="00F24FE0" w:rsidP="00F24FE0">
            <w:pPr>
              <w:pStyle w:val="af"/>
            </w:pPr>
          </w:p>
        </w:tc>
        <w:tc>
          <w:tcPr>
            <w:tcW w:w="2977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Отдел физической культуры и спорта, МБУ «Центр спортивных сооружений», СП ДЮСШ</w:t>
            </w:r>
          </w:p>
        </w:tc>
      </w:tr>
      <w:tr w:rsidR="00F24FE0" w:rsidRPr="000718DC" w:rsidTr="00DD0031">
        <w:tc>
          <w:tcPr>
            <w:tcW w:w="534" w:type="dxa"/>
          </w:tcPr>
          <w:p w:rsidR="00F24FE0" w:rsidRPr="001A2876" w:rsidRDefault="006C2641" w:rsidP="00F24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F24FE0" w:rsidRPr="00C2583F" w:rsidRDefault="00F24FE0" w:rsidP="00F24FE0">
            <w:pPr>
              <w:pStyle w:val="af"/>
            </w:pPr>
            <w:r w:rsidRPr="00C2583F">
              <w:t>Областная Спартакиада среди лиц с нарушениями слуха</w:t>
            </w:r>
          </w:p>
        </w:tc>
        <w:tc>
          <w:tcPr>
            <w:tcW w:w="4962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Выявляются сильнейшие спортсмены области  с нарушениями слуха</w:t>
            </w:r>
          </w:p>
          <w:p w:rsidR="00F24FE0" w:rsidRPr="00C2583F" w:rsidRDefault="00F24FE0" w:rsidP="00F24FE0">
            <w:pPr>
              <w:pStyle w:val="af"/>
            </w:pPr>
            <w:r w:rsidRPr="00C2583F">
              <w:t>18+</w:t>
            </w:r>
          </w:p>
        </w:tc>
        <w:tc>
          <w:tcPr>
            <w:tcW w:w="1701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21.09.2025</w:t>
            </w:r>
            <w:r>
              <w:t>г.</w:t>
            </w:r>
          </w:p>
          <w:p w:rsidR="00F24FE0" w:rsidRPr="00C2583F" w:rsidRDefault="00F24FE0" w:rsidP="00F24FE0">
            <w:pPr>
              <w:pStyle w:val="af"/>
            </w:pPr>
            <w:r>
              <w:t>11.</w:t>
            </w:r>
            <w:r w:rsidRPr="00C2583F">
              <w:t>00</w:t>
            </w:r>
          </w:p>
        </w:tc>
        <w:tc>
          <w:tcPr>
            <w:tcW w:w="2409" w:type="dxa"/>
          </w:tcPr>
          <w:p w:rsidR="00F24FE0" w:rsidRPr="00C2583F" w:rsidRDefault="00F24FE0" w:rsidP="00F24FE0">
            <w:pPr>
              <w:pStyle w:val="af"/>
            </w:pPr>
            <w:r w:rsidRPr="00C2583F">
              <w:t xml:space="preserve">ФОК «Старт», </w:t>
            </w:r>
          </w:p>
          <w:p w:rsidR="00F24FE0" w:rsidRPr="00C2583F" w:rsidRDefault="00F24FE0" w:rsidP="00F24FE0">
            <w:pPr>
              <w:pStyle w:val="af"/>
            </w:pPr>
            <w:r w:rsidRPr="00C2583F">
              <w:t xml:space="preserve">с. </w:t>
            </w:r>
            <w:proofErr w:type="spellStart"/>
            <w:proofErr w:type="gramStart"/>
            <w:r w:rsidRPr="00C2583F">
              <w:t>Кинель</w:t>
            </w:r>
            <w:proofErr w:type="spellEnd"/>
            <w:r w:rsidRPr="00C2583F">
              <w:t>-Черкассы</w:t>
            </w:r>
            <w:proofErr w:type="gramEnd"/>
            <w:r w:rsidRPr="00C2583F">
              <w:t xml:space="preserve">, </w:t>
            </w:r>
          </w:p>
          <w:p w:rsidR="00F24FE0" w:rsidRPr="00C2583F" w:rsidRDefault="00F24FE0" w:rsidP="00F24FE0">
            <w:pPr>
              <w:pStyle w:val="af"/>
            </w:pPr>
            <w:r w:rsidRPr="00C2583F">
              <w:t>ул. Солнечная, 2</w:t>
            </w:r>
          </w:p>
        </w:tc>
        <w:tc>
          <w:tcPr>
            <w:tcW w:w="2977" w:type="dxa"/>
          </w:tcPr>
          <w:p w:rsidR="00F24FE0" w:rsidRPr="00C2583F" w:rsidRDefault="00F24FE0" w:rsidP="00F24FE0">
            <w:pPr>
              <w:pStyle w:val="af"/>
            </w:pPr>
            <w:r w:rsidRPr="00C2583F">
              <w:t>Отдел физической культуры и спорта</w:t>
            </w:r>
          </w:p>
        </w:tc>
      </w:tr>
      <w:tr w:rsidR="00F24FE0" w:rsidRPr="000718DC" w:rsidTr="00DD0031">
        <w:tc>
          <w:tcPr>
            <w:tcW w:w="534" w:type="dxa"/>
          </w:tcPr>
          <w:p w:rsidR="00F24FE0" w:rsidRPr="001A2876" w:rsidRDefault="006C2641" w:rsidP="00F24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76" w:type="dxa"/>
          </w:tcPr>
          <w:p w:rsidR="00F24FE0" w:rsidRPr="00C2583F" w:rsidRDefault="00F24FE0" w:rsidP="00F24FE0">
            <w:pPr>
              <w:pStyle w:val="af"/>
            </w:pPr>
            <w:r w:rsidRPr="00C2583F">
              <w:t xml:space="preserve">4-й турнир по настольному теннису среди команд образовательных учреждений города, </w:t>
            </w:r>
          </w:p>
          <w:p w:rsidR="00F24FE0" w:rsidRPr="00C2583F" w:rsidRDefault="00F24FE0" w:rsidP="00F24FE0">
            <w:pPr>
              <w:pStyle w:val="af"/>
            </w:pPr>
            <w:r w:rsidRPr="00C2583F">
              <w:t>памяти В.И. Макаровой</w:t>
            </w:r>
          </w:p>
        </w:tc>
        <w:tc>
          <w:tcPr>
            <w:tcW w:w="4962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Соревнование по настольному теннису. Выявляется сильнейшая команда среди ОУ города</w:t>
            </w:r>
          </w:p>
          <w:p w:rsidR="00F24FE0" w:rsidRPr="00C2583F" w:rsidRDefault="00F24FE0" w:rsidP="00F24FE0">
            <w:pPr>
              <w:pStyle w:val="af"/>
            </w:pPr>
            <w:r w:rsidRPr="00C2583F">
              <w:t>12+</w:t>
            </w:r>
          </w:p>
        </w:tc>
        <w:tc>
          <w:tcPr>
            <w:tcW w:w="1701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По назначению</w:t>
            </w:r>
          </w:p>
        </w:tc>
        <w:tc>
          <w:tcPr>
            <w:tcW w:w="2409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КДК «Октябрьский»</w:t>
            </w:r>
          </w:p>
          <w:p w:rsidR="00F24FE0" w:rsidRPr="00C2583F" w:rsidRDefault="00F24FE0" w:rsidP="00F24FE0">
            <w:pPr>
              <w:pStyle w:val="af"/>
            </w:pPr>
          </w:p>
        </w:tc>
        <w:tc>
          <w:tcPr>
            <w:tcW w:w="2977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Отдел физической культуры и спорта, МБУ «Центр спортивных сооружений», СП ДЮСШ</w:t>
            </w:r>
          </w:p>
        </w:tc>
      </w:tr>
      <w:tr w:rsidR="00F24FE0" w:rsidRPr="000718DC" w:rsidTr="00DD0031">
        <w:tc>
          <w:tcPr>
            <w:tcW w:w="534" w:type="dxa"/>
          </w:tcPr>
          <w:p w:rsidR="00F24FE0" w:rsidRPr="001A2876" w:rsidRDefault="006C2641" w:rsidP="00F24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F24FE0" w:rsidRPr="00C2583F" w:rsidRDefault="00F24FE0" w:rsidP="00F24FE0">
            <w:pPr>
              <w:pStyle w:val="af"/>
            </w:pPr>
            <w:r w:rsidRPr="00C2583F">
              <w:t>13-й турнир по мини-футболу среди команд образовательных учреждений города, памяти Е.В. Березина</w:t>
            </w:r>
          </w:p>
        </w:tc>
        <w:tc>
          <w:tcPr>
            <w:tcW w:w="4962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Соревнование по мини-футболу. Выявляется сильнейшая команда среди ОУ города</w:t>
            </w:r>
          </w:p>
          <w:p w:rsidR="00F24FE0" w:rsidRPr="00C2583F" w:rsidRDefault="00F24FE0" w:rsidP="00F24FE0">
            <w:pPr>
              <w:pStyle w:val="af"/>
            </w:pPr>
            <w:r w:rsidRPr="00C2583F">
              <w:t>12+</w:t>
            </w:r>
          </w:p>
        </w:tc>
        <w:tc>
          <w:tcPr>
            <w:tcW w:w="1701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По назначению</w:t>
            </w:r>
          </w:p>
        </w:tc>
        <w:tc>
          <w:tcPr>
            <w:tcW w:w="2409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Стадион «Локомотив»</w:t>
            </w:r>
          </w:p>
          <w:p w:rsidR="00F24FE0" w:rsidRPr="00C2583F" w:rsidRDefault="00F24FE0" w:rsidP="00F24FE0">
            <w:pPr>
              <w:pStyle w:val="af"/>
            </w:pPr>
          </w:p>
        </w:tc>
        <w:tc>
          <w:tcPr>
            <w:tcW w:w="2977" w:type="dxa"/>
            <w:vAlign w:val="center"/>
          </w:tcPr>
          <w:p w:rsidR="00F24FE0" w:rsidRPr="00C2583F" w:rsidRDefault="00F24FE0" w:rsidP="00F24FE0">
            <w:pPr>
              <w:pStyle w:val="af"/>
            </w:pPr>
            <w:r w:rsidRPr="00C2583F">
              <w:t>Отдел физической культуры и спорта, МБУ «Центр спортивных сооружений»,  СП ДЮСШ</w:t>
            </w:r>
          </w:p>
        </w:tc>
      </w:tr>
      <w:tr w:rsidR="00F24FE0" w:rsidRPr="000718DC" w:rsidTr="007E01B4">
        <w:tc>
          <w:tcPr>
            <w:tcW w:w="15559" w:type="dxa"/>
            <w:gridSpan w:val="6"/>
          </w:tcPr>
          <w:p w:rsidR="00F24FE0" w:rsidRPr="001A2876" w:rsidRDefault="00F24FE0" w:rsidP="00F24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F24FE0" w:rsidRPr="000718DC" w:rsidTr="005651F6">
        <w:tc>
          <w:tcPr>
            <w:tcW w:w="534" w:type="dxa"/>
          </w:tcPr>
          <w:p w:rsidR="00F24FE0" w:rsidRPr="001A2876" w:rsidRDefault="006C2641" w:rsidP="00F24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F24FE0" w:rsidRDefault="00F24FE0" w:rsidP="00F24FE0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Показ документального фильма  </w:t>
            </w:r>
          </w:p>
          <w:p w:rsidR="00F24FE0" w:rsidRDefault="00F24FE0" w:rsidP="00F24FE0">
            <w:pPr>
              <w:pStyle w:val="af"/>
            </w:pPr>
          </w:p>
        </w:tc>
        <w:tc>
          <w:tcPr>
            <w:tcW w:w="4962" w:type="dxa"/>
          </w:tcPr>
          <w:p w:rsidR="00F24FE0" w:rsidRDefault="00F24FE0" w:rsidP="00F24FE0">
            <w:pPr>
              <w:pStyle w:val="af"/>
            </w:pPr>
            <w:r>
              <w:t xml:space="preserve">Показ приурочен ко </w:t>
            </w:r>
            <w:r w:rsidRPr="00172DBD">
              <w:t>Д</w:t>
            </w:r>
            <w:r>
              <w:t xml:space="preserve">ню </w:t>
            </w:r>
            <w:r w:rsidRPr="00172DBD">
              <w:t>солидарности в борьбе с терроризмом</w:t>
            </w:r>
          </w:p>
          <w:p w:rsidR="00F24FE0" w:rsidRDefault="00F24FE0" w:rsidP="00F24FE0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F24FE0" w:rsidRDefault="00F24FE0" w:rsidP="00F24FE0">
            <w:pPr>
              <w:pStyle w:val="af"/>
            </w:pPr>
            <w:r>
              <w:t xml:space="preserve">03.09.2025г. </w:t>
            </w:r>
          </w:p>
          <w:p w:rsidR="00F24FE0" w:rsidRDefault="00F24FE0" w:rsidP="00F24FE0">
            <w:pPr>
              <w:pStyle w:val="af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F24FE0" w:rsidRDefault="00F24FE0" w:rsidP="00F24FE0">
            <w:pPr>
              <w:pStyle w:val="af"/>
            </w:pPr>
            <w:r>
              <w:t xml:space="preserve">МБУ «КДК «Октябрьский» </w:t>
            </w:r>
          </w:p>
          <w:p w:rsidR="00F24FE0" w:rsidRDefault="00F24FE0" w:rsidP="00F24FE0">
            <w:pPr>
              <w:pStyle w:val="af"/>
            </w:pPr>
            <w:r>
              <w:t xml:space="preserve">Ул. Мира 94а   </w:t>
            </w:r>
          </w:p>
        </w:tc>
        <w:tc>
          <w:tcPr>
            <w:tcW w:w="2977" w:type="dxa"/>
          </w:tcPr>
          <w:p w:rsidR="00F24FE0" w:rsidRDefault="00F24FE0" w:rsidP="00F24FE0">
            <w:pPr>
              <w:pStyle w:val="af"/>
            </w:pPr>
            <w:r>
              <w:t xml:space="preserve">МБУ «КДК «Октябрьский» </w:t>
            </w:r>
          </w:p>
          <w:p w:rsidR="00F24FE0" w:rsidRDefault="00F24FE0" w:rsidP="00F24FE0">
            <w:pPr>
              <w:pStyle w:val="af"/>
            </w:pPr>
          </w:p>
          <w:p w:rsidR="00F24FE0" w:rsidRDefault="00F24FE0" w:rsidP="00F24FE0">
            <w:pPr>
              <w:pStyle w:val="af"/>
            </w:pPr>
          </w:p>
        </w:tc>
      </w:tr>
      <w:tr w:rsidR="00F24FE0" w:rsidRPr="000718DC" w:rsidTr="005651F6">
        <w:tc>
          <w:tcPr>
            <w:tcW w:w="534" w:type="dxa"/>
          </w:tcPr>
          <w:p w:rsidR="00F24FE0" w:rsidRPr="001A2876" w:rsidRDefault="006C2641" w:rsidP="00F24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F24FE0" w:rsidRPr="00F24FE0" w:rsidRDefault="00F24FE0" w:rsidP="00F24FE0">
            <w:pPr>
              <w:pStyle w:val="af"/>
            </w:pPr>
            <w:r w:rsidRPr="00F24FE0">
              <w:t xml:space="preserve">К 215-летию </w:t>
            </w:r>
            <w:proofErr w:type="spellStart"/>
            <w:r w:rsidRPr="00F24FE0">
              <w:t>Фридерика</w:t>
            </w:r>
            <w:proofErr w:type="spellEnd"/>
            <w:r w:rsidRPr="00F24FE0">
              <w:t xml:space="preserve"> Шопена</w:t>
            </w:r>
          </w:p>
        </w:tc>
        <w:tc>
          <w:tcPr>
            <w:tcW w:w="4962" w:type="dxa"/>
          </w:tcPr>
          <w:p w:rsidR="00F24FE0" w:rsidRPr="00F24FE0" w:rsidRDefault="00F24FE0" w:rsidP="00F24FE0">
            <w:pPr>
              <w:pStyle w:val="af"/>
            </w:pPr>
            <w:r w:rsidRPr="00F24FE0">
              <w:t>Видеозапись Московской государственной филармонии</w:t>
            </w:r>
          </w:p>
          <w:p w:rsidR="00F24FE0" w:rsidRPr="00F24FE0" w:rsidRDefault="00F24FE0" w:rsidP="00F24FE0">
            <w:pPr>
              <w:pStyle w:val="af"/>
            </w:pPr>
            <w:r w:rsidRPr="00F24FE0">
              <w:t>12+</w:t>
            </w:r>
          </w:p>
        </w:tc>
        <w:tc>
          <w:tcPr>
            <w:tcW w:w="1701" w:type="dxa"/>
          </w:tcPr>
          <w:p w:rsidR="00F24FE0" w:rsidRPr="00F24FE0" w:rsidRDefault="00F24FE0" w:rsidP="00F24FE0">
            <w:pPr>
              <w:pStyle w:val="af"/>
            </w:pPr>
            <w:r w:rsidRPr="00F24FE0">
              <w:t>02.09.2025г.</w:t>
            </w:r>
          </w:p>
          <w:p w:rsidR="00F24FE0" w:rsidRPr="00F24FE0" w:rsidRDefault="00F24FE0" w:rsidP="00F24FE0">
            <w:pPr>
              <w:pStyle w:val="af"/>
            </w:pPr>
            <w:r w:rsidRPr="00F24FE0">
              <w:t>15.00</w:t>
            </w:r>
          </w:p>
        </w:tc>
        <w:tc>
          <w:tcPr>
            <w:tcW w:w="2409" w:type="dxa"/>
          </w:tcPr>
          <w:p w:rsidR="00F24FE0" w:rsidRPr="00F24FE0" w:rsidRDefault="00F24FE0" w:rsidP="00F24FE0">
            <w:pPr>
              <w:pStyle w:val="af"/>
            </w:pPr>
            <w:r w:rsidRPr="00F24FE0">
              <w:t xml:space="preserve">МБУ «КДК «Октябрьский» </w:t>
            </w:r>
          </w:p>
          <w:p w:rsidR="00F24FE0" w:rsidRPr="00F24FE0" w:rsidRDefault="00F24FE0" w:rsidP="00F24FE0">
            <w:pPr>
              <w:pStyle w:val="af"/>
            </w:pPr>
            <w:r w:rsidRPr="00F24FE0">
              <w:t xml:space="preserve">Ул. Мира 94а       </w:t>
            </w:r>
          </w:p>
        </w:tc>
        <w:tc>
          <w:tcPr>
            <w:tcW w:w="2977" w:type="dxa"/>
          </w:tcPr>
          <w:p w:rsidR="00F24FE0" w:rsidRPr="00F24FE0" w:rsidRDefault="00F24FE0" w:rsidP="00F24FE0">
            <w:pPr>
              <w:pStyle w:val="af"/>
            </w:pPr>
            <w:r w:rsidRPr="00F24FE0">
              <w:t xml:space="preserve">МБУ «КДК «Октябрьский» </w:t>
            </w:r>
          </w:p>
          <w:p w:rsidR="00F24FE0" w:rsidRPr="00F24FE0" w:rsidRDefault="00F24FE0" w:rsidP="00F24FE0">
            <w:pPr>
              <w:pStyle w:val="af"/>
            </w:pPr>
          </w:p>
        </w:tc>
      </w:tr>
      <w:tr w:rsidR="00F24FE0" w:rsidRPr="000718DC" w:rsidTr="005651F6">
        <w:tc>
          <w:tcPr>
            <w:tcW w:w="534" w:type="dxa"/>
          </w:tcPr>
          <w:p w:rsidR="00F24FE0" w:rsidRPr="001A2876" w:rsidRDefault="006C2641" w:rsidP="00F24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F24FE0" w:rsidRDefault="00F24FE0" w:rsidP="00F24FE0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Оркестр Московской филармонии</w:t>
            </w:r>
          </w:p>
          <w:p w:rsidR="00F24FE0" w:rsidRDefault="00F24FE0" w:rsidP="00F24FE0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24377F">
              <w:rPr>
                <w:lang w:eastAsia="ru-RU"/>
              </w:rPr>
              <w:t>Юрий Симонов</w:t>
            </w:r>
            <w:r>
              <w:rPr>
                <w:lang w:eastAsia="ru-RU"/>
              </w:rPr>
              <w:t>)</w:t>
            </w:r>
          </w:p>
        </w:tc>
        <w:tc>
          <w:tcPr>
            <w:tcW w:w="4962" w:type="dxa"/>
          </w:tcPr>
          <w:p w:rsidR="00F24FE0" w:rsidRDefault="00F24FE0" w:rsidP="00F24FE0">
            <w:pPr>
              <w:pStyle w:val="af"/>
            </w:pPr>
            <w:r>
              <w:t>Видеозапись Московс</w:t>
            </w:r>
            <w:r w:rsidR="007B5A86">
              <w:t>кой государственной филармонии</w:t>
            </w:r>
          </w:p>
          <w:p w:rsidR="00F24FE0" w:rsidRDefault="00F24FE0" w:rsidP="00F24FE0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F24FE0" w:rsidRDefault="00F24FE0" w:rsidP="00F24FE0">
            <w:pPr>
              <w:pStyle w:val="af"/>
            </w:pPr>
            <w:r>
              <w:t>05.09.2025г.</w:t>
            </w:r>
          </w:p>
          <w:p w:rsidR="00F24FE0" w:rsidRDefault="00F24FE0" w:rsidP="00F24FE0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F24FE0" w:rsidRDefault="00F24FE0" w:rsidP="00F24FE0">
            <w:pPr>
              <w:pStyle w:val="af"/>
            </w:pPr>
            <w:r>
              <w:t xml:space="preserve">МБУ «КДК «Октябрьский» </w:t>
            </w:r>
          </w:p>
          <w:p w:rsidR="00F24FE0" w:rsidRDefault="00F24FE0" w:rsidP="00F24FE0">
            <w:pPr>
              <w:pStyle w:val="af"/>
            </w:pPr>
            <w:r>
              <w:t xml:space="preserve">Ул. Мира 94а       </w:t>
            </w:r>
          </w:p>
        </w:tc>
        <w:tc>
          <w:tcPr>
            <w:tcW w:w="2977" w:type="dxa"/>
          </w:tcPr>
          <w:p w:rsidR="00F24FE0" w:rsidRDefault="00F24FE0" w:rsidP="00F24FE0">
            <w:pPr>
              <w:pStyle w:val="af"/>
            </w:pPr>
            <w:r>
              <w:t xml:space="preserve">МБУ «КДК «Октябрьский» </w:t>
            </w:r>
          </w:p>
          <w:p w:rsidR="00F24FE0" w:rsidRDefault="00F24FE0" w:rsidP="00F24FE0">
            <w:pPr>
              <w:pStyle w:val="af"/>
            </w:pPr>
          </w:p>
        </w:tc>
      </w:tr>
      <w:tr w:rsidR="00F24FE0" w:rsidRPr="000718DC" w:rsidTr="005651F6">
        <w:tc>
          <w:tcPr>
            <w:tcW w:w="534" w:type="dxa"/>
          </w:tcPr>
          <w:p w:rsidR="00F24FE0" w:rsidRPr="001A2876" w:rsidRDefault="006C2641" w:rsidP="00F24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F24FE0" w:rsidRDefault="00F24FE0" w:rsidP="00F24FE0">
            <w:pPr>
              <w:pStyle w:val="af"/>
              <w:rPr>
                <w:lang w:eastAsia="ru-RU"/>
              </w:rPr>
            </w:pPr>
            <w:r w:rsidRPr="00957B61">
              <w:rPr>
                <w:lang w:eastAsia="ru-RU"/>
              </w:rPr>
              <w:t>Мой первый Римский-Корсаков</w:t>
            </w:r>
          </w:p>
        </w:tc>
        <w:tc>
          <w:tcPr>
            <w:tcW w:w="4962" w:type="dxa"/>
          </w:tcPr>
          <w:p w:rsidR="00F24FE0" w:rsidRDefault="00F24FE0" w:rsidP="00F24FE0">
            <w:pPr>
              <w:pStyle w:val="af"/>
            </w:pPr>
            <w:r>
              <w:t>Видеозапись Московской государственной филармонии</w:t>
            </w:r>
          </w:p>
          <w:p w:rsidR="00F24FE0" w:rsidRDefault="00F24FE0" w:rsidP="00362B2F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F24FE0" w:rsidRDefault="00F24FE0" w:rsidP="00F24FE0">
            <w:pPr>
              <w:pStyle w:val="af"/>
            </w:pPr>
            <w:r>
              <w:t>09.09.2025г.</w:t>
            </w:r>
          </w:p>
          <w:p w:rsidR="00F24FE0" w:rsidRDefault="00F24FE0" w:rsidP="00F24FE0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F24FE0" w:rsidRDefault="00F24FE0" w:rsidP="00F24FE0">
            <w:pPr>
              <w:pStyle w:val="af"/>
            </w:pPr>
            <w:r>
              <w:t xml:space="preserve">МБУ «КДК «Октябрьский» </w:t>
            </w:r>
          </w:p>
          <w:p w:rsidR="00F24FE0" w:rsidRDefault="00F24FE0" w:rsidP="00F24FE0">
            <w:pPr>
              <w:pStyle w:val="af"/>
            </w:pPr>
            <w:r>
              <w:t xml:space="preserve">Ул. Мира 94а       </w:t>
            </w:r>
          </w:p>
        </w:tc>
        <w:tc>
          <w:tcPr>
            <w:tcW w:w="2977" w:type="dxa"/>
          </w:tcPr>
          <w:p w:rsidR="00F24FE0" w:rsidRDefault="00F24FE0" w:rsidP="00F24FE0">
            <w:pPr>
              <w:pStyle w:val="af"/>
            </w:pPr>
            <w:r>
              <w:t xml:space="preserve">МБУ «КДК «Октябрьский» </w:t>
            </w:r>
          </w:p>
          <w:p w:rsidR="00F24FE0" w:rsidRDefault="00F24FE0" w:rsidP="00F24FE0">
            <w:pPr>
              <w:pStyle w:val="af"/>
            </w:pPr>
          </w:p>
        </w:tc>
      </w:tr>
      <w:tr w:rsidR="00F24FE0" w:rsidRPr="000A4046" w:rsidTr="006366D0">
        <w:trPr>
          <w:trHeight w:val="70"/>
        </w:trPr>
        <w:tc>
          <w:tcPr>
            <w:tcW w:w="15559" w:type="dxa"/>
            <w:gridSpan w:val="6"/>
          </w:tcPr>
          <w:p w:rsidR="00F24FE0" w:rsidRPr="001A2876" w:rsidRDefault="00F24FE0" w:rsidP="00F24F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7B5A86" w:rsidRPr="000A4046" w:rsidTr="005651F6">
        <w:tc>
          <w:tcPr>
            <w:tcW w:w="534" w:type="dxa"/>
          </w:tcPr>
          <w:p w:rsidR="007B5A86" w:rsidRPr="001A2876" w:rsidRDefault="007B5A86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7B5A86" w:rsidRPr="000F5FC2" w:rsidRDefault="007B5A86" w:rsidP="007B5A86">
            <w:pPr>
              <w:pStyle w:val="af"/>
            </w:pPr>
            <w:r>
              <w:t>«Над великой рекой Александровский мост»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>
              <w:t>Межзональный конкурс рисунка «Над великой рекой Александровский мост», для художников</w:t>
            </w:r>
          </w:p>
          <w:p w:rsidR="007B5A86" w:rsidRDefault="007B5A86" w:rsidP="007B5A86">
            <w:pPr>
              <w:pStyle w:val="af"/>
            </w:pPr>
            <w:r>
              <w:t xml:space="preserve">(приём заявок и работ)     </w:t>
            </w:r>
          </w:p>
          <w:p w:rsidR="007B5A86" w:rsidRPr="00C139B1" w:rsidRDefault="007B5A86" w:rsidP="007B5A86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7B5A86" w:rsidRPr="00AD441D" w:rsidRDefault="007B5A86" w:rsidP="007B5A86">
            <w:pPr>
              <w:pStyle w:val="af"/>
            </w:pPr>
            <w:r>
              <w:t>01.08.2025г.-13.09.2025г.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</w:pPr>
            <w:r>
              <w:t>МБУ ДО «ДШИ №2»</w:t>
            </w:r>
          </w:p>
          <w:p w:rsidR="007B5A86" w:rsidRPr="00A24616" w:rsidRDefault="007B5A86" w:rsidP="007B5A86">
            <w:pPr>
              <w:pStyle w:val="af"/>
            </w:pPr>
            <w:r>
              <w:t>Ул. Волго-Донская, 13</w:t>
            </w:r>
          </w:p>
        </w:tc>
        <w:tc>
          <w:tcPr>
            <w:tcW w:w="2977" w:type="dxa"/>
          </w:tcPr>
          <w:p w:rsidR="007B5A86" w:rsidRDefault="007B5A86" w:rsidP="007B5A86">
            <w:pPr>
              <w:pStyle w:val="af"/>
            </w:pPr>
            <w:r>
              <w:t>Детская школа искусств №2</w:t>
            </w:r>
          </w:p>
        </w:tc>
      </w:tr>
      <w:tr w:rsidR="007B5A86" w:rsidRPr="000A4046" w:rsidTr="00AE4279">
        <w:tc>
          <w:tcPr>
            <w:tcW w:w="15559" w:type="dxa"/>
            <w:gridSpan w:val="6"/>
          </w:tcPr>
          <w:p w:rsidR="007B5A86" w:rsidRPr="001A287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7B5A86" w:rsidRPr="000A4046" w:rsidTr="005651F6">
        <w:tc>
          <w:tcPr>
            <w:tcW w:w="534" w:type="dxa"/>
          </w:tcPr>
          <w:p w:rsidR="007B5A86" w:rsidRPr="001A287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7B5A86" w:rsidRPr="00D77DD4" w:rsidRDefault="007B5A86" w:rsidP="007B5A86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окончания Второй Мировой войны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и Юнармейских отрядов школ города </w:t>
            </w:r>
          </w:p>
          <w:p w:rsidR="007B5A86" w:rsidRPr="00D77DD4" w:rsidRDefault="007B5A86" w:rsidP="007B5A86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03.09.2025г.</w:t>
            </w:r>
          </w:p>
          <w:p w:rsidR="007B5A86" w:rsidRPr="00D77DD4" w:rsidRDefault="007B5A86" w:rsidP="007B5A86">
            <w:pPr>
              <w:pStyle w:val="af"/>
            </w:pPr>
            <w:r>
              <w:t>13.00</w:t>
            </w:r>
          </w:p>
        </w:tc>
        <w:tc>
          <w:tcPr>
            <w:tcW w:w="2409" w:type="dxa"/>
          </w:tcPr>
          <w:p w:rsidR="007B5A86" w:rsidRPr="00D77DD4" w:rsidRDefault="007B5A86" w:rsidP="007B5A86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Стела воинам-работникам комбината, павшим смертью храбрых в годы ВОВ </w:t>
            </w:r>
          </w:p>
        </w:tc>
        <w:tc>
          <w:tcPr>
            <w:tcW w:w="2977" w:type="dxa"/>
          </w:tcPr>
          <w:p w:rsidR="007B5A86" w:rsidRPr="00D77DD4" w:rsidRDefault="007B5A86" w:rsidP="007B5A86">
            <w:pPr>
              <w:pStyle w:val="af"/>
            </w:pPr>
            <w:r>
              <w:t xml:space="preserve">МБУ </w:t>
            </w:r>
            <w:proofErr w:type="spellStart"/>
            <w:r>
              <w:t>г.о</w:t>
            </w:r>
            <w:proofErr w:type="spellEnd"/>
            <w:r>
              <w:t>. Октябрьск «Дом молодежных организаций»</w:t>
            </w:r>
          </w:p>
        </w:tc>
      </w:tr>
      <w:tr w:rsidR="007B5A86" w:rsidRPr="000A4046" w:rsidTr="005651F6">
        <w:tc>
          <w:tcPr>
            <w:tcW w:w="534" w:type="dxa"/>
          </w:tcPr>
          <w:p w:rsidR="007B5A86" w:rsidRPr="001A287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7B5A86" w:rsidRDefault="007B5A86" w:rsidP="007B5A86">
            <w:pPr>
              <w:pStyle w:val="af"/>
            </w:pPr>
            <w:r>
              <w:t xml:space="preserve">Возложение цветов 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Возложение цветов и игрушек волонтерами местного отделения </w:t>
            </w:r>
            <w:proofErr w:type="spellStart"/>
            <w:r>
              <w:rPr>
                <w:rFonts w:eastAsia="Times New Roman"/>
                <w:lang w:eastAsia="ru-RU"/>
              </w:rPr>
              <w:t>СамРО</w:t>
            </w:r>
            <w:proofErr w:type="spellEnd"/>
            <w:r>
              <w:rPr>
                <w:rFonts w:eastAsia="Times New Roman"/>
                <w:lang w:eastAsia="ru-RU"/>
              </w:rPr>
              <w:t xml:space="preserve"> ВОД «Волонтёры Победы» совместно с активистами местного штаба «Молодая Гвардия Единой России», в память о жертвах террористического акта в г. Беслан </w:t>
            </w:r>
          </w:p>
          <w:p w:rsidR="007B5A86" w:rsidRDefault="007B5A86" w:rsidP="007B5A86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03.09.2025г.</w:t>
            </w:r>
          </w:p>
          <w:p w:rsidR="007B5A86" w:rsidRDefault="007B5A86" w:rsidP="007B5A86">
            <w:pPr>
              <w:pStyle w:val="af"/>
            </w:pPr>
            <w:r>
              <w:t>15.30</w:t>
            </w:r>
          </w:p>
        </w:tc>
        <w:tc>
          <w:tcPr>
            <w:tcW w:w="2409" w:type="dxa"/>
          </w:tcPr>
          <w:p w:rsidR="007B5A86" w:rsidRPr="009F57FB" w:rsidRDefault="007B5A86" w:rsidP="007B5A86">
            <w:pPr>
              <w:pStyle w:val="af"/>
            </w:pPr>
            <w: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7B5A86" w:rsidRDefault="007B5A86" w:rsidP="007B5A86">
            <w:pPr>
              <w:pStyle w:val="af"/>
            </w:pPr>
            <w:r>
              <w:t xml:space="preserve">МБУ </w:t>
            </w:r>
            <w:proofErr w:type="spellStart"/>
            <w:r>
              <w:t>г.о</w:t>
            </w:r>
            <w:proofErr w:type="spellEnd"/>
            <w:r>
              <w:t>. Октябрьск «Дом молодежных организаций»</w:t>
            </w:r>
          </w:p>
        </w:tc>
      </w:tr>
      <w:tr w:rsidR="007B5A86" w:rsidRPr="000A4046" w:rsidTr="005651F6">
        <w:tc>
          <w:tcPr>
            <w:tcW w:w="534" w:type="dxa"/>
          </w:tcPr>
          <w:p w:rsidR="007B5A86" w:rsidRPr="001A287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7B5A86" w:rsidRPr="00D77DD4" w:rsidRDefault="007B5A86" w:rsidP="007B5A86">
            <w:pPr>
              <w:pStyle w:val="af"/>
            </w:pPr>
            <w:r>
              <w:t xml:space="preserve"> «Капля жизни» Всероссийская акция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>
              <w:t xml:space="preserve">В рамках акции активисты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предлагают жителям города полить из ладошек цветы и вручают памятные буклеты за участие, в память о Дне солидарности в борьбе с терроризмом </w:t>
            </w:r>
          </w:p>
          <w:p w:rsidR="007B5A86" w:rsidRPr="00D77DD4" w:rsidRDefault="007B5A86" w:rsidP="007B5A86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03.09.2025г.</w:t>
            </w:r>
          </w:p>
          <w:p w:rsidR="007B5A86" w:rsidRPr="00D77DD4" w:rsidRDefault="007B5A86" w:rsidP="007B5A86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</w:t>
            </w:r>
          </w:p>
          <w:p w:rsidR="007B5A86" w:rsidRPr="00D77DD4" w:rsidRDefault="007B5A86" w:rsidP="007B5A86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«Вечный огонь» </w:t>
            </w:r>
          </w:p>
        </w:tc>
        <w:tc>
          <w:tcPr>
            <w:tcW w:w="2977" w:type="dxa"/>
          </w:tcPr>
          <w:p w:rsidR="007B5A86" w:rsidRPr="00D77DD4" w:rsidRDefault="007B5A86" w:rsidP="007B5A86">
            <w:pPr>
              <w:pStyle w:val="af"/>
            </w:pPr>
            <w:r>
              <w:rPr>
                <w:lang w:eastAsia="ru-RU"/>
              </w:rPr>
              <w:t xml:space="preserve">МБУ </w:t>
            </w:r>
            <w:proofErr w:type="spellStart"/>
            <w:r>
              <w:rPr>
                <w:lang w:eastAsia="ru-RU"/>
              </w:rPr>
              <w:t>г.о</w:t>
            </w:r>
            <w:proofErr w:type="spellEnd"/>
            <w:r>
              <w:rPr>
                <w:lang w:eastAsia="ru-RU"/>
              </w:rPr>
              <w:t>. Октябрьск «Дом молодежных организаций»</w:t>
            </w:r>
          </w:p>
        </w:tc>
      </w:tr>
      <w:tr w:rsidR="007B5A86" w:rsidRPr="000A4046" w:rsidTr="005651F6">
        <w:tc>
          <w:tcPr>
            <w:tcW w:w="534" w:type="dxa"/>
          </w:tcPr>
          <w:p w:rsidR="007B5A86" w:rsidRPr="001A287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7B5A86" w:rsidRPr="00D77DD4" w:rsidRDefault="007B5A86" w:rsidP="007B5A86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победы русских полков во главе с великим князем Дмитрием Донским над монголо-татарскими войсками в Куликовской битве,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и Юнармейских отрядов школ города </w:t>
            </w:r>
          </w:p>
          <w:p w:rsidR="007B5A86" w:rsidRPr="00D77DD4" w:rsidRDefault="007B5A86" w:rsidP="007B5A86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21.09.2025г.</w:t>
            </w:r>
          </w:p>
          <w:p w:rsidR="007B5A86" w:rsidRPr="00D77DD4" w:rsidRDefault="007B5A86" w:rsidP="007B5A86">
            <w:pPr>
              <w:pStyle w:val="af"/>
            </w:pPr>
            <w:r>
              <w:t>13.00</w:t>
            </w:r>
          </w:p>
        </w:tc>
        <w:tc>
          <w:tcPr>
            <w:tcW w:w="2409" w:type="dxa"/>
          </w:tcPr>
          <w:p w:rsidR="007B5A86" w:rsidRPr="00D77DD4" w:rsidRDefault="007B5A86" w:rsidP="007B5A86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Стела воинам-работникам комбината, павшим смертью храбрых в годы ВОВ </w:t>
            </w:r>
          </w:p>
        </w:tc>
        <w:tc>
          <w:tcPr>
            <w:tcW w:w="2977" w:type="dxa"/>
          </w:tcPr>
          <w:p w:rsidR="007B5A86" w:rsidRPr="00D77DD4" w:rsidRDefault="007B5A86" w:rsidP="007B5A86">
            <w:pPr>
              <w:pStyle w:val="af"/>
            </w:pPr>
            <w:r>
              <w:t xml:space="preserve">МБУ </w:t>
            </w:r>
            <w:proofErr w:type="spellStart"/>
            <w:r>
              <w:t>г.о</w:t>
            </w:r>
            <w:proofErr w:type="spellEnd"/>
            <w:r>
              <w:t>. Октябрьск «Дом молодежных организаций»</w:t>
            </w:r>
          </w:p>
        </w:tc>
      </w:tr>
      <w:tr w:rsidR="007B5A86" w:rsidRPr="000A4046" w:rsidTr="006366D0">
        <w:trPr>
          <w:trHeight w:val="70"/>
        </w:trPr>
        <w:tc>
          <w:tcPr>
            <w:tcW w:w="15559" w:type="dxa"/>
            <w:gridSpan w:val="6"/>
          </w:tcPr>
          <w:p w:rsidR="007B5A86" w:rsidRPr="001A287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7B5A86" w:rsidRPr="000A4046" w:rsidTr="00AE4279">
        <w:tc>
          <w:tcPr>
            <w:tcW w:w="534" w:type="dxa"/>
          </w:tcPr>
          <w:p w:rsidR="007B5A86" w:rsidRPr="001A2876" w:rsidRDefault="007B5A86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7B5A86" w:rsidRPr="009F307B" w:rsidRDefault="007B5A86" w:rsidP="007B5A86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7B5A86" w:rsidRDefault="007B5A86" w:rsidP="007B5A86">
            <w:pPr>
              <w:pStyle w:val="af"/>
            </w:pP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7B5A86" w:rsidRPr="000B24AF" w:rsidRDefault="007B5A86" w:rsidP="007B5A86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7B5A86" w:rsidRPr="00093A2E" w:rsidRDefault="007B5A86" w:rsidP="007B5A86">
            <w:pPr>
              <w:pStyle w:val="af"/>
            </w:pPr>
            <w:r>
              <w:t>в течение месяца</w:t>
            </w:r>
          </w:p>
          <w:p w:rsidR="007B5A86" w:rsidRPr="00093A2E" w:rsidRDefault="007B5A86" w:rsidP="007B5A86">
            <w:pPr>
              <w:pStyle w:val="af"/>
            </w:pPr>
            <w:r w:rsidRPr="00093A2E">
              <w:t>Вт.-пт.:</w:t>
            </w:r>
          </w:p>
          <w:p w:rsidR="007B5A86" w:rsidRPr="00093A2E" w:rsidRDefault="007B5A86" w:rsidP="007B5A86">
            <w:pPr>
              <w:pStyle w:val="af"/>
            </w:pPr>
            <w:r w:rsidRPr="00093A2E">
              <w:t>10.00-18.00</w:t>
            </w:r>
          </w:p>
          <w:p w:rsidR="007B5A86" w:rsidRDefault="007B5A86" w:rsidP="007B5A86">
            <w:pPr>
              <w:pStyle w:val="af"/>
            </w:pPr>
            <w:r w:rsidRPr="00D607AB">
              <w:t>Сб.11.00-16.00</w:t>
            </w:r>
          </w:p>
          <w:p w:rsidR="007B5A86" w:rsidRDefault="007B5A86" w:rsidP="007B5A86">
            <w:pPr>
              <w:pStyle w:val="af"/>
            </w:pPr>
          </w:p>
        </w:tc>
        <w:tc>
          <w:tcPr>
            <w:tcW w:w="2409" w:type="dxa"/>
          </w:tcPr>
          <w:p w:rsidR="007B5A86" w:rsidRPr="0071501C" w:rsidRDefault="007B5A86" w:rsidP="007B5A86">
            <w:pPr>
              <w:pStyle w:val="af"/>
            </w:pPr>
            <w:r w:rsidRPr="0071501C">
              <w:t>МБУ «Музей Октябрьск-на-Волге»</w:t>
            </w:r>
          </w:p>
          <w:p w:rsidR="007B5A86" w:rsidRDefault="007B5A86" w:rsidP="007B5A86">
            <w:pPr>
              <w:pStyle w:val="af"/>
            </w:pPr>
            <w:proofErr w:type="spellStart"/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</w:t>
            </w:r>
            <w:proofErr w:type="spellEnd"/>
            <w:r w:rsidRPr="0071501C">
              <w:t>,</w:t>
            </w:r>
            <w:r>
              <w:t xml:space="preserve"> д.</w:t>
            </w:r>
            <w:r w:rsidRPr="0071501C">
              <w:t>12</w:t>
            </w:r>
          </w:p>
          <w:p w:rsidR="007B5A86" w:rsidRPr="0071501C" w:rsidRDefault="007B5A86" w:rsidP="007B5A86">
            <w:pPr>
              <w:pStyle w:val="af"/>
            </w:pPr>
            <w:r>
              <w:t>Зал Великой Отечественной войны</w:t>
            </w:r>
          </w:p>
          <w:p w:rsidR="007B5A86" w:rsidRDefault="007B5A86" w:rsidP="007B5A86">
            <w:pPr>
              <w:pStyle w:val="af"/>
            </w:pPr>
          </w:p>
        </w:tc>
        <w:tc>
          <w:tcPr>
            <w:tcW w:w="2977" w:type="dxa"/>
          </w:tcPr>
          <w:p w:rsidR="007B5A86" w:rsidRPr="0071501C" w:rsidRDefault="007B5A86" w:rsidP="007B5A86">
            <w:pPr>
              <w:pStyle w:val="af"/>
            </w:pPr>
            <w:r w:rsidRPr="0071501C">
              <w:t>МБУ «Музей Октябрьск-на-Волге»</w:t>
            </w:r>
          </w:p>
          <w:p w:rsidR="007B5A86" w:rsidRDefault="007B5A86" w:rsidP="007B5A86">
            <w:pPr>
              <w:pStyle w:val="af"/>
            </w:pPr>
          </w:p>
        </w:tc>
      </w:tr>
      <w:tr w:rsidR="007B5A86" w:rsidRPr="000A4046" w:rsidTr="00AE4279">
        <w:tc>
          <w:tcPr>
            <w:tcW w:w="534" w:type="dxa"/>
          </w:tcPr>
          <w:p w:rsidR="007B5A86" w:rsidRPr="001A2876" w:rsidRDefault="007B5A86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7B5A86" w:rsidRDefault="007B5A86" w:rsidP="007B5A86">
            <w:pPr>
              <w:pStyle w:val="af"/>
            </w:pPr>
            <w:r w:rsidRPr="00093A2E">
              <w:t>«Чай и Я - Чайная»</w:t>
            </w:r>
          </w:p>
          <w:p w:rsidR="007B5A86" w:rsidRPr="001A2876" w:rsidRDefault="007B5A86" w:rsidP="007B5A86">
            <w:pPr>
              <w:pStyle w:val="af"/>
            </w:pPr>
          </w:p>
        </w:tc>
        <w:tc>
          <w:tcPr>
            <w:tcW w:w="4962" w:type="dxa"/>
          </w:tcPr>
          <w:p w:rsidR="007B5A86" w:rsidRPr="00093A2E" w:rsidRDefault="007B5A86" w:rsidP="007B5A86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7B5A86" w:rsidRDefault="007B5A86" w:rsidP="007B5A86">
            <w:pPr>
              <w:pStyle w:val="af"/>
            </w:pPr>
            <w:r w:rsidRPr="00093A2E">
              <w:t>0+</w:t>
            </w:r>
          </w:p>
          <w:p w:rsidR="007B5A86" w:rsidRPr="001A2876" w:rsidRDefault="007B5A86" w:rsidP="007B5A86">
            <w:pPr>
              <w:pStyle w:val="af"/>
            </w:pPr>
          </w:p>
        </w:tc>
        <w:tc>
          <w:tcPr>
            <w:tcW w:w="1701" w:type="dxa"/>
          </w:tcPr>
          <w:p w:rsidR="007B5A86" w:rsidRPr="00093A2E" w:rsidRDefault="007B5A86" w:rsidP="007B5A86">
            <w:pPr>
              <w:pStyle w:val="af"/>
            </w:pPr>
            <w:r>
              <w:t>в течение месяца</w:t>
            </w:r>
          </w:p>
          <w:p w:rsidR="007B5A86" w:rsidRPr="00093A2E" w:rsidRDefault="007B5A86" w:rsidP="007B5A86">
            <w:pPr>
              <w:pStyle w:val="af"/>
            </w:pPr>
            <w:r w:rsidRPr="00093A2E">
              <w:t>Вт.-пт.:</w:t>
            </w:r>
          </w:p>
          <w:p w:rsidR="007B5A86" w:rsidRPr="00093A2E" w:rsidRDefault="007B5A86" w:rsidP="007B5A86">
            <w:pPr>
              <w:pStyle w:val="af"/>
            </w:pPr>
            <w:r w:rsidRPr="00093A2E">
              <w:t>10.00-18.00</w:t>
            </w:r>
          </w:p>
          <w:p w:rsidR="007B5A86" w:rsidRPr="001A2876" w:rsidRDefault="007B5A86" w:rsidP="007B5A86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7B5A86" w:rsidRPr="0071501C" w:rsidRDefault="007B5A86" w:rsidP="007B5A86">
            <w:pPr>
              <w:pStyle w:val="af"/>
            </w:pPr>
            <w:r w:rsidRPr="0071501C">
              <w:t>МБУ «Музей Октябрьск-на-Волге»</w:t>
            </w:r>
          </w:p>
          <w:p w:rsidR="007B5A86" w:rsidRPr="0071501C" w:rsidRDefault="007B5A86" w:rsidP="007B5A86">
            <w:pPr>
              <w:pStyle w:val="af"/>
            </w:pPr>
            <w:proofErr w:type="spellStart"/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</w:t>
            </w:r>
            <w:proofErr w:type="spellEnd"/>
            <w:r w:rsidRPr="0071501C">
              <w:t>,</w:t>
            </w:r>
            <w:r>
              <w:t xml:space="preserve"> д.</w:t>
            </w:r>
            <w:r w:rsidRPr="0071501C">
              <w:t>12</w:t>
            </w:r>
          </w:p>
          <w:p w:rsidR="007B5A86" w:rsidRPr="001A2876" w:rsidRDefault="007B5A86" w:rsidP="007B5A86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7B5A86" w:rsidRPr="0071501C" w:rsidRDefault="007B5A86" w:rsidP="007B5A86">
            <w:pPr>
              <w:pStyle w:val="af"/>
            </w:pPr>
            <w:r w:rsidRPr="0071501C">
              <w:t>МБУ «Музей Октябрьск-на-Волге»</w:t>
            </w:r>
          </w:p>
          <w:p w:rsidR="007B5A86" w:rsidRPr="001A2876" w:rsidRDefault="007B5A86" w:rsidP="007B5A86">
            <w:pPr>
              <w:pStyle w:val="af"/>
            </w:pPr>
          </w:p>
        </w:tc>
      </w:tr>
      <w:tr w:rsidR="007B5A86" w:rsidRPr="000A4046" w:rsidTr="00AE4279">
        <w:tc>
          <w:tcPr>
            <w:tcW w:w="534" w:type="dxa"/>
          </w:tcPr>
          <w:p w:rsidR="007B5A86" w:rsidRPr="001A2876" w:rsidRDefault="007B5A86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7B5A86" w:rsidRPr="001A2876" w:rsidRDefault="007B5A86" w:rsidP="007B5A86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7B5A86" w:rsidRPr="001A2876" w:rsidRDefault="007B5A86" w:rsidP="007B5A86">
            <w:pPr>
              <w:pStyle w:val="af"/>
              <w:rPr>
                <w:b/>
              </w:rPr>
            </w:pPr>
            <w:r>
              <w:lastRenderedPageBreak/>
              <w:t>0+</w:t>
            </w:r>
          </w:p>
        </w:tc>
        <w:tc>
          <w:tcPr>
            <w:tcW w:w="1701" w:type="dxa"/>
          </w:tcPr>
          <w:p w:rsidR="007B5A86" w:rsidRPr="00093A2E" w:rsidRDefault="007B5A86" w:rsidP="007B5A86">
            <w:pPr>
              <w:pStyle w:val="af"/>
            </w:pPr>
            <w:r>
              <w:lastRenderedPageBreak/>
              <w:t>в течение месяца</w:t>
            </w:r>
          </w:p>
          <w:p w:rsidR="007B5A86" w:rsidRPr="00093A2E" w:rsidRDefault="007B5A86" w:rsidP="007B5A86">
            <w:pPr>
              <w:pStyle w:val="af"/>
            </w:pPr>
            <w:r w:rsidRPr="00093A2E">
              <w:lastRenderedPageBreak/>
              <w:t>Вт.-пт.:</w:t>
            </w:r>
          </w:p>
          <w:p w:rsidR="007B5A86" w:rsidRPr="00093A2E" w:rsidRDefault="007B5A86" w:rsidP="007B5A86">
            <w:pPr>
              <w:pStyle w:val="af"/>
            </w:pPr>
            <w:r w:rsidRPr="00093A2E">
              <w:t>10.00-18.00</w:t>
            </w:r>
          </w:p>
          <w:p w:rsidR="007B5A86" w:rsidRPr="001A2876" w:rsidRDefault="007B5A86" w:rsidP="007B5A86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7B5A86" w:rsidRPr="0071501C" w:rsidRDefault="007B5A86" w:rsidP="007B5A86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7B5A86" w:rsidRPr="0071501C" w:rsidRDefault="007B5A86" w:rsidP="007B5A86">
            <w:pPr>
              <w:pStyle w:val="af"/>
            </w:pPr>
            <w:proofErr w:type="spellStart"/>
            <w:r w:rsidRPr="0071501C">
              <w:lastRenderedPageBreak/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</w:t>
            </w:r>
            <w:proofErr w:type="spellEnd"/>
            <w:r w:rsidRPr="0071501C">
              <w:t>,</w:t>
            </w:r>
            <w:r>
              <w:t xml:space="preserve"> д.</w:t>
            </w:r>
            <w:r w:rsidRPr="0071501C">
              <w:t>12</w:t>
            </w:r>
          </w:p>
          <w:p w:rsidR="007B5A86" w:rsidRPr="006A1D8C" w:rsidRDefault="007B5A86" w:rsidP="007B5A86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7B5A86" w:rsidRPr="0071501C" w:rsidRDefault="007B5A86" w:rsidP="007B5A86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7B5A86" w:rsidRPr="001A2876" w:rsidRDefault="007B5A86" w:rsidP="007B5A86">
            <w:pPr>
              <w:pStyle w:val="af"/>
              <w:rPr>
                <w:b/>
              </w:rPr>
            </w:pPr>
          </w:p>
        </w:tc>
      </w:tr>
      <w:tr w:rsidR="007B5A86" w:rsidRPr="000A4046" w:rsidTr="00AE4279">
        <w:tc>
          <w:tcPr>
            <w:tcW w:w="15559" w:type="dxa"/>
            <w:gridSpan w:val="6"/>
          </w:tcPr>
          <w:p w:rsidR="007B5A86" w:rsidRPr="001A287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Выставки</w:t>
            </w: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Pr="001A2876" w:rsidRDefault="007B5A86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7B5A86" w:rsidRPr="00820F59" w:rsidRDefault="007B5A86" w:rsidP="007B5A86">
            <w:pPr>
              <w:pStyle w:val="a7"/>
              <w:spacing w:before="0" w:beforeAutospacing="0" w:after="0" w:afterAutospacing="0"/>
              <w:jc w:val="center"/>
            </w:pPr>
            <w:r w:rsidRPr="00AA6010">
              <w:rPr>
                <w:sz w:val="22"/>
                <w:szCs w:val="22"/>
              </w:rPr>
              <w:t xml:space="preserve">«Стальные </w:t>
            </w:r>
            <w:proofErr w:type="spellStart"/>
            <w:r w:rsidRPr="00AA6010">
              <w:rPr>
                <w:sz w:val="22"/>
                <w:szCs w:val="22"/>
              </w:rPr>
              <w:t>стражницы</w:t>
            </w:r>
            <w:proofErr w:type="spellEnd"/>
            <w:r w:rsidRPr="00AA6010"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010">
              <w:rPr>
                <w:rFonts w:ascii="Times New Roman" w:hAnsi="Times New Roman"/>
              </w:rPr>
              <w:t xml:space="preserve">Выставка, посвященная памяти девушек, </w:t>
            </w:r>
            <w:r w:rsidRPr="00AA6010">
              <w:rPr>
                <w:rFonts w:ascii="Times New Roman" w:hAnsi="Times New Roman"/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rFonts w:ascii="Times New Roman" w:hAnsi="Times New Roman"/>
                <w:color w:val="000000"/>
              </w:rPr>
              <w:t>-А</w:t>
            </w:r>
            <w:proofErr w:type="gramEnd"/>
            <w:r w:rsidRPr="00AA6010">
              <w:rPr>
                <w:rFonts w:ascii="Times New Roman" w:hAnsi="Times New Roman"/>
                <w:color w:val="000000"/>
              </w:rPr>
              <w:t xml:space="preserve">лександровского моста, </w:t>
            </w:r>
            <w:r w:rsidRPr="00AA6010">
              <w:rPr>
                <w:rFonts w:ascii="Times New Roman" w:hAnsi="Times New Roman"/>
              </w:rPr>
              <w:t>767 зенитно-артиллерийского полка</w:t>
            </w:r>
          </w:p>
          <w:p w:rsidR="007B5A86" w:rsidRPr="00820F59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B5A86" w:rsidRPr="00093A2E" w:rsidRDefault="007B5A86" w:rsidP="007B5A8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7B5A86" w:rsidRPr="003A113F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7B5A86" w:rsidRPr="00093A2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 xml:space="preserve">ЦГБ </w:t>
            </w:r>
            <w:proofErr w:type="spellStart"/>
            <w:r w:rsidRPr="00093A2E">
              <w:rPr>
                <w:rFonts w:ascii="Times New Roman" w:hAnsi="Times New Roman"/>
              </w:rPr>
              <w:t>Н.А.Некрасова</w:t>
            </w:r>
            <w:proofErr w:type="spellEnd"/>
          </w:p>
          <w:p w:rsidR="007B5A86" w:rsidRPr="00093A2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093A2E">
              <w:rPr>
                <w:rFonts w:ascii="Times New Roman" w:hAnsi="Times New Roman"/>
              </w:rPr>
              <w:t>Л</w:t>
            </w:r>
            <w:proofErr w:type="gramEnd"/>
            <w:r w:rsidRPr="00093A2E">
              <w:rPr>
                <w:rFonts w:ascii="Times New Roman" w:hAnsi="Times New Roman"/>
              </w:rPr>
              <w:t>енина</w:t>
            </w:r>
            <w:proofErr w:type="spellEnd"/>
            <w:r w:rsidRPr="00093A2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д.</w:t>
            </w:r>
            <w:r w:rsidRPr="00093A2E">
              <w:rPr>
                <w:rFonts w:ascii="Times New Roman" w:hAnsi="Times New Roman"/>
              </w:rPr>
              <w:t>90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7" w:type="dxa"/>
          </w:tcPr>
          <w:p w:rsidR="007B5A86" w:rsidRPr="0071501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7B5A86" w:rsidRPr="0071501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7B5A86" w:rsidRPr="003A4EF4" w:rsidRDefault="007B5A86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«Победу труженики тыла к</w:t>
            </w:r>
            <w:r w:rsidRPr="003A4EF4">
              <w:rPr>
                <w:sz w:val="22"/>
                <w:szCs w:val="22"/>
              </w:rPr>
              <w:t>овали праведным трудом…»</w:t>
            </w:r>
          </w:p>
        </w:tc>
        <w:tc>
          <w:tcPr>
            <w:tcW w:w="4962" w:type="dxa"/>
          </w:tcPr>
          <w:p w:rsidR="007B5A86" w:rsidRPr="003A4EF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 xml:space="preserve">Выставка, посвященная труженикам тыла нашего города </w:t>
            </w:r>
          </w:p>
          <w:p w:rsidR="007B5A86" w:rsidRPr="003A4EF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7B5A86" w:rsidRPr="00093A2E" w:rsidRDefault="007B5A86" w:rsidP="007B5A8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7B5A86" w:rsidRPr="003A4EF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7B5A86" w:rsidRPr="003A4EF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7B5A86" w:rsidRPr="003A4EF4" w:rsidRDefault="007B5A86" w:rsidP="007B5A8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7B5A86" w:rsidRPr="003A4EF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7B5A86" w:rsidRPr="003A4EF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7B5A86" w:rsidRPr="003A4EF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7B5A86" w:rsidRPr="003A4EF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7B5A86" w:rsidRPr="003A4EF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7B5A86" w:rsidRDefault="007B5A86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«Святое дело - Родине служить!»</w:t>
            </w:r>
          </w:p>
        </w:tc>
        <w:tc>
          <w:tcPr>
            <w:tcW w:w="4962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B5A86" w:rsidRPr="00093A2E" w:rsidRDefault="007B5A86" w:rsidP="007B5A8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7B5A86" w:rsidRPr="00093A2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7B5A86" w:rsidRPr="00093A2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7B5A86" w:rsidRDefault="007B5A86" w:rsidP="007B5A8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7B5A86" w:rsidRPr="00141EC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7B5A86" w:rsidRPr="0071501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7B5A86" w:rsidRPr="0071501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7B5A86" w:rsidRDefault="007B5A86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 личной коллекции мастера -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Л.Г.Жуковой</w:t>
            </w:r>
            <w:proofErr w:type="spellEnd"/>
          </w:p>
          <w:p w:rsidR="007B5A86" w:rsidRPr="0071501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B5A86" w:rsidRPr="00093A2E" w:rsidRDefault="007B5A86" w:rsidP="007B5A8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7B5A86" w:rsidRPr="003A113F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7B5A86" w:rsidRDefault="007B5A86" w:rsidP="007B5A8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 xml:space="preserve">МБУ «ЦБС 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г.о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7B5A86" w:rsidRPr="0071501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7B5A86" w:rsidRPr="0071501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7B5A86" w:rsidRPr="0071501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7B5A86" w:rsidRDefault="007B5A86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B5A86" w:rsidRPr="00093A2E" w:rsidRDefault="007B5A86" w:rsidP="007B5A8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7B5A86" w:rsidRPr="00093A2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7B5A86" w:rsidRPr="00093A2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7B5A86" w:rsidRDefault="007B5A86" w:rsidP="007B5A8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7B5A86" w:rsidRPr="0071501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B5A86" w:rsidRPr="0071501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7B5A86" w:rsidRPr="0071501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F4FBC">
              <w:rPr>
                <w:rFonts w:ascii="Times New Roman" w:hAnsi="Times New Roman"/>
                <w:bCs/>
              </w:rPr>
              <w:t>«ВСЕЛЕННАЯ Знаний»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F4FBC">
              <w:rPr>
                <w:rFonts w:ascii="Times New Roman" w:hAnsi="Times New Roman"/>
                <w:bCs/>
              </w:rPr>
              <w:t>Книжная выставка – приглашение</w:t>
            </w:r>
          </w:p>
          <w:p w:rsidR="007B5A86" w:rsidRPr="004B7F65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(1 сентября - День знаний</w:t>
            </w:r>
            <w:r w:rsidRPr="004B7F65">
              <w:rPr>
                <w:rFonts w:ascii="Times New Roman" w:hAnsi="Times New Roman"/>
                <w:bCs/>
              </w:rPr>
              <w:t>)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  <w:rPr>
                <w:rStyle w:val="extendedtext-full"/>
              </w:rPr>
            </w:pPr>
            <w:r w:rsidRPr="00EF4FBC">
              <w:rPr>
                <w:rStyle w:val="extendedtext-full"/>
              </w:rPr>
              <w:t>Вниманию юных читателей будут представлены книги познавательного характера, которые помогут расширить кругозор и эрудицию в самых разных областях знаний - таких, как природоведение, физика, химия, биология, астрономия. Эти издания познакомят ребят с интересными оп</w:t>
            </w:r>
            <w:r>
              <w:rPr>
                <w:rStyle w:val="extendedtext-full"/>
              </w:rPr>
              <w:t>ытами и занимательными задачами</w:t>
            </w:r>
          </w:p>
          <w:p w:rsidR="007B5A86" w:rsidRPr="00EF4FBC" w:rsidRDefault="007B5A86" w:rsidP="007B5A86">
            <w:pPr>
              <w:pStyle w:val="af"/>
            </w:pPr>
            <w:r w:rsidRPr="00EF4FBC">
              <w:lastRenderedPageBreak/>
              <w:t xml:space="preserve">     6+</w:t>
            </w:r>
          </w:p>
        </w:tc>
        <w:tc>
          <w:tcPr>
            <w:tcW w:w="1701" w:type="dxa"/>
          </w:tcPr>
          <w:p w:rsidR="007B5A86" w:rsidRPr="00EF4FBC" w:rsidRDefault="007B5A86" w:rsidP="007B5A86">
            <w:pPr>
              <w:pStyle w:val="af"/>
            </w:pPr>
            <w:r w:rsidRPr="00EF4FBC">
              <w:lastRenderedPageBreak/>
              <w:t>01.09.2</w:t>
            </w:r>
            <w:r>
              <w:t>025</w:t>
            </w:r>
            <w:r w:rsidRPr="00EF4FBC">
              <w:t>г.-</w:t>
            </w:r>
          </w:p>
          <w:p w:rsidR="007B5A86" w:rsidRPr="00EF4FBC" w:rsidRDefault="007B5A86" w:rsidP="007B5A86">
            <w:pPr>
              <w:pStyle w:val="af"/>
            </w:pPr>
            <w:r w:rsidRPr="00EF4FBC">
              <w:t>07.09.2</w:t>
            </w:r>
            <w:r>
              <w:t>025</w:t>
            </w:r>
            <w:r w:rsidRPr="00EF4FBC">
              <w:t>г.</w:t>
            </w:r>
          </w:p>
          <w:p w:rsidR="007B5A86" w:rsidRPr="00EF4FBC" w:rsidRDefault="007B5A86" w:rsidP="007B5A86">
            <w:pPr>
              <w:pStyle w:val="af"/>
            </w:pPr>
          </w:p>
        </w:tc>
        <w:tc>
          <w:tcPr>
            <w:tcW w:w="2409" w:type="dxa"/>
          </w:tcPr>
          <w:p w:rsidR="007B5A86" w:rsidRPr="00EF4FBC" w:rsidRDefault="007B5A86" w:rsidP="007B5A8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ЦГДБ им. Макаренко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F4FBC">
              <w:rPr>
                <w:rFonts w:ascii="Times New Roman" w:hAnsi="Times New Roman"/>
              </w:rPr>
              <w:t>г.о</w:t>
            </w:r>
            <w:proofErr w:type="spellEnd"/>
            <w:r w:rsidRPr="00EF4FBC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Pr="001A287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976" w:type="dxa"/>
          </w:tcPr>
          <w:p w:rsidR="007B5A86" w:rsidRPr="00D80630" w:rsidRDefault="007B5A86" w:rsidP="007B5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0630">
              <w:rPr>
                <w:rFonts w:ascii="Times New Roman" w:hAnsi="Times New Roman"/>
                <w:color w:val="000000"/>
                <w:lang w:eastAsia="ru-RU"/>
              </w:rPr>
              <w:t>«Необъявленная война»</w:t>
            </w:r>
          </w:p>
          <w:p w:rsidR="007B5A86" w:rsidRPr="00D80630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80630">
              <w:rPr>
                <w:rFonts w:ascii="Times New Roman" w:hAnsi="Times New Roman"/>
                <w:sz w:val="24"/>
                <w:szCs w:val="28"/>
              </w:rPr>
              <w:t>Книжная выставка</w:t>
            </w:r>
          </w:p>
          <w:p w:rsidR="007B5A86" w:rsidRPr="00B044BC" w:rsidRDefault="007B5A86" w:rsidP="007B5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3117">
              <w:rPr>
                <w:rFonts w:ascii="Times New Roman" w:hAnsi="Times New Roman"/>
              </w:rPr>
              <w:t xml:space="preserve">(3 сентября – </w:t>
            </w:r>
            <w:proofErr w:type="spellStart"/>
            <w:r w:rsidRPr="00523117">
              <w:rPr>
                <w:rFonts w:ascii="Times New Roman" w:hAnsi="Times New Roman"/>
                <w:bCs/>
              </w:rPr>
              <w:t>Деньсолидарностивборьбестерроризмом</w:t>
            </w:r>
            <w:proofErr w:type="spellEnd"/>
            <w:r w:rsidRPr="00523117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7B5A86" w:rsidRDefault="007B5A86" w:rsidP="007B5A8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Выставка будет оформлена ко Дню солидарности в борьбе с терроризмом. На ней будут представлены тематические книги и  </w:t>
            </w:r>
            <w:proofErr w:type="gramStart"/>
            <w:r>
              <w:rPr>
                <w:rFonts w:ascii="Times New Roman" w:eastAsiaTheme="minorHAnsi" w:hAnsi="Times New Roman"/>
              </w:rPr>
              <w:t>фото-материалы</w:t>
            </w:r>
            <w:proofErr w:type="gramEnd"/>
          </w:p>
          <w:p w:rsidR="007B5A86" w:rsidRPr="00C4476C" w:rsidRDefault="007B5A86" w:rsidP="007B5A8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7B5A86" w:rsidRDefault="007B5A86" w:rsidP="007B5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01.09.2025г.-  15.09.2025г.</w:t>
            </w:r>
          </w:p>
          <w:p w:rsidR="007B5A86" w:rsidRPr="004F2AC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B5A86" w:rsidRPr="004F2AC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7B5A86" w:rsidRPr="004F2AC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7B5A86" w:rsidRPr="004F2AC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B5A86" w:rsidRPr="003A610A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B5A86" w:rsidRPr="00183C4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10A">
              <w:rPr>
                <w:rFonts w:ascii="Times New Roman" w:hAnsi="Times New Roman"/>
              </w:rPr>
              <w:t>г.о</w:t>
            </w:r>
            <w:proofErr w:type="spellEnd"/>
            <w:r w:rsidRPr="003A610A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Pr="001A287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7B5A86" w:rsidRPr="004F2AC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«Литературный автограф»</w:t>
            </w:r>
          </w:p>
          <w:p w:rsidR="007B5A86" w:rsidRPr="004F2ACC" w:rsidRDefault="007B5A86" w:rsidP="007B5A86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4F2ACC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7B5A86" w:rsidRPr="004F2ACC" w:rsidRDefault="007B5A86" w:rsidP="007B5A8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7B5A86" w:rsidRPr="004F2ACC" w:rsidRDefault="007B5A86" w:rsidP="007B5A8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7B5A86" w:rsidRPr="004F2ACC" w:rsidRDefault="007B5A86" w:rsidP="007B5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01.0</w:t>
            </w:r>
            <w:r>
              <w:rPr>
                <w:rFonts w:ascii="Times New Roman" w:hAnsi="Times New Roman"/>
              </w:rPr>
              <w:t>9</w:t>
            </w:r>
            <w:r w:rsidRPr="004F2ACC">
              <w:rPr>
                <w:rFonts w:ascii="Times New Roman" w:hAnsi="Times New Roman"/>
              </w:rPr>
              <w:t>.2025г.-  3</w:t>
            </w:r>
            <w:r>
              <w:rPr>
                <w:rFonts w:ascii="Times New Roman" w:hAnsi="Times New Roman"/>
              </w:rPr>
              <w:t>0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 w:rsidRPr="004F2ACC">
              <w:rPr>
                <w:rFonts w:ascii="Times New Roman" w:hAnsi="Times New Roman"/>
              </w:rPr>
              <w:t>.2025г.</w:t>
            </w:r>
          </w:p>
        </w:tc>
        <w:tc>
          <w:tcPr>
            <w:tcW w:w="2409" w:type="dxa"/>
          </w:tcPr>
          <w:p w:rsidR="007B5A86" w:rsidRPr="004F2AC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7B5A86" w:rsidRPr="004F2AC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7B5A86" w:rsidRPr="004F2AC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B5A86" w:rsidRPr="003A610A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B5A86" w:rsidRPr="00183C4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10A">
              <w:rPr>
                <w:rFonts w:ascii="Times New Roman" w:hAnsi="Times New Roman"/>
              </w:rPr>
              <w:t>г.о</w:t>
            </w:r>
            <w:proofErr w:type="spellEnd"/>
            <w:r w:rsidRPr="003A610A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Pr="001A287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7B5A86" w:rsidRPr="004F2AC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«Сила в правде»</w:t>
            </w:r>
          </w:p>
          <w:p w:rsidR="007B5A86" w:rsidRPr="004F2AC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F2ACC">
              <w:rPr>
                <w:rFonts w:ascii="Times New Roman" w:hAnsi="Times New Roman"/>
              </w:rPr>
              <w:t>Книжно</w:t>
            </w:r>
            <w:proofErr w:type="spellEnd"/>
            <w:r w:rsidRPr="004F2ACC">
              <w:rPr>
                <w:rFonts w:ascii="Times New Roman" w:hAnsi="Times New Roman"/>
              </w:rPr>
              <w:t>-иллюстративная выставка</w:t>
            </w:r>
          </w:p>
        </w:tc>
        <w:tc>
          <w:tcPr>
            <w:tcW w:w="4962" w:type="dxa"/>
          </w:tcPr>
          <w:p w:rsidR="007B5A86" w:rsidRPr="004F2ACC" w:rsidRDefault="007B5A86" w:rsidP="007B5A8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Выставка посвящена Специальной военной операции и Героям СВО</w:t>
            </w:r>
          </w:p>
          <w:p w:rsidR="007B5A86" w:rsidRPr="004F2ACC" w:rsidRDefault="007B5A86" w:rsidP="007B5A8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18+</w:t>
            </w:r>
          </w:p>
        </w:tc>
        <w:tc>
          <w:tcPr>
            <w:tcW w:w="1701" w:type="dxa"/>
          </w:tcPr>
          <w:p w:rsidR="007B5A86" w:rsidRPr="004F2ACC" w:rsidRDefault="007B5A86" w:rsidP="007B5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01.0</w:t>
            </w:r>
            <w:r>
              <w:rPr>
                <w:rFonts w:ascii="Times New Roman" w:hAnsi="Times New Roman"/>
              </w:rPr>
              <w:t>9</w:t>
            </w:r>
            <w:r w:rsidRPr="004F2ACC">
              <w:rPr>
                <w:rFonts w:ascii="Times New Roman" w:hAnsi="Times New Roman"/>
              </w:rPr>
              <w:t>.2025г.-  3</w:t>
            </w:r>
            <w:r>
              <w:rPr>
                <w:rFonts w:ascii="Times New Roman" w:hAnsi="Times New Roman"/>
              </w:rPr>
              <w:t>0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 w:rsidRPr="004F2ACC">
              <w:rPr>
                <w:rFonts w:ascii="Times New Roman" w:hAnsi="Times New Roman"/>
              </w:rPr>
              <w:t>.2025г.</w:t>
            </w:r>
          </w:p>
        </w:tc>
        <w:tc>
          <w:tcPr>
            <w:tcW w:w="2409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Библиотеки </w:t>
            </w:r>
          </w:p>
          <w:p w:rsidR="007B5A86" w:rsidRPr="004F2AC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«ЦБС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Октябрьск»</w:t>
            </w:r>
          </w:p>
        </w:tc>
        <w:tc>
          <w:tcPr>
            <w:tcW w:w="2977" w:type="dxa"/>
          </w:tcPr>
          <w:p w:rsidR="007B5A86" w:rsidRPr="003A610A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B5A86" w:rsidRPr="00183C4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10A">
              <w:rPr>
                <w:rFonts w:ascii="Times New Roman" w:hAnsi="Times New Roman"/>
              </w:rPr>
              <w:t>г.о</w:t>
            </w:r>
            <w:proofErr w:type="spellEnd"/>
            <w:r w:rsidRPr="003A610A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Pr="001A287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«Мастера слова»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Юбилейный календарь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B5A86" w:rsidRDefault="007B5A86" w:rsidP="007B5A8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На выставке будут представлены книги и биография писателей – юбиляров  месяца</w:t>
            </w:r>
          </w:p>
          <w:p w:rsidR="007B5A86" w:rsidRPr="007E5C77" w:rsidRDefault="007B5A86" w:rsidP="007B5A8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B5A86" w:rsidRPr="007E5C77" w:rsidRDefault="007B5A86" w:rsidP="007B5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01.09.2025г. - 30.09.2025г.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6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– филиал №2</w:t>
            </w:r>
          </w:p>
          <w:p w:rsidR="007B5A86" w:rsidRPr="007E5C77" w:rsidRDefault="007B5A86" w:rsidP="007B5A86">
            <w:pPr>
              <w:pStyle w:val="a6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ул. 3-го Октября, д.105</w:t>
            </w:r>
          </w:p>
        </w:tc>
        <w:tc>
          <w:tcPr>
            <w:tcW w:w="2977" w:type="dxa"/>
          </w:tcPr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F4FBC">
              <w:rPr>
                <w:rFonts w:ascii="Times New Roman" w:hAnsi="Times New Roman"/>
              </w:rPr>
              <w:t>г.о</w:t>
            </w:r>
            <w:proofErr w:type="spellEnd"/>
            <w:r w:rsidRPr="00EF4FBC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Pr="001A287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«В мире интересных уроков»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Книжная выставка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к</w:t>
            </w:r>
            <w:r w:rsidRPr="003C7132">
              <w:rPr>
                <w:rFonts w:ascii="Times New Roman" w:hAnsi="Times New Roman"/>
              </w:rPr>
              <w:t>о дню грамотности)</w:t>
            </w:r>
          </w:p>
        </w:tc>
        <w:tc>
          <w:tcPr>
            <w:tcW w:w="4962" w:type="dxa"/>
          </w:tcPr>
          <w:p w:rsidR="007B5A86" w:rsidRPr="003C7132" w:rsidRDefault="007B5A86" w:rsidP="007B5A8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На выставке будут представлены детские энциклопедии, справочники школьника, которые помогут детям пополнить свои знания. Также для юных читателей будет представлена подборка книг с веселыми шк</w:t>
            </w:r>
            <w:r>
              <w:rPr>
                <w:rFonts w:ascii="Times New Roman" w:hAnsi="Times New Roman"/>
              </w:rPr>
              <w:t>ольными историями</w:t>
            </w:r>
          </w:p>
          <w:p w:rsidR="007B5A86" w:rsidRPr="003C7132" w:rsidRDefault="007B5A86" w:rsidP="007B5A8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C7132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01.09.2</w:t>
            </w:r>
            <w:r>
              <w:rPr>
                <w:rFonts w:ascii="Times New Roman" w:hAnsi="Times New Roman"/>
              </w:rPr>
              <w:t>02</w:t>
            </w:r>
            <w:r w:rsidRPr="003C7132">
              <w:rPr>
                <w:rFonts w:ascii="Times New Roman" w:hAnsi="Times New Roman"/>
              </w:rPr>
              <w:t>5г.-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30.09.2</w:t>
            </w:r>
            <w:r>
              <w:rPr>
                <w:rFonts w:ascii="Times New Roman" w:hAnsi="Times New Roman"/>
              </w:rPr>
              <w:t>02</w:t>
            </w:r>
            <w:r w:rsidRPr="003C7132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3C7132">
              <w:rPr>
                <w:rFonts w:ascii="Times New Roman" w:hAnsi="Times New Roman"/>
              </w:rPr>
              <w:t>г.о</w:t>
            </w:r>
            <w:proofErr w:type="spellEnd"/>
            <w:r w:rsidRPr="003C7132">
              <w:rPr>
                <w:rFonts w:ascii="Times New Roman" w:hAnsi="Times New Roman"/>
              </w:rPr>
              <w:t>. Октябрьск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Pr="001A287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«По тропинкам знаний»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Книжная выставка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1 сентября - </w:t>
            </w:r>
            <w:r w:rsidRPr="003C7132">
              <w:rPr>
                <w:rFonts w:ascii="Times New Roman" w:hAnsi="Times New Roman"/>
              </w:rPr>
              <w:t>День знаний)</w:t>
            </w:r>
          </w:p>
        </w:tc>
        <w:tc>
          <w:tcPr>
            <w:tcW w:w="4962" w:type="dxa"/>
          </w:tcPr>
          <w:p w:rsidR="007B5A86" w:rsidRPr="003C7132" w:rsidRDefault="007B5A86" w:rsidP="007B5A8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  <w:shd w:val="clear" w:color="auto" w:fill="FFFFFF"/>
              </w:rPr>
              <w:t>На книжной выставке будут представлены произведения замечательных детских поэтов и писателей, которые приглашают своих читателей побывать на веселых уроках русского языка и чтения, математики, географии</w:t>
            </w:r>
          </w:p>
          <w:p w:rsidR="007B5A86" w:rsidRPr="003C7132" w:rsidRDefault="007B5A86" w:rsidP="007B5A8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C7132">
              <w:rPr>
                <w:rFonts w:ascii="Times New Roman" w:hAnsi="Times New Roman"/>
                <w:shd w:val="clear" w:color="auto" w:fill="FFFFFF"/>
              </w:rPr>
              <w:t>0+</w:t>
            </w:r>
          </w:p>
        </w:tc>
        <w:tc>
          <w:tcPr>
            <w:tcW w:w="1701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01.09.2</w:t>
            </w:r>
            <w:r>
              <w:rPr>
                <w:rFonts w:ascii="Times New Roman" w:hAnsi="Times New Roman"/>
              </w:rPr>
              <w:t>02</w:t>
            </w:r>
            <w:r w:rsidRPr="003C7132">
              <w:rPr>
                <w:rFonts w:ascii="Times New Roman" w:hAnsi="Times New Roman"/>
              </w:rPr>
              <w:t>5г.-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30.09.2</w:t>
            </w:r>
            <w:r>
              <w:rPr>
                <w:rFonts w:ascii="Times New Roman" w:hAnsi="Times New Roman"/>
              </w:rPr>
              <w:t>02</w:t>
            </w:r>
            <w:r w:rsidRPr="003C7132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3C7132">
              <w:rPr>
                <w:rFonts w:ascii="Times New Roman" w:hAnsi="Times New Roman"/>
              </w:rPr>
              <w:t>г.о</w:t>
            </w:r>
            <w:proofErr w:type="spellEnd"/>
            <w:r w:rsidRPr="003C7132">
              <w:rPr>
                <w:rFonts w:ascii="Times New Roman" w:hAnsi="Times New Roman"/>
              </w:rPr>
              <w:t>. Октябрьск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Pr="001A287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«Терроризм – угроза миру»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Книжная выставка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117">
              <w:rPr>
                <w:rFonts w:ascii="Times New Roman" w:hAnsi="Times New Roman"/>
              </w:rPr>
              <w:t xml:space="preserve">(3 сентября – </w:t>
            </w:r>
            <w:r w:rsidRPr="00523117">
              <w:rPr>
                <w:rFonts w:ascii="Times New Roman" w:hAnsi="Times New Roman"/>
                <w:bCs/>
              </w:rPr>
              <w:t>День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23117">
              <w:rPr>
                <w:rFonts w:ascii="Times New Roman" w:hAnsi="Times New Roman"/>
                <w:bCs/>
              </w:rPr>
              <w:t>солидарности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23117">
              <w:rPr>
                <w:rFonts w:ascii="Times New Roman" w:hAnsi="Times New Roman"/>
                <w:bCs/>
              </w:rPr>
              <w:t>в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23117">
              <w:rPr>
                <w:rFonts w:ascii="Times New Roman" w:hAnsi="Times New Roman"/>
                <w:bCs/>
              </w:rPr>
              <w:t>борьбе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23117">
              <w:rPr>
                <w:rFonts w:ascii="Times New Roman" w:hAnsi="Times New Roman"/>
                <w:bCs/>
              </w:rPr>
              <w:t>с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23117">
              <w:rPr>
                <w:rFonts w:ascii="Times New Roman" w:hAnsi="Times New Roman"/>
                <w:bCs/>
              </w:rPr>
              <w:t>терроризмом</w:t>
            </w:r>
            <w:r w:rsidRPr="00523117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7B5A86" w:rsidRPr="003C7132" w:rsidRDefault="007B5A86" w:rsidP="007B5A86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C7132">
              <w:rPr>
                <w:rFonts w:ascii="Times New Roman" w:hAnsi="Times New Roman"/>
                <w:shd w:val="clear" w:color="auto" w:fill="FFFFFF"/>
              </w:rPr>
              <w:t>На выставке будут представлены книги о терроризме, о системе мер борьбы с ним, и о профилакт</w:t>
            </w:r>
            <w:r>
              <w:rPr>
                <w:rFonts w:ascii="Times New Roman" w:hAnsi="Times New Roman"/>
                <w:shd w:val="clear" w:color="auto" w:fill="FFFFFF"/>
              </w:rPr>
              <w:t>ике террористических проявлений</w:t>
            </w:r>
          </w:p>
          <w:p w:rsidR="007B5A86" w:rsidRPr="003C7132" w:rsidRDefault="007B5A86" w:rsidP="007B5A8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C7132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01.09.2</w:t>
            </w:r>
            <w:r>
              <w:rPr>
                <w:rFonts w:ascii="Times New Roman" w:hAnsi="Times New Roman"/>
              </w:rPr>
              <w:t>02</w:t>
            </w:r>
            <w:r w:rsidRPr="003C7132">
              <w:rPr>
                <w:rFonts w:ascii="Times New Roman" w:hAnsi="Times New Roman"/>
              </w:rPr>
              <w:t>5г.-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30.09.2</w:t>
            </w:r>
            <w:r>
              <w:rPr>
                <w:rFonts w:ascii="Times New Roman" w:hAnsi="Times New Roman"/>
              </w:rPr>
              <w:t>02</w:t>
            </w:r>
            <w:r w:rsidRPr="003C7132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3C7132">
              <w:rPr>
                <w:rFonts w:ascii="Times New Roman" w:hAnsi="Times New Roman"/>
              </w:rPr>
              <w:t>г.о</w:t>
            </w:r>
            <w:proofErr w:type="spellEnd"/>
            <w:r w:rsidRPr="003C7132">
              <w:rPr>
                <w:rFonts w:ascii="Times New Roman" w:hAnsi="Times New Roman"/>
              </w:rPr>
              <w:t>. Октябрьск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Pr="001A287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C7132">
              <w:rPr>
                <w:rFonts w:ascii="Times New Roman" w:hAnsi="Times New Roman"/>
                <w:bCs/>
              </w:rPr>
              <w:t>«Народы дружат книгами»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C7132">
              <w:rPr>
                <w:rFonts w:ascii="Times New Roman" w:hAnsi="Times New Roman"/>
                <w:bCs/>
              </w:rPr>
              <w:t>Книжная выставка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  <w:bCs/>
              </w:rPr>
              <w:t xml:space="preserve"> (День дружбы народов)</w:t>
            </w:r>
          </w:p>
        </w:tc>
        <w:tc>
          <w:tcPr>
            <w:tcW w:w="4962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На выставке будут представлены яркие и красочно иллюстрированные книги сказок раз</w:t>
            </w:r>
            <w:r>
              <w:rPr>
                <w:rFonts w:ascii="Times New Roman" w:hAnsi="Times New Roman"/>
              </w:rPr>
              <w:t>ных народов России и всего мира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C7132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01.09.2</w:t>
            </w:r>
            <w:r>
              <w:rPr>
                <w:rFonts w:ascii="Times New Roman" w:hAnsi="Times New Roman"/>
              </w:rPr>
              <w:t>02</w:t>
            </w:r>
            <w:r w:rsidRPr="003C7132">
              <w:rPr>
                <w:rFonts w:ascii="Times New Roman" w:hAnsi="Times New Roman"/>
              </w:rPr>
              <w:t>5г.-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30.09.2</w:t>
            </w:r>
            <w:r>
              <w:rPr>
                <w:rFonts w:ascii="Times New Roman" w:hAnsi="Times New Roman"/>
              </w:rPr>
              <w:t>02</w:t>
            </w:r>
            <w:r w:rsidRPr="003C7132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3C7132">
              <w:rPr>
                <w:rFonts w:ascii="Times New Roman" w:hAnsi="Times New Roman"/>
              </w:rPr>
              <w:t>г.о</w:t>
            </w:r>
            <w:proofErr w:type="spellEnd"/>
            <w:r w:rsidRPr="003C7132">
              <w:rPr>
                <w:rFonts w:ascii="Times New Roman" w:hAnsi="Times New Roman"/>
              </w:rPr>
              <w:t>. Октябрьск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6" w:type="dxa"/>
          </w:tcPr>
          <w:p w:rsidR="007B5A86" w:rsidRPr="00D310C7" w:rsidRDefault="007B5A86" w:rsidP="007B5A86">
            <w:pPr>
              <w:pStyle w:val="af"/>
            </w:pPr>
            <w:r>
              <w:t xml:space="preserve"> «Осенние сюжеты»  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>
              <w:t xml:space="preserve">Выставка работ в память о мастере декоративно-прикладного искусства - Зубковой Светлане </w:t>
            </w:r>
            <w:r>
              <w:lastRenderedPageBreak/>
              <w:t xml:space="preserve">Николаевне   </w:t>
            </w:r>
          </w:p>
          <w:p w:rsidR="007B5A86" w:rsidRPr="00D310C7" w:rsidRDefault="007B5A86" w:rsidP="007B5A86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7B5A86" w:rsidRPr="00D310C7" w:rsidRDefault="007B5A86" w:rsidP="007B5A86">
            <w:pPr>
              <w:pStyle w:val="af"/>
            </w:pPr>
            <w:r>
              <w:lastRenderedPageBreak/>
              <w:t xml:space="preserve">01.09.2025г.-30.09.2025г. 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</w:pPr>
            <w:r>
              <w:t xml:space="preserve">МБУ «КДК «Октябрьский» </w:t>
            </w:r>
          </w:p>
          <w:p w:rsidR="007B5A86" w:rsidRPr="00D310C7" w:rsidRDefault="007B5A86" w:rsidP="007B5A86">
            <w:pPr>
              <w:pStyle w:val="af"/>
            </w:pPr>
            <w:r>
              <w:lastRenderedPageBreak/>
              <w:t xml:space="preserve">Ул. Мира 94а  </w:t>
            </w:r>
          </w:p>
        </w:tc>
        <w:tc>
          <w:tcPr>
            <w:tcW w:w="2977" w:type="dxa"/>
          </w:tcPr>
          <w:p w:rsidR="007B5A86" w:rsidRDefault="007B5A86" w:rsidP="007B5A86">
            <w:pPr>
              <w:pStyle w:val="af"/>
            </w:pPr>
            <w:r>
              <w:lastRenderedPageBreak/>
              <w:t xml:space="preserve">МБУ «КДК «Октябрьский» </w:t>
            </w:r>
          </w:p>
          <w:p w:rsidR="007B5A86" w:rsidRPr="00D310C7" w:rsidRDefault="007B5A86" w:rsidP="007B5A86">
            <w:pPr>
              <w:pStyle w:val="af"/>
            </w:pP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2976" w:type="dxa"/>
          </w:tcPr>
          <w:p w:rsidR="007B5A86" w:rsidRPr="00F24FE0" w:rsidRDefault="007B5A86" w:rsidP="007B5A86">
            <w:pPr>
              <w:pStyle w:val="af"/>
            </w:pPr>
            <w:r>
              <w:t xml:space="preserve">«НА </w:t>
            </w:r>
            <w:r w:rsidRPr="00F24FE0">
              <w:t xml:space="preserve">ГРАНИ» </w:t>
            </w:r>
          </w:p>
          <w:p w:rsidR="007B5A86" w:rsidRDefault="007B5A86" w:rsidP="007B5A86">
            <w:pPr>
              <w:pStyle w:val="af"/>
            </w:pPr>
            <w:r w:rsidRPr="00F24FE0">
              <w:t xml:space="preserve">«Антиутопический </w:t>
            </w:r>
            <w:proofErr w:type="spellStart"/>
            <w:r w:rsidRPr="00F24FE0">
              <w:t>неоэкспрессионизм</w:t>
            </w:r>
            <w:proofErr w:type="spellEnd"/>
            <w:r w:rsidRPr="00F24FE0">
              <w:t xml:space="preserve"> и</w:t>
            </w:r>
            <w:r>
              <w:t xml:space="preserve"> неоклассицизм» 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>
              <w:t xml:space="preserve">Выставка работ художника </w:t>
            </w:r>
          </w:p>
          <w:p w:rsidR="007B5A86" w:rsidRDefault="007B5A86" w:rsidP="007B5A86">
            <w:pPr>
              <w:pStyle w:val="af"/>
            </w:pPr>
            <w:r>
              <w:t xml:space="preserve">Дмитриева Никиты Дмитриевича </w:t>
            </w:r>
          </w:p>
          <w:p w:rsidR="007B5A86" w:rsidRDefault="007B5A86" w:rsidP="007B5A86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01.09.2025г.-30.09.2025г.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</w:pPr>
            <w:r>
              <w:t xml:space="preserve">МБУ «КДК «Октябрьский» </w:t>
            </w:r>
          </w:p>
          <w:p w:rsidR="007B5A86" w:rsidRDefault="007B5A86" w:rsidP="007B5A86">
            <w:pPr>
              <w:pStyle w:val="af"/>
            </w:pPr>
            <w:r>
              <w:t xml:space="preserve">Ул. Мира 94а   </w:t>
            </w:r>
          </w:p>
        </w:tc>
        <w:tc>
          <w:tcPr>
            <w:tcW w:w="2977" w:type="dxa"/>
          </w:tcPr>
          <w:p w:rsidR="007B5A86" w:rsidRDefault="007B5A86" w:rsidP="007B5A86">
            <w:pPr>
              <w:pStyle w:val="af"/>
            </w:pPr>
            <w:r>
              <w:t xml:space="preserve">МБУ «КДК «Октябрьский» </w:t>
            </w:r>
          </w:p>
          <w:p w:rsidR="007B5A86" w:rsidRDefault="007B5A86" w:rsidP="007B5A86">
            <w:pPr>
              <w:pStyle w:val="af"/>
            </w:pP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Pr="001A287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4F95">
              <w:rPr>
                <w:rFonts w:ascii="Times New Roman" w:hAnsi="Times New Roman"/>
                <w:sz w:val="24"/>
                <w:szCs w:val="28"/>
              </w:rPr>
              <w:t>«Хоровод дружбы»</w:t>
            </w:r>
          </w:p>
          <w:p w:rsidR="007B5A86" w:rsidRPr="00C157F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Книжная выставка </w:t>
            </w:r>
          </w:p>
          <w:p w:rsidR="007B5A86" w:rsidRPr="004F2ACC" w:rsidRDefault="007B5A86" w:rsidP="007B5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7B5A86" w:rsidRDefault="007B5A86" w:rsidP="007B5A8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выставке будут представлены книги о народах, проживающих в России и их традициях </w:t>
            </w:r>
          </w:p>
          <w:p w:rsidR="007B5A86" w:rsidRPr="00C4476C" w:rsidRDefault="007B5A86" w:rsidP="007B5A8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E31937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7B5A86" w:rsidRPr="004F2ACC" w:rsidRDefault="007B5A86" w:rsidP="007B5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02.09.2025г.-  30.09.2025г.</w:t>
            </w:r>
          </w:p>
        </w:tc>
        <w:tc>
          <w:tcPr>
            <w:tcW w:w="2409" w:type="dxa"/>
          </w:tcPr>
          <w:p w:rsidR="007B5A86" w:rsidRPr="004F2AC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7B5A86" w:rsidRPr="004F2AC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7B5A86" w:rsidRPr="004F2AC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B5A86" w:rsidRPr="003A610A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B5A86" w:rsidRPr="00183C4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10A">
              <w:rPr>
                <w:rFonts w:ascii="Times New Roman" w:hAnsi="Times New Roman"/>
              </w:rPr>
              <w:t>г.о</w:t>
            </w:r>
            <w:proofErr w:type="spellEnd"/>
            <w:r w:rsidRPr="003A610A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B61782">
        <w:trPr>
          <w:trHeight w:val="316"/>
        </w:trPr>
        <w:tc>
          <w:tcPr>
            <w:tcW w:w="534" w:type="dxa"/>
          </w:tcPr>
          <w:p w:rsidR="007B5A8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76" w:type="dxa"/>
          </w:tcPr>
          <w:p w:rsidR="007B5A86" w:rsidRPr="00B11B9D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работ участников конкурса рисунка «Над великой рекой Александровский мост»</w:t>
            </w:r>
          </w:p>
        </w:tc>
        <w:tc>
          <w:tcPr>
            <w:tcW w:w="4962" w:type="dxa"/>
          </w:tcPr>
          <w:p w:rsidR="007B5A86" w:rsidRPr="00B11B9D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детских работ, получивших призовые места в межзональном конкурсе «Над великой рекой Александровский моста»   0+</w:t>
            </w:r>
          </w:p>
        </w:tc>
        <w:tc>
          <w:tcPr>
            <w:tcW w:w="1701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</w:p>
          <w:p w:rsidR="007B5A86" w:rsidRPr="00997E5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2025г.</w:t>
            </w:r>
          </w:p>
        </w:tc>
        <w:tc>
          <w:tcPr>
            <w:tcW w:w="2409" w:type="dxa"/>
          </w:tcPr>
          <w:p w:rsidR="007B5A86" w:rsidRPr="00D77ECD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7B5A86" w:rsidRPr="00D77ECD">
                <w:rPr>
                  <w:rStyle w:val="a4"/>
                  <w:rFonts w:ascii="Times New Roman" w:hAnsi="Times New Roman"/>
                  <w:color w:val="auto"/>
                  <w:u w:val="none"/>
                </w:rPr>
                <w:t>МБУ</w:t>
              </w:r>
            </w:hyperlink>
            <w:r w:rsidR="007B5A86" w:rsidRPr="00D77ECD">
              <w:rPr>
                <w:rStyle w:val="a4"/>
                <w:rFonts w:ascii="Times New Roman" w:hAnsi="Times New Roman"/>
                <w:color w:val="auto"/>
                <w:u w:val="none"/>
              </w:rPr>
              <w:t xml:space="preserve"> ДК «Железнодорожник»</w:t>
            </w:r>
            <w:r w:rsidR="007B5A86">
              <w:rPr>
                <w:rStyle w:val="a4"/>
                <w:rFonts w:ascii="Times New Roman" w:hAnsi="Times New Roman"/>
                <w:color w:val="auto"/>
                <w:u w:val="none"/>
              </w:rPr>
              <w:t xml:space="preserve"> (галерея детского рисунка)</w:t>
            </w:r>
          </w:p>
        </w:tc>
        <w:tc>
          <w:tcPr>
            <w:tcW w:w="2977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7B5A86" w:rsidRPr="000A4046" w:rsidTr="001A2876">
        <w:trPr>
          <w:trHeight w:val="70"/>
        </w:trPr>
        <w:tc>
          <w:tcPr>
            <w:tcW w:w="15559" w:type="dxa"/>
            <w:gridSpan w:val="6"/>
          </w:tcPr>
          <w:p w:rsidR="007B5A86" w:rsidRPr="00F8447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447C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7B5A86" w:rsidRPr="00D8399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9E">
              <w:rPr>
                <w:rFonts w:ascii="Times New Roman" w:hAnsi="Times New Roman"/>
              </w:rPr>
              <w:t xml:space="preserve"> «Школьная пора»</w:t>
            </w:r>
          </w:p>
          <w:p w:rsidR="007B5A86" w:rsidRPr="00D8399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9E">
              <w:rPr>
                <w:rFonts w:ascii="Times New Roman" w:hAnsi="Times New Roman"/>
              </w:rPr>
              <w:t>Познавательный час</w:t>
            </w:r>
          </w:p>
          <w:p w:rsidR="007B5A86" w:rsidRPr="00D8399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9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1 сентября - </w:t>
            </w:r>
            <w:r w:rsidRPr="00D8399E">
              <w:rPr>
                <w:rFonts w:ascii="Times New Roman" w:hAnsi="Times New Roman"/>
              </w:rPr>
              <w:t>День знаний)</w:t>
            </w:r>
          </w:p>
        </w:tc>
        <w:tc>
          <w:tcPr>
            <w:tcW w:w="4962" w:type="dxa"/>
          </w:tcPr>
          <w:p w:rsidR="007B5A86" w:rsidRPr="00D8399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9E">
              <w:rPr>
                <w:rFonts w:ascii="Times New Roman" w:hAnsi="Times New Roman"/>
              </w:rPr>
              <w:t>Ребят ждут задания и игры на школьную тематику, ребусы, загадки-путаницы и музыкальная викторина</w:t>
            </w:r>
          </w:p>
          <w:p w:rsidR="007B5A86" w:rsidRPr="00D8399E" w:rsidRDefault="007B5A86" w:rsidP="007B5A8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8399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B5A86" w:rsidRPr="00D8399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9E">
              <w:rPr>
                <w:rFonts w:ascii="Times New Roman" w:hAnsi="Times New Roman"/>
              </w:rPr>
              <w:t>01.09.2</w:t>
            </w:r>
            <w:r>
              <w:rPr>
                <w:rFonts w:ascii="Times New Roman" w:hAnsi="Times New Roman"/>
              </w:rPr>
              <w:t>02</w:t>
            </w:r>
            <w:r w:rsidRPr="00D8399E">
              <w:rPr>
                <w:rFonts w:ascii="Times New Roman" w:hAnsi="Times New Roman"/>
              </w:rPr>
              <w:t>5г.</w:t>
            </w:r>
          </w:p>
          <w:p w:rsidR="007B5A86" w:rsidRPr="00D8399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9E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7B5A86" w:rsidRPr="00D8399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9E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7B5A86" w:rsidRPr="00D8399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9E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D8399E">
              <w:rPr>
                <w:rFonts w:ascii="Times New Roman" w:hAnsi="Times New Roman"/>
              </w:rPr>
              <w:t>г.о</w:t>
            </w:r>
            <w:proofErr w:type="spellEnd"/>
            <w:r w:rsidRPr="00D8399E">
              <w:rPr>
                <w:rFonts w:ascii="Times New Roman" w:hAnsi="Times New Roman"/>
              </w:rPr>
              <w:t>. Октябрьск</w:t>
            </w:r>
          </w:p>
          <w:p w:rsidR="007B5A86" w:rsidRPr="00D8399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7B5A86" w:rsidRPr="005642D8" w:rsidRDefault="007B5A86" w:rsidP="007B5A86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5642D8">
              <w:rPr>
                <w:rFonts w:ascii="Times New Roman" w:hAnsi="Times New Roman"/>
                <w:iCs/>
                <w:szCs w:val="24"/>
              </w:rPr>
              <w:t xml:space="preserve">«Учение с увлечением»                                       День знаний                                                                 </w:t>
            </w:r>
          </w:p>
          <w:p w:rsidR="007B5A86" w:rsidRPr="005642D8" w:rsidRDefault="007B5A86" w:rsidP="007B5A8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2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ADE">
              <w:rPr>
                <w:rFonts w:ascii="Times New Roman" w:hAnsi="Times New Roman"/>
              </w:rPr>
              <w:t xml:space="preserve">Для школьников и их родителей выставка и обзор  </w:t>
            </w:r>
            <w:r>
              <w:rPr>
                <w:rFonts w:ascii="Times New Roman" w:hAnsi="Times New Roman"/>
              </w:rPr>
              <w:t xml:space="preserve">художественных и </w:t>
            </w:r>
            <w:r w:rsidRPr="00E26ADE">
              <w:rPr>
                <w:rFonts w:ascii="Times New Roman" w:hAnsi="Times New Roman"/>
              </w:rPr>
              <w:t>научно-популярных изданий в помощь образованию и способствующих расширению кругозора, игры и головоломки.</w:t>
            </w:r>
          </w:p>
          <w:p w:rsidR="007B5A86" w:rsidRPr="00C6495B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B5A86" w:rsidRPr="005642D8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2D8">
              <w:rPr>
                <w:rFonts w:ascii="Times New Roman" w:hAnsi="Times New Roman"/>
                <w:szCs w:val="24"/>
              </w:rPr>
              <w:t xml:space="preserve">01.09.2025г.                       12.00                                </w:t>
            </w:r>
          </w:p>
        </w:tc>
        <w:tc>
          <w:tcPr>
            <w:tcW w:w="2409" w:type="dxa"/>
          </w:tcPr>
          <w:p w:rsidR="007B5A86" w:rsidRPr="005642D8" w:rsidRDefault="007B5A86" w:rsidP="007B5A8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642D8">
              <w:rPr>
                <w:rFonts w:ascii="Times New Roman" w:hAnsi="Times New Roman"/>
                <w:szCs w:val="24"/>
              </w:rPr>
              <w:t>Общественные пространства города</w:t>
            </w:r>
          </w:p>
        </w:tc>
        <w:tc>
          <w:tcPr>
            <w:tcW w:w="2977" w:type="dxa"/>
          </w:tcPr>
          <w:p w:rsidR="007B5A86" w:rsidRPr="005642D8" w:rsidRDefault="007B5A86" w:rsidP="007B5A8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642D8">
              <w:rPr>
                <w:rFonts w:ascii="Times New Roman" w:hAnsi="Times New Roman"/>
                <w:szCs w:val="24"/>
              </w:rPr>
              <w:t xml:space="preserve">Централизованная библиотечная система </w:t>
            </w:r>
            <w:proofErr w:type="spellStart"/>
            <w:r w:rsidRPr="005642D8">
              <w:rPr>
                <w:rFonts w:ascii="Times New Roman" w:hAnsi="Times New Roman"/>
                <w:szCs w:val="24"/>
              </w:rPr>
              <w:t>г.о</w:t>
            </w:r>
            <w:proofErr w:type="spellEnd"/>
            <w:r w:rsidRPr="005642D8">
              <w:rPr>
                <w:rFonts w:ascii="Times New Roman" w:hAnsi="Times New Roman"/>
                <w:szCs w:val="24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7B5A86" w:rsidRDefault="007B5A86" w:rsidP="007B5A86">
            <w:pPr>
              <w:pStyle w:val="af"/>
            </w:pPr>
            <w:r>
              <w:t>«День знаний в музее!»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proofErr w:type="gramStart"/>
            <w:r>
              <w:t>Музейная</w:t>
            </w:r>
            <w:proofErr w:type="gramEnd"/>
            <w:r>
              <w:t xml:space="preserve"> </w:t>
            </w:r>
            <w:proofErr w:type="spellStart"/>
            <w:r>
              <w:t>бродилка</w:t>
            </w:r>
            <w:proofErr w:type="spellEnd"/>
            <w:r>
              <w:t>, знакомство с фондовыми коллекциями музея</w:t>
            </w:r>
          </w:p>
          <w:p w:rsidR="007B5A86" w:rsidRDefault="007B5A86" w:rsidP="007B5A86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01.09.2025г.</w:t>
            </w:r>
          </w:p>
          <w:p w:rsidR="007B5A86" w:rsidRDefault="007B5A86" w:rsidP="007B5A86">
            <w:pPr>
              <w:pStyle w:val="af"/>
            </w:pPr>
            <w:r>
              <w:t>12.00-16.00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7B5A86" w:rsidRDefault="007B5A86" w:rsidP="007B5A86">
            <w:pPr>
              <w:pStyle w:val="af"/>
            </w:pPr>
            <w:r>
              <w:t>ул. Вокзальная, д.12</w:t>
            </w:r>
          </w:p>
        </w:tc>
        <w:tc>
          <w:tcPr>
            <w:tcW w:w="2977" w:type="dxa"/>
          </w:tcPr>
          <w:p w:rsidR="007B5A86" w:rsidRPr="0071501C" w:rsidRDefault="007B5A86" w:rsidP="007B5A86">
            <w:pPr>
              <w:pStyle w:val="af"/>
            </w:pPr>
            <w:r w:rsidRPr="0071501C">
              <w:t>МБУ «Музей Октябрьск-на-Волге»</w:t>
            </w:r>
          </w:p>
          <w:p w:rsidR="007B5A86" w:rsidRPr="0071501C" w:rsidRDefault="007B5A86" w:rsidP="007B5A86">
            <w:pPr>
              <w:pStyle w:val="af"/>
            </w:pP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7B5A86" w:rsidRPr="00E44A1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A17">
              <w:rPr>
                <w:rFonts w:ascii="Times New Roman" w:hAnsi="Times New Roman"/>
              </w:rPr>
              <w:t>«Занимательные уроки»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A17">
              <w:rPr>
                <w:rFonts w:ascii="Times New Roman" w:hAnsi="Times New Roman"/>
              </w:rPr>
              <w:t>Игровая программа</w:t>
            </w:r>
          </w:p>
          <w:p w:rsidR="007B5A86" w:rsidRPr="00E44A1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 сентября – День знаний)</w:t>
            </w:r>
          </w:p>
          <w:p w:rsidR="007B5A86" w:rsidRPr="00E44A1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A86" w:rsidRPr="00E44A1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B5A86" w:rsidRPr="00E44A1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A17">
              <w:rPr>
                <w:rFonts w:ascii="Times New Roman" w:hAnsi="Times New Roman"/>
              </w:rPr>
              <w:t xml:space="preserve">В первый день нового учебного года ребята прокачают свои знания, поучаствовав в занимательных и веселых уроках по школьным предметам: литературе, математике, географии, физике и др. </w:t>
            </w:r>
          </w:p>
          <w:p w:rsidR="007B5A86" w:rsidRPr="00E44A1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44A17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B5A86" w:rsidRPr="00E44A1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A17">
              <w:rPr>
                <w:rFonts w:ascii="Times New Roman" w:hAnsi="Times New Roman"/>
              </w:rPr>
              <w:t>01.09.2025г.</w:t>
            </w:r>
          </w:p>
          <w:p w:rsidR="007B5A86" w:rsidRPr="00E44A1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A17">
              <w:rPr>
                <w:rFonts w:ascii="Times New Roman" w:hAnsi="Times New Roman"/>
              </w:rPr>
              <w:t>14.00</w:t>
            </w:r>
          </w:p>
          <w:p w:rsidR="007B5A86" w:rsidRPr="00E44A1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A17">
              <w:rPr>
                <w:rFonts w:ascii="Times New Roman" w:hAnsi="Times New Roman"/>
              </w:rPr>
              <w:t>(время уточняется)</w:t>
            </w:r>
          </w:p>
          <w:p w:rsidR="007B5A86" w:rsidRPr="00E44A1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7B5A86" w:rsidRPr="00E44A17" w:rsidRDefault="007B5A86" w:rsidP="007B5A86">
            <w:pPr>
              <w:pStyle w:val="a6"/>
              <w:jc w:val="center"/>
              <w:rPr>
                <w:rFonts w:ascii="Times New Roman" w:hAnsi="Times New Roman"/>
              </w:rPr>
            </w:pPr>
            <w:r w:rsidRPr="00E44A17">
              <w:rPr>
                <w:rFonts w:ascii="Times New Roman" w:hAnsi="Times New Roman"/>
              </w:rPr>
              <w:t xml:space="preserve">Центральная площадь города, </w:t>
            </w:r>
          </w:p>
          <w:p w:rsidR="007B5A86" w:rsidRPr="00E44A17" w:rsidRDefault="007B5A86" w:rsidP="007B5A86">
            <w:pPr>
              <w:pStyle w:val="a6"/>
              <w:jc w:val="center"/>
              <w:rPr>
                <w:rFonts w:ascii="Times New Roman" w:hAnsi="Times New Roman"/>
              </w:rPr>
            </w:pPr>
            <w:r w:rsidRPr="00E44A17">
              <w:rPr>
                <w:rFonts w:ascii="Times New Roman" w:hAnsi="Times New Roman"/>
              </w:rPr>
              <w:t>ул. Ленина</w:t>
            </w:r>
          </w:p>
          <w:p w:rsidR="007B5A86" w:rsidRPr="00E44A17" w:rsidRDefault="007B5A86" w:rsidP="007B5A8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B5A86" w:rsidRPr="00E44A1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A17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B5A86" w:rsidRPr="00E44A1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44A17">
              <w:rPr>
                <w:rFonts w:ascii="Times New Roman" w:hAnsi="Times New Roman"/>
              </w:rPr>
              <w:t>г.о</w:t>
            </w:r>
            <w:proofErr w:type="spellEnd"/>
            <w:r w:rsidRPr="00E44A17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«Осторожно! Терроризм!»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Беседа-предостережение</w:t>
            </w:r>
          </w:p>
          <w:p w:rsidR="007B5A86" w:rsidRPr="007E5C77" w:rsidRDefault="007B5A86" w:rsidP="007B5A86">
            <w:pPr>
              <w:spacing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3C7132">
              <w:rPr>
                <w:rFonts w:ascii="Times New Roman" w:hAnsi="Times New Roman"/>
                <w:szCs w:val="24"/>
              </w:rPr>
              <w:t xml:space="preserve">(3 сентября – </w:t>
            </w:r>
            <w:r w:rsidRPr="003C7132">
              <w:rPr>
                <w:rFonts w:ascii="Times New Roman" w:hAnsi="Times New Roman"/>
                <w:bCs/>
                <w:szCs w:val="24"/>
              </w:rPr>
              <w:t>День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3C7132">
              <w:rPr>
                <w:rFonts w:ascii="Times New Roman" w:hAnsi="Times New Roman"/>
                <w:bCs/>
                <w:szCs w:val="24"/>
              </w:rPr>
              <w:t>солидарности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3C7132">
              <w:rPr>
                <w:rFonts w:ascii="Times New Roman" w:hAnsi="Times New Roman"/>
                <w:bCs/>
                <w:szCs w:val="24"/>
              </w:rPr>
              <w:t>в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3C7132">
              <w:rPr>
                <w:rFonts w:ascii="Times New Roman" w:hAnsi="Times New Roman"/>
                <w:bCs/>
                <w:szCs w:val="24"/>
              </w:rPr>
              <w:t>борьбе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3C7132">
              <w:rPr>
                <w:rFonts w:ascii="Times New Roman" w:hAnsi="Times New Roman"/>
                <w:bCs/>
                <w:szCs w:val="24"/>
              </w:rPr>
              <w:t>с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3C7132">
              <w:rPr>
                <w:rFonts w:ascii="Times New Roman" w:hAnsi="Times New Roman"/>
                <w:bCs/>
                <w:szCs w:val="24"/>
              </w:rPr>
              <w:t>терроризмом</w:t>
            </w:r>
            <w:r w:rsidRPr="003C7132">
              <w:rPr>
                <w:rFonts w:ascii="Times New Roman" w:hAnsi="Times New Roman"/>
                <w:szCs w:val="24"/>
              </w:rPr>
              <w:t xml:space="preserve">)                                                     </w:t>
            </w:r>
          </w:p>
        </w:tc>
        <w:tc>
          <w:tcPr>
            <w:tcW w:w="4962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Присутствующим  расскажут о  таких понятиях,  как «терроризм», «теракт» и причинах, порождающих желание совершать террористические акты, а  так же о том, как вести себя, чтобы не стать жертвой террорис</w:t>
            </w:r>
            <w:r>
              <w:rPr>
                <w:rFonts w:ascii="Times New Roman" w:hAnsi="Times New Roman"/>
              </w:rPr>
              <w:t>тов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02.09.2025г.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B5A86" w:rsidRDefault="007B5A86" w:rsidP="007B5A86">
            <w:pPr>
              <w:pStyle w:val="a6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– филиал №2</w:t>
            </w:r>
          </w:p>
          <w:p w:rsidR="007B5A86" w:rsidRPr="007E5C77" w:rsidRDefault="007B5A86" w:rsidP="007B5A86">
            <w:pPr>
              <w:pStyle w:val="a6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ул. 3-го Октября, д.105</w:t>
            </w:r>
          </w:p>
        </w:tc>
        <w:tc>
          <w:tcPr>
            <w:tcW w:w="2977" w:type="dxa"/>
          </w:tcPr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F4FBC">
              <w:rPr>
                <w:rFonts w:ascii="Times New Roman" w:hAnsi="Times New Roman"/>
              </w:rPr>
              <w:t>г.о</w:t>
            </w:r>
            <w:proofErr w:type="spellEnd"/>
            <w:r w:rsidRPr="00EF4FBC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976" w:type="dxa"/>
          </w:tcPr>
          <w:p w:rsidR="007B5A86" w:rsidRPr="00587AE0" w:rsidRDefault="007B5A86" w:rsidP="007B5A86">
            <w:pPr>
              <w:pStyle w:val="af"/>
            </w:pPr>
            <w:r w:rsidRPr="00587AE0">
              <w:t>«Мы против терроризма»</w:t>
            </w:r>
          </w:p>
        </w:tc>
        <w:tc>
          <w:tcPr>
            <w:tcW w:w="4962" w:type="dxa"/>
          </w:tcPr>
          <w:p w:rsidR="007B5A86" w:rsidRPr="00587AE0" w:rsidRDefault="007B5A86" w:rsidP="007B5A86">
            <w:pPr>
              <w:pStyle w:val="af"/>
            </w:pPr>
            <w:r w:rsidRPr="00587AE0">
              <w:t xml:space="preserve"> Тематические классные часы</w:t>
            </w:r>
          </w:p>
          <w:p w:rsidR="007B5A86" w:rsidRPr="00587AE0" w:rsidRDefault="007B5A86" w:rsidP="007B5A86">
            <w:pPr>
              <w:pStyle w:val="af"/>
            </w:pPr>
            <w:r w:rsidRPr="00587AE0">
              <w:t>6+</w:t>
            </w:r>
          </w:p>
        </w:tc>
        <w:tc>
          <w:tcPr>
            <w:tcW w:w="1701" w:type="dxa"/>
          </w:tcPr>
          <w:p w:rsidR="007B5A86" w:rsidRPr="00587AE0" w:rsidRDefault="007B5A86" w:rsidP="007B5A86">
            <w:pPr>
              <w:pStyle w:val="af"/>
            </w:pPr>
            <w:r w:rsidRPr="00587AE0">
              <w:t>02.09.2025г.</w:t>
            </w:r>
          </w:p>
          <w:p w:rsidR="007B5A86" w:rsidRPr="00587AE0" w:rsidRDefault="007B5A86" w:rsidP="007B5A86">
            <w:pPr>
              <w:pStyle w:val="af"/>
            </w:pPr>
            <w:r w:rsidRPr="00587AE0">
              <w:t>14.00</w:t>
            </w:r>
          </w:p>
          <w:p w:rsidR="007B5A86" w:rsidRPr="00587AE0" w:rsidRDefault="007B5A86" w:rsidP="007B5A86">
            <w:pPr>
              <w:pStyle w:val="af"/>
            </w:pPr>
            <w:r w:rsidRPr="00587AE0">
              <w:t>(время уточняется)</w:t>
            </w:r>
          </w:p>
        </w:tc>
        <w:tc>
          <w:tcPr>
            <w:tcW w:w="2409" w:type="dxa"/>
          </w:tcPr>
          <w:p w:rsidR="007B5A86" w:rsidRPr="00587AE0" w:rsidRDefault="007B5A86" w:rsidP="007B5A86">
            <w:pPr>
              <w:pStyle w:val="af"/>
            </w:pPr>
            <w:r w:rsidRPr="00587AE0">
              <w:t xml:space="preserve">МБУ  ДО «ДШИ №1, </w:t>
            </w:r>
          </w:p>
          <w:p w:rsidR="007B5A86" w:rsidRPr="00587AE0" w:rsidRDefault="007B5A86" w:rsidP="007B5A86">
            <w:pPr>
              <w:pStyle w:val="af"/>
            </w:pPr>
            <w:r w:rsidRPr="00587AE0">
              <w:t>ул. Ленина,52</w:t>
            </w:r>
          </w:p>
        </w:tc>
        <w:tc>
          <w:tcPr>
            <w:tcW w:w="2977" w:type="dxa"/>
          </w:tcPr>
          <w:p w:rsidR="007B5A86" w:rsidRPr="00587AE0" w:rsidRDefault="007B5A86" w:rsidP="007B5A86">
            <w:pPr>
              <w:pStyle w:val="af"/>
            </w:pPr>
            <w:r w:rsidRPr="00587AE0">
              <w:t>Детская школа искусств №1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7B5A86" w:rsidRPr="003C7132" w:rsidRDefault="007B5A86" w:rsidP="007B5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C7132">
              <w:rPr>
                <w:rFonts w:ascii="Times New Roman" w:hAnsi="Times New Roman"/>
                <w:bCs/>
                <w:iCs/>
              </w:rPr>
              <w:t>«Терроризму – НЕТ»</w:t>
            </w:r>
          </w:p>
          <w:p w:rsidR="007B5A86" w:rsidRPr="003C7132" w:rsidRDefault="007B5A86" w:rsidP="007B5A8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3C7132">
              <w:rPr>
                <w:rFonts w:ascii="Times New Roman" w:eastAsia="Times New Roman" w:hAnsi="Times New Roman"/>
                <w:bCs/>
                <w:iCs/>
              </w:rPr>
              <w:t>Урок безопасности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7132">
              <w:rPr>
                <w:rFonts w:ascii="Times New Roman" w:hAnsi="Times New Roman"/>
                <w:szCs w:val="24"/>
              </w:rPr>
              <w:t xml:space="preserve">(3 сентября – </w:t>
            </w:r>
            <w:r w:rsidRPr="003C7132">
              <w:rPr>
                <w:rFonts w:ascii="Times New Roman" w:hAnsi="Times New Roman"/>
                <w:bCs/>
                <w:szCs w:val="24"/>
              </w:rPr>
              <w:t>День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3C7132">
              <w:rPr>
                <w:rFonts w:ascii="Times New Roman" w:hAnsi="Times New Roman"/>
                <w:bCs/>
                <w:szCs w:val="24"/>
              </w:rPr>
              <w:t>солидарности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3C7132">
              <w:rPr>
                <w:rFonts w:ascii="Times New Roman" w:hAnsi="Times New Roman"/>
                <w:bCs/>
                <w:szCs w:val="24"/>
              </w:rPr>
              <w:t>в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3C7132">
              <w:rPr>
                <w:rFonts w:ascii="Times New Roman" w:hAnsi="Times New Roman"/>
                <w:bCs/>
                <w:szCs w:val="24"/>
              </w:rPr>
              <w:t>борьбе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3C7132">
              <w:rPr>
                <w:rFonts w:ascii="Times New Roman" w:hAnsi="Times New Roman"/>
                <w:bCs/>
                <w:szCs w:val="24"/>
              </w:rPr>
              <w:t>с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3C7132">
              <w:rPr>
                <w:rFonts w:ascii="Times New Roman" w:hAnsi="Times New Roman"/>
                <w:bCs/>
                <w:szCs w:val="24"/>
              </w:rPr>
              <w:t>терроризмом</w:t>
            </w:r>
            <w:r w:rsidRPr="003C7132">
              <w:rPr>
                <w:rFonts w:ascii="Times New Roman" w:hAnsi="Times New Roman"/>
                <w:szCs w:val="24"/>
              </w:rPr>
              <w:t xml:space="preserve">)                                                     </w:t>
            </w:r>
          </w:p>
        </w:tc>
        <w:tc>
          <w:tcPr>
            <w:tcW w:w="4962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Ребятам узнают о том, что такое терроризм, как важно знать правила поведения при угрозах терактов, как вести се</w:t>
            </w:r>
            <w:r>
              <w:rPr>
                <w:rFonts w:ascii="Times New Roman" w:hAnsi="Times New Roman"/>
              </w:rPr>
              <w:t>бя в столь непростых ситуациях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03.09.2</w:t>
            </w:r>
            <w:r>
              <w:rPr>
                <w:rFonts w:ascii="Times New Roman" w:hAnsi="Times New Roman"/>
              </w:rPr>
              <w:t>02</w:t>
            </w:r>
            <w:r w:rsidRPr="003C7132">
              <w:rPr>
                <w:rFonts w:ascii="Times New Roman" w:hAnsi="Times New Roman"/>
              </w:rPr>
              <w:t>5г.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3C7132">
              <w:rPr>
                <w:rFonts w:ascii="Times New Roman" w:hAnsi="Times New Roman"/>
              </w:rPr>
              <w:t>г.о</w:t>
            </w:r>
            <w:proofErr w:type="spellEnd"/>
            <w:r w:rsidRPr="003C7132">
              <w:rPr>
                <w:rFonts w:ascii="Times New Roman" w:hAnsi="Times New Roman"/>
              </w:rPr>
              <w:t>. Октябрьск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642D8">
              <w:rPr>
                <w:rFonts w:ascii="Times New Roman" w:hAnsi="Times New Roman"/>
                <w:szCs w:val="24"/>
              </w:rPr>
              <w:t xml:space="preserve">«Терроризм – игра без </w:t>
            </w:r>
            <w:proofErr w:type="spellStart"/>
            <w:r w:rsidRPr="005642D8">
              <w:rPr>
                <w:rFonts w:ascii="Times New Roman" w:hAnsi="Times New Roman"/>
                <w:szCs w:val="24"/>
              </w:rPr>
              <w:t>правил</w:t>
            </w:r>
            <w:proofErr w:type="gramStart"/>
            <w:r w:rsidRPr="005642D8">
              <w:rPr>
                <w:rFonts w:ascii="Times New Roman" w:hAnsi="Times New Roman"/>
                <w:szCs w:val="24"/>
              </w:rPr>
              <w:t>»Ч</w:t>
            </w:r>
            <w:proofErr w:type="gramEnd"/>
            <w:r w:rsidRPr="005642D8">
              <w:rPr>
                <w:rFonts w:ascii="Times New Roman" w:hAnsi="Times New Roman"/>
                <w:szCs w:val="24"/>
              </w:rPr>
              <w:t>ас</w:t>
            </w:r>
            <w:proofErr w:type="spellEnd"/>
            <w:r w:rsidRPr="005642D8">
              <w:rPr>
                <w:rFonts w:ascii="Times New Roman" w:hAnsi="Times New Roman"/>
                <w:szCs w:val="24"/>
              </w:rPr>
              <w:t xml:space="preserve"> актуальной информации </w:t>
            </w:r>
          </w:p>
          <w:p w:rsidR="007B5A86" w:rsidRPr="00546E6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46E6C">
              <w:rPr>
                <w:rFonts w:ascii="Times New Roman" w:hAnsi="Times New Roman"/>
                <w:szCs w:val="24"/>
              </w:rPr>
              <w:t>(3</w:t>
            </w:r>
            <w:r>
              <w:rPr>
                <w:rFonts w:ascii="Times New Roman" w:hAnsi="Times New Roman"/>
                <w:szCs w:val="24"/>
              </w:rPr>
              <w:t xml:space="preserve"> сентября </w:t>
            </w:r>
            <w:r w:rsidRPr="00546E6C">
              <w:rPr>
                <w:rFonts w:ascii="Times New Roman" w:hAnsi="Times New Roman"/>
                <w:szCs w:val="24"/>
              </w:rPr>
              <w:t xml:space="preserve">– </w:t>
            </w:r>
            <w:r w:rsidRPr="00546E6C">
              <w:rPr>
                <w:rFonts w:ascii="Times New Roman" w:hAnsi="Times New Roman"/>
                <w:bCs/>
                <w:szCs w:val="24"/>
              </w:rPr>
              <w:t>День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546E6C">
              <w:rPr>
                <w:rFonts w:ascii="Times New Roman" w:hAnsi="Times New Roman"/>
                <w:bCs/>
                <w:szCs w:val="24"/>
              </w:rPr>
              <w:t>солидарности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546E6C">
              <w:rPr>
                <w:rFonts w:ascii="Times New Roman" w:hAnsi="Times New Roman"/>
                <w:bCs/>
                <w:szCs w:val="24"/>
              </w:rPr>
              <w:t>в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546E6C">
              <w:rPr>
                <w:rFonts w:ascii="Times New Roman" w:hAnsi="Times New Roman"/>
                <w:bCs/>
                <w:szCs w:val="24"/>
              </w:rPr>
              <w:t>борьбе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546E6C">
              <w:rPr>
                <w:rFonts w:ascii="Times New Roman" w:hAnsi="Times New Roman"/>
                <w:bCs/>
                <w:szCs w:val="24"/>
              </w:rPr>
              <w:t>с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546E6C">
              <w:rPr>
                <w:rFonts w:ascii="Times New Roman" w:hAnsi="Times New Roman"/>
                <w:bCs/>
                <w:szCs w:val="24"/>
              </w:rPr>
              <w:t>терроризмом</w:t>
            </w:r>
            <w:r w:rsidRPr="00546E6C">
              <w:rPr>
                <w:rFonts w:ascii="Times New Roman" w:hAnsi="Times New Roman"/>
                <w:szCs w:val="24"/>
              </w:rPr>
              <w:t xml:space="preserve">)                                                     </w:t>
            </w:r>
          </w:p>
        </w:tc>
        <w:tc>
          <w:tcPr>
            <w:tcW w:w="4962" w:type="dxa"/>
          </w:tcPr>
          <w:p w:rsidR="007B5A86" w:rsidRPr="005642D8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2D8">
              <w:rPr>
                <w:rFonts w:ascii="Times New Roman" w:hAnsi="Times New Roman"/>
              </w:rPr>
              <w:t>Профилактическое мероприятие для подростков объясняет сущность терроризма,</w:t>
            </w:r>
            <w:r>
              <w:rPr>
                <w:rFonts w:ascii="Times New Roman" w:hAnsi="Times New Roman"/>
              </w:rPr>
              <w:t xml:space="preserve"> </w:t>
            </w:r>
            <w:r w:rsidRPr="005642D8">
              <w:rPr>
                <w:rFonts w:ascii="Times New Roman" w:hAnsi="Times New Roman"/>
              </w:rPr>
              <w:t>освещает проблему терроризма в России и мире, знакомит с правилами поведения при терактах, разъясняет нормы законодательства в сфере противодействия экстремизму и терроризму и ответс</w:t>
            </w:r>
            <w:r>
              <w:rPr>
                <w:rFonts w:ascii="Times New Roman" w:hAnsi="Times New Roman"/>
              </w:rPr>
              <w:t>твенности за их нарушение</w:t>
            </w:r>
            <w:r w:rsidRPr="005642D8">
              <w:rPr>
                <w:rFonts w:ascii="Times New Roman" w:hAnsi="Times New Roman"/>
              </w:rPr>
              <w:t xml:space="preserve">                                                                   12+</w:t>
            </w:r>
          </w:p>
        </w:tc>
        <w:tc>
          <w:tcPr>
            <w:tcW w:w="1701" w:type="dxa"/>
          </w:tcPr>
          <w:p w:rsidR="007B5A86" w:rsidRPr="005642D8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642D8">
              <w:rPr>
                <w:rFonts w:ascii="Times New Roman" w:hAnsi="Times New Roman"/>
                <w:szCs w:val="24"/>
              </w:rPr>
              <w:t>03.09.202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5642D8">
              <w:rPr>
                <w:rFonts w:ascii="Times New Roman" w:hAnsi="Times New Roman"/>
                <w:szCs w:val="24"/>
              </w:rPr>
              <w:t xml:space="preserve">г. </w:t>
            </w:r>
          </w:p>
          <w:p w:rsidR="007B5A86" w:rsidRPr="005642D8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2D8">
              <w:rPr>
                <w:rFonts w:ascii="Times New Roman" w:hAnsi="Times New Roman"/>
                <w:szCs w:val="24"/>
              </w:rPr>
              <w:t xml:space="preserve">12.00               </w:t>
            </w:r>
          </w:p>
        </w:tc>
        <w:tc>
          <w:tcPr>
            <w:tcW w:w="2409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2D8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5642D8">
              <w:rPr>
                <w:rFonts w:ascii="Times New Roman" w:hAnsi="Times New Roman"/>
              </w:rPr>
              <w:t>БиблДом</w:t>
            </w:r>
            <w:proofErr w:type="spellEnd"/>
            <w:r w:rsidRPr="005642D8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7B5A86" w:rsidRPr="005642D8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2D8">
              <w:rPr>
                <w:rFonts w:ascii="Times New Roman" w:hAnsi="Times New Roman"/>
              </w:rPr>
              <w:t xml:space="preserve"> ул. Мира, д.94а</w:t>
            </w:r>
          </w:p>
        </w:tc>
        <w:tc>
          <w:tcPr>
            <w:tcW w:w="2977" w:type="dxa"/>
          </w:tcPr>
          <w:p w:rsidR="007B5A86" w:rsidRPr="005642D8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2D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5642D8">
              <w:rPr>
                <w:rFonts w:ascii="Times New Roman" w:hAnsi="Times New Roman"/>
              </w:rPr>
              <w:t>г.о</w:t>
            </w:r>
            <w:proofErr w:type="spellEnd"/>
            <w:r w:rsidRPr="005642D8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«Вместе против террора»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Тематическая программа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 xml:space="preserve">(3 сентября – </w:t>
            </w:r>
            <w:r w:rsidRPr="00134EE1">
              <w:rPr>
                <w:rFonts w:ascii="Times New Roman" w:hAnsi="Times New Roman"/>
                <w:bCs/>
              </w:rPr>
              <w:t>День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4EE1">
              <w:rPr>
                <w:rFonts w:ascii="Times New Roman" w:hAnsi="Times New Roman"/>
                <w:bCs/>
              </w:rPr>
              <w:t>солидарности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4EE1">
              <w:rPr>
                <w:rFonts w:ascii="Times New Roman" w:hAnsi="Times New Roman"/>
                <w:bCs/>
              </w:rPr>
              <w:t>в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4EE1">
              <w:rPr>
                <w:rFonts w:ascii="Times New Roman" w:hAnsi="Times New Roman"/>
                <w:bCs/>
              </w:rPr>
              <w:t>борьбе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4EE1">
              <w:rPr>
                <w:rFonts w:ascii="Times New Roman" w:hAnsi="Times New Roman"/>
                <w:bCs/>
              </w:rPr>
              <w:t>с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4EE1">
              <w:rPr>
                <w:rFonts w:ascii="Times New Roman" w:hAnsi="Times New Roman"/>
                <w:bCs/>
              </w:rPr>
              <w:t>терроризмом</w:t>
            </w:r>
            <w:r w:rsidRPr="00134EE1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Поговорим о том, как важно объединение народов всего мира в борьбе с терроризмом. Участники мероприятия вспомнят трагические события, произошедшие в 2004 году в городе Беслан, когда в результате беспрецедентного по своей жестокости террористического акта в школе погибли более трехсот человек, в основном женщины и дети. Завершит мероприятие показ видеоролика «Профилактика терроризма и экстремизма в школе», который напомнит  старшеклассникам о том,  как правильно противодействовать терроризму, что нужно помнить и как себя вести пр</w:t>
            </w:r>
            <w:r>
              <w:rPr>
                <w:rFonts w:ascii="Times New Roman" w:hAnsi="Times New Roman"/>
              </w:rPr>
              <w:t>и угрозе террористических актов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34EE1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03.09.2025г.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14.00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(время уточняется)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 xml:space="preserve">ЦГБ 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им. Н.А. Некрасова,</w:t>
            </w:r>
          </w:p>
          <w:p w:rsidR="007B5A86" w:rsidRPr="00134EE1" w:rsidRDefault="007B5A86" w:rsidP="007B5A86">
            <w:pPr>
              <w:pStyle w:val="a6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34EE1">
              <w:rPr>
                <w:rFonts w:ascii="Times New Roman" w:hAnsi="Times New Roman"/>
              </w:rPr>
              <w:t>г.о</w:t>
            </w:r>
            <w:proofErr w:type="spellEnd"/>
            <w:r w:rsidRPr="00134EE1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7B5A86" w:rsidRDefault="007B5A86" w:rsidP="007B5A86">
            <w:pPr>
              <w:pStyle w:val="af"/>
            </w:pPr>
            <w:r w:rsidRPr="0076034D">
              <w:t xml:space="preserve">«Эхо </w:t>
            </w:r>
            <w:proofErr w:type="spellStart"/>
            <w:r w:rsidRPr="0076034D">
              <w:t>Бесланской</w:t>
            </w:r>
            <w:proofErr w:type="spellEnd"/>
            <w:r w:rsidRPr="0076034D">
              <w:t xml:space="preserve"> трагедии»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 w:rsidRPr="0076034D">
              <w:t>Урок  реквием</w:t>
            </w:r>
            <w:r>
              <w:t>, о трагических событиях в Беслане, в рамках Дня солидарности в борьбе с терроризмом</w:t>
            </w:r>
          </w:p>
          <w:p w:rsidR="007B5A86" w:rsidRDefault="007B5A86" w:rsidP="007B5A86">
            <w:pPr>
              <w:pStyle w:val="af"/>
            </w:pPr>
            <w:r>
              <w:t>16+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03.09.2025г.</w:t>
            </w:r>
          </w:p>
          <w:p w:rsidR="007B5A86" w:rsidRDefault="007B5A86" w:rsidP="007B5A86">
            <w:pPr>
              <w:pStyle w:val="af"/>
            </w:pPr>
            <w:r>
              <w:t>15.00</w:t>
            </w:r>
          </w:p>
          <w:p w:rsidR="007B5A86" w:rsidRDefault="007B5A86" w:rsidP="007B5A86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7B5A86" w:rsidRDefault="007B5A86" w:rsidP="007B5A86">
            <w:pPr>
              <w:pStyle w:val="af"/>
            </w:pPr>
            <w:r>
              <w:t>ул. Вокзальная, д.12</w:t>
            </w:r>
          </w:p>
          <w:p w:rsidR="007B5A86" w:rsidRDefault="007B5A86" w:rsidP="007B5A86">
            <w:pPr>
              <w:pStyle w:val="af"/>
            </w:pPr>
          </w:p>
        </w:tc>
        <w:tc>
          <w:tcPr>
            <w:tcW w:w="2977" w:type="dxa"/>
          </w:tcPr>
          <w:p w:rsidR="007B5A86" w:rsidRPr="0071501C" w:rsidRDefault="007B5A86" w:rsidP="007B5A86">
            <w:pPr>
              <w:pStyle w:val="af"/>
            </w:pPr>
            <w:r w:rsidRPr="0071501C">
              <w:t>МБУ «Музей Октябрьск-на-Волге»</w:t>
            </w:r>
          </w:p>
          <w:p w:rsidR="007B5A86" w:rsidRPr="0071501C" w:rsidRDefault="007B5A86" w:rsidP="007B5A86">
            <w:pPr>
              <w:pStyle w:val="af"/>
            </w:pP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«В стране не выученных уроков»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 xml:space="preserve">Познавательная игра </w:t>
            </w:r>
          </w:p>
          <w:p w:rsidR="007B5A86" w:rsidRPr="003C7132" w:rsidRDefault="007B5A86" w:rsidP="007B5A8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3C7132">
              <w:rPr>
                <w:rFonts w:ascii="Times New Roman" w:hAnsi="Times New Roman"/>
              </w:rPr>
              <w:lastRenderedPageBreak/>
              <w:t xml:space="preserve"> (Международный день грамотности)</w:t>
            </w:r>
          </w:p>
        </w:tc>
        <w:tc>
          <w:tcPr>
            <w:tcW w:w="4962" w:type="dxa"/>
          </w:tcPr>
          <w:p w:rsidR="007B5A86" w:rsidRPr="003C7132" w:rsidRDefault="007B5A86" w:rsidP="007B5A8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lastRenderedPageBreak/>
              <w:t xml:space="preserve">Ребята </w:t>
            </w:r>
            <w:proofErr w:type="gramStart"/>
            <w:r w:rsidRPr="003C7132">
              <w:rPr>
                <w:rFonts w:ascii="Times New Roman" w:hAnsi="Times New Roman"/>
              </w:rPr>
              <w:t>помогут героям</w:t>
            </w:r>
            <w:r>
              <w:rPr>
                <w:rFonts w:ascii="Times New Roman" w:hAnsi="Times New Roman"/>
              </w:rPr>
              <w:t xml:space="preserve"> книг</w:t>
            </w:r>
            <w:r w:rsidRPr="003C7132">
              <w:rPr>
                <w:rFonts w:ascii="Times New Roman" w:hAnsi="Times New Roman"/>
              </w:rPr>
              <w:t xml:space="preserve"> исправится</w:t>
            </w:r>
            <w:proofErr w:type="gramEnd"/>
            <w:r w:rsidRPr="003C7132">
              <w:rPr>
                <w:rFonts w:ascii="Times New Roman" w:hAnsi="Times New Roman"/>
              </w:rPr>
              <w:t xml:space="preserve">, преодолев несколько испытаний: разгадают ребусы, загадки, расшифруют названия </w:t>
            </w:r>
            <w:r w:rsidRPr="003C7132">
              <w:rPr>
                <w:rFonts w:ascii="Times New Roman" w:hAnsi="Times New Roman"/>
              </w:rPr>
              <w:lastRenderedPageBreak/>
              <w:t>сказочных героев. В конце мероприятия дети посмотрят мультфильм «В стране не выученных уроков» и придут к общему</w:t>
            </w:r>
            <w:r>
              <w:rPr>
                <w:rFonts w:ascii="Times New Roman" w:hAnsi="Times New Roman"/>
              </w:rPr>
              <w:t xml:space="preserve"> выводу о необходимости учиться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lastRenderedPageBreak/>
              <w:t>08.09.2</w:t>
            </w:r>
            <w:r>
              <w:rPr>
                <w:rFonts w:ascii="Times New Roman" w:hAnsi="Times New Roman"/>
              </w:rPr>
              <w:t>02</w:t>
            </w:r>
            <w:r w:rsidRPr="003C7132">
              <w:rPr>
                <w:rFonts w:ascii="Times New Roman" w:hAnsi="Times New Roman"/>
              </w:rPr>
              <w:t>5г.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 xml:space="preserve">Библиотека им. А. М. Горького – филиал №4 ул. Станиславского, д. </w:t>
            </w:r>
            <w:r w:rsidRPr="003C7132">
              <w:rPr>
                <w:rFonts w:ascii="Times New Roman" w:hAnsi="Times New Roman"/>
              </w:rPr>
              <w:lastRenderedPageBreak/>
              <w:t>4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  <w:proofErr w:type="spellStart"/>
            <w:r w:rsidRPr="003C7132">
              <w:rPr>
                <w:rFonts w:ascii="Times New Roman" w:hAnsi="Times New Roman"/>
              </w:rPr>
              <w:t>г.о</w:t>
            </w:r>
            <w:proofErr w:type="spellEnd"/>
            <w:r w:rsidRPr="003C7132">
              <w:rPr>
                <w:rFonts w:ascii="Times New Roman" w:hAnsi="Times New Roman"/>
              </w:rPr>
              <w:t>. Октябрьск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976" w:type="dxa"/>
          </w:tcPr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 xml:space="preserve"> «Мир профессий»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Игра-викторина</w:t>
            </w:r>
          </w:p>
          <w:p w:rsidR="007B5A86" w:rsidRPr="007E5C77" w:rsidRDefault="007B5A86" w:rsidP="007B5A86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У ребят будет возможность узнать больше о различных профессиях, проверить с</w:t>
            </w:r>
            <w:r>
              <w:rPr>
                <w:rFonts w:ascii="Times New Roman" w:hAnsi="Times New Roman"/>
              </w:rPr>
              <w:t>вои знания и расширить кругозор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08.09.2025г.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B5A86" w:rsidRDefault="007B5A86" w:rsidP="007B5A86">
            <w:pPr>
              <w:pStyle w:val="a6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– филиал №2</w:t>
            </w:r>
          </w:p>
          <w:p w:rsidR="007B5A86" w:rsidRPr="007E5C77" w:rsidRDefault="007B5A86" w:rsidP="007B5A86">
            <w:pPr>
              <w:pStyle w:val="a6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ул. 3-го Октября, д.105</w:t>
            </w:r>
          </w:p>
        </w:tc>
        <w:tc>
          <w:tcPr>
            <w:tcW w:w="2977" w:type="dxa"/>
          </w:tcPr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F4FBC">
              <w:rPr>
                <w:rFonts w:ascii="Times New Roman" w:hAnsi="Times New Roman"/>
              </w:rPr>
              <w:t>г.о</w:t>
            </w:r>
            <w:proofErr w:type="spellEnd"/>
            <w:r w:rsidRPr="00EF4FBC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</w:tcPr>
          <w:p w:rsidR="007B5A86" w:rsidRPr="00134EE1" w:rsidRDefault="007B5A86" w:rsidP="007B5A86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«Есть такое в свете чудо…»</w:t>
            </w:r>
          </w:p>
          <w:p w:rsidR="007B5A86" w:rsidRPr="00134EE1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Экскурсия-знакомство с библиотекой</w:t>
            </w:r>
          </w:p>
          <w:p w:rsidR="007B5A86" w:rsidRPr="00134EE1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 xml:space="preserve">Учащиеся начальной школы познакомятся с Центральной библиотекой. Ребята </w:t>
            </w:r>
            <w:proofErr w:type="gramStart"/>
            <w:r w:rsidRPr="00134EE1">
              <w:rPr>
                <w:rFonts w:ascii="Times New Roman" w:hAnsi="Times New Roman"/>
              </w:rPr>
              <w:t>узнают</w:t>
            </w:r>
            <w:proofErr w:type="gramEnd"/>
            <w:r w:rsidRPr="00134EE1">
              <w:rPr>
                <w:rFonts w:ascii="Times New Roman" w:hAnsi="Times New Roman"/>
              </w:rPr>
              <w:t xml:space="preserve"> из каких отделов состоит библиотека, что такое библиотечный каталог, где и как он создается, как осуществляется расстановка кни</w:t>
            </w:r>
            <w:r>
              <w:rPr>
                <w:rFonts w:ascii="Times New Roman" w:hAnsi="Times New Roman"/>
              </w:rPr>
              <w:t>г в библиотеке и многое другое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34EE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10.09.2025г.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14.00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(время уточняется)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 xml:space="preserve">ЦГБ 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им. Н.А. Некрасова,</w:t>
            </w:r>
          </w:p>
          <w:p w:rsidR="007B5A86" w:rsidRPr="00134EE1" w:rsidRDefault="007B5A86" w:rsidP="007B5A86">
            <w:pPr>
              <w:pStyle w:val="a6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34EE1">
              <w:rPr>
                <w:rFonts w:ascii="Times New Roman" w:hAnsi="Times New Roman"/>
              </w:rPr>
              <w:t>г.о</w:t>
            </w:r>
            <w:proofErr w:type="spellEnd"/>
            <w:r w:rsidRPr="00134EE1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</w:tcPr>
          <w:p w:rsidR="007B5A86" w:rsidRPr="00523117" w:rsidRDefault="007B5A86" w:rsidP="007B5A86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523117">
              <w:rPr>
                <w:rFonts w:ascii="Times New Roman" w:hAnsi="Times New Roman"/>
                <w:bCs/>
                <w:kern w:val="36"/>
              </w:rPr>
              <w:t>«Мы против экстремизма» Актуальный разговор</w:t>
            </w:r>
          </w:p>
          <w:p w:rsidR="007B5A86" w:rsidRPr="00523117" w:rsidRDefault="007B5A86" w:rsidP="007B5A86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523117">
              <w:rPr>
                <w:rFonts w:ascii="Times New Roman" w:hAnsi="Times New Roman"/>
              </w:rPr>
              <w:t xml:space="preserve">(3 сентября – </w:t>
            </w:r>
            <w:r w:rsidRPr="00523117">
              <w:rPr>
                <w:rFonts w:ascii="Times New Roman" w:hAnsi="Times New Roman"/>
                <w:bCs/>
              </w:rPr>
              <w:t>День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23117">
              <w:rPr>
                <w:rFonts w:ascii="Times New Roman" w:hAnsi="Times New Roman"/>
                <w:bCs/>
              </w:rPr>
              <w:t>солидарности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23117">
              <w:rPr>
                <w:rFonts w:ascii="Times New Roman" w:hAnsi="Times New Roman"/>
                <w:bCs/>
              </w:rPr>
              <w:t>в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23117">
              <w:rPr>
                <w:rFonts w:ascii="Times New Roman" w:hAnsi="Times New Roman"/>
                <w:bCs/>
              </w:rPr>
              <w:t>борьбе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23117">
              <w:rPr>
                <w:rFonts w:ascii="Times New Roman" w:hAnsi="Times New Roman"/>
                <w:bCs/>
              </w:rPr>
              <w:t>с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23117">
              <w:rPr>
                <w:rFonts w:ascii="Times New Roman" w:hAnsi="Times New Roman"/>
                <w:bCs/>
              </w:rPr>
              <w:t>терроризмом</w:t>
            </w:r>
            <w:r w:rsidRPr="00523117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7B5A86" w:rsidRPr="0052311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117">
              <w:rPr>
                <w:rFonts w:ascii="Times New Roman" w:hAnsi="Times New Roman"/>
              </w:rPr>
              <w:t>Кинопоказ и обсуждение документального фильма на тему терроризма. После просмотра  состоится разговор для анализа увиденного и формулирования мнений, а также  обсуждение книг и статей, касающихся темы уважения к различиям, толерантности, мира.</w:t>
            </w:r>
          </w:p>
          <w:p w:rsidR="007B5A86" w:rsidRPr="0052311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117">
              <w:rPr>
                <w:rFonts w:ascii="Times New Roman" w:hAnsi="Times New Roman"/>
              </w:rPr>
              <w:t>Подростки должны подели</w:t>
            </w:r>
            <w:r>
              <w:rPr>
                <w:rFonts w:ascii="Times New Roman" w:hAnsi="Times New Roman"/>
              </w:rPr>
              <w:t>ться своими мыслями и чувствами</w:t>
            </w:r>
          </w:p>
          <w:p w:rsidR="007B5A86" w:rsidRPr="0052311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117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B5A86" w:rsidRPr="0052311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117">
              <w:rPr>
                <w:rFonts w:ascii="Times New Roman" w:hAnsi="Times New Roman"/>
              </w:rPr>
              <w:t>10.09.2025</w:t>
            </w:r>
            <w:r>
              <w:rPr>
                <w:rFonts w:ascii="Times New Roman" w:hAnsi="Times New Roman"/>
              </w:rPr>
              <w:t>г.           12.00</w:t>
            </w:r>
          </w:p>
        </w:tc>
        <w:tc>
          <w:tcPr>
            <w:tcW w:w="2409" w:type="dxa"/>
          </w:tcPr>
          <w:p w:rsidR="007B5A86" w:rsidRPr="00523117" w:rsidRDefault="007B5A86" w:rsidP="007B5A86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117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7B5A86" w:rsidRPr="0052311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117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</w:tcPr>
          <w:p w:rsidR="007B5A86" w:rsidRPr="00134EE1" w:rsidRDefault="007B5A86" w:rsidP="007B5A86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«В трезвости – сила»</w:t>
            </w:r>
          </w:p>
          <w:p w:rsidR="007B5A86" w:rsidRPr="00134EE1" w:rsidRDefault="007B5A86" w:rsidP="007B5A86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Акция</w:t>
            </w:r>
          </w:p>
          <w:p w:rsidR="007B5A86" w:rsidRPr="00134EE1" w:rsidRDefault="007B5A86" w:rsidP="007B5A86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Акция посвящена Всероссийскому Дню трезвости.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Трезвый — значит бдительный, сильный, осознанный, целеустремленный.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Трезвость является важнейшей основой здоровой жизни, она сохраняет физическое и психическое здоровье человека, высокий интеллектуальный уровень, добрые отношения в семье.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Сотрудники ЦГБ им. Некрасова расскажут о вреде пагубной привычки, познакомят с литературой о здоровом об</w:t>
            </w:r>
            <w:r>
              <w:rPr>
                <w:rFonts w:ascii="Times New Roman" w:hAnsi="Times New Roman"/>
              </w:rPr>
              <w:t>разе жизни  и раздадут листовки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134EE1"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11.09.2025г.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14.00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B5A86" w:rsidRPr="00134EE1" w:rsidRDefault="007B5A86" w:rsidP="007B5A86">
            <w:pPr>
              <w:pStyle w:val="a6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Аллея Зенитчиц,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34EE1">
              <w:rPr>
                <w:rFonts w:ascii="Times New Roman" w:hAnsi="Times New Roman"/>
              </w:rPr>
              <w:t>г.о</w:t>
            </w:r>
            <w:proofErr w:type="spellEnd"/>
            <w:r w:rsidRPr="00134EE1">
              <w:rPr>
                <w:rFonts w:ascii="Times New Roman" w:hAnsi="Times New Roman"/>
              </w:rPr>
              <w:t>. Октябрьск</w:t>
            </w:r>
          </w:p>
          <w:p w:rsidR="007B5A86" w:rsidRPr="00134EE1" w:rsidRDefault="007B5A86" w:rsidP="007B5A86">
            <w:pPr>
              <w:rPr>
                <w:rFonts w:ascii="Times New Roman" w:hAnsi="Times New Roman"/>
              </w:rPr>
            </w:pP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</w:tcPr>
          <w:p w:rsidR="007B5A86" w:rsidRDefault="007B5A86" w:rsidP="007B5A86">
            <w:pPr>
              <w:pStyle w:val="af"/>
            </w:pPr>
            <w:r>
              <w:t>«</w:t>
            </w:r>
            <w:proofErr w:type="spellStart"/>
            <w:r>
              <w:t>Каркуша</w:t>
            </w:r>
            <w:proofErr w:type="spellEnd"/>
            <w:r>
              <w:t xml:space="preserve">» 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>
              <w:t>Мастер-класс в технике оригами</w:t>
            </w:r>
          </w:p>
          <w:p w:rsidR="007B5A86" w:rsidRDefault="007B5A86" w:rsidP="007B5A86">
            <w:pPr>
              <w:pStyle w:val="af"/>
            </w:pPr>
            <w:proofErr w:type="gramStart"/>
            <w:r>
              <w:t xml:space="preserve">(Руководитель клубного формирования по ДПИ -  </w:t>
            </w:r>
            <w:proofErr w:type="gramEnd"/>
          </w:p>
          <w:p w:rsidR="007B5A86" w:rsidRDefault="007B5A86" w:rsidP="007B5A86">
            <w:pPr>
              <w:pStyle w:val="af"/>
            </w:pPr>
            <w:r>
              <w:lastRenderedPageBreak/>
              <w:t xml:space="preserve">Воробьева Г.Н) </w:t>
            </w:r>
          </w:p>
          <w:p w:rsidR="007B5A86" w:rsidRDefault="007B5A86" w:rsidP="007B5A86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lastRenderedPageBreak/>
              <w:t>11.09.2025г.</w:t>
            </w:r>
          </w:p>
          <w:p w:rsidR="007B5A86" w:rsidRDefault="007B5A86" w:rsidP="007B5A86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</w:pPr>
            <w:r>
              <w:t xml:space="preserve"> МБУ «КДК «Октябрьский» </w:t>
            </w:r>
          </w:p>
          <w:p w:rsidR="007B5A86" w:rsidRDefault="007B5A86" w:rsidP="007B5A86">
            <w:pPr>
              <w:pStyle w:val="af"/>
            </w:pPr>
            <w:r>
              <w:lastRenderedPageBreak/>
              <w:t xml:space="preserve">Ул. Мира 94а   </w:t>
            </w:r>
          </w:p>
          <w:p w:rsidR="007B5A86" w:rsidRDefault="007B5A86" w:rsidP="007B5A86">
            <w:pPr>
              <w:pStyle w:val="af"/>
            </w:pPr>
          </w:p>
        </w:tc>
        <w:tc>
          <w:tcPr>
            <w:tcW w:w="2977" w:type="dxa"/>
          </w:tcPr>
          <w:p w:rsidR="007B5A86" w:rsidRDefault="007B5A86" w:rsidP="007B5A86">
            <w:pPr>
              <w:pStyle w:val="af"/>
            </w:pPr>
            <w:r>
              <w:lastRenderedPageBreak/>
              <w:t xml:space="preserve">МБУ «КДК «Октябрьский» </w:t>
            </w:r>
          </w:p>
          <w:p w:rsidR="007B5A86" w:rsidRDefault="007B5A86" w:rsidP="007B5A86">
            <w:pPr>
              <w:pStyle w:val="af"/>
            </w:pPr>
          </w:p>
          <w:p w:rsidR="007B5A86" w:rsidRDefault="007B5A86" w:rsidP="007B5A86">
            <w:pPr>
              <w:pStyle w:val="af"/>
            </w:pP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pStyle w:val="af"/>
            </w:pPr>
            <w:r>
              <w:lastRenderedPageBreak/>
              <w:t>17</w:t>
            </w:r>
          </w:p>
        </w:tc>
        <w:tc>
          <w:tcPr>
            <w:tcW w:w="2976" w:type="dxa"/>
          </w:tcPr>
          <w:p w:rsidR="007B5A86" w:rsidRPr="009F7977" w:rsidRDefault="007B5A86" w:rsidP="007B5A86">
            <w:pPr>
              <w:pStyle w:val="af"/>
            </w:pPr>
            <w:r w:rsidRPr="008472F7">
              <w:t>«На вредные привычки времени нет»</w:t>
            </w:r>
            <w:r>
              <w:t xml:space="preserve"> 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>
              <w:t xml:space="preserve">Информационный урок, посвященный Всероссийскому Дню трезвости </w:t>
            </w:r>
          </w:p>
          <w:p w:rsidR="007B5A86" w:rsidRDefault="007B5A86" w:rsidP="007B5A86">
            <w:pPr>
              <w:pStyle w:val="af"/>
            </w:pPr>
            <w:r>
              <w:t>Учащимся будет рассказано про последствия вредных привычек</w:t>
            </w:r>
          </w:p>
          <w:p w:rsidR="007B5A86" w:rsidRPr="009F7977" w:rsidRDefault="007B5A86" w:rsidP="007B5A86">
            <w:pPr>
              <w:pStyle w:val="af"/>
            </w:pPr>
            <w:r>
              <w:tab/>
              <w:t>12 +</w:t>
            </w:r>
            <w:r>
              <w:tab/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11.09.2025г.</w:t>
            </w:r>
          </w:p>
          <w:p w:rsidR="007B5A86" w:rsidRPr="009F7977" w:rsidRDefault="007B5A86" w:rsidP="007B5A86">
            <w:pPr>
              <w:pStyle w:val="af"/>
            </w:pPr>
            <w:r>
              <w:t>время уточняется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</w:pPr>
            <w:r>
              <w:t>ГБОУ СОШ №8</w:t>
            </w:r>
          </w:p>
          <w:p w:rsidR="007B5A86" w:rsidRPr="009A50CE" w:rsidRDefault="007B5A86" w:rsidP="007B5A86">
            <w:pPr>
              <w:pStyle w:val="af"/>
            </w:pPr>
            <w:r>
              <w:t>Гая, 39</w:t>
            </w:r>
          </w:p>
        </w:tc>
        <w:tc>
          <w:tcPr>
            <w:tcW w:w="2977" w:type="dxa"/>
          </w:tcPr>
          <w:p w:rsidR="007B5A86" w:rsidRPr="009F7977" w:rsidRDefault="007B5A86" w:rsidP="007B5A86">
            <w:pPr>
              <w:pStyle w:val="af"/>
            </w:pPr>
            <w:r w:rsidRPr="004A75D4">
              <w:t xml:space="preserve">МБУ </w:t>
            </w:r>
            <w:proofErr w:type="spellStart"/>
            <w:r w:rsidRPr="004A75D4">
              <w:t>г.о</w:t>
            </w:r>
            <w:proofErr w:type="spellEnd"/>
            <w:r w:rsidRPr="004A75D4">
              <w:t>. Октябрьск  «ДК «Железнодорожник»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</w:tcPr>
          <w:p w:rsidR="007B5A86" w:rsidRPr="00E45B48" w:rsidRDefault="007B5A86" w:rsidP="007B5A86">
            <w:pPr>
              <w:pStyle w:val="af"/>
            </w:pPr>
            <w:r>
              <w:t xml:space="preserve">«Мы разные и </w:t>
            </w:r>
            <w:r w:rsidRPr="000F450C">
              <w:t>мы вместе!»</w:t>
            </w:r>
          </w:p>
        </w:tc>
        <w:tc>
          <w:tcPr>
            <w:tcW w:w="4962" w:type="dxa"/>
          </w:tcPr>
          <w:p w:rsidR="007B5A86" w:rsidRPr="002A250A" w:rsidRDefault="007B5A86" w:rsidP="007B5A86">
            <w:pPr>
              <w:pStyle w:val="af"/>
            </w:pPr>
            <w:r>
              <w:t>И</w:t>
            </w:r>
            <w:r w:rsidRPr="009258C2">
              <w:t xml:space="preserve">нтеллектуальная игра, </w:t>
            </w:r>
            <w:r>
              <w:t>в рамках Дня народов и национальных культур Самарской области</w:t>
            </w:r>
          </w:p>
          <w:p w:rsidR="007B5A86" w:rsidRPr="00E45B48" w:rsidRDefault="007B5A86" w:rsidP="007B5A86">
            <w:pPr>
              <w:pStyle w:val="af"/>
            </w:pPr>
            <w:r>
              <w:rPr>
                <w:lang w:val="en-US"/>
              </w:rPr>
              <w:t>6+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12.09.2025г.</w:t>
            </w:r>
          </w:p>
          <w:p w:rsidR="007B5A86" w:rsidRPr="00944359" w:rsidRDefault="007B5A86" w:rsidP="007B5A86">
            <w:pPr>
              <w:pStyle w:val="af"/>
            </w:pPr>
            <w:r>
              <w:t>время уточняется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7B5A86" w:rsidRDefault="007B5A86" w:rsidP="007B5A86">
            <w:pPr>
              <w:pStyle w:val="af"/>
            </w:pPr>
            <w:r>
              <w:t>ул. Вокзальная, д.12</w:t>
            </w:r>
          </w:p>
        </w:tc>
        <w:tc>
          <w:tcPr>
            <w:tcW w:w="2977" w:type="dxa"/>
          </w:tcPr>
          <w:p w:rsidR="007B5A86" w:rsidRPr="0071501C" w:rsidRDefault="007B5A86" w:rsidP="007B5A86">
            <w:pPr>
              <w:pStyle w:val="af"/>
            </w:pPr>
            <w:r w:rsidRPr="0071501C">
              <w:t>МБУ «Музей Октябрьск-на-Волге»</w:t>
            </w:r>
          </w:p>
          <w:p w:rsidR="007B5A86" w:rsidRPr="0071501C" w:rsidRDefault="007B5A86" w:rsidP="007B5A86">
            <w:pPr>
              <w:pStyle w:val="af"/>
            </w:pP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976" w:type="dxa"/>
          </w:tcPr>
          <w:p w:rsidR="007B5A86" w:rsidRPr="007B5A86" w:rsidRDefault="007B5A86" w:rsidP="007B5A86">
            <w:pPr>
              <w:pStyle w:val="af"/>
            </w:pPr>
            <w:r w:rsidRPr="007B5A86">
              <w:t>«Дни краеведения в музее!»</w:t>
            </w:r>
          </w:p>
        </w:tc>
        <w:tc>
          <w:tcPr>
            <w:tcW w:w="4962" w:type="dxa"/>
          </w:tcPr>
          <w:p w:rsidR="007B5A86" w:rsidRPr="007B5A86" w:rsidRDefault="007B5A86" w:rsidP="007B5A86">
            <w:pPr>
              <w:pStyle w:val="af"/>
            </w:pPr>
            <w:r w:rsidRPr="007B5A86">
              <w:t>Интерактивные занятия, игры, викторины</w:t>
            </w:r>
          </w:p>
          <w:p w:rsidR="007B5A86" w:rsidRPr="007B5A86" w:rsidRDefault="007B5A86" w:rsidP="007B5A86">
            <w:pPr>
              <w:pStyle w:val="af"/>
            </w:pPr>
            <w:r w:rsidRPr="007B5A86">
              <w:t>0+</w:t>
            </w:r>
          </w:p>
        </w:tc>
        <w:tc>
          <w:tcPr>
            <w:tcW w:w="1701" w:type="dxa"/>
          </w:tcPr>
          <w:p w:rsidR="007B5A86" w:rsidRPr="007B5A86" w:rsidRDefault="007B5A86" w:rsidP="007B5A86">
            <w:pPr>
              <w:pStyle w:val="af"/>
            </w:pPr>
            <w:r w:rsidRPr="007B5A86">
              <w:t>12.09.2025г.-13.09.2025г.</w:t>
            </w:r>
          </w:p>
          <w:p w:rsidR="007B5A86" w:rsidRPr="007B5A86" w:rsidRDefault="007B5A86" w:rsidP="007B5A86">
            <w:pPr>
              <w:pStyle w:val="af"/>
            </w:pPr>
            <w:r w:rsidRPr="007B5A86">
              <w:t>(время уточняется)</w:t>
            </w:r>
          </w:p>
        </w:tc>
        <w:tc>
          <w:tcPr>
            <w:tcW w:w="2409" w:type="dxa"/>
          </w:tcPr>
          <w:p w:rsidR="007B5A86" w:rsidRPr="007B5A86" w:rsidRDefault="007B5A86" w:rsidP="007B5A86">
            <w:pPr>
              <w:pStyle w:val="af"/>
            </w:pPr>
            <w:r w:rsidRPr="007B5A86">
              <w:t>МБУ «Музей Октябрьск-на-Волге»</w:t>
            </w:r>
          </w:p>
          <w:p w:rsidR="007B5A86" w:rsidRPr="007B5A86" w:rsidRDefault="007B5A86" w:rsidP="007B5A86">
            <w:pPr>
              <w:pStyle w:val="af"/>
            </w:pPr>
            <w:r w:rsidRPr="007B5A86">
              <w:t>ул. Вокзальная, д.12</w:t>
            </w:r>
          </w:p>
        </w:tc>
        <w:tc>
          <w:tcPr>
            <w:tcW w:w="2977" w:type="dxa"/>
          </w:tcPr>
          <w:p w:rsidR="007B5A86" w:rsidRPr="007B5A86" w:rsidRDefault="007B5A86" w:rsidP="007B5A86">
            <w:pPr>
              <w:pStyle w:val="af"/>
            </w:pPr>
            <w:r w:rsidRPr="007B5A86">
              <w:t>МБУ «Музей Октябрьск-на-Волге»</w:t>
            </w:r>
          </w:p>
          <w:p w:rsidR="007B5A86" w:rsidRPr="007B5A86" w:rsidRDefault="007B5A86" w:rsidP="007B5A86">
            <w:pPr>
              <w:pStyle w:val="af"/>
            </w:pP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976" w:type="dxa"/>
          </w:tcPr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«Давайте дружить»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Этно-игра</w:t>
            </w:r>
          </w:p>
          <w:p w:rsidR="007B5A86" w:rsidRPr="004B7F65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F65">
              <w:rPr>
                <w:rFonts w:ascii="Times New Roman" w:hAnsi="Times New Roman"/>
                <w:b/>
              </w:rPr>
              <w:t>(</w:t>
            </w:r>
            <w:r w:rsidRPr="004B7F65">
              <w:rPr>
                <w:rFonts w:ascii="Times New Roman" w:hAnsi="Times New Roman"/>
              </w:rPr>
              <w:t>ко Дню дружбы народов, в рамках Стратегии комплексной безопасности детей в РФ)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</w:tcPr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Ребята узнают много интересного о национальных традициях народностей, проживающих в нашей губернии. А еще они познакомятся с местным фольклором - загадками, пословицами, скороговорками и легендой «Сокол и Жигуль» о Жигулевских горах. Ну и, конечно же, поиграют на</w:t>
            </w:r>
            <w:r>
              <w:rPr>
                <w:rFonts w:ascii="Times New Roman" w:hAnsi="Times New Roman"/>
              </w:rPr>
              <w:t>циональные игры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F4FB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 w:rsidRPr="00EF4FBC">
              <w:rPr>
                <w:rFonts w:ascii="Times New Roman" w:hAnsi="Times New Roman"/>
              </w:rPr>
              <w:t>.2025 г.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B5A86" w:rsidRPr="00EF4FBC" w:rsidRDefault="007B5A86" w:rsidP="007B5A8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ЦГДБ им. Макаренко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F4FBC">
              <w:rPr>
                <w:rFonts w:ascii="Times New Roman" w:hAnsi="Times New Roman"/>
              </w:rPr>
              <w:t>г.о</w:t>
            </w:r>
            <w:proofErr w:type="spellEnd"/>
            <w:r w:rsidRPr="00EF4FBC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76" w:type="dxa"/>
          </w:tcPr>
          <w:p w:rsidR="007B5A86" w:rsidRPr="00134EE1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4EE1">
              <w:rPr>
                <w:rFonts w:ascii="Times New Roman" w:hAnsi="Times New Roman"/>
                <w:color w:val="000000"/>
              </w:rPr>
              <w:t>«Мост дружбы»</w:t>
            </w:r>
          </w:p>
          <w:p w:rsidR="007B5A86" w:rsidRPr="00134EE1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34EE1">
              <w:rPr>
                <w:rFonts w:ascii="Times New Roman" w:hAnsi="Times New Roman"/>
                <w:color w:val="000000"/>
              </w:rPr>
              <w:t>Квиз</w:t>
            </w:r>
            <w:proofErr w:type="spellEnd"/>
          </w:p>
          <w:p w:rsidR="007B5A86" w:rsidRPr="00134EE1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134EE1">
              <w:rPr>
                <w:rFonts w:ascii="Times New Roman" w:hAnsi="Times New Roman"/>
              </w:rPr>
              <w:t xml:space="preserve">В преддверии Дня Дружбы народов Самарской области  ЦГБ им. Некрасова проведет </w:t>
            </w:r>
            <w:proofErr w:type="spellStart"/>
            <w:r w:rsidRPr="00134EE1">
              <w:rPr>
                <w:rFonts w:ascii="Times New Roman" w:hAnsi="Times New Roman"/>
              </w:rPr>
              <w:t>квиз</w:t>
            </w:r>
            <w:proofErr w:type="spellEnd"/>
            <w:r w:rsidRPr="00134EE1">
              <w:rPr>
                <w:rFonts w:ascii="Times New Roman" w:hAnsi="Times New Roman"/>
              </w:rPr>
              <w:t xml:space="preserve"> для старшеклассников. Разделившись на две команды, игроки пройдут через несколько этапов, отвечая на вопросы из разных отраслей знаний. Вопросы </w:t>
            </w:r>
            <w:proofErr w:type="spellStart"/>
            <w:r w:rsidRPr="00134EE1">
              <w:rPr>
                <w:rFonts w:ascii="Times New Roman" w:hAnsi="Times New Roman"/>
              </w:rPr>
              <w:t>квиза</w:t>
            </w:r>
            <w:proofErr w:type="spellEnd"/>
            <w:r w:rsidRPr="00134EE1">
              <w:rPr>
                <w:rFonts w:ascii="Times New Roman" w:hAnsi="Times New Roman"/>
              </w:rPr>
              <w:t xml:space="preserve"> затронут традиции разных народов Самар</w:t>
            </w:r>
            <w:r>
              <w:rPr>
                <w:rFonts w:ascii="Times New Roman" w:hAnsi="Times New Roman"/>
              </w:rPr>
              <w:t>ской области, культуру и обычаи</w:t>
            </w:r>
            <w:r w:rsidRPr="00134EE1">
              <w:rPr>
                <w:rFonts w:ascii="Times New Roman" w:hAnsi="Times New Roman"/>
              </w:rPr>
              <w:br/>
            </w:r>
            <w:r w:rsidRPr="00134EE1">
              <w:rPr>
                <w:rFonts w:ascii="Times New Roman" w:hAnsi="Times New Roman"/>
                <w:bCs/>
                <w:iCs/>
              </w:rPr>
              <w:t>12+</w:t>
            </w:r>
          </w:p>
        </w:tc>
        <w:tc>
          <w:tcPr>
            <w:tcW w:w="1701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134EE1">
              <w:rPr>
                <w:rFonts w:ascii="Times New Roman" w:hAnsi="Times New Roman"/>
              </w:rPr>
              <w:t>.09.2025г.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 xml:space="preserve">ЦГБ 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им. Н.А. Некрасова,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34EE1">
              <w:rPr>
                <w:rFonts w:ascii="Times New Roman" w:hAnsi="Times New Roman"/>
              </w:rPr>
              <w:t>г.о</w:t>
            </w:r>
            <w:proofErr w:type="spellEnd"/>
            <w:r w:rsidRPr="00134EE1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6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 xml:space="preserve">«Игры народов </w:t>
            </w:r>
            <w:r>
              <w:rPr>
                <w:rFonts w:ascii="Times New Roman" w:hAnsi="Times New Roman"/>
              </w:rPr>
              <w:t>С</w:t>
            </w:r>
            <w:r w:rsidRPr="003C7132">
              <w:rPr>
                <w:rFonts w:ascii="Times New Roman" w:hAnsi="Times New Roman"/>
              </w:rPr>
              <w:t>амарской области»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 xml:space="preserve">Познавательно – игровой час 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7132">
              <w:rPr>
                <w:rFonts w:ascii="Times New Roman" w:hAnsi="Times New Roman"/>
              </w:rPr>
              <w:t xml:space="preserve"> (День дружбы народов)</w:t>
            </w:r>
          </w:p>
        </w:tc>
        <w:tc>
          <w:tcPr>
            <w:tcW w:w="4962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 xml:space="preserve">Участники смогут </w:t>
            </w:r>
            <w:proofErr w:type="gramStart"/>
            <w:r w:rsidRPr="003C7132">
              <w:rPr>
                <w:rFonts w:ascii="Times New Roman" w:hAnsi="Times New Roman"/>
              </w:rPr>
              <w:t>познакомится</w:t>
            </w:r>
            <w:proofErr w:type="gramEnd"/>
            <w:r w:rsidRPr="003C7132">
              <w:rPr>
                <w:rFonts w:ascii="Times New Roman" w:hAnsi="Times New Roman"/>
              </w:rPr>
              <w:t xml:space="preserve"> с играми разных народов Самарской области ,которые пере</w:t>
            </w:r>
            <w:r>
              <w:rPr>
                <w:rFonts w:ascii="Times New Roman" w:hAnsi="Times New Roman"/>
              </w:rPr>
              <w:t>даются из поколения в поколения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15.09.2</w:t>
            </w:r>
            <w:r>
              <w:rPr>
                <w:rFonts w:ascii="Times New Roman" w:hAnsi="Times New Roman"/>
              </w:rPr>
              <w:t>02</w:t>
            </w:r>
            <w:r w:rsidRPr="003C7132">
              <w:rPr>
                <w:rFonts w:ascii="Times New Roman" w:hAnsi="Times New Roman"/>
              </w:rPr>
              <w:t>5г.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132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3C7132">
              <w:rPr>
                <w:rFonts w:ascii="Times New Roman" w:hAnsi="Times New Roman"/>
              </w:rPr>
              <w:t>г.о</w:t>
            </w:r>
            <w:proofErr w:type="spellEnd"/>
            <w:r w:rsidRPr="003C7132">
              <w:rPr>
                <w:rFonts w:ascii="Times New Roman" w:hAnsi="Times New Roman"/>
              </w:rPr>
              <w:t>. Октябрьск</w:t>
            </w:r>
          </w:p>
          <w:p w:rsidR="007B5A86" w:rsidRPr="003C7132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76" w:type="dxa"/>
          </w:tcPr>
          <w:p w:rsidR="007B5A86" w:rsidRPr="00EF4FBC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«На </w:t>
            </w:r>
            <w:proofErr w:type="gramStart"/>
            <w:r w:rsidRPr="00EF4FBC">
              <w:rPr>
                <w:rFonts w:ascii="Times New Roman" w:hAnsi="Times New Roman"/>
                <w:lang w:val="en-US"/>
              </w:rPr>
              <w:t>Z</w:t>
            </w:r>
            <w:proofErr w:type="spellStart"/>
            <w:proofErr w:type="gramEnd"/>
            <w:r w:rsidRPr="00EF4FBC">
              <w:rPr>
                <w:rFonts w:ascii="Times New Roman" w:hAnsi="Times New Roman"/>
              </w:rPr>
              <w:t>доровье</w:t>
            </w:r>
            <w:proofErr w:type="spellEnd"/>
            <w:r w:rsidRPr="00EF4FBC">
              <w:rPr>
                <w:rFonts w:ascii="Times New Roman" w:hAnsi="Times New Roman"/>
              </w:rPr>
              <w:t>!»</w:t>
            </w:r>
          </w:p>
          <w:p w:rsidR="007B5A86" w:rsidRPr="00EF4FBC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4FBC">
              <w:rPr>
                <w:rFonts w:ascii="Times New Roman" w:hAnsi="Times New Roman"/>
              </w:rPr>
              <w:t>БиблСейшн</w:t>
            </w:r>
            <w:proofErr w:type="spellEnd"/>
          </w:p>
          <w:p w:rsidR="007B5A86" w:rsidRPr="00EF4FBC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B5A86" w:rsidRPr="00165879" w:rsidRDefault="007B5A86" w:rsidP="007B5A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65879">
              <w:rPr>
                <w:rFonts w:ascii="Times New Roman" w:hAnsi="Times New Roman"/>
              </w:rPr>
              <w:t xml:space="preserve">Ребята сделают веселую зарядку, на шуточных примерах вспомнят правила личной гигиены, посоревнуются в силе и меткости. А еще - </w:t>
            </w:r>
            <w:r w:rsidRPr="00165879">
              <w:rPr>
                <w:rFonts w:ascii="Times New Roman" w:hAnsi="Times New Roman"/>
              </w:rPr>
              <w:lastRenderedPageBreak/>
              <w:t>отгадают медиа-кроссворд «Витаминный», поучаствуют в викторине «У воды играем - правила не забываем» и обсудят, как</w:t>
            </w:r>
            <w:r>
              <w:rPr>
                <w:rFonts w:ascii="Times New Roman" w:hAnsi="Times New Roman"/>
              </w:rPr>
              <w:t xml:space="preserve"> бороться с вредными привычками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lastRenderedPageBreak/>
              <w:t>18.09.2025 г.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EF4FBC">
              <w:rPr>
                <w:rFonts w:ascii="Times New Roman" w:hAnsi="Times New Roman"/>
              </w:rPr>
              <w:t>00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B5A86" w:rsidRPr="00EF4FBC" w:rsidRDefault="007B5A86" w:rsidP="007B5A8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ЦГДБ им. Макаренко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F4FBC">
              <w:rPr>
                <w:rFonts w:ascii="Times New Roman" w:hAnsi="Times New Roman"/>
              </w:rPr>
              <w:t>г.о</w:t>
            </w:r>
            <w:proofErr w:type="spellEnd"/>
            <w:r w:rsidRPr="00EF4FBC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976" w:type="dxa"/>
          </w:tcPr>
          <w:p w:rsidR="007B5A86" w:rsidRPr="00134EE1" w:rsidRDefault="007B5A86" w:rsidP="007B5A86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«Открытие профессии»</w:t>
            </w:r>
          </w:p>
          <w:p w:rsidR="007B5A86" w:rsidRPr="00134EE1" w:rsidRDefault="007B5A86" w:rsidP="007B5A86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 xml:space="preserve">Встреча </w:t>
            </w:r>
          </w:p>
          <w:p w:rsidR="007B5A86" w:rsidRPr="00134EE1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в рамках проекта «Профессии на все времена»</w:t>
            </w:r>
          </w:p>
          <w:p w:rsidR="007B5A86" w:rsidRPr="00134EE1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Учащиеся средних и старших классов познакомятся с профессией кинолога, о которой  расскажет представит</w:t>
            </w:r>
            <w:r>
              <w:rPr>
                <w:rFonts w:ascii="Times New Roman" w:hAnsi="Times New Roman"/>
              </w:rPr>
              <w:t>ель  МУ МВД России «</w:t>
            </w:r>
            <w:proofErr w:type="spellStart"/>
            <w:r>
              <w:rPr>
                <w:rFonts w:ascii="Times New Roman" w:hAnsi="Times New Roman"/>
              </w:rPr>
              <w:t>Сызранское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34EE1">
              <w:rPr>
                <w:rFonts w:ascii="Times New Roman" w:hAnsi="Times New Roman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18.09.2025г.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14.00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(дата и время уточняются)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 xml:space="preserve">ЦГБ 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им. Н.А. Некрасова,</w:t>
            </w:r>
          </w:p>
          <w:p w:rsidR="007B5A86" w:rsidRPr="00134EE1" w:rsidRDefault="007B5A86" w:rsidP="007B5A86">
            <w:pPr>
              <w:pStyle w:val="a6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EE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B5A86" w:rsidRPr="00134EE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34EE1">
              <w:rPr>
                <w:rFonts w:ascii="Times New Roman" w:hAnsi="Times New Roman"/>
              </w:rPr>
              <w:t>г.о</w:t>
            </w:r>
            <w:proofErr w:type="spellEnd"/>
            <w:r w:rsidRPr="00134EE1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6" w:type="dxa"/>
          </w:tcPr>
          <w:p w:rsidR="007B5A86" w:rsidRPr="006727B6" w:rsidRDefault="007B5A86" w:rsidP="007B5A86">
            <w:pPr>
              <w:pStyle w:val="af"/>
            </w:pPr>
            <w:r>
              <w:t>«Освобождение Донбасса» Всероссийский урок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>
              <w:t xml:space="preserve">Всероссийский урок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№3 </w:t>
            </w:r>
            <w:proofErr w:type="spellStart"/>
            <w:r>
              <w:t>г.о</w:t>
            </w:r>
            <w:proofErr w:type="spellEnd"/>
            <w:r>
              <w:t>. Октябрьск</w:t>
            </w:r>
          </w:p>
          <w:p w:rsidR="007B5A86" w:rsidRPr="00997E54" w:rsidRDefault="007B5A86" w:rsidP="007B5A86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19.09.2025г.</w:t>
            </w:r>
          </w:p>
          <w:p w:rsidR="007B5A86" w:rsidRPr="006727B6" w:rsidRDefault="007B5A86" w:rsidP="007B5A86">
            <w:pPr>
              <w:pStyle w:val="af"/>
            </w:pPr>
            <w:r>
              <w:t>13.30</w:t>
            </w:r>
          </w:p>
        </w:tc>
        <w:tc>
          <w:tcPr>
            <w:tcW w:w="2409" w:type="dxa"/>
          </w:tcPr>
          <w:p w:rsidR="007B5A86" w:rsidRPr="006727B6" w:rsidRDefault="007B5A86" w:rsidP="007B5A86">
            <w:pPr>
              <w:pStyle w:val="af"/>
            </w:pPr>
            <w:r>
              <w:t xml:space="preserve">ГБОУ СОШ №3 </w:t>
            </w:r>
            <w:proofErr w:type="spellStart"/>
            <w:r>
              <w:t>г.о</w:t>
            </w:r>
            <w:proofErr w:type="spellEnd"/>
            <w:r>
              <w:t xml:space="preserve">. Октябрьск </w:t>
            </w:r>
          </w:p>
        </w:tc>
        <w:tc>
          <w:tcPr>
            <w:tcW w:w="2977" w:type="dxa"/>
          </w:tcPr>
          <w:p w:rsidR="007B5A86" w:rsidRPr="006727B6" w:rsidRDefault="007B5A86" w:rsidP="007B5A86">
            <w:pPr>
              <w:pStyle w:val="af"/>
            </w:pPr>
            <w:r>
              <w:t xml:space="preserve">МБУ </w:t>
            </w:r>
            <w:proofErr w:type="spellStart"/>
            <w:r>
              <w:t>г.о</w:t>
            </w:r>
            <w:proofErr w:type="spellEnd"/>
            <w:r>
              <w:t xml:space="preserve">. Октябрьск «Дом молодежных организаций» 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6" w:type="dxa"/>
          </w:tcPr>
          <w:p w:rsidR="007B5A86" w:rsidRPr="007E01B4" w:rsidRDefault="007B5A86" w:rsidP="007B5A86">
            <w:pPr>
              <w:pStyle w:val="af"/>
            </w:pPr>
            <w:r w:rsidRPr="007E01B4">
              <w:t>«С днем рождения, смайлик!»</w:t>
            </w:r>
          </w:p>
          <w:p w:rsidR="007B5A86" w:rsidRPr="007E01B4" w:rsidRDefault="007B5A86" w:rsidP="007B5A86">
            <w:pPr>
              <w:pStyle w:val="af"/>
            </w:pPr>
            <w:r w:rsidRPr="007E01B4">
              <w:t>Игровая программа</w:t>
            </w:r>
          </w:p>
          <w:p w:rsidR="007B5A86" w:rsidRPr="007E01B4" w:rsidRDefault="007B5A86" w:rsidP="007B5A86">
            <w:pPr>
              <w:pStyle w:val="af"/>
            </w:pPr>
          </w:p>
        </w:tc>
        <w:tc>
          <w:tcPr>
            <w:tcW w:w="4962" w:type="dxa"/>
          </w:tcPr>
          <w:p w:rsidR="007B5A86" w:rsidRPr="007E01B4" w:rsidRDefault="007B5A86" w:rsidP="007B5A86">
            <w:pPr>
              <w:pStyle w:val="af"/>
            </w:pPr>
            <w:r w:rsidRPr="007E01B4">
              <w:rPr>
                <w:bCs/>
              </w:rPr>
              <w:t>19 сентября</w:t>
            </w:r>
            <w:r w:rsidRPr="007E01B4">
              <w:t xml:space="preserve"> отмечается день рождения смайлика, именно этому событию будет посвящена игровая программа. Участники узнают историю происхождения смайлика и ответят на </w:t>
            </w:r>
            <w:r>
              <w:t>вопросы шуточной викторины</w:t>
            </w:r>
          </w:p>
          <w:p w:rsidR="007B5A86" w:rsidRPr="00A01E13" w:rsidRDefault="007B5A86" w:rsidP="007B5A86">
            <w:pPr>
              <w:pStyle w:val="af"/>
              <w:rPr>
                <w:color w:val="000000"/>
                <w:shd w:val="clear" w:color="auto" w:fill="FFFFFF"/>
              </w:rPr>
            </w:pPr>
            <w:r w:rsidRPr="007E01B4"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7B5A86" w:rsidRPr="007E01B4" w:rsidRDefault="007B5A86" w:rsidP="007B5A86">
            <w:pPr>
              <w:pStyle w:val="af"/>
            </w:pPr>
            <w:r w:rsidRPr="007E01B4">
              <w:t>19.09.2025г.</w:t>
            </w:r>
          </w:p>
          <w:p w:rsidR="007B5A86" w:rsidRPr="007E01B4" w:rsidRDefault="007B5A86" w:rsidP="007B5A86">
            <w:pPr>
              <w:pStyle w:val="af"/>
            </w:pPr>
            <w:r w:rsidRPr="007E01B4">
              <w:t>14.00</w:t>
            </w:r>
          </w:p>
          <w:p w:rsidR="007B5A86" w:rsidRPr="007E01B4" w:rsidRDefault="007B5A86" w:rsidP="007B5A86">
            <w:pPr>
              <w:pStyle w:val="af"/>
            </w:pPr>
          </w:p>
        </w:tc>
        <w:tc>
          <w:tcPr>
            <w:tcW w:w="2409" w:type="dxa"/>
          </w:tcPr>
          <w:p w:rsidR="007B5A86" w:rsidRPr="007E01B4" w:rsidRDefault="007B5A86" w:rsidP="007B5A86">
            <w:pPr>
              <w:pStyle w:val="af"/>
            </w:pPr>
            <w:r w:rsidRPr="007E01B4">
              <w:t>Аллея Зенитчиц,</w:t>
            </w:r>
          </w:p>
          <w:p w:rsidR="007B5A86" w:rsidRPr="007E01B4" w:rsidRDefault="007B5A86" w:rsidP="007B5A86">
            <w:pPr>
              <w:pStyle w:val="af"/>
            </w:pPr>
            <w:r w:rsidRPr="007E01B4">
              <w:t>ул. Ленина</w:t>
            </w:r>
          </w:p>
        </w:tc>
        <w:tc>
          <w:tcPr>
            <w:tcW w:w="2977" w:type="dxa"/>
          </w:tcPr>
          <w:p w:rsidR="007B5A86" w:rsidRPr="007E01B4" w:rsidRDefault="007B5A86" w:rsidP="007B5A86">
            <w:pPr>
              <w:pStyle w:val="af"/>
            </w:pPr>
            <w:r w:rsidRPr="007E01B4">
              <w:t>Централизованная библиотечная система</w:t>
            </w:r>
          </w:p>
          <w:p w:rsidR="007B5A86" w:rsidRPr="007E01B4" w:rsidRDefault="007B5A86" w:rsidP="007B5A86">
            <w:pPr>
              <w:pStyle w:val="af"/>
            </w:pPr>
            <w:proofErr w:type="spellStart"/>
            <w:r w:rsidRPr="007E01B4">
              <w:t>г.о</w:t>
            </w:r>
            <w:proofErr w:type="spellEnd"/>
            <w:r w:rsidRPr="007E01B4">
              <w:t>. Октябрьск</w:t>
            </w:r>
          </w:p>
          <w:p w:rsidR="007B5A86" w:rsidRPr="007E01B4" w:rsidRDefault="007B5A86" w:rsidP="007B5A86">
            <w:pPr>
              <w:pStyle w:val="af"/>
            </w:pP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6" w:type="dxa"/>
          </w:tcPr>
          <w:p w:rsidR="007B5A86" w:rsidRDefault="007B5A86" w:rsidP="007B5A86">
            <w:pPr>
              <w:pStyle w:val="af"/>
            </w:pPr>
            <w:r>
              <w:t xml:space="preserve">«Куликовская битва» 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>
              <w:t xml:space="preserve">Урок об истории Куликовской битвы и мастер-класс по созданию голубей из бумаги, в память о погибших Героях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воспитанников СП «Детский сад №9» ГБОУ СОШ №9 </w:t>
            </w:r>
            <w:proofErr w:type="spellStart"/>
            <w:r>
              <w:t>г.о</w:t>
            </w:r>
            <w:proofErr w:type="spellEnd"/>
            <w:r>
              <w:t xml:space="preserve">. Октябрьск </w:t>
            </w:r>
          </w:p>
          <w:p w:rsidR="007B5A86" w:rsidRDefault="007B5A86" w:rsidP="007B5A86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19.09.2025г.</w:t>
            </w:r>
          </w:p>
          <w:p w:rsidR="007B5A86" w:rsidRDefault="007B5A86" w:rsidP="007B5A86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</w:pPr>
            <w:r>
              <w:t xml:space="preserve">СП «Детский сад №9» ГБОУ СОШ №9 </w:t>
            </w:r>
            <w:proofErr w:type="spellStart"/>
            <w:r>
              <w:t>г.о</w:t>
            </w:r>
            <w:proofErr w:type="spellEnd"/>
            <w:r>
              <w:t>. Октябрьск</w:t>
            </w:r>
          </w:p>
        </w:tc>
        <w:tc>
          <w:tcPr>
            <w:tcW w:w="2977" w:type="dxa"/>
          </w:tcPr>
          <w:p w:rsidR="007B5A86" w:rsidRDefault="007B5A86" w:rsidP="007B5A86">
            <w:pPr>
              <w:pStyle w:val="af"/>
            </w:pPr>
            <w:r>
              <w:t xml:space="preserve">МБУ </w:t>
            </w:r>
            <w:proofErr w:type="spellStart"/>
            <w:r>
              <w:t>г.о</w:t>
            </w:r>
            <w:proofErr w:type="spellEnd"/>
            <w:r>
              <w:t>. Октябрьск «Дом молодежных организаций»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976" w:type="dxa"/>
          </w:tcPr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 xml:space="preserve"> «Путешествие в мир энциклопедий»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Библиотечный урок</w:t>
            </w:r>
          </w:p>
          <w:p w:rsidR="007B5A86" w:rsidRPr="007E5C77" w:rsidRDefault="007B5A86" w:rsidP="007B5A86">
            <w:pPr>
              <w:spacing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Читатели узнают много нового об энциклопедиях, словарях и справочниках, об истории их возникновения и о со</w:t>
            </w:r>
            <w:r>
              <w:rPr>
                <w:rFonts w:ascii="Times New Roman" w:hAnsi="Times New Roman"/>
              </w:rPr>
              <w:t>временной справочной литературе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22.09.2025г</w:t>
            </w:r>
            <w:r>
              <w:rPr>
                <w:rFonts w:ascii="Times New Roman" w:hAnsi="Times New Roman"/>
              </w:rPr>
              <w:t>.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7E5C77">
              <w:rPr>
                <w:rFonts w:ascii="Times New Roman" w:hAnsi="Times New Roman"/>
              </w:rPr>
              <w:t xml:space="preserve"> т</w:t>
            </w:r>
            <w:r>
              <w:rPr>
                <w:rFonts w:ascii="Times New Roman" w:hAnsi="Times New Roman"/>
              </w:rPr>
              <w:t>ечение дня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B5A86" w:rsidRDefault="007B5A86" w:rsidP="007B5A86">
            <w:pPr>
              <w:pStyle w:val="a6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– филиал №2</w:t>
            </w:r>
          </w:p>
          <w:p w:rsidR="007B5A86" w:rsidRPr="007E5C77" w:rsidRDefault="007B5A86" w:rsidP="007B5A86">
            <w:pPr>
              <w:pStyle w:val="a6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ул. 3-го Октября, д.105</w:t>
            </w:r>
          </w:p>
        </w:tc>
        <w:tc>
          <w:tcPr>
            <w:tcW w:w="2977" w:type="dxa"/>
          </w:tcPr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F4FBC">
              <w:rPr>
                <w:rFonts w:ascii="Times New Roman" w:hAnsi="Times New Roman"/>
              </w:rPr>
              <w:t>г.о</w:t>
            </w:r>
            <w:proofErr w:type="spellEnd"/>
            <w:r w:rsidRPr="00EF4FBC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976" w:type="dxa"/>
          </w:tcPr>
          <w:p w:rsidR="007B5A86" w:rsidRPr="00761EE9" w:rsidRDefault="007B5A86" w:rsidP="007B5A86">
            <w:pPr>
              <w:pStyle w:val="af"/>
              <w:rPr>
                <w:bCs/>
              </w:rPr>
            </w:pPr>
            <w:r>
              <w:t>«</w:t>
            </w:r>
            <w:r w:rsidRPr="000A5380">
              <w:t>Музей - загадочная страна</w:t>
            </w:r>
            <w:r>
              <w:t>»</w:t>
            </w:r>
          </w:p>
        </w:tc>
        <w:tc>
          <w:tcPr>
            <w:tcW w:w="4962" w:type="dxa"/>
          </w:tcPr>
          <w:p w:rsidR="007B5A86" w:rsidRPr="000A5380" w:rsidRDefault="007B5A86" w:rsidP="007B5A86">
            <w:pPr>
              <w:pStyle w:val="af"/>
            </w:pPr>
            <w:r w:rsidRPr="000A5380">
              <w:t>Музейно-образовательная прог</w:t>
            </w:r>
            <w:r>
              <w:t xml:space="preserve">рамма для дошкольных учреждений. </w:t>
            </w:r>
            <w:r w:rsidRPr="000A5380">
              <w:rPr>
                <w:lang w:val="en-US"/>
              </w:rPr>
              <w:t>I</w:t>
            </w:r>
            <w:r w:rsidRPr="000A5380">
              <w:t xml:space="preserve"> цикл</w:t>
            </w:r>
          </w:p>
          <w:p w:rsidR="007B5A86" w:rsidRPr="00761EE9" w:rsidRDefault="007B5A86" w:rsidP="007B5A86">
            <w:pPr>
              <w:pStyle w:val="af"/>
              <w:rPr>
                <w:bCs/>
              </w:rPr>
            </w:pPr>
            <w:r>
              <w:t>0+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с 22.09.2025г.</w:t>
            </w:r>
          </w:p>
          <w:p w:rsidR="007B5A86" w:rsidRPr="00761EE9" w:rsidRDefault="007B5A86" w:rsidP="007B5A86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</w:pPr>
            <w:r>
              <w:t>Дошкольные учреждения города</w:t>
            </w:r>
          </w:p>
        </w:tc>
        <w:tc>
          <w:tcPr>
            <w:tcW w:w="2977" w:type="dxa"/>
          </w:tcPr>
          <w:p w:rsidR="007B5A86" w:rsidRPr="0071501C" w:rsidRDefault="007B5A86" w:rsidP="007B5A86">
            <w:pPr>
              <w:pStyle w:val="af"/>
            </w:pPr>
            <w:r w:rsidRPr="0071501C">
              <w:t>МБУ «Музей Октябрьск-на-Волге»</w:t>
            </w:r>
          </w:p>
          <w:p w:rsidR="007B5A86" w:rsidRPr="0071501C" w:rsidRDefault="007B5A86" w:rsidP="007B5A86">
            <w:pPr>
              <w:pStyle w:val="af"/>
            </w:pP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976" w:type="dxa"/>
          </w:tcPr>
          <w:p w:rsidR="007B5A86" w:rsidRPr="007E01B4" w:rsidRDefault="007B5A86" w:rsidP="007B5A86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«Азбука искусств»</w:t>
            </w:r>
          </w:p>
          <w:p w:rsidR="007B5A86" w:rsidRPr="007E01B4" w:rsidRDefault="007B5A86" w:rsidP="007B5A86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Урок искусств</w:t>
            </w:r>
          </w:p>
          <w:p w:rsidR="007B5A86" w:rsidRPr="007E01B4" w:rsidRDefault="007B5A86" w:rsidP="007B5A86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lastRenderedPageBreak/>
              <w:t>Очередное занятие в рамках проекта будет посвящено творчеству ру</w:t>
            </w:r>
            <w:r>
              <w:rPr>
                <w:rFonts w:ascii="Times New Roman" w:hAnsi="Times New Roman"/>
              </w:rPr>
              <w:t xml:space="preserve">сских музыкантов и </w:t>
            </w:r>
            <w:r>
              <w:rPr>
                <w:rFonts w:ascii="Times New Roman" w:hAnsi="Times New Roman"/>
              </w:rPr>
              <w:lastRenderedPageBreak/>
              <w:t>композиторов</w:t>
            </w:r>
          </w:p>
          <w:p w:rsidR="007B5A86" w:rsidRPr="007E01B4" w:rsidRDefault="007B5A86" w:rsidP="007B5A8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  <w:shd w:val="clear" w:color="auto" w:fill="FFFFFF"/>
              </w:rPr>
            </w:pPr>
            <w:r w:rsidRPr="007E01B4"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lastRenderedPageBreak/>
              <w:t>24.09.2025г.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14.00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lastRenderedPageBreak/>
              <w:t>(время уточняется)</w:t>
            </w:r>
          </w:p>
        </w:tc>
        <w:tc>
          <w:tcPr>
            <w:tcW w:w="2409" w:type="dxa"/>
          </w:tcPr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им. Н.А. Некрасова,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lastRenderedPageBreak/>
              <w:t>ул. Ленина, д. 90</w:t>
            </w:r>
          </w:p>
        </w:tc>
        <w:tc>
          <w:tcPr>
            <w:tcW w:w="2977" w:type="dxa"/>
          </w:tcPr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lastRenderedPageBreak/>
              <w:t>Централизованная библиотечная система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E01B4">
              <w:rPr>
                <w:rFonts w:ascii="Times New Roman" w:hAnsi="Times New Roman"/>
              </w:rPr>
              <w:lastRenderedPageBreak/>
              <w:t>г.о</w:t>
            </w:r>
            <w:proofErr w:type="spellEnd"/>
            <w:r w:rsidRPr="007E01B4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2976" w:type="dxa"/>
          </w:tcPr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 «Библ-</w:t>
            </w:r>
            <w:proofErr w:type="spellStart"/>
            <w:r w:rsidRPr="00EF4FBC">
              <w:rPr>
                <w:rFonts w:ascii="Times New Roman" w:hAnsi="Times New Roman"/>
              </w:rPr>
              <w:t>анимашка</w:t>
            </w:r>
            <w:proofErr w:type="spellEnd"/>
            <w:r w:rsidRPr="00EF4FBC">
              <w:rPr>
                <w:rFonts w:ascii="Times New Roman" w:hAnsi="Times New Roman"/>
              </w:rPr>
              <w:t>»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4FBC">
              <w:rPr>
                <w:rFonts w:ascii="Times New Roman" w:hAnsi="Times New Roman"/>
              </w:rPr>
              <w:t>Мультсеанс</w:t>
            </w:r>
            <w:proofErr w:type="spellEnd"/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(к 60-летию выхода книги Н. Носова «Незнайка на Луне») – показ отрывка мультфильма «Незнайка на Луне»</w:t>
            </w:r>
          </w:p>
        </w:tc>
        <w:tc>
          <w:tcPr>
            <w:tcW w:w="4962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Малыши посмотрят отрывок из советского мультфильма «Незнайка на Луне», а еще их ждет встреча с главным героем одноименной книги, который приготовил для ребят интересные задания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25.09.2025</w:t>
            </w:r>
            <w:r w:rsidRPr="00EF4FBC">
              <w:rPr>
                <w:rFonts w:ascii="Times New Roman" w:hAnsi="Times New Roman"/>
              </w:rPr>
              <w:t>г.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  <w:r w:rsidRPr="00EF4FBC">
              <w:rPr>
                <w:rFonts w:ascii="Times New Roman" w:hAnsi="Times New Roman"/>
              </w:rPr>
              <w:t>40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B5A86" w:rsidRPr="00EF4FBC" w:rsidRDefault="007B5A86" w:rsidP="007B5A8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ЦГДБ им. Макаренко ул. Гая, д.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F4FBC">
              <w:rPr>
                <w:rFonts w:ascii="Times New Roman" w:hAnsi="Times New Roman"/>
              </w:rPr>
              <w:t>г.о</w:t>
            </w:r>
            <w:proofErr w:type="spellEnd"/>
            <w:r w:rsidRPr="00EF4FBC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976" w:type="dxa"/>
          </w:tcPr>
          <w:p w:rsidR="007B5A86" w:rsidRPr="009B09F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9F6">
              <w:rPr>
                <w:rFonts w:ascii="Times New Roman" w:hAnsi="Times New Roman"/>
              </w:rPr>
              <w:t>«Сказочное путешествие по стране финансовой грамотности» Познавательная игра.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296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то такое финансовая грамотность</w:t>
            </w:r>
            <w:r w:rsidRPr="0069429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как появились деньги,</w:t>
            </w:r>
            <w:r w:rsidRPr="00694296">
              <w:rPr>
                <w:rFonts w:ascii="Times New Roman" w:hAnsi="Times New Roman"/>
              </w:rPr>
              <w:t xml:space="preserve"> какими они были в разные времена, </w:t>
            </w:r>
            <w:r>
              <w:rPr>
                <w:rFonts w:ascii="Times New Roman" w:hAnsi="Times New Roman"/>
              </w:rPr>
              <w:t xml:space="preserve">понятие  семейный </w:t>
            </w:r>
            <w:r w:rsidRPr="00694296">
              <w:rPr>
                <w:rFonts w:ascii="Times New Roman" w:hAnsi="Times New Roman"/>
              </w:rPr>
              <w:t>бюджет, электронные деньги,</w:t>
            </w:r>
            <w:r>
              <w:rPr>
                <w:rFonts w:ascii="Times New Roman" w:hAnsi="Times New Roman"/>
              </w:rPr>
              <w:t xml:space="preserve"> и кто такие мошенники,  - об этом и многом другом узнают ребята, приняв участие </w:t>
            </w:r>
            <w:r w:rsidRPr="00694296">
              <w:rPr>
                <w:rFonts w:ascii="Times New Roman" w:hAnsi="Times New Roman"/>
              </w:rPr>
              <w:t xml:space="preserve">в  </w:t>
            </w:r>
            <w:r>
              <w:rPr>
                <w:rFonts w:ascii="Times New Roman" w:hAnsi="Times New Roman"/>
              </w:rPr>
              <w:t xml:space="preserve">увлекательной и </w:t>
            </w:r>
            <w:r w:rsidRPr="00694296">
              <w:rPr>
                <w:rFonts w:ascii="Times New Roman" w:hAnsi="Times New Roman"/>
              </w:rPr>
              <w:t>познавательной игре «Сказочное путешествие по стране финансовой грамотности»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9F6">
              <w:rPr>
                <w:rFonts w:ascii="Times New Roman" w:hAnsi="Times New Roman"/>
              </w:rPr>
              <w:t>25.09.2025</w:t>
            </w:r>
            <w:r>
              <w:rPr>
                <w:rFonts w:ascii="Times New Roman" w:hAnsi="Times New Roman"/>
              </w:rPr>
              <w:t>г</w:t>
            </w:r>
            <w:r w:rsidRPr="009B09F6">
              <w:rPr>
                <w:rFonts w:ascii="Times New Roman" w:hAnsi="Times New Roman"/>
              </w:rPr>
              <w:t>.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7B5A86" w:rsidRPr="00C4399A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447A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7B5A86" w:rsidRPr="00C4399A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447A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976" w:type="dxa"/>
          </w:tcPr>
          <w:p w:rsidR="007B5A86" w:rsidRPr="007E01B4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«Не в деньгах счастье»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Игра по правовой и финансовой грамотности</w:t>
            </w:r>
          </w:p>
          <w:p w:rsidR="007B5A86" w:rsidRPr="007E01B4" w:rsidRDefault="007B5A86" w:rsidP="007B5A86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Игра состоит из 5 раундов, каждый из которых касается правовых и финансовых вопросов.</w:t>
            </w:r>
            <w:r>
              <w:rPr>
                <w:rFonts w:ascii="Times New Roman" w:hAnsi="Times New Roman"/>
              </w:rPr>
              <w:t xml:space="preserve"> В игре участвуют две команды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E01B4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25.09.2025г.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14.00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 xml:space="preserve">ЦГБ 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им. Н.А. Некрасова,</w:t>
            </w:r>
          </w:p>
          <w:p w:rsidR="007B5A86" w:rsidRPr="007E01B4" w:rsidRDefault="007B5A86" w:rsidP="007B5A8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E01B4">
              <w:rPr>
                <w:rFonts w:ascii="Times New Roman" w:hAnsi="Times New Roman"/>
              </w:rPr>
              <w:t>г.о</w:t>
            </w:r>
            <w:proofErr w:type="spellEnd"/>
            <w:r w:rsidRPr="007E01B4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976" w:type="dxa"/>
          </w:tcPr>
          <w:p w:rsidR="007B5A86" w:rsidRPr="007E01B4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«Зов моря»</w:t>
            </w:r>
          </w:p>
          <w:p w:rsidR="007B5A86" w:rsidRPr="007E01B4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Экологическая игра</w:t>
            </w:r>
          </w:p>
          <w:p w:rsidR="007B5A86" w:rsidRPr="007E01B4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 xml:space="preserve">Во Всемирный день моря сотрудники ЦГБ им. Н.А. Некрасова на Аллее Зенитчиц проведут  экологическую игру. Участники узнают о богатстве водного мира и рациональном использовании ресурсов, познакомятся с книжными изданиями, повествующими о тайнах и интересных фактах, таящихся в бескрайних просторах морей и океанов. Все </w:t>
            </w:r>
            <w:r>
              <w:rPr>
                <w:rFonts w:ascii="Times New Roman" w:hAnsi="Times New Roman"/>
              </w:rPr>
              <w:t>желающие примут участие в игре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E01B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25.09.2025г.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15.30</w:t>
            </w:r>
          </w:p>
          <w:p w:rsidR="007B5A86" w:rsidRPr="007E01B4" w:rsidRDefault="007B5A86" w:rsidP="007B5A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B5A86" w:rsidRPr="007E01B4" w:rsidRDefault="007B5A86" w:rsidP="007B5A86">
            <w:pPr>
              <w:pStyle w:val="a6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Аллея Зенитчиц,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E01B4">
              <w:rPr>
                <w:rFonts w:ascii="Times New Roman" w:hAnsi="Times New Roman"/>
              </w:rPr>
              <w:t>г.о</w:t>
            </w:r>
            <w:proofErr w:type="spellEnd"/>
            <w:r w:rsidRPr="007E01B4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976" w:type="dxa"/>
          </w:tcPr>
          <w:p w:rsidR="007B5A86" w:rsidRDefault="007B5A86" w:rsidP="007B5A86">
            <w:pPr>
              <w:pStyle w:val="af"/>
            </w:pPr>
            <w:r>
              <w:t xml:space="preserve">«Ветка сирени» 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>
              <w:t>Мастер-класс в технике оригами</w:t>
            </w:r>
          </w:p>
          <w:p w:rsidR="007B5A86" w:rsidRDefault="007B5A86" w:rsidP="007B5A86">
            <w:pPr>
              <w:pStyle w:val="af"/>
            </w:pPr>
            <w:r>
              <w:t>руководителя клубного формирования по ДПИ</w:t>
            </w:r>
          </w:p>
          <w:p w:rsidR="007B5A86" w:rsidRDefault="007B5A86" w:rsidP="007B5A86">
            <w:pPr>
              <w:pStyle w:val="af"/>
            </w:pPr>
            <w:r>
              <w:t xml:space="preserve">6+ 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26.09.2025г.</w:t>
            </w:r>
          </w:p>
          <w:p w:rsidR="007B5A86" w:rsidRDefault="007B5A86" w:rsidP="007B5A86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</w:pPr>
            <w:r>
              <w:t xml:space="preserve">МБУ «КДК «Октябрьский» </w:t>
            </w:r>
          </w:p>
          <w:p w:rsidR="007B5A86" w:rsidRDefault="007B5A86" w:rsidP="007B5A86">
            <w:pPr>
              <w:pStyle w:val="af"/>
            </w:pPr>
            <w:r>
              <w:t xml:space="preserve">Ул. Мира 94а   </w:t>
            </w:r>
          </w:p>
        </w:tc>
        <w:tc>
          <w:tcPr>
            <w:tcW w:w="2977" w:type="dxa"/>
          </w:tcPr>
          <w:p w:rsidR="007B5A86" w:rsidRDefault="007B5A86" w:rsidP="007B5A86">
            <w:pPr>
              <w:pStyle w:val="af"/>
            </w:pPr>
            <w:r>
              <w:t xml:space="preserve">МБУ «КДК «Октябрьский» </w:t>
            </w:r>
          </w:p>
          <w:p w:rsidR="007B5A86" w:rsidRDefault="007B5A86" w:rsidP="007B5A86">
            <w:pPr>
              <w:pStyle w:val="af"/>
            </w:pP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976" w:type="dxa"/>
          </w:tcPr>
          <w:p w:rsidR="007B5A86" w:rsidRPr="007E01B4" w:rsidRDefault="007B5A86" w:rsidP="007B5A86">
            <w:pPr>
              <w:widowControl w:val="0"/>
              <w:tabs>
                <w:tab w:val="left" w:pos="7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E01B4">
              <w:rPr>
                <w:rFonts w:ascii="Times New Roman" w:hAnsi="Times New Roman"/>
                <w:bCs/>
              </w:rPr>
              <w:t xml:space="preserve">«Ярослав </w:t>
            </w:r>
            <w:proofErr w:type="spellStart"/>
            <w:r w:rsidRPr="007E01B4">
              <w:rPr>
                <w:rFonts w:ascii="Times New Roman" w:hAnsi="Times New Roman"/>
                <w:bCs/>
              </w:rPr>
              <w:t>Сумишевский</w:t>
            </w:r>
            <w:proofErr w:type="spellEnd"/>
            <w:r w:rsidRPr="007E01B4">
              <w:rPr>
                <w:rFonts w:ascii="Times New Roman" w:hAnsi="Times New Roman"/>
                <w:bCs/>
              </w:rPr>
              <w:t>. Когда артист поет душой»</w:t>
            </w:r>
          </w:p>
          <w:p w:rsidR="007B5A86" w:rsidRPr="007E01B4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  <w:bCs/>
              </w:rPr>
              <w:t>Музыкальный вечер</w:t>
            </w:r>
          </w:p>
        </w:tc>
        <w:tc>
          <w:tcPr>
            <w:tcW w:w="4962" w:type="dxa"/>
          </w:tcPr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Вечер посвящен жизни и творчеству популярн</w:t>
            </w:r>
            <w:r>
              <w:rPr>
                <w:rFonts w:ascii="Times New Roman" w:hAnsi="Times New Roman"/>
              </w:rPr>
              <w:t xml:space="preserve">ого певца Ярослава </w:t>
            </w:r>
            <w:proofErr w:type="spellStart"/>
            <w:r>
              <w:rPr>
                <w:rFonts w:ascii="Times New Roman" w:hAnsi="Times New Roman"/>
              </w:rPr>
              <w:t>Сумишевского</w:t>
            </w:r>
            <w:proofErr w:type="spellEnd"/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26.09.2025г.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 xml:space="preserve">17.00 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 xml:space="preserve">ЦГБ 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им. Н.А. Некрасова,</w:t>
            </w:r>
          </w:p>
          <w:p w:rsidR="007B5A86" w:rsidRPr="007E01B4" w:rsidRDefault="007B5A86" w:rsidP="007B5A8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1B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B5A86" w:rsidRPr="007E01B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E01B4">
              <w:rPr>
                <w:rFonts w:ascii="Times New Roman" w:hAnsi="Times New Roman"/>
              </w:rPr>
              <w:t>г.о</w:t>
            </w:r>
            <w:proofErr w:type="spellEnd"/>
            <w:r w:rsidRPr="007E01B4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976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9F6">
              <w:rPr>
                <w:rFonts w:ascii="Times New Roman" w:hAnsi="Times New Roman"/>
              </w:rPr>
              <w:t xml:space="preserve">«У природы нет плохой </w:t>
            </w:r>
            <w:r w:rsidRPr="009B09F6">
              <w:rPr>
                <w:rFonts w:ascii="Times New Roman" w:hAnsi="Times New Roman"/>
              </w:rPr>
              <w:lastRenderedPageBreak/>
              <w:t xml:space="preserve">погоды...» </w:t>
            </w:r>
          </w:p>
          <w:p w:rsidR="007B5A86" w:rsidRPr="009B09F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9F6">
              <w:rPr>
                <w:rFonts w:ascii="Times New Roman" w:hAnsi="Times New Roman"/>
              </w:rPr>
              <w:t>Литературное посвящение.</w:t>
            </w:r>
          </w:p>
          <w:p w:rsidR="007B5A86" w:rsidRPr="009B09F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В ходе мероприятия  юные читатели </w:t>
            </w:r>
            <w:r>
              <w:rPr>
                <w:rFonts w:ascii="Times New Roman" w:hAnsi="Times New Roman"/>
                <w:bCs/>
              </w:rPr>
              <w:lastRenderedPageBreak/>
              <w:t>познакомятся с произведениями  русских поэтов и писателей,</w:t>
            </w:r>
            <w:r w:rsidRPr="00E67DE5">
              <w:rPr>
                <w:rFonts w:ascii="Times New Roman" w:hAnsi="Times New Roman"/>
                <w:bCs/>
              </w:rPr>
              <w:t xml:space="preserve"> в которых </w:t>
            </w:r>
            <w:r>
              <w:rPr>
                <w:rFonts w:ascii="Times New Roman" w:hAnsi="Times New Roman"/>
                <w:bCs/>
              </w:rPr>
              <w:t>отражена русская природа. Попробуют найти на страницах предложенных книг  строки о природе,  зачит</w:t>
            </w:r>
            <w:r w:rsidRPr="007D765D">
              <w:rPr>
                <w:rFonts w:ascii="Times New Roman" w:hAnsi="Times New Roman"/>
                <w:bCs/>
              </w:rPr>
              <w:t>ают</w:t>
            </w:r>
            <w:r>
              <w:rPr>
                <w:rFonts w:ascii="Times New Roman" w:hAnsi="Times New Roman"/>
                <w:bCs/>
              </w:rPr>
              <w:t xml:space="preserve"> понравившиеся </w:t>
            </w:r>
            <w:r w:rsidRPr="007D765D">
              <w:rPr>
                <w:rFonts w:ascii="Times New Roman" w:hAnsi="Times New Roman"/>
                <w:bCs/>
              </w:rPr>
              <w:t xml:space="preserve"> отрывки</w:t>
            </w:r>
            <w:r>
              <w:rPr>
                <w:rFonts w:ascii="Times New Roman" w:hAnsi="Times New Roman"/>
                <w:bCs/>
              </w:rPr>
              <w:t>, проведут обсуждение, насколько интересно описание природы в литературно - художественных изданиях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12+</w:t>
            </w:r>
          </w:p>
        </w:tc>
        <w:tc>
          <w:tcPr>
            <w:tcW w:w="1701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9F6">
              <w:rPr>
                <w:rFonts w:ascii="Times New Roman" w:hAnsi="Times New Roman"/>
              </w:rPr>
              <w:lastRenderedPageBreak/>
              <w:t>27.09.2025</w:t>
            </w:r>
            <w:r>
              <w:rPr>
                <w:rFonts w:ascii="Times New Roman" w:hAnsi="Times New Roman"/>
              </w:rPr>
              <w:t>г</w:t>
            </w:r>
            <w:r w:rsidRPr="009B09F6">
              <w:rPr>
                <w:rFonts w:ascii="Times New Roman" w:hAnsi="Times New Roman"/>
              </w:rPr>
              <w:t xml:space="preserve">. 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12.00</w:t>
            </w:r>
          </w:p>
          <w:p w:rsidR="007B5A86" w:rsidRPr="009B09F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7B5A86" w:rsidRPr="00C4399A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447A">
              <w:rPr>
                <w:rFonts w:ascii="Times New Roman" w:hAnsi="Times New Roman"/>
              </w:rPr>
              <w:lastRenderedPageBreak/>
              <w:t xml:space="preserve">Библиотека им. А.С. </w:t>
            </w:r>
            <w:r w:rsidRPr="00A0447A">
              <w:rPr>
                <w:rFonts w:ascii="Times New Roman" w:hAnsi="Times New Roman"/>
              </w:rPr>
              <w:lastRenderedPageBreak/>
              <w:t>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7B5A86" w:rsidRPr="00C4399A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447A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A0447A">
              <w:rPr>
                <w:rFonts w:ascii="Times New Roman" w:hAnsi="Times New Roman"/>
              </w:rPr>
              <w:lastRenderedPageBreak/>
              <w:t>библиотечная система г. о.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2976" w:type="dxa"/>
          </w:tcPr>
          <w:p w:rsidR="007B5A86" w:rsidRPr="005642D8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642D8">
              <w:rPr>
                <w:rFonts w:ascii="Times New Roman" w:hAnsi="Times New Roman"/>
                <w:szCs w:val="24"/>
              </w:rPr>
              <w:t xml:space="preserve">«Мы вместе»                                                    Разговор о </w:t>
            </w:r>
            <w:proofErr w:type="gramStart"/>
            <w:r w:rsidRPr="005642D8">
              <w:rPr>
                <w:rFonts w:ascii="Times New Roman" w:hAnsi="Times New Roman"/>
                <w:szCs w:val="24"/>
              </w:rPr>
              <w:t>важном</w:t>
            </w:r>
            <w:proofErr w:type="gramEnd"/>
          </w:p>
          <w:p w:rsidR="007B5A86" w:rsidRPr="005642D8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5642D8"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5642D8">
              <w:rPr>
                <w:rFonts w:ascii="Times New Roman" w:hAnsi="Times New Roman"/>
                <w:szCs w:val="24"/>
              </w:rPr>
              <w:t>о Дню воссоединения Донецкой Народной Республики, Луганской Народной Республики, Запорожской и Херсонской областей с Российской Федерацией)</w:t>
            </w:r>
          </w:p>
        </w:tc>
        <w:tc>
          <w:tcPr>
            <w:tcW w:w="4962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Участникам расскажут о событиях, предшествующих </w:t>
            </w:r>
            <w:r w:rsidRPr="00DB5AB1">
              <w:rPr>
                <w:rFonts w:ascii="Times New Roman" w:hAnsi="Times New Roman"/>
              </w:rPr>
              <w:t>появлению</w:t>
            </w:r>
            <w:r>
              <w:rPr>
                <w:rFonts w:ascii="Times New Roman" w:hAnsi="Times New Roman"/>
              </w:rPr>
              <w:t xml:space="preserve"> календарной даты,</w:t>
            </w:r>
            <w:r w:rsidRPr="00DB5AB1">
              <w:rPr>
                <w:rFonts w:ascii="Times New Roman" w:hAnsi="Times New Roman"/>
              </w:rPr>
              <w:t xml:space="preserve"> о результатах референдума</w:t>
            </w:r>
            <w:r>
              <w:rPr>
                <w:rFonts w:ascii="Times New Roman" w:hAnsi="Times New Roman"/>
              </w:rPr>
              <w:t>,</w:t>
            </w:r>
            <w:r w:rsidRPr="00DB5AB1">
              <w:rPr>
                <w:rFonts w:ascii="Times New Roman" w:hAnsi="Times New Roman"/>
              </w:rPr>
              <w:t xml:space="preserve"> в ходе которого была восстановлена историческая справедливость, о борьбе жителей Донбасса прот</w:t>
            </w:r>
            <w:r>
              <w:rPr>
                <w:rFonts w:ascii="Times New Roman" w:hAnsi="Times New Roman"/>
              </w:rPr>
              <w:t>ив проявления нацизма и фашизма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30.09.2025г.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409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2D8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5642D8">
              <w:rPr>
                <w:rFonts w:ascii="Times New Roman" w:hAnsi="Times New Roman"/>
              </w:rPr>
              <w:t>БиблДом</w:t>
            </w:r>
            <w:proofErr w:type="spellEnd"/>
            <w:r w:rsidRPr="005642D8">
              <w:rPr>
                <w:rFonts w:ascii="Times New Roman" w:hAnsi="Times New Roman"/>
              </w:rPr>
              <w:t xml:space="preserve">» (библиотека им. И.А. Крылова – филиал № 3), </w:t>
            </w:r>
          </w:p>
          <w:p w:rsidR="007B5A86" w:rsidRPr="005642D8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2D8">
              <w:rPr>
                <w:rFonts w:ascii="Times New Roman" w:hAnsi="Times New Roman"/>
              </w:rPr>
              <w:t>ул. Мира, д.94а</w:t>
            </w:r>
          </w:p>
        </w:tc>
        <w:tc>
          <w:tcPr>
            <w:tcW w:w="2977" w:type="dxa"/>
          </w:tcPr>
          <w:p w:rsidR="007B5A86" w:rsidRPr="005642D8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42D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5642D8">
              <w:rPr>
                <w:rFonts w:ascii="Times New Roman" w:hAnsi="Times New Roman"/>
              </w:rPr>
              <w:t>г.о</w:t>
            </w:r>
            <w:proofErr w:type="spellEnd"/>
            <w:r w:rsidRPr="005642D8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976" w:type="dxa"/>
          </w:tcPr>
          <w:p w:rsidR="007B5A86" w:rsidRDefault="007B5A86" w:rsidP="007B5A86">
            <w:pPr>
              <w:pStyle w:val="af"/>
            </w:pPr>
            <w:r>
              <w:t xml:space="preserve">«Россия – сильная держава» 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>
              <w:t xml:space="preserve">Урок, посвященный Дню воссоединения ДНР, ЛНР, Запорожской и Херсонской областей с Российской Федерацией от активистов местного штаба «Молодая Гвардия Единой России» для учащихся ГБОУ СОШ №3 </w:t>
            </w:r>
            <w:proofErr w:type="spellStart"/>
            <w:r>
              <w:t>г.о</w:t>
            </w:r>
            <w:proofErr w:type="spellEnd"/>
            <w:r>
              <w:t xml:space="preserve">. Октябрьск </w:t>
            </w:r>
          </w:p>
          <w:p w:rsidR="007B5A86" w:rsidRDefault="007B5A86" w:rsidP="007B5A86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30.09.2025г.</w:t>
            </w:r>
          </w:p>
          <w:p w:rsidR="007B5A86" w:rsidRDefault="007B5A86" w:rsidP="007B5A86">
            <w:pPr>
              <w:pStyle w:val="af"/>
            </w:pPr>
            <w:r>
              <w:t xml:space="preserve">14.00 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</w:pPr>
            <w:r>
              <w:t xml:space="preserve">ГБОУ СОШ №3 </w:t>
            </w:r>
            <w:proofErr w:type="spellStart"/>
            <w:r>
              <w:t>г.о</w:t>
            </w:r>
            <w:proofErr w:type="spellEnd"/>
            <w:r>
              <w:t xml:space="preserve">. Октябрьск </w:t>
            </w:r>
          </w:p>
        </w:tc>
        <w:tc>
          <w:tcPr>
            <w:tcW w:w="2977" w:type="dxa"/>
          </w:tcPr>
          <w:p w:rsidR="007B5A86" w:rsidRDefault="007B5A86" w:rsidP="007B5A86">
            <w:pPr>
              <w:pStyle w:val="af"/>
            </w:pPr>
            <w:r>
              <w:t xml:space="preserve">МБУ </w:t>
            </w:r>
            <w:proofErr w:type="spellStart"/>
            <w:r>
              <w:t>г.о</w:t>
            </w:r>
            <w:proofErr w:type="spellEnd"/>
            <w:r>
              <w:t xml:space="preserve">. Октябрьск «Дом молодежных организаций» 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976" w:type="dxa"/>
          </w:tcPr>
          <w:p w:rsidR="007B5A86" w:rsidRPr="004B7F65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Hlk91068549"/>
            <w:r w:rsidRPr="004B7F65">
              <w:rPr>
                <w:rFonts w:ascii="Times New Roman" w:hAnsi="Times New Roman"/>
              </w:rPr>
              <w:t>«Интернет: интересно, полезно, безопасно»</w:t>
            </w:r>
          </w:p>
          <w:p w:rsidR="007B5A86" w:rsidRPr="004B7F65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F65">
              <w:rPr>
                <w:rFonts w:ascii="Times New Roman" w:hAnsi="Times New Roman"/>
              </w:rPr>
              <w:t>Веб - урок</w:t>
            </w:r>
          </w:p>
          <w:p w:rsidR="007B5A86" w:rsidRPr="004B7F65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 Дню Интернета в России</w:t>
            </w:r>
            <w:r w:rsidRPr="004B7F65">
              <w:rPr>
                <w:rFonts w:ascii="Times New Roman" w:hAnsi="Times New Roman"/>
              </w:rPr>
              <w:t>)</w:t>
            </w:r>
            <w:bookmarkEnd w:id="0"/>
          </w:p>
          <w:p w:rsidR="007B5A86" w:rsidRPr="004B7F65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</w:tcPr>
          <w:p w:rsidR="007B5A86" w:rsidRPr="004B7F65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4B7F65">
              <w:rPr>
                <w:rFonts w:ascii="Times New Roman" w:hAnsi="Times New Roman"/>
                <w:color w:val="0D0D0D" w:themeColor="text1" w:themeTint="F2"/>
              </w:rPr>
              <w:t xml:space="preserve">Ребята узнают об основных тенденциях развития современного Рунета, статистике использования социальных сетей и мессенджеров. Примут участие в небольшом эксперименте с </w:t>
            </w:r>
            <w:proofErr w:type="spellStart"/>
            <w:r w:rsidRPr="004B7F65">
              <w:rPr>
                <w:rFonts w:ascii="Times New Roman" w:hAnsi="Times New Roman"/>
                <w:color w:val="0D0D0D" w:themeColor="text1" w:themeTint="F2"/>
              </w:rPr>
              <w:t>нейросетями</w:t>
            </w:r>
            <w:proofErr w:type="spellEnd"/>
            <w:r w:rsidRPr="004B7F65">
              <w:rPr>
                <w:rFonts w:ascii="Times New Roman" w:hAnsi="Times New Roman"/>
                <w:color w:val="0D0D0D" w:themeColor="text1" w:themeTint="F2"/>
              </w:rPr>
              <w:t>, которые все увереннее входят в цифровое пространство. Также участники мероприятия попробуют ответить для себя на вопрос, что такое интернет-</w:t>
            </w:r>
            <w:r>
              <w:rPr>
                <w:rFonts w:ascii="Times New Roman" w:hAnsi="Times New Roman"/>
                <w:color w:val="0D0D0D" w:themeColor="text1" w:themeTint="F2"/>
              </w:rPr>
              <w:t>зависимость и чем она чревата</w:t>
            </w:r>
          </w:p>
          <w:p w:rsidR="007B5A86" w:rsidRPr="004B7F65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F65">
              <w:rPr>
                <w:rFonts w:ascii="Times New Roman" w:hAnsi="Times New Roman"/>
                <w:color w:val="0D0D0D" w:themeColor="text1" w:themeTint="F2"/>
              </w:rPr>
              <w:t>12+</w:t>
            </w:r>
          </w:p>
        </w:tc>
        <w:tc>
          <w:tcPr>
            <w:tcW w:w="1701" w:type="dxa"/>
          </w:tcPr>
          <w:p w:rsidR="007B5A86" w:rsidRPr="004B7F65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30.09.2025</w:t>
            </w:r>
            <w:r w:rsidRPr="004B7F65">
              <w:rPr>
                <w:rFonts w:ascii="Times New Roman" w:hAnsi="Times New Roman"/>
              </w:rPr>
              <w:t>г.</w:t>
            </w:r>
          </w:p>
          <w:p w:rsidR="007B5A86" w:rsidRPr="004B7F65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F65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4B7F65">
              <w:rPr>
                <w:rFonts w:ascii="Times New Roman" w:hAnsi="Times New Roman"/>
              </w:rPr>
              <w:t>00</w:t>
            </w:r>
          </w:p>
          <w:p w:rsidR="007B5A86" w:rsidRPr="004B7F65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B5A86" w:rsidRPr="004B7F65" w:rsidRDefault="007B5A86" w:rsidP="007B5A8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B7F65">
              <w:rPr>
                <w:rFonts w:ascii="Times New Roman" w:hAnsi="Times New Roman"/>
              </w:rPr>
              <w:t>ЦГДБ им. Макаренко</w:t>
            </w:r>
          </w:p>
          <w:p w:rsidR="007B5A86" w:rsidRPr="004B7F65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F65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7B5A86" w:rsidRPr="004B7F65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F65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4B7F65">
              <w:rPr>
                <w:rFonts w:ascii="Times New Roman" w:hAnsi="Times New Roman"/>
              </w:rPr>
              <w:t>г.о</w:t>
            </w:r>
            <w:proofErr w:type="spellEnd"/>
            <w:r w:rsidRPr="004B7F65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7E01B4">
        <w:trPr>
          <w:trHeight w:val="191"/>
        </w:trPr>
        <w:tc>
          <w:tcPr>
            <w:tcW w:w="15559" w:type="dxa"/>
            <w:gridSpan w:val="6"/>
          </w:tcPr>
          <w:p w:rsidR="007B5A86" w:rsidRPr="001A2876" w:rsidRDefault="007B5A86" w:rsidP="007B5A86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7B5A86" w:rsidRPr="0043250A" w:rsidRDefault="007B5A86" w:rsidP="007B5A86">
            <w:pPr>
              <w:pStyle w:val="af"/>
            </w:pPr>
            <w:r>
              <w:t>«Здравствуй, школа!»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>
              <w:t>Концерт, посвященный Дню знаний</w:t>
            </w:r>
          </w:p>
          <w:p w:rsidR="007B5A86" w:rsidRPr="0043250A" w:rsidRDefault="007B5A86" w:rsidP="007B5A86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01.09.2025г.</w:t>
            </w:r>
          </w:p>
          <w:p w:rsidR="007B5A86" w:rsidRDefault="007B5A86" w:rsidP="007B5A86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7B5A86" w:rsidRPr="000743FE" w:rsidRDefault="007B5A86" w:rsidP="007B5A86">
            <w:pPr>
              <w:pStyle w:val="af"/>
            </w:pPr>
            <w:r w:rsidRPr="000743FE">
              <w:t xml:space="preserve">МБУ  ДО «ДШИ №1, </w:t>
            </w:r>
          </w:p>
          <w:p w:rsidR="007B5A86" w:rsidRPr="002568A7" w:rsidRDefault="007B5A86" w:rsidP="007B5A86">
            <w:pPr>
              <w:pStyle w:val="af"/>
            </w:pPr>
            <w:r w:rsidRPr="000743FE">
              <w:t>ул.</w:t>
            </w:r>
            <w:r>
              <w:t xml:space="preserve"> </w:t>
            </w:r>
            <w:r w:rsidRPr="000743FE">
              <w:t>Ленина,52</w:t>
            </w:r>
          </w:p>
        </w:tc>
        <w:tc>
          <w:tcPr>
            <w:tcW w:w="2977" w:type="dxa"/>
          </w:tcPr>
          <w:p w:rsidR="007B5A86" w:rsidRPr="002568A7" w:rsidRDefault="007B5A86" w:rsidP="007B5A86">
            <w:pPr>
              <w:pStyle w:val="af"/>
            </w:pPr>
            <w:r w:rsidRPr="000743FE">
              <w:t>Детская школа искусств №1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7B5A86" w:rsidRDefault="007B5A86" w:rsidP="007B5A86">
            <w:pPr>
              <w:pStyle w:val="af"/>
            </w:pPr>
            <w:r>
              <w:t>Праздничное мероприятие, посвящённое Дню знаний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>
              <w:t xml:space="preserve">Торжественное мероприятие и концертная программа для </w:t>
            </w:r>
            <w:proofErr w:type="gramStart"/>
            <w:r>
              <w:t>обучающихся</w:t>
            </w:r>
            <w:proofErr w:type="gramEnd"/>
            <w:r>
              <w:t xml:space="preserve"> ДШИ</w:t>
            </w:r>
          </w:p>
          <w:p w:rsidR="007B5A86" w:rsidRDefault="007B5A86" w:rsidP="007B5A86">
            <w:pPr>
              <w:pStyle w:val="af"/>
            </w:pPr>
            <w:r>
              <w:lastRenderedPageBreak/>
              <w:t xml:space="preserve"> 6+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lastRenderedPageBreak/>
              <w:t>01.09.2025г.</w:t>
            </w:r>
          </w:p>
          <w:p w:rsidR="007B5A86" w:rsidRDefault="007B5A86" w:rsidP="007B5A86">
            <w:pPr>
              <w:pStyle w:val="af"/>
            </w:pPr>
            <w:r>
              <w:t>13.00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</w:pPr>
            <w:r>
              <w:t>МБУ ДО «ДШИ №2»</w:t>
            </w:r>
          </w:p>
          <w:p w:rsidR="007B5A86" w:rsidRPr="00A24616" w:rsidRDefault="007B5A86" w:rsidP="007B5A86">
            <w:pPr>
              <w:pStyle w:val="af"/>
            </w:pPr>
            <w:r>
              <w:t>Ул. Волго-Донская,13</w:t>
            </w:r>
          </w:p>
        </w:tc>
        <w:tc>
          <w:tcPr>
            <w:tcW w:w="2977" w:type="dxa"/>
          </w:tcPr>
          <w:p w:rsidR="007B5A86" w:rsidRDefault="007B5A86" w:rsidP="007B5A86">
            <w:pPr>
              <w:pStyle w:val="af"/>
            </w:pPr>
            <w:r>
              <w:t>Детская школа искусств №2</w:t>
            </w:r>
          </w:p>
        </w:tc>
      </w:tr>
      <w:tr w:rsidR="007B5A86" w:rsidRPr="000A4046" w:rsidTr="005651F6">
        <w:trPr>
          <w:trHeight w:val="191"/>
        </w:trPr>
        <w:tc>
          <w:tcPr>
            <w:tcW w:w="534" w:type="dxa"/>
          </w:tcPr>
          <w:p w:rsidR="007B5A86" w:rsidRPr="001A2876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7B5A86" w:rsidRPr="00264C7B" w:rsidRDefault="007B5A86" w:rsidP="007B5A86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Концертная программа народного самодеятельного</w:t>
            </w:r>
            <w:r w:rsidRPr="00406E32">
              <w:rPr>
                <w:lang w:eastAsia="ru-RU"/>
              </w:rPr>
              <w:t xml:space="preserve"> коллектив</w:t>
            </w:r>
            <w:r>
              <w:rPr>
                <w:lang w:eastAsia="ru-RU"/>
              </w:rPr>
              <w:t>а</w:t>
            </w:r>
            <w:r w:rsidRPr="00406E32">
              <w:rPr>
                <w:lang w:eastAsia="ru-RU"/>
              </w:rPr>
              <w:t xml:space="preserve"> хор</w:t>
            </w:r>
            <w:r>
              <w:rPr>
                <w:lang w:eastAsia="ru-RU"/>
              </w:rPr>
              <w:t>а</w:t>
            </w:r>
            <w:r w:rsidRPr="00406E32">
              <w:rPr>
                <w:lang w:eastAsia="ru-RU"/>
              </w:rPr>
              <w:t xml:space="preserve"> им. Ю. Корноухова "Русская душа"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Концертная программа, посвященная 15-летию </w:t>
            </w:r>
            <w:r w:rsidRPr="00406E32">
              <w:rPr>
                <w:lang w:eastAsia="ru-RU"/>
              </w:rPr>
              <w:t>народного самодеятельного коллектива хора им. Ю. Корноухова "Русская душа"</w:t>
            </w:r>
          </w:p>
          <w:p w:rsidR="007B5A86" w:rsidRPr="00264C7B" w:rsidRDefault="007B5A86" w:rsidP="007B5A86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0+ 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30.09.2025г.</w:t>
            </w:r>
          </w:p>
          <w:p w:rsidR="007B5A86" w:rsidRPr="00264C7B" w:rsidRDefault="007B5A86" w:rsidP="007B5A86">
            <w:pPr>
              <w:pStyle w:val="af"/>
            </w:pPr>
            <w:r>
              <w:t>По согласованию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</w:pPr>
            <w:r w:rsidRPr="00030C36">
              <w:t xml:space="preserve">МБУ </w:t>
            </w:r>
            <w:proofErr w:type="spellStart"/>
            <w:r w:rsidRPr="00030C36">
              <w:t>г.о</w:t>
            </w:r>
            <w:proofErr w:type="spellEnd"/>
            <w:r w:rsidRPr="00030C36">
              <w:t>. Октябрьск  «ДК «Железнодорожник»</w:t>
            </w:r>
          </w:p>
          <w:p w:rsidR="007B5A86" w:rsidRPr="00264C7B" w:rsidRDefault="007B5A86" w:rsidP="007B5A86">
            <w:pPr>
              <w:pStyle w:val="af"/>
              <w:rPr>
                <w:lang w:eastAsia="ru-RU"/>
              </w:rPr>
            </w:pP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>, 42</w:t>
            </w:r>
          </w:p>
        </w:tc>
        <w:tc>
          <w:tcPr>
            <w:tcW w:w="2977" w:type="dxa"/>
          </w:tcPr>
          <w:p w:rsidR="007B5A86" w:rsidRPr="00264C7B" w:rsidRDefault="007B5A86" w:rsidP="007B5A86">
            <w:pPr>
              <w:pStyle w:val="af"/>
            </w:pPr>
            <w:r w:rsidRPr="00030C36">
              <w:t xml:space="preserve">МБУ </w:t>
            </w:r>
            <w:proofErr w:type="spellStart"/>
            <w:r w:rsidRPr="00030C36">
              <w:t>г.о</w:t>
            </w:r>
            <w:proofErr w:type="spellEnd"/>
            <w:r w:rsidRPr="00030C36">
              <w:t>. Октябрьск  «ДК «Железнодорожник»</w:t>
            </w:r>
          </w:p>
        </w:tc>
      </w:tr>
      <w:tr w:rsidR="007B5A86" w:rsidRPr="000A4046" w:rsidTr="006366D0">
        <w:trPr>
          <w:trHeight w:val="70"/>
        </w:trPr>
        <w:tc>
          <w:tcPr>
            <w:tcW w:w="15559" w:type="dxa"/>
            <w:gridSpan w:val="6"/>
          </w:tcPr>
          <w:p w:rsidR="007B5A86" w:rsidRPr="001A287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7B5A86" w:rsidRPr="000A4046" w:rsidTr="00272C3F">
        <w:trPr>
          <w:trHeight w:val="206"/>
        </w:trPr>
        <w:tc>
          <w:tcPr>
            <w:tcW w:w="534" w:type="dxa"/>
          </w:tcPr>
          <w:p w:rsidR="007B5A86" w:rsidRPr="001A287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7B5A86" w:rsidRPr="00EF4FBC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EF4FBC">
              <w:rPr>
                <w:rStyle w:val="markedcontent"/>
                <w:rFonts w:ascii="Times New Roman" w:hAnsi="Times New Roman"/>
              </w:rPr>
              <w:t xml:space="preserve"> «День знаний – день открытий»</w:t>
            </w:r>
          </w:p>
          <w:p w:rsidR="007B5A86" w:rsidRPr="00EF4FBC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4FBC">
              <w:rPr>
                <w:rFonts w:ascii="Times New Roman" w:hAnsi="Times New Roman"/>
              </w:rPr>
              <w:t>Интеллектуариум</w:t>
            </w:r>
            <w:proofErr w:type="spellEnd"/>
          </w:p>
          <w:p w:rsidR="007B5A86" w:rsidRPr="004B7F65" w:rsidRDefault="007B5A86" w:rsidP="007B5A86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 сентября – День знаний</w:t>
            </w:r>
            <w:r w:rsidRPr="004B7F65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7B5A86" w:rsidRPr="0086193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861931">
              <w:rPr>
                <w:rFonts w:ascii="Times New Roman" w:hAnsi="Times New Roman"/>
                <w:color w:val="0D0D0D" w:themeColor="text1" w:themeTint="F2"/>
              </w:rPr>
              <w:t>Ребятам будут предложены научно-популярные издания, в которых в занимательной форме рассказывается о различных науках, открытиях и изобретениях. Также самые пытливые могут попробовать разгадать «Загадки из школьного портфеля»</w:t>
            </w:r>
            <w:r>
              <w:rPr>
                <w:rFonts w:ascii="Times New Roman" w:hAnsi="Times New Roman"/>
                <w:color w:val="0D0D0D" w:themeColor="text1" w:themeTint="F2"/>
              </w:rPr>
              <w:t xml:space="preserve"> и решить веселые задачки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931">
              <w:rPr>
                <w:rFonts w:ascii="Times New Roman" w:hAnsi="Times New Roman"/>
                <w:color w:val="0D0D0D" w:themeColor="text1" w:themeTint="F2"/>
              </w:rPr>
              <w:t>6+</w:t>
            </w:r>
          </w:p>
        </w:tc>
        <w:tc>
          <w:tcPr>
            <w:tcW w:w="1701" w:type="dxa"/>
          </w:tcPr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01.09.2025</w:t>
            </w:r>
            <w:r w:rsidRPr="00EF4FBC">
              <w:rPr>
                <w:rFonts w:ascii="Times New Roman" w:hAnsi="Times New Roman"/>
              </w:rPr>
              <w:t>г.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EF4FBC">
              <w:rPr>
                <w:rFonts w:ascii="Times New Roman" w:hAnsi="Times New Roman"/>
              </w:rPr>
              <w:t>00</w:t>
            </w:r>
          </w:p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</w:tcPr>
          <w:p w:rsidR="007B5A86" w:rsidRDefault="007B5A86" w:rsidP="007B5A8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Придворовая</w:t>
            </w:r>
            <w:proofErr w:type="spellEnd"/>
            <w:r>
              <w:rPr>
                <w:rFonts w:ascii="Times New Roman" w:hAnsi="Times New Roman"/>
              </w:rPr>
              <w:t xml:space="preserve"> территория </w:t>
            </w:r>
          </w:p>
          <w:p w:rsidR="007B5A86" w:rsidRPr="004B7F65" w:rsidRDefault="007B5A86" w:rsidP="007B5A8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B7F65">
              <w:rPr>
                <w:rFonts w:ascii="Times New Roman" w:hAnsi="Times New Roman"/>
              </w:rPr>
              <w:t xml:space="preserve"> ЦГДБ им. Макаренко</w:t>
            </w:r>
          </w:p>
          <w:p w:rsidR="007B5A86" w:rsidRPr="00EF4FBC" w:rsidRDefault="007B5A86" w:rsidP="007B5A8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B7F65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7B5A86" w:rsidRPr="00EF4FBC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F4FBC">
              <w:rPr>
                <w:rFonts w:ascii="Times New Roman" w:hAnsi="Times New Roman"/>
              </w:rPr>
              <w:t>г.о</w:t>
            </w:r>
            <w:proofErr w:type="spellEnd"/>
            <w:r w:rsidRPr="00EF4FBC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272C3F">
        <w:trPr>
          <w:trHeight w:val="206"/>
        </w:trPr>
        <w:tc>
          <w:tcPr>
            <w:tcW w:w="534" w:type="dxa"/>
          </w:tcPr>
          <w:p w:rsidR="007B5A8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«Приключения Буратино в стране Знаний»</w:t>
            </w:r>
          </w:p>
          <w:p w:rsidR="007B5A86" w:rsidRPr="00264C7B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(ко Дню знаний)</w:t>
            </w:r>
          </w:p>
        </w:tc>
        <w:tc>
          <w:tcPr>
            <w:tcW w:w="4962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Детская развлекательная программа, мастер-классы, выступление детских творческих коллективов города </w:t>
            </w:r>
          </w:p>
          <w:p w:rsidR="007B5A86" w:rsidRPr="00264C7B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01.09.2025г.</w:t>
            </w:r>
          </w:p>
          <w:p w:rsidR="007B5A86" w:rsidRPr="00264C7B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7B5A86" w:rsidRDefault="007B5A86" w:rsidP="007B5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Площадка перед домом культуры «Железнодорожник»</w:t>
            </w:r>
          </w:p>
          <w:p w:rsidR="007B5A86" w:rsidRPr="00264C7B" w:rsidRDefault="007B5A86" w:rsidP="007B5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ул. Ленина, 42</w:t>
            </w:r>
          </w:p>
        </w:tc>
        <w:tc>
          <w:tcPr>
            <w:tcW w:w="2977" w:type="dxa"/>
          </w:tcPr>
          <w:p w:rsidR="007B5A86" w:rsidRPr="00264C7B" w:rsidRDefault="007B5A86" w:rsidP="007B5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 xml:space="preserve">МБУ </w:t>
            </w:r>
            <w:proofErr w:type="spellStart"/>
            <w:r w:rsidRPr="00264C7B">
              <w:rPr>
                <w:rFonts w:ascii="Times New Roman" w:hAnsi="Times New Roman"/>
              </w:rPr>
              <w:t>г.о</w:t>
            </w:r>
            <w:proofErr w:type="spellEnd"/>
            <w:r w:rsidRPr="00264C7B">
              <w:rPr>
                <w:rFonts w:ascii="Times New Roman" w:hAnsi="Times New Roman"/>
              </w:rPr>
              <w:t>. Октябрьск  «ДК «Железнодорожник»</w:t>
            </w:r>
          </w:p>
        </w:tc>
      </w:tr>
      <w:tr w:rsidR="007B5A86" w:rsidRPr="000A4046" w:rsidTr="00272C3F">
        <w:trPr>
          <w:trHeight w:val="206"/>
        </w:trPr>
        <w:tc>
          <w:tcPr>
            <w:tcW w:w="534" w:type="dxa"/>
          </w:tcPr>
          <w:p w:rsidR="007B5A8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7B5A86" w:rsidRPr="0078177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77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«Полёт в страну знаний!»</w:t>
            </w:r>
          </w:p>
        </w:tc>
        <w:tc>
          <w:tcPr>
            <w:tcW w:w="4962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774">
              <w:rPr>
                <w:rFonts w:ascii="Times New Roman" w:hAnsi="Times New Roman"/>
                <w:color w:val="000000"/>
                <w:shd w:val="clear" w:color="auto" w:fill="FFFFFF"/>
              </w:rPr>
              <w:t>Игровая программа</w:t>
            </w:r>
          </w:p>
          <w:p w:rsidR="007B5A86" w:rsidRPr="00781774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01.09.2025г.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409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 </w:t>
            </w:r>
          </w:p>
        </w:tc>
        <w:tc>
          <w:tcPr>
            <w:tcW w:w="2977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A86" w:rsidRPr="000A4046" w:rsidTr="00272C3F">
        <w:trPr>
          <w:trHeight w:val="206"/>
        </w:trPr>
        <w:tc>
          <w:tcPr>
            <w:tcW w:w="534" w:type="dxa"/>
          </w:tcPr>
          <w:p w:rsidR="007B5A8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9F6">
              <w:rPr>
                <w:rFonts w:ascii="Times New Roman" w:hAnsi="Times New Roman"/>
              </w:rPr>
              <w:t xml:space="preserve"> «Путешествие в страну невыуч</w:t>
            </w:r>
            <w:r>
              <w:rPr>
                <w:rFonts w:ascii="Times New Roman" w:hAnsi="Times New Roman"/>
              </w:rPr>
              <w:t>енных уроков» Сказочный маршрут</w:t>
            </w:r>
          </w:p>
          <w:p w:rsidR="007B5A86" w:rsidRPr="009B09F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 сентября - День Знаний)</w:t>
            </w:r>
          </w:p>
          <w:p w:rsidR="007B5A86" w:rsidRPr="008A117D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B5A86" w:rsidRPr="0008228E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228E">
              <w:rPr>
                <w:rFonts w:ascii="Times New Roman" w:hAnsi="Times New Roman"/>
              </w:rPr>
              <w:t>Что случится, если ученик не выучит урок? «Побывав» в «Стране невыученных уроков», наши юные  путешественники поймут проблему нерадивого ученика и помогут ему преодолеть препятствия ска</w:t>
            </w:r>
            <w:r>
              <w:rPr>
                <w:rFonts w:ascii="Times New Roman" w:hAnsi="Times New Roman"/>
              </w:rPr>
              <w:t>зочного маршрута на пути к дому</w:t>
            </w:r>
          </w:p>
          <w:p w:rsidR="007B5A86" w:rsidRPr="008A117D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228E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9F6">
              <w:rPr>
                <w:rFonts w:ascii="Times New Roman" w:hAnsi="Times New Roman"/>
              </w:rPr>
              <w:t>02.09.2025</w:t>
            </w:r>
            <w:r>
              <w:rPr>
                <w:rFonts w:ascii="Times New Roman" w:hAnsi="Times New Roman"/>
              </w:rPr>
              <w:t>г. 12.00</w:t>
            </w:r>
          </w:p>
          <w:p w:rsidR="007B5A86" w:rsidRPr="008A117D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7B5A86" w:rsidRPr="008A117D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447A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7B5A86" w:rsidRPr="008A117D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447A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7B5A86" w:rsidRPr="000A4046" w:rsidTr="00272C3F">
        <w:trPr>
          <w:trHeight w:val="206"/>
        </w:trPr>
        <w:tc>
          <w:tcPr>
            <w:tcW w:w="534" w:type="dxa"/>
          </w:tcPr>
          <w:p w:rsidR="007B5A8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7B5A86" w:rsidRDefault="007B5A86" w:rsidP="007B5A86">
            <w:pPr>
              <w:pStyle w:val="af"/>
            </w:pPr>
            <w:r>
              <w:t>«Самарский край народами богат</w:t>
            </w:r>
            <w:r w:rsidRPr="00030C36">
              <w:t>!»</w:t>
            </w:r>
          </w:p>
          <w:p w:rsidR="007B5A86" w:rsidRPr="00264C7B" w:rsidRDefault="007B5A86" w:rsidP="007B5A86">
            <w:pPr>
              <w:pStyle w:val="af"/>
              <w:rPr>
                <w:shd w:val="clear" w:color="auto" w:fill="FFFFFF"/>
              </w:rPr>
            </w:pPr>
            <w:r w:rsidRPr="00030C36">
              <w:t xml:space="preserve"> </w:t>
            </w:r>
            <w:r>
              <w:t xml:space="preserve">(ко </w:t>
            </w:r>
            <w:r w:rsidRPr="00030C36">
              <w:t>Дню народов и национальных культур Самарской области</w:t>
            </w:r>
            <w:r>
              <w:t>)</w:t>
            </w:r>
          </w:p>
        </w:tc>
        <w:tc>
          <w:tcPr>
            <w:tcW w:w="4962" w:type="dxa"/>
          </w:tcPr>
          <w:p w:rsidR="007B5A86" w:rsidRPr="00030C36" w:rsidRDefault="007B5A86" w:rsidP="007B5A86">
            <w:pPr>
              <w:pStyle w:val="af"/>
            </w:pPr>
            <w:r w:rsidRPr="00030C36">
              <w:t>Знакомство ребят с национальными играми, танцами, узорами и особенностями национальных ремесел народов Самарской области</w:t>
            </w:r>
          </w:p>
          <w:p w:rsidR="007B5A86" w:rsidRPr="00264C7B" w:rsidRDefault="007B5A86" w:rsidP="007B5A86">
            <w:pPr>
              <w:pStyle w:val="af"/>
            </w:pPr>
            <w:r w:rsidRPr="00030C36">
              <w:t>6+</w:t>
            </w:r>
          </w:p>
        </w:tc>
        <w:tc>
          <w:tcPr>
            <w:tcW w:w="1701" w:type="dxa"/>
          </w:tcPr>
          <w:p w:rsidR="007B5A86" w:rsidRDefault="00590B51" w:rsidP="007B5A86">
            <w:pPr>
              <w:pStyle w:val="af"/>
            </w:pPr>
            <w:r>
              <w:t>09</w:t>
            </w:r>
            <w:r w:rsidR="007B5A86">
              <w:t>.09.2025</w:t>
            </w:r>
            <w:r w:rsidR="007B5A86" w:rsidRPr="00030C36">
              <w:t xml:space="preserve"> г.</w:t>
            </w:r>
          </w:p>
          <w:p w:rsidR="00590B51" w:rsidRPr="00030C36" w:rsidRDefault="00590B51" w:rsidP="007B5A86">
            <w:pPr>
              <w:pStyle w:val="af"/>
            </w:pPr>
            <w:r>
              <w:t>11.00</w:t>
            </w:r>
          </w:p>
          <w:p w:rsidR="007B5A86" w:rsidRPr="00264C7B" w:rsidRDefault="00590B51" w:rsidP="007B5A86">
            <w:pPr>
              <w:pStyle w:val="af"/>
            </w:pPr>
            <w:r>
              <w:t xml:space="preserve">(Дата и </w:t>
            </w:r>
            <w:r w:rsidR="007B5A86" w:rsidRPr="00030C36">
              <w:t xml:space="preserve">время </w:t>
            </w:r>
            <w:r>
              <w:t>уточняются)</w:t>
            </w:r>
          </w:p>
          <w:p w:rsidR="007B5A86" w:rsidRPr="00264C7B" w:rsidRDefault="007B5A86" w:rsidP="007B5A86">
            <w:pPr>
              <w:pStyle w:val="af"/>
            </w:pP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</w:pPr>
            <w:r w:rsidRPr="00030C36">
              <w:t xml:space="preserve">МБУ </w:t>
            </w:r>
            <w:proofErr w:type="spellStart"/>
            <w:r w:rsidRPr="00030C36">
              <w:t>г.о</w:t>
            </w:r>
            <w:proofErr w:type="spellEnd"/>
            <w:r w:rsidRPr="00030C36">
              <w:t>. Октябрьск  «ДК «Железнодорожник»</w:t>
            </w:r>
          </w:p>
          <w:p w:rsidR="007B5A86" w:rsidRPr="00264C7B" w:rsidRDefault="007B5A86" w:rsidP="007B5A86">
            <w:pPr>
              <w:pStyle w:val="af"/>
              <w:rPr>
                <w:lang w:eastAsia="ru-RU"/>
              </w:rPr>
            </w:pPr>
            <w:r>
              <w:t>ул. Ленина, 42</w:t>
            </w:r>
          </w:p>
        </w:tc>
        <w:tc>
          <w:tcPr>
            <w:tcW w:w="2977" w:type="dxa"/>
          </w:tcPr>
          <w:p w:rsidR="007B5A86" w:rsidRPr="00264C7B" w:rsidRDefault="007B5A86" w:rsidP="007B5A86">
            <w:pPr>
              <w:pStyle w:val="af"/>
            </w:pPr>
            <w:r w:rsidRPr="00030C36">
              <w:t xml:space="preserve">МБУ </w:t>
            </w:r>
            <w:proofErr w:type="spellStart"/>
            <w:r w:rsidRPr="00030C36">
              <w:t>г.о</w:t>
            </w:r>
            <w:proofErr w:type="spellEnd"/>
            <w:r w:rsidRPr="00030C36">
              <w:t>. Октябрьск  «ДК «Железнодорожник»</w:t>
            </w:r>
          </w:p>
        </w:tc>
      </w:tr>
      <w:tr w:rsidR="007B5A86" w:rsidRPr="000A4046" w:rsidTr="00272C3F">
        <w:trPr>
          <w:trHeight w:val="206"/>
        </w:trPr>
        <w:tc>
          <w:tcPr>
            <w:tcW w:w="534" w:type="dxa"/>
          </w:tcPr>
          <w:p w:rsidR="007B5A86" w:rsidRPr="001A2876" w:rsidRDefault="007B5A86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 xml:space="preserve"> «Вас в сказку добрую зовем»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Сказочная встреча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Ребята отправятся в путешествие по страницам любимых книг и побывают в гостях у любимых героев, познакомятся с понятием «сказка» и их видами. Детям будут предложены загадки по прочитанны</w:t>
            </w:r>
            <w:r>
              <w:rPr>
                <w:rFonts w:ascii="Times New Roman" w:hAnsi="Times New Roman"/>
              </w:rPr>
              <w:t>м сказкам, викторина и конкурсы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16.09.2025г.</w:t>
            </w:r>
          </w:p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  <w:p w:rsidR="007B5A86" w:rsidRPr="007E5C77" w:rsidRDefault="007B5A86" w:rsidP="007B5A8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B5A86" w:rsidRDefault="007B5A86" w:rsidP="007B5A86">
            <w:pPr>
              <w:pStyle w:val="a6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– филиал №2</w:t>
            </w:r>
          </w:p>
          <w:p w:rsidR="007B5A86" w:rsidRPr="007E5C77" w:rsidRDefault="007B5A86" w:rsidP="007B5A86">
            <w:pPr>
              <w:pStyle w:val="a6"/>
              <w:jc w:val="center"/>
              <w:rPr>
                <w:rFonts w:ascii="Times New Roman" w:hAnsi="Times New Roman"/>
              </w:rPr>
            </w:pPr>
            <w:r w:rsidRPr="007E5C77">
              <w:rPr>
                <w:rFonts w:ascii="Times New Roman" w:hAnsi="Times New Roman"/>
              </w:rPr>
              <w:t>ул. 3-го Октября, д.105</w:t>
            </w:r>
          </w:p>
        </w:tc>
        <w:tc>
          <w:tcPr>
            <w:tcW w:w="2977" w:type="dxa"/>
          </w:tcPr>
          <w:p w:rsidR="007B5A86" w:rsidRPr="007E5C77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F4FBC">
              <w:rPr>
                <w:rFonts w:ascii="Times New Roman" w:hAnsi="Times New Roman"/>
              </w:rPr>
              <w:t>г.о</w:t>
            </w:r>
            <w:proofErr w:type="spellEnd"/>
            <w:r w:rsidRPr="00EF4FBC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272C3F">
        <w:trPr>
          <w:trHeight w:val="206"/>
        </w:trPr>
        <w:tc>
          <w:tcPr>
            <w:tcW w:w="534" w:type="dxa"/>
          </w:tcPr>
          <w:p w:rsidR="007B5A8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7B5A86" w:rsidRPr="00264C7B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«Большая игра!» </w:t>
            </w:r>
          </w:p>
        </w:tc>
        <w:tc>
          <w:tcPr>
            <w:tcW w:w="4962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Игровая программа для детей младшего </w:t>
            </w:r>
            <w:r>
              <w:rPr>
                <w:rFonts w:ascii="Times New Roman" w:hAnsi="Times New Roman"/>
              </w:rPr>
              <w:lastRenderedPageBreak/>
              <w:t>школьного возраста</w:t>
            </w:r>
          </w:p>
          <w:p w:rsidR="007B5A86" w:rsidRPr="00264C7B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7B5A8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16.09.2025г.</w:t>
            </w:r>
          </w:p>
          <w:p w:rsidR="007B5A86" w:rsidRPr="00264C7B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C36">
              <w:rPr>
                <w:rFonts w:ascii="Times New Roman" w:hAnsi="Times New Roman"/>
              </w:rPr>
              <w:lastRenderedPageBreak/>
              <w:t>время по согласованию</w:t>
            </w:r>
          </w:p>
        </w:tc>
        <w:tc>
          <w:tcPr>
            <w:tcW w:w="2409" w:type="dxa"/>
          </w:tcPr>
          <w:p w:rsidR="007B5A86" w:rsidRDefault="007B5A86" w:rsidP="007B5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Площадка перед </w:t>
            </w:r>
            <w:r>
              <w:rPr>
                <w:rFonts w:ascii="Times New Roman" w:hAnsi="Times New Roman"/>
                <w:lang w:eastAsia="ru-RU"/>
              </w:rPr>
              <w:lastRenderedPageBreak/>
              <w:t>домом культуры «Железнодорожник»</w:t>
            </w:r>
          </w:p>
          <w:p w:rsidR="007B5A86" w:rsidRPr="00264C7B" w:rsidRDefault="007B5A86" w:rsidP="007B5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ул. Ленина, 42</w:t>
            </w:r>
          </w:p>
        </w:tc>
        <w:tc>
          <w:tcPr>
            <w:tcW w:w="2977" w:type="dxa"/>
          </w:tcPr>
          <w:p w:rsidR="007B5A86" w:rsidRPr="00264C7B" w:rsidRDefault="007B5A86" w:rsidP="007B5A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lastRenderedPageBreak/>
              <w:t xml:space="preserve">МБУ </w:t>
            </w:r>
            <w:proofErr w:type="spellStart"/>
            <w:r w:rsidRPr="00264C7B">
              <w:rPr>
                <w:rFonts w:ascii="Times New Roman" w:hAnsi="Times New Roman"/>
              </w:rPr>
              <w:t>г.о</w:t>
            </w:r>
            <w:proofErr w:type="spellEnd"/>
            <w:r w:rsidRPr="00264C7B">
              <w:rPr>
                <w:rFonts w:ascii="Times New Roman" w:hAnsi="Times New Roman"/>
              </w:rPr>
              <w:t xml:space="preserve">. Октябрьск  «ДК </w:t>
            </w:r>
            <w:r w:rsidRPr="00264C7B">
              <w:rPr>
                <w:rFonts w:ascii="Times New Roman" w:hAnsi="Times New Roman"/>
              </w:rPr>
              <w:lastRenderedPageBreak/>
              <w:t>«Железнодорожник»</w:t>
            </w:r>
          </w:p>
        </w:tc>
      </w:tr>
      <w:tr w:rsidR="007B5A86" w:rsidRPr="000A4046" w:rsidTr="007E01B4">
        <w:tc>
          <w:tcPr>
            <w:tcW w:w="15559" w:type="dxa"/>
            <w:gridSpan w:val="6"/>
          </w:tcPr>
          <w:p w:rsidR="007B5A86" w:rsidRPr="001A287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Библиотечн</w:t>
            </w:r>
            <w:r>
              <w:rPr>
                <w:rFonts w:ascii="Times New Roman" w:hAnsi="Times New Roman"/>
                <w:b/>
              </w:rPr>
              <w:t>ые онлайн мероприятия</w:t>
            </w:r>
          </w:p>
        </w:tc>
      </w:tr>
      <w:tr w:rsidR="007B5A86" w:rsidRPr="000A4046" w:rsidTr="00AE4279">
        <w:tc>
          <w:tcPr>
            <w:tcW w:w="534" w:type="dxa"/>
          </w:tcPr>
          <w:p w:rsidR="007B5A86" w:rsidRPr="001A2876" w:rsidRDefault="007B5A86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7B5A86" w:rsidRPr="00666B11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u w:val="single"/>
              </w:rPr>
            </w:pPr>
          </w:p>
        </w:tc>
        <w:tc>
          <w:tcPr>
            <w:tcW w:w="4962" w:type="dxa"/>
          </w:tcPr>
          <w:p w:rsidR="007B5A86" w:rsidRPr="008A117D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B5A86" w:rsidRPr="008A117D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B5A86" w:rsidRPr="008A117D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B5A86" w:rsidRPr="008A117D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A86" w:rsidRPr="000A4046" w:rsidTr="007E01B4">
        <w:tc>
          <w:tcPr>
            <w:tcW w:w="15559" w:type="dxa"/>
            <w:gridSpan w:val="6"/>
          </w:tcPr>
          <w:p w:rsidR="007B5A86" w:rsidRPr="001A287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7B5A86" w:rsidRPr="000A4046" w:rsidTr="00272C3F">
        <w:trPr>
          <w:trHeight w:val="146"/>
        </w:trPr>
        <w:tc>
          <w:tcPr>
            <w:tcW w:w="534" w:type="dxa"/>
          </w:tcPr>
          <w:p w:rsidR="007B5A86" w:rsidRPr="001A2876" w:rsidRDefault="007B5A86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7B5A86" w:rsidRPr="00030C36" w:rsidRDefault="007B5A86" w:rsidP="007B5A86">
            <w:pPr>
              <w:pStyle w:val="af"/>
              <w:rPr>
                <w:shd w:val="clear" w:color="auto" w:fill="FFFFFF"/>
              </w:rPr>
            </w:pPr>
            <w:r>
              <w:t xml:space="preserve">«Беслан. Прерванный урок» </w:t>
            </w:r>
            <w:r>
              <w:rPr>
                <w:shd w:val="clear" w:color="auto" w:fill="FFFFFF"/>
              </w:rPr>
              <w:t>(ко</w:t>
            </w:r>
            <w:r w:rsidRPr="00030C36">
              <w:rPr>
                <w:shd w:val="clear" w:color="auto" w:fill="FFFFFF"/>
              </w:rPr>
              <w:t xml:space="preserve"> Дню солидарности в борьбе с терроризмом</w:t>
            </w:r>
            <w:r>
              <w:rPr>
                <w:shd w:val="clear" w:color="auto" w:fill="FFFFFF"/>
              </w:rPr>
              <w:t>)</w:t>
            </w:r>
          </w:p>
          <w:p w:rsidR="007B5A86" w:rsidRPr="00AA3E9E" w:rsidRDefault="007B5A86" w:rsidP="007B5A86">
            <w:pPr>
              <w:pStyle w:val="af"/>
            </w:pP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Информационный урок </w:t>
            </w:r>
          </w:p>
          <w:p w:rsidR="007B5A86" w:rsidRDefault="007B5A86" w:rsidP="007B5A86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Показ фильма основанного на реальных событиях</w:t>
            </w:r>
          </w:p>
          <w:p w:rsidR="007B5A86" w:rsidRPr="00264C7B" w:rsidRDefault="007B5A86" w:rsidP="007B5A86">
            <w:pPr>
              <w:pStyle w:val="af"/>
            </w:pPr>
            <w:r w:rsidRPr="00030C36"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03.09.2025г.</w:t>
            </w:r>
          </w:p>
          <w:p w:rsidR="007B5A86" w:rsidRPr="00264C7B" w:rsidRDefault="007B5A86" w:rsidP="007B5A86">
            <w:pPr>
              <w:pStyle w:val="af"/>
            </w:pPr>
            <w:r>
              <w:t>По согласованию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</w:pPr>
            <w:r w:rsidRPr="00030C36">
              <w:t xml:space="preserve">МБУ </w:t>
            </w:r>
            <w:proofErr w:type="spellStart"/>
            <w:r w:rsidRPr="00030C36">
              <w:t>г.о</w:t>
            </w:r>
            <w:proofErr w:type="spellEnd"/>
            <w:r w:rsidRPr="00030C36">
              <w:t>. Октябрьск  «ДК «Железнодорожник»</w:t>
            </w:r>
          </w:p>
          <w:p w:rsidR="007B5A86" w:rsidRPr="00264C7B" w:rsidRDefault="007B5A86" w:rsidP="007B5A86">
            <w:pPr>
              <w:pStyle w:val="af"/>
            </w:pPr>
            <w:r>
              <w:t>ул. Ленина, 42</w:t>
            </w:r>
          </w:p>
        </w:tc>
        <w:tc>
          <w:tcPr>
            <w:tcW w:w="2977" w:type="dxa"/>
          </w:tcPr>
          <w:p w:rsidR="007B5A86" w:rsidRPr="00264C7B" w:rsidRDefault="007B5A86" w:rsidP="007B5A86">
            <w:pPr>
              <w:pStyle w:val="af"/>
            </w:pPr>
            <w:r w:rsidRPr="00030C36">
              <w:t xml:space="preserve">МБУ </w:t>
            </w:r>
            <w:proofErr w:type="spellStart"/>
            <w:r w:rsidRPr="00030C36">
              <w:t>г.о</w:t>
            </w:r>
            <w:proofErr w:type="spellEnd"/>
            <w:r w:rsidRPr="00030C36">
              <w:t>. Октябрьск  «ДК «Железнодорожник»</w:t>
            </w:r>
          </w:p>
        </w:tc>
      </w:tr>
      <w:tr w:rsidR="007B5A86" w:rsidRPr="000A4046" w:rsidTr="00272C3F">
        <w:trPr>
          <w:trHeight w:val="146"/>
        </w:trPr>
        <w:tc>
          <w:tcPr>
            <w:tcW w:w="534" w:type="dxa"/>
          </w:tcPr>
          <w:p w:rsidR="007B5A86" w:rsidRPr="001A2876" w:rsidRDefault="007B5A86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7B5A86" w:rsidRDefault="007B5A86" w:rsidP="007B5A86">
            <w:pPr>
              <w:pStyle w:val="af"/>
            </w:pPr>
            <w:r>
              <w:t>Классный час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proofErr w:type="gramStart"/>
            <w:r>
              <w:t xml:space="preserve">Классный час для обучающихся хореографического отделения, посвящённый дню дружбы народов Самарской области    </w:t>
            </w:r>
            <w:proofErr w:type="gramEnd"/>
          </w:p>
          <w:p w:rsidR="007B5A86" w:rsidRDefault="007B5A86" w:rsidP="007B5A86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10.09.2025г.</w:t>
            </w:r>
          </w:p>
          <w:p w:rsidR="007B5A86" w:rsidRDefault="007B5A86" w:rsidP="007B5A86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EB4746" w:rsidRDefault="00EB4746" w:rsidP="00EB4746">
            <w:pPr>
              <w:pStyle w:val="af"/>
            </w:pPr>
            <w:r>
              <w:t xml:space="preserve">МБУ </w:t>
            </w:r>
            <w:proofErr w:type="spellStart"/>
            <w:r>
              <w:t>г.о</w:t>
            </w:r>
            <w:proofErr w:type="spellEnd"/>
            <w:r>
              <w:t>. Октябрьск  «ДК «Железнодорожник»</w:t>
            </w:r>
          </w:p>
          <w:p w:rsidR="007B5A86" w:rsidRPr="00A24616" w:rsidRDefault="00EB4746" w:rsidP="00EB4746">
            <w:pPr>
              <w:pStyle w:val="af"/>
            </w:pPr>
            <w:r>
              <w:t>ул. Ленина, 42</w:t>
            </w:r>
          </w:p>
        </w:tc>
        <w:tc>
          <w:tcPr>
            <w:tcW w:w="2977" w:type="dxa"/>
          </w:tcPr>
          <w:p w:rsidR="007B5A86" w:rsidRDefault="007B5A86" w:rsidP="007B5A86">
            <w:pPr>
              <w:pStyle w:val="af"/>
            </w:pPr>
            <w:r>
              <w:t>Детская школа искусств №2</w:t>
            </w:r>
          </w:p>
        </w:tc>
      </w:tr>
      <w:tr w:rsidR="007B5A86" w:rsidRPr="000A4046" w:rsidTr="00272C3F">
        <w:trPr>
          <w:trHeight w:val="146"/>
        </w:trPr>
        <w:tc>
          <w:tcPr>
            <w:tcW w:w="534" w:type="dxa"/>
          </w:tcPr>
          <w:p w:rsidR="007B5A86" w:rsidRPr="001A2876" w:rsidRDefault="007B5A86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7B5A86" w:rsidRDefault="007B5A86" w:rsidP="007B5A86">
            <w:pPr>
              <w:pStyle w:val="af"/>
            </w:pPr>
            <w:r>
              <w:t>Пленэр для преподавателей</w:t>
            </w:r>
          </w:p>
        </w:tc>
        <w:tc>
          <w:tcPr>
            <w:tcW w:w="4962" w:type="dxa"/>
          </w:tcPr>
          <w:p w:rsidR="007B5A86" w:rsidRDefault="007B5A86" w:rsidP="007B5A86">
            <w:pPr>
              <w:pStyle w:val="af"/>
            </w:pPr>
            <w:r>
              <w:t xml:space="preserve">Открытый межзональный пленэр для преподавателей ДМШ, ДШИ и художников-любителей «Милый сердцу уголок»  </w:t>
            </w:r>
          </w:p>
          <w:p w:rsidR="007B5A86" w:rsidRDefault="007B5A86" w:rsidP="007B5A86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7B5A86" w:rsidRDefault="007B5A86" w:rsidP="007B5A86">
            <w:pPr>
              <w:pStyle w:val="af"/>
            </w:pPr>
            <w:r>
              <w:t>21.09.2025г.</w:t>
            </w:r>
          </w:p>
          <w:p w:rsidR="007B5A86" w:rsidRDefault="007B5A86" w:rsidP="007B5A86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7B5A86" w:rsidRDefault="007B5A86" w:rsidP="007B5A86">
            <w:pPr>
              <w:pStyle w:val="af"/>
            </w:pPr>
            <w:proofErr w:type="gramStart"/>
            <w:r>
              <w:t xml:space="preserve">Центральная часть города (в районе Мемориального комплекса </w:t>
            </w:r>
            <w:proofErr w:type="gramEnd"/>
          </w:p>
          <w:p w:rsidR="007B5A86" w:rsidRPr="00A24616" w:rsidRDefault="007B5A86" w:rsidP="007B5A86">
            <w:pPr>
              <w:pStyle w:val="af"/>
            </w:pPr>
            <w:proofErr w:type="gramStart"/>
            <w:r>
              <w:t>«Вечный огонь»)</w:t>
            </w:r>
            <w:proofErr w:type="gramEnd"/>
          </w:p>
        </w:tc>
        <w:tc>
          <w:tcPr>
            <w:tcW w:w="2977" w:type="dxa"/>
          </w:tcPr>
          <w:p w:rsidR="007B5A86" w:rsidRDefault="007B5A86" w:rsidP="007B5A86">
            <w:pPr>
              <w:pStyle w:val="af"/>
            </w:pPr>
            <w:r>
              <w:t>Детская школа искусств №2</w:t>
            </w:r>
          </w:p>
        </w:tc>
      </w:tr>
      <w:tr w:rsidR="007B5A86" w:rsidRPr="000A4046" w:rsidTr="00AE4279">
        <w:tc>
          <w:tcPr>
            <w:tcW w:w="15559" w:type="dxa"/>
            <w:gridSpan w:val="6"/>
          </w:tcPr>
          <w:p w:rsidR="007B5A86" w:rsidRPr="001A2876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7B5A86" w:rsidRPr="000A4046" w:rsidTr="00AE4279">
        <w:tc>
          <w:tcPr>
            <w:tcW w:w="534" w:type="dxa"/>
          </w:tcPr>
          <w:p w:rsidR="007B5A86" w:rsidRPr="001A2876" w:rsidRDefault="007B5A86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7B5A86" w:rsidRPr="00325C79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7B5A86" w:rsidRPr="00325C79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7B5A86" w:rsidRPr="00325C79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B5A86" w:rsidRPr="00325C79" w:rsidRDefault="007B5A86" w:rsidP="007B5A86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09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30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7B5A86" w:rsidRPr="00325C79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8" w:history="1">
              <w:r w:rsidR="007B5A86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7B5A86" w:rsidRPr="00325C79" w:rsidRDefault="006C2641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="007B5A86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7B5A86" w:rsidRPr="00325C79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A86" w:rsidRPr="00325C79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B5A86" w:rsidRPr="00325C79" w:rsidRDefault="007B5A86" w:rsidP="007B5A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325C79">
              <w:rPr>
                <w:rFonts w:ascii="Times New Roman" w:hAnsi="Times New Roman"/>
              </w:rPr>
              <w:t>г.о</w:t>
            </w:r>
            <w:proofErr w:type="spellEnd"/>
            <w:r w:rsidRPr="00325C79">
              <w:rPr>
                <w:rFonts w:ascii="Times New Roman" w:hAnsi="Times New Roman"/>
              </w:rPr>
              <w:t>. Октябрьск</w:t>
            </w:r>
          </w:p>
        </w:tc>
      </w:tr>
      <w:tr w:rsidR="007B5A86" w:rsidRPr="000A4046" w:rsidTr="001A2876">
        <w:trPr>
          <w:trHeight w:val="70"/>
        </w:trPr>
        <w:tc>
          <w:tcPr>
            <w:tcW w:w="15559" w:type="dxa"/>
            <w:gridSpan w:val="6"/>
          </w:tcPr>
          <w:p w:rsidR="007B5A86" w:rsidRPr="001A2876" w:rsidRDefault="007B5A86" w:rsidP="007B5A86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7B5A86" w:rsidRPr="000A4046" w:rsidTr="00AE4279">
        <w:tc>
          <w:tcPr>
            <w:tcW w:w="534" w:type="dxa"/>
          </w:tcPr>
          <w:p w:rsidR="007B5A86" w:rsidRPr="001A287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7B5A86" w:rsidRPr="00246870" w:rsidRDefault="007B5A86" w:rsidP="007B5A86">
            <w:pPr>
              <w:pStyle w:val="af"/>
            </w:pPr>
            <w:r w:rsidRPr="00246870">
              <w:t xml:space="preserve">«Территория ЧЕ </w:t>
            </w:r>
            <w:proofErr w:type="gramStart"/>
            <w:r w:rsidRPr="00246870">
              <w:t>–</w:t>
            </w:r>
            <w:proofErr w:type="spellStart"/>
            <w:r w:rsidRPr="00246870">
              <w:t>Ч</w:t>
            </w:r>
            <w:proofErr w:type="gramEnd"/>
            <w:r w:rsidRPr="00246870">
              <w:t>тЕния</w:t>
            </w:r>
            <w:proofErr w:type="spellEnd"/>
            <w:r w:rsidRPr="00246870">
              <w:t>»</w:t>
            </w:r>
          </w:p>
          <w:p w:rsidR="007B5A86" w:rsidRPr="00246870" w:rsidRDefault="007B5A86" w:rsidP="007B5A86">
            <w:pPr>
              <w:pStyle w:val="af"/>
            </w:pPr>
            <w:r w:rsidRPr="00246870">
              <w:t>Литературный вояж</w:t>
            </w:r>
          </w:p>
          <w:p w:rsidR="007B5A86" w:rsidRPr="00246870" w:rsidRDefault="007B5A86" w:rsidP="007B5A86">
            <w:pPr>
              <w:pStyle w:val="af"/>
            </w:pPr>
            <w:proofErr w:type="gramStart"/>
            <w:r w:rsidRPr="00246870">
              <w:t>(в рамках межрегионального книжного фестиваля «Время читать.</w:t>
            </w:r>
            <w:proofErr w:type="gramEnd"/>
            <w:r w:rsidR="00A67D93">
              <w:t xml:space="preserve"> </w:t>
            </w:r>
            <w:r w:rsidRPr="00246870">
              <w:t>С любовью»</w:t>
            </w:r>
            <w:r>
              <w:t xml:space="preserve">. Организатор: </w:t>
            </w:r>
            <w:proofErr w:type="gramStart"/>
            <w:r>
              <w:t xml:space="preserve">ГБУК «Самарская областная универсальная научная </w:t>
            </w:r>
            <w:r>
              <w:lastRenderedPageBreak/>
              <w:t>библиотека</w:t>
            </w:r>
            <w:r w:rsidRPr="00246870">
              <w:t>)</w:t>
            </w:r>
            <w:proofErr w:type="gramEnd"/>
          </w:p>
          <w:p w:rsidR="007B5A86" w:rsidRPr="00246870" w:rsidRDefault="007B5A86" w:rsidP="007B5A86">
            <w:pPr>
              <w:pStyle w:val="af"/>
            </w:pPr>
          </w:p>
        </w:tc>
        <w:tc>
          <w:tcPr>
            <w:tcW w:w="4962" w:type="dxa"/>
          </w:tcPr>
          <w:p w:rsidR="007B5A86" w:rsidRPr="00246870" w:rsidRDefault="007B5A86" w:rsidP="007B5A86">
            <w:pPr>
              <w:pStyle w:val="af"/>
              <w:rPr>
                <w:sz w:val="24"/>
                <w:szCs w:val="24"/>
              </w:rPr>
            </w:pPr>
            <w:r w:rsidRPr="00246870">
              <w:rPr>
                <w:sz w:val="24"/>
                <w:szCs w:val="24"/>
              </w:rPr>
              <w:lastRenderedPageBreak/>
              <w:t>В рамках межрегионального фестиваля пройдут интересные мероприятия, которые позволят участникам глубже погрузиться в мир литературы и познакомиться с творчеством ме</w:t>
            </w:r>
            <w:r w:rsidR="00A67D93">
              <w:rPr>
                <w:sz w:val="24"/>
                <w:szCs w:val="24"/>
              </w:rPr>
              <w:t>стных авторов:</w:t>
            </w:r>
          </w:p>
          <w:p w:rsidR="007B5A86" w:rsidRPr="00A67D93" w:rsidRDefault="007B5A86" w:rsidP="00A67D93">
            <w:pPr>
              <w:pStyle w:val="af"/>
              <w:rPr>
                <w:rFonts w:eastAsia="Times New Roman"/>
                <w:sz w:val="24"/>
                <w:szCs w:val="24"/>
                <w:lang w:eastAsia="ru-RU"/>
              </w:rPr>
            </w:pPr>
            <w:r w:rsidRPr="00246870">
              <w:rPr>
                <w:sz w:val="24"/>
                <w:szCs w:val="24"/>
              </w:rPr>
              <w:t>Творческая встреча</w:t>
            </w:r>
            <w:r w:rsidR="00A67D93">
              <w:rPr>
                <w:sz w:val="24"/>
                <w:szCs w:val="24"/>
              </w:rPr>
              <w:t xml:space="preserve"> </w:t>
            </w:r>
            <w:r w:rsidRPr="00246870">
              <w:rPr>
                <w:sz w:val="24"/>
                <w:szCs w:val="24"/>
              </w:rPr>
              <w:t xml:space="preserve">«Вместе с </w:t>
            </w:r>
            <w:r w:rsidR="00A67D93">
              <w:rPr>
                <w:sz w:val="24"/>
                <w:szCs w:val="24"/>
              </w:rPr>
              <w:t xml:space="preserve">писателем по книжным просторам», </w:t>
            </w:r>
            <w:r w:rsidR="00A67D93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246870">
              <w:rPr>
                <w:rFonts w:eastAsia="Times New Roman"/>
                <w:sz w:val="24"/>
                <w:szCs w:val="24"/>
                <w:lang w:eastAsia="ru-RU"/>
              </w:rPr>
              <w:t>итературно</w:t>
            </w:r>
            <w:r w:rsidR="00A67D93">
              <w:rPr>
                <w:rFonts w:eastAsia="Times New Roman"/>
                <w:sz w:val="24"/>
                <w:szCs w:val="24"/>
                <w:lang w:eastAsia="ru-RU"/>
              </w:rPr>
              <w:t xml:space="preserve">е кафе «Меню для </w:t>
            </w:r>
            <w:proofErr w:type="spellStart"/>
            <w:r w:rsidR="00A67D93">
              <w:rPr>
                <w:rFonts w:eastAsia="Times New Roman"/>
                <w:sz w:val="24"/>
                <w:szCs w:val="24"/>
                <w:lang w:eastAsia="ru-RU"/>
              </w:rPr>
              <w:t>книгоежек</w:t>
            </w:r>
            <w:proofErr w:type="spellEnd"/>
            <w:r w:rsidR="00A67D93">
              <w:rPr>
                <w:rFonts w:eastAsia="Times New Roman"/>
                <w:sz w:val="24"/>
                <w:szCs w:val="24"/>
                <w:lang w:eastAsia="ru-RU"/>
              </w:rPr>
              <w:t xml:space="preserve">», </w:t>
            </w:r>
            <w:r w:rsidRPr="00246870">
              <w:rPr>
                <w:sz w:val="24"/>
                <w:szCs w:val="24"/>
              </w:rPr>
              <w:t xml:space="preserve">Литературная </w:t>
            </w:r>
            <w:r w:rsidRPr="00246870">
              <w:rPr>
                <w:sz w:val="24"/>
                <w:szCs w:val="24"/>
              </w:rPr>
              <w:lastRenderedPageBreak/>
              <w:t>визитка</w:t>
            </w:r>
            <w:r w:rsidR="00A67D9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46870">
              <w:rPr>
                <w:i/>
                <w:sz w:val="24"/>
                <w:szCs w:val="24"/>
              </w:rPr>
              <w:t>(Книжная выставка – просмотр)</w:t>
            </w:r>
            <w:r w:rsidR="00A67D9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46870">
              <w:rPr>
                <w:sz w:val="24"/>
                <w:szCs w:val="24"/>
              </w:rPr>
              <w:t>«Таланты самарского края»</w:t>
            </w:r>
          </w:p>
          <w:p w:rsidR="007B5A86" w:rsidRPr="00246870" w:rsidRDefault="007B5A86" w:rsidP="007B5A86">
            <w:pPr>
              <w:pStyle w:val="af"/>
            </w:pPr>
            <w:r w:rsidRPr="00246870">
              <w:t>6+</w:t>
            </w:r>
          </w:p>
        </w:tc>
        <w:tc>
          <w:tcPr>
            <w:tcW w:w="1701" w:type="dxa"/>
          </w:tcPr>
          <w:p w:rsidR="007B5A86" w:rsidRPr="00246870" w:rsidRDefault="007B5A86" w:rsidP="007B5A86">
            <w:pPr>
              <w:pStyle w:val="af"/>
            </w:pPr>
            <w:r w:rsidRPr="00246870">
              <w:lastRenderedPageBreak/>
              <w:t>20.09</w:t>
            </w:r>
            <w:r>
              <w:t>.2025</w:t>
            </w:r>
            <w:r w:rsidRPr="00246870">
              <w:t>г.</w:t>
            </w:r>
          </w:p>
          <w:p w:rsidR="007B5A86" w:rsidRPr="00246870" w:rsidRDefault="007B5A86" w:rsidP="007B5A86">
            <w:pPr>
              <w:pStyle w:val="af"/>
            </w:pPr>
            <w:r w:rsidRPr="00246870">
              <w:t>12</w:t>
            </w:r>
            <w:r>
              <w:t>.</w:t>
            </w:r>
            <w:r w:rsidRPr="00246870">
              <w:t xml:space="preserve">00 </w:t>
            </w:r>
            <w:r>
              <w:t>–</w:t>
            </w:r>
            <w:r w:rsidRPr="00246870">
              <w:t xml:space="preserve"> 18</w:t>
            </w:r>
            <w:r>
              <w:t>.</w:t>
            </w:r>
            <w:r w:rsidRPr="00246870">
              <w:t>00</w:t>
            </w:r>
          </w:p>
          <w:p w:rsidR="007B5A86" w:rsidRPr="00246870" w:rsidRDefault="007B5A86" w:rsidP="007B5A86">
            <w:pPr>
              <w:pStyle w:val="af"/>
            </w:pPr>
          </w:p>
        </w:tc>
        <w:tc>
          <w:tcPr>
            <w:tcW w:w="2409" w:type="dxa"/>
          </w:tcPr>
          <w:p w:rsidR="007B5A86" w:rsidRPr="00246870" w:rsidRDefault="007B5A86" w:rsidP="007B5A86">
            <w:pPr>
              <w:pStyle w:val="af"/>
            </w:pPr>
            <w:r w:rsidRPr="00246870">
              <w:t>ЦГДБ им. Макаренко</w:t>
            </w:r>
          </w:p>
          <w:p w:rsidR="007B5A86" w:rsidRPr="00246870" w:rsidRDefault="007B5A86" w:rsidP="007B5A86">
            <w:pPr>
              <w:pStyle w:val="af"/>
            </w:pPr>
            <w:r w:rsidRPr="00246870">
              <w:t xml:space="preserve">ул. Гая, 52 </w:t>
            </w:r>
            <w:r>
              <w:t>а</w:t>
            </w:r>
          </w:p>
        </w:tc>
        <w:tc>
          <w:tcPr>
            <w:tcW w:w="2977" w:type="dxa"/>
          </w:tcPr>
          <w:p w:rsidR="007B5A86" w:rsidRPr="00246870" w:rsidRDefault="007B5A86" w:rsidP="007B5A86">
            <w:pPr>
              <w:pStyle w:val="af"/>
            </w:pPr>
            <w:r w:rsidRPr="00246870">
              <w:t xml:space="preserve">Централизованная библиотечная система </w:t>
            </w:r>
            <w:proofErr w:type="spellStart"/>
            <w:r w:rsidRPr="00246870">
              <w:t>г.о</w:t>
            </w:r>
            <w:proofErr w:type="spellEnd"/>
            <w:r w:rsidRPr="00246870">
              <w:t>. Октябрьск</w:t>
            </w:r>
          </w:p>
        </w:tc>
      </w:tr>
      <w:tr w:rsidR="007B5A86" w:rsidRPr="000A4046" w:rsidTr="00AE4279">
        <w:tc>
          <w:tcPr>
            <w:tcW w:w="534" w:type="dxa"/>
          </w:tcPr>
          <w:p w:rsidR="007B5A86" w:rsidRPr="001A2876" w:rsidRDefault="006C2641" w:rsidP="007B5A8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7B5A86" w:rsidRPr="005B1818" w:rsidRDefault="007B5A86" w:rsidP="007B5A86">
            <w:pPr>
              <w:pStyle w:val="af"/>
            </w:pPr>
            <w:r w:rsidRPr="005B1818">
              <w:t xml:space="preserve"> «Волжский проспект» Всероссийский конкурс профессионального мастерства</w:t>
            </w:r>
          </w:p>
        </w:tc>
        <w:tc>
          <w:tcPr>
            <w:tcW w:w="4962" w:type="dxa"/>
          </w:tcPr>
          <w:p w:rsidR="007B5A86" w:rsidRPr="005B1818" w:rsidRDefault="007B5A86" w:rsidP="007B5A86">
            <w:pPr>
              <w:pStyle w:val="af"/>
            </w:pPr>
            <w:r w:rsidRPr="005B1818">
              <w:t xml:space="preserve">Награждение званием «Лучший преподаватель ДШИ Самарской области 2025» </w:t>
            </w:r>
            <w:r>
              <w:t>-</w:t>
            </w:r>
            <w:r w:rsidRPr="005B1818">
              <w:t xml:space="preserve"> педагога </w:t>
            </w:r>
            <w:proofErr w:type="spellStart"/>
            <w:r w:rsidRPr="005B1818">
              <w:t>Водолаго</w:t>
            </w:r>
            <w:proofErr w:type="spellEnd"/>
            <w:r w:rsidRPr="005B1818">
              <w:t xml:space="preserve"> Л.В.</w:t>
            </w:r>
            <w:r>
              <w:t xml:space="preserve">, </w:t>
            </w:r>
            <w:r w:rsidRPr="005B1818">
              <w:t xml:space="preserve"> награждение званием «Лучший учащийся ДШИ Самарской области 2025» </w:t>
            </w:r>
            <w:r>
              <w:t>-</w:t>
            </w:r>
            <w:r w:rsidRPr="005B1818">
              <w:t xml:space="preserve"> ученицы </w:t>
            </w:r>
            <w:r>
              <w:t>отделения народных инструменто</w:t>
            </w:r>
            <w:proofErr w:type="gramStart"/>
            <w:r>
              <w:t>в-</w:t>
            </w:r>
            <w:proofErr w:type="gramEnd"/>
            <w:r w:rsidRPr="005B1818">
              <w:t xml:space="preserve"> Рыжовой Рады </w:t>
            </w:r>
          </w:p>
        </w:tc>
        <w:tc>
          <w:tcPr>
            <w:tcW w:w="1701" w:type="dxa"/>
          </w:tcPr>
          <w:p w:rsidR="007B5A86" w:rsidRPr="005B1818" w:rsidRDefault="007B5A86" w:rsidP="007B5A86">
            <w:pPr>
              <w:pStyle w:val="af"/>
            </w:pPr>
            <w:r w:rsidRPr="005B1818">
              <w:t>24.09.2025</w:t>
            </w:r>
            <w:r>
              <w:t>г.</w:t>
            </w:r>
          </w:p>
        </w:tc>
        <w:tc>
          <w:tcPr>
            <w:tcW w:w="2409" w:type="dxa"/>
          </w:tcPr>
          <w:p w:rsidR="007B5A86" w:rsidRPr="005B1818" w:rsidRDefault="007B5A86" w:rsidP="007B5A86">
            <w:pPr>
              <w:pStyle w:val="af"/>
            </w:pPr>
            <w:r w:rsidRPr="005B1818">
              <w:t>МБУК «Театр для детей и молодежи «Мастерская» г.</w:t>
            </w:r>
            <w:r w:rsidR="00A67D93">
              <w:t xml:space="preserve"> </w:t>
            </w:r>
            <w:r w:rsidRPr="005B1818">
              <w:t>Самара</w:t>
            </w:r>
            <w:r>
              <w:t xml:space="preserve">, ул. </w:t>
            </w:r>
            <w:proofErr w:type="spellStart"/>
            <w:r>
              <w:t>Чернореченская</w:t>
            </w:r>
            <w:proofErr w:type="spellEnd"/>
            <w:r>
              <w:t xml:space="preserve"> ,15</w:t>
            </w:r>
          </w:p>
        </w:tc>
        <w:tc>
          <w:tcPr>
            <w:tcW w:w="2977" w:type="dxa"/>
          </w:tcPr>
          <w:p w:rsidR="007B5A86" w:rsidRPr="005B1818" w:rsidRDefault="007B5A86" w:rsidP="007B5A86">
            <w:pPr>
              <w:pStyle w:val="af"/>
            </w:pPr>
            <w:r w:rsidRPr="005B1818">
              <w:t>Детская школа искусств №1</w:t>
            </w: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  <w:bookmarkStart w:id="1" w:name="_GoBack"/>
      <w:bookmarkEnd w:id="1"/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779"/>
    <w:rsid w:val="00002FC3"/>
    <w:rsid w:val="000036D3"/>
    <w:rsid w:val="00003DD9"/>
    <w:rsid w:val="000045C9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6C45"/>
    <w:rsid w:val="000A1CD0"/>
    <w:rsid w:val="000A4046"/>
    <w:rsid w:val="000A7B52"/>
    <w:rsid w:val="000C0DFA"/>
    <w:rsid w:val="000C2E43"/>
    <w:rsid w:val="000C61D2"/>
    <w:rsid w:val="000D07AC"/>
    <w:rsid w:val="000D2644"/>
    <w:rsid w:val="000D5069"/>
    <w:rsid w:val="000D508B"/>
    <w:rsid w:val="000E131E"/>
    <w:rsid w:val="000E221B"/>
    <w:rsid w:val="000E4672"/>
    <w:rsid w:val="000E4981"/>
    <w:rsid w:val="000E5125"/>
    <w:rsid w:val="000E6084"/>
    <w:rsid w:val="000F0A7E"/>
    <w:rsid w:val="000F6057"/>
    <w:rsid w:val="00100705"/>
    <w:rsid w:val="00107539"/>
    <w:rsid w:val="001117B2"/>
    <w:rsid w:val="00111CA4"/>
    <w:rsid w:val="00114513"/>
    <w:rsid w:val="0012143D"/>
    <w:rsid w:val="00121469"/>
    <w:rsid w:val="001222DC"/>
    <w:rsid w:val="00124B89"/>
    <w:rsid w:val="00134EE1"/>
    <w:rsid w:val="00145F22"/>
    <w:rsid w:val="0015718D"/>
    <w:rsid w:val="00157C26"/>
    <w:rsid w:val="00157C75"/>
    <w:rsid w:val="00166A72"/>
    <w:rsid w:val="00170002"/>
    <w:rsid w:val="00175A31"/>
    <w:rsid w:val="001773BD"/>
    <w:rsid w:val="00183C95"/>
    <w:rsid w:val="00187594"/>
    <w:rsid w:val="0019092E"/>
    <w:rsid w:val="00191F7C"/>
    <w:rsid w:val="00194942"/>
    <w:rsid w:val="00196432"/>
    <w:rsid w:val="001A2876"/>
    <w:rsid w:val="001A5CCD"/>
    <w:rsid w:val="001B0FE5"/>
    <w:rsid w:val="001C1B68"/>
    <w:rsid w:val="001C2068"/>
    <w:rsid w:val="001C7933"/>
    <w:rsid w:val="001D571B"/>
    <w:rsid w:val="001E00D6"/>
    <w:rsid w:val="001E268A"/>
    <w:rsid w:val="001F2902"/>
    <w:rsid w:val="00202A80"/>
    <w:rsid w:val="00204F34"/>
    <w:rsid w:val="002113B0"/>
    <w:rsid w:val="0021182E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80AF8"/>
    <w:rsid w:val="002811CD"/>
    <w:rsid w:val="00286709"/>
    <w:rsid w:val="002910F3"/>
    <w:rsid w:val="002A1690"/>
    <w:rsid w:val="002A199B"/>
    <w:rsid w:val="002A29B5"/>
    <w:rsid w:val="002A2F43"/>
    <w:rsid w:val="002A6179"/>
    <w:rsid w:val="002A6AEA"/>
    <w:rsid w:val="002B0B20"/>
    <w:rsid w:val="002C5278"/>
    <w:rsid w:val="002C6DE1"/>
    <w:rsid w:val="002D1C0A"/>
    <w:rsid w:val="002D3C34"/>
    <w:rsid w:val="002D4DE2"/>
    <w:rsid w:val="002E420A"/>
    <w:rsid w:val="002E4DC8"/>
    <w:rsid w:val="002F7362"/>
    <w:rsid w:val="0030049E"/>
    <w:rsid w:val="00313245"/>
    <w:rsid w:val="003149A5"/>
    <w:rsid w:val="00316E2F"/>
    <w:rsid w:val="00321658"/>
    <w:rsid w:val="003271AD"/>
    <w:rsid w:val="003307AD"/>
    <w:rsid w:val="0033230A"/>
    <w:rsid w:val="0034275C"/>
    <w:rsid w:val="00343D6F"/>
    <w:rsid w:val="00344FBB"/>
    <w:rsid w:val="003472BB"/>
    <w:rsid w:val="00347980"/>
    <w:rsid w:val="00356F95"/>
    <w:rsid w:val="00356FC1"/>
    <w:rsid w:val="00356FDE"/>
    <w:rsid w:val="003606C3"/>
    <w:rsid w:val="00360932"/>
    <w:rsid w:val="00361D94"/>
    <w:rsid w:val="00362B2F"/>
    <w:rsid w:val="00363666"/>
    <w:rsid w:val="003665C4"/>
    <w:rsid w:val="00366D3A"/>
    <w:rsid w:val="0038094A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C7132"/>
    <w:rsid w:val="003D7737"/>
    <w:rsid w:val="003E043C"/>
    <w:rsid w:val="003E0D37"/>
    <w:rsid w:val="003E2999"/>
    <w:rsid w:val="003E2C96"/>
    <w:rsid w:val="003E780A"/>
    <w:rsid w:val="003F0C00"/>
    <w:rsid w:val="004012A3"/>
    <w:rsid w:val="004026BD"/>
    <w:rsid w:val="00417C8E"/>
    <w:rsid w:val="00422796"/>
    <w:rsid w:val="004262DC"/>
    <w:rsid w:val="00426F06"/>
    <w:rsid w:val="00431CDF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10BE"/>
    <w:rsid w:val="004B009E"/>
    <w:rsid w:val="004B3982"/>
    <w:rsid w:val="004B7F65"/>
    <w:rsid w:val="004C2A99"/>
    <w:rsid w:val="004C3817"/>
    <w:rsid w:val="004C60DE"/>
    <w:rsid w:val="004E1D6F"/>
    <w:rsid w:val="004E3883"/>
    <w:rsid w:val="004F5BE5"/>
    <w:rsid w:val="005068F0"/>
    <w:rsid w:val="005126CE"/>
    <w:rsid w:val="00521ECB"/>
    <w:rsid w:val="00523117"/>
    <w:rsid w:val="0052640A"/>
    <w:rsid w:val="00540451"/>
    <w:rsid w:val="00545FF7"/>
    <w:rsid w:val="00546E6C"/>
    <w:rsid w:val="00556FDA"/>
    <w:rsid w:val="005577C3"/>
    <w:rsid w:val="00562FD7"/>
    <w:rsid w:val="00564B1D"/>
    <w:rsid w:val="005651F6"/>
    <w:rsid w:val="005718B2"/>
    <w:rsid w:val="00585D18"/>
    <w:rsid w:val="00587AC6"/>
    <w:rsid w:val="00587AE0"/>
    <w:rsid w:val="00590B51"/>
    <w:rsid w:val="00590FAB"/>
    <w:rsid w:val="005963A5"/>
    <w:rsid w:val="005A2966"/>
    <w:rsid w:val="005C1FCF"/>
    <w:rsid w:val="005C3C62"/>
    <w:rsid w:val="005D0C38"/>
    <w:rsid w:val="005D6F3A"/>
    <w:rsid w:val="005E12CC"/>
    <w:rsid w:val="005E6304"/>
    <w:rsid w:val="005E66CB"/>
    <w:rsid w:val="005F4CC2"/>
    <w:rsid w:val="005F53A5"/>
    <w:rsid w:val="00610758"/>
    <w:rsid w:val="0061673D"/>
    <w:rsid w:val="00623FF1"/>
    <w:rsid w:val="00625EF5"/>
    <w:rsid w:val="00632D1F"/>
    <w:rsid w:val="006350A0"/>
    <w:rsid w:val="006366D0"/>
    <w:rsid w:val="00641504"/>
    <w:rsid w:val="00642505"/>
    <w:rsid w:val="006438DC"/>
    <w:rsid w:val="0064475C"/>
    <w:rsid w:val="00650682"/>
    <w:rsid w:val="00660730"/>
    <w:rsid w:val="006628C0"/>
    <w:rsid w:val="00666B11"/>
    <w:rsid w:val="006743EE"/>
    <w:rsid w:val="00682920"/>
    <w:rsid w:val="0068326F"/>
    <w:rsid w:val="00695EF3"/>
    <w:rsid w:val="00696135"/>
    <w:rsid w:val="00697B40"/>
    <w:rsid w:val="006A6AC1"/>
    <w:rsid w:val="006C2641"/>
    <w:rsid w:val="006C635A"/>
    <w:rsid w:val="006D6A1B"/>
    <w:rsid w:val="006E5920"/>
    <w:rsid w:val="006F44BE"/>
    <w:rsid w:val="006F4F86"/>
    <w:rsid w:val="006F72C9"/>
    <w:rsid w:val="00713281"/>
    <w:rsid w:val="00716CAF"/>
    <w:rsid w:val="007268AB"/>
    <w:rsid w:val="007332E3"/>
    <w:rsid w:val="00734464"/>
    <w:rsid w:val="007354CE"/>
    <w:rsid w:val="00761974"/>
    <w:rsid w:val="0076640D"/>
    <w:rsid w:val="0076656B"/>
    <w:rsid w:val="00773779"/>
    <w:rsid w:val="0077590A"/>
    <w:rsid w:val="007B24F8"/>
    <w:rsid w:val="007B4993"/>
    <w:rsid w:val="007B5A86"/>
    <w:rsid w:val="007C18A6"/>
    <w:rsid w:val="007E00EA"/>
    <w:rsid w:val="007E01B4"/>
    <w:rsid w:val="007E5C77"/>
    <w:rsid w:val="007F23D4"/>
    <w:rsid w:val="00811B01"/>
    <w:rsid w:val="00824C1F"/>
    <w:rsid w:val="00827DE6"/>
    <w:rsid w:val="008308D3"/>
    <w:rsid w:val="00832793"/>
    <w:rsid w:val="008335D3"/>
    <w:rsid w:val="00833721"/>
    <w:rsid w:val="008347CE"/>
    <w:rsid w:val="00851DEB"/>
    <w:rsid w:val="00852595"/>
    <w:rsid w:val="0086073B"/>
    <w:rsid w:val="008617C2"/>
    <w:rsid w:val="00861EF5"/>
    <w:rsid w:val="00863EBD"/>
    <w:rsid w:val="0086624A"/>
    <w:rsid w:val="00873BE2"/>
    <w:rsid w:val="00875C57"/>
    <w:rsid w:val="008779B9"/>
    <w:rsid w:val="008813B7"/>
    <w:rsid w:val="00887FDC"/>
    <w:rsid w:val="008A117D"/>
    <w:rsid w:val="008A3C88"/>
    <w:rsid w:val="008A49EC"/>
    <w:rsid w:val="008B1082"/>
    <w:rsid w:val="008B3D03"/>
    <w:rsid w:val="008C0B83"/>
    <w:rsid w:val="008C5724"/>
    <w:rsid w:val="008C5A8D"/>
    <w:rsid w:val="008D32D2"/>
    <w:rsid w:val="008D6318"/>
    <w:rsid w:val="008D6DA6"/>
    <w:rsid w:val="008D7E0D"/>
    <w:rsid w:val="008E1F03"/>
    <w:rsid w:val="008F47FA"/>
    <w:rsid w:val="008F7E6E"/>
    <w:rsid w:val="00907B8C"/>
    <w:rsid w:val="00910A21"/>
    <w:rsid w:val="00917CC6"/>
    <w:rsid w:val="009206B7"/>
    <w:rsid w:val="00932192"/>
    <w:rsid w:val="0093481B"/>
    <w:rsid w:val="0095233F"/>
    <w:rsid w:val="00954585"/>
    <w:rsid w:val="0095678B"/>
    <w:rsid w:val="00964026"/>
    <w:rsid w:val="00965208"/>
    <w:rsid w:val="00965636"/>
    <w:rsid w:val="00974919"/>
    <w:rsid w:val="009756E1"/>
    <w:rsid w:val="00975F0E"/>
    <w:rsid w:val="00993554"/>
    <w:rsid w:val="00997E54"/>
    <w:rsid w:val="009A65F4"/>
    <w:rsid w:val="009B01CF"/>
    <w:rsid w:val="009B17CB"/>
    <w:rsid w:val="009B3C22"/>
    <w:rsid w:val="009C493D"/>
    <w:rsid w:val="009C4E8D"/>
    <w:rsid w:val="009D174C"/>
    <w:rsid w:val="009E5FF4"/>
    <w:rsid w:val="009F0E75"/>
    <w:rsid w:val="00A01E13"/>
    <w:rsid w:val="00A03700"/>
    <w:rsid w:val="00A05329"/>
    <w:rsid w:val="00A202A0"/>
    <w:rsid w:val="00A24C6C"/>
    <w:rsid w:val="00A26A65"/>
    <w:rsid w:val="00A356EF"/>
    <w:rsid w:val="00A4041A"/>
    <w:rsid w:val="00A56D66"/>
    <w:rsid w:val="00A614E9"/>
    <w:rsid w:val="00A62BB0"/>
    <w:rsid w:val="00A664C8"/>
    <w:rsid w:val="00A67D93"/>
    <w:rsid w:val="00A7516D"/>
    <w:rsid w:val="00A81262"/>
    <w:rsid w:val="00A8206F"/>
    <w:rsid w:val="00AA17DC"/>
    <w:rsid w:val="00AA240E"/>
    <w:rsid w:val="00AA55D1"/>
    <w:rsid w:val="00AA778E"/>
    <w:rsid w:val="00AA7FCF"/>
    <w:rsid w:val="00AB13BD"/>
    <w:rsid w:val="00AB3BA3"/>
    <w:rsid w:val="00AB750B"/>
    <w:rsid w:val="00AC1196"/>
    <w:rsid w:val="00AD4C18"/>
    <w:rsid w:val="00AD6652"/>
    <w:rsid w:val="00AE1D6D"/>
    <w:rsid w:val="00AE4279"/>
    <w:rsid w:val="00AF2DAA"/>
    <w:rsid w:val="00AF55FC"/>
    <w:rsid w:val="00B001BE"/>
    <w:rsid w:val="00B003B9"/>
    <w:rsid w:val="00B00844"/>
    <w:rsid w:val="00B01C2F"/>
    <w:rsid w:val="00B023FE"/>
    <w:rsid w:val="00B1655E"/>
    <w:rsid w:val="00B16B17"/>
    <w:rsid w:val="00B27768"/>
    <w:rsid w:val="00B430FE"/>
    <w:rsid w:val="00B45D82"/>
    <w:rsid w:val="00B51BC3"/>
    <w:rsid w:val="00B61782"/>
    <w:rsid w:val="00B636C7"/>
    <w:rsid w:val="00B644D7"/>
    <w:rsid w:val="00B72D1B"/>
    <w:rsid w:val="00B77FCD"/>
    <w:rsid w:val="00B82BB7"/>
    <w:rsid w:val="00B876BA"/>
    <w:rsid w:val="00B87F3F"/>
    <w:rsid w:val="00B90151"/>
    <w:rsid w:val="00B9113D"/>
    <w:rsid w:val="00B97636"/>
    <w:rsid w:val="00BA0008"/>
    <w:rsid w:val="00BA0CCE"/>
    <w:rsid w:val="00BB60B3"/>
    <w:rsid w:val="00BC1A30"/>
    <w:rsid w:val="00BC47A6"/>
    <w:rsid w:val="00BC4E30"/>
    <w:rsid w:val="00BC540D"/>
    <w:rsid w:val="00BD06D4"/>
    <w:rsid w:val="00BD121C"/>
    <w:rsid w:val="00BD169A"/>
    <w:rsid w:val="00BD7D3E"/>
    <w:rsid w:val="00BE17EC"/>
    <w:rsid w:val="00BF39E1"/>
    <w:rsid w:val="00BF466D"/>
    <w:rsid w:val="00BF780A"/>
    <w:rsid w:val="00C00DC1"/>
    <w:rsid w:val="00C0570D"/>
    <w:rsid w:val="00C157FC"/>
    <w:rsid w:val="00C16AF5"/>
    <w:rsid w:val="00C22690"/>
    <w:rsid w:val="00C2427A"/>
    <w:rsid w:val="00C246D0"/>
    <w:rsid w:val="00C2583F"/>
    <w:rsid w:val="00C37C74"/>
    <w:rsid w:val="00C37CF3"/>
    <w:rsid w:val="00C4130E"/>
    <w:rsid w:val="00C44566"/>
    <w:rsid w:val="00C454E5"/>
    <w:rsid w:val="00C531EE"/>
    <w:rsid w:val="00C55237"/>
    <w:rsid w:val="00C555CB"/>
    <w:rsid w:val="00C6495B"/>
    <w:rsid w:val="00C943A5"/>
    <w:rsid w:val="00CB19EA"/>
    <w:rsid w:val="00CB1A0A"/>
    <w:rsid w:val="00CB1BA0"/>
    <w:rsid w:val="00CB27FB"/>
    <w:rsid w:val="00CB3965"/>
    <w:rsid w:val="00CB5AD8"/>
    <w:rsid w:val="00CD3B32"/>
    <w:rsid w:val="00CD3C27"/>
    <w:rsid w:val="00CD4047"/>
    <w:rsid w:val="00CD6704"/>
    <w:rsid w:val="00CE2A5E"/>
    <w:rsid w:val="00CE4DEB"/>
    <w:rsid w:val="00CF047D"/>
    <w:rsid w:val="00D07E6F"/>
    <w:rsid w:val="00D16B15"/>
    <w:rsid w:val="00D24AC4"/>
    <w:rsid w:val="00D301A2"/>
    <w:rsid w:val="00D34756"/>
    <w:rsid w:val="00D34918"/>
    <w:rsid w:val="00D36BBF"/>
    <w:rsid w:val="00D43C41"/>
    <w:rsid w:val="00D45832"/>
    <w:rsid w:val="00D50D95"/>
    <w:rsid w:val="00D546CB"/>
    <w:rsid w:val="00D54B0F"/>
    <w:rsid w:val="00D56921"/>
    <w:rsid w:val="00D632E6"/>
    <w:rsid w:val="00D66351"/>
    <w:rsid w:val="00D743A5"/>
    <w:rsid w:val="00D77DD4"/>
    <w:rsid w:val="00D854E2"/>
    <w:rsid w:val="00D8552C"/>
    <w:rsid w:val="00D91A0C"/>
    <w:rsid w:val="00D94EDF"/>
    <w:rsid w:val="00D97F0F"/>
    <w:rsid w:val="00DA29A6"/>
    <w:rsid w:val="00DA2AA8"/>
    <w:rsid w:val="00DB1B60"/>
    <w:rsid w:val="00DB71B9"/>
    <w:rsid w:val="00DC179F"/>
    <w:rsid w:val="00DC68BC"/>
    <w:rsid w:val="00DD0031"/>
    <w:rsid w:val="00DD6ED5"/>
    <w:rsid w:val="00DE3FA4"/>
    <w:rsid w:val="00DF5A60"/>
    <w:rsid w:val="00E0308F"/>
    <w:rsid w:val="00E0743B"/>
    <w:rsid w:val="00E21B60"/>
    <w:rsid w:val="00E24E10"/>
    <w:rsid w:val="00E32D65"/>
    <w:rsid w:val="00E3794C"/>
    <w:rsid w:val="00E43986"/>
    <w:rsid w:val="00E43C6D"/>
    <w:rsid w:val="00E52A31"/>
    <w:rsid w:val="00E52D81"/>
    <w:rsid w:val="00E5463C"/>
    <w:rsid w:val="00E6105C"/>
    <w:rsid w:val="00E639F5"/>
    <w:rsid w:val="00E70E03"/>
    <w:rsid w:val="00E73350"/>
    <w:rsid w:val="00E736F6"/>
    <w:rsid w:val="00E73B45"/>
    <w:rsid w:val="00E74DB3"/>
    <w:rsid w:val="00E82A0E"/>
    <w:rsid w:val="00E83147"/>
    <w:rsid w:val="00EA0FEB"/>
    <w:rsid w:val="00EA70D7"/>
    <w:rsid w:val="00EA75DE"/>
    <w:rsid w:val="00EB4746"/>
    <w:rsid w:val="00EC02CC"/>
    <w:rsid w:val="00EC33B6"/>
    <w:rsid w:val="00EC47A6"/>
    <w:rsid w:val="00ED551A"/>
    <w:rsid w:val="00ED5BBF"/>
    <w:rsid w:val="00ED67A6"/>
    <w:rsid w:val="00ED7ECC"/>
    <w:rsid w:val="00EE2920"/>
    <w:rsid w:val="00EE4464"/>
    <w:rsid w:val="00EE7F61"/>
    <w:rsid w:val="00EF0F29"/>
    <w:rsid w:val="00EF1303"/>
    <w:rsid w:val="00EF29EA"/>
    <w:rsid w:val="00F01F10"/>
    <w:rsid w:val="00F237BF"/>
    <w:rsid w:val="00F24FE0"/>
    <w:rsid w:val="00F302D1"/>
    <w:rsid w:val="00F33093"/>
    <w:rsid w:val="00F4649D"/>
    <w:rsid w:val="00F50042"/>
    <w:rsid w:val="00F55E64"/>
    <w:rsid w:val="00F6100A"/>
    <w:rsid w:val="00F64659"/>
    <w:rsid w:val="00F66073"/>
    <w:rsid w:val="00F7000F"/>
    <w:rsid w:val="00F732E7"/>
    <w:rsid w:val="00F76D7B"/>
    <w:rsid w:val="00F8447C"/>
    <w:rsid w:val="00F85B6A"/>
    <w:rsid w:val="00F90207"/>
    <w:rsid w:val="00F91261"/>
    <w:rsid w:val="00F93A1D"/>
    <w:rsid w:val="00F9427C"/>
    <w:rsid w:val="00F9635B"/>
    <w:rsid w:val="00F96D34"/>
    <w:rsid w:val="00FA18D7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C15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C1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shi2oktyabr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detbiblo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72D9-676F-47A2-A2F8-3651724E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4987</Words>
  <Characters>28430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33351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132</cp:revision>
  <dcterms:created xsi:type="dcterms:W3CDTF">2023-01-20T06:52:00Z</dcterms:created>
  <dcterms:modified xsi:type="dcterms:W3CDTF">2025-08-27T10:46:00Z</dcterms:modified>
</cp:coreProperties>
</file>