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6" w:type="dxa"/>
        <w:tblLook w:val="00A0" w:firstRow="1" w:lastRow="0" w:firstColumn="1" w:lastColumn="0" w:noHBand="0" w:noVBand="0"/>
      </w:tblPr>
      <w:tblGrid>
        <w:gridCol w:w="4785"/>
        <w:gridCol w:w="4786"/>
      </w:tblGrid>
      <w:tr w:rsidR="002741D0" w:rsidRPr="003458C1" w14:paraId="27205DA6" w14:textId="77777777">
        <w:tc>
          <w:tcPr>
            <w:tcW w:w="4785" w:type="dxa"/>
          </w:tcPr>
          <w:p w14:paraId="7A0429E8" w14:textId="77777777" w:rsidR="002741D0" w:rsidRPr="003458C1" w:rsidRDefault="002741D0" w:rsidP="003458C1">
            <w:pPr>
              <w:spacing w:after="0" w:line="240" w:lineRule="auto"/>
              <w:jc w:val="both"/>
              <w:rPr>
                <w:rFonts w:ascii="Times New Roman" w:hAnsi="Times New Roman" w:cs="Times New Roman"/>
                <w:sz w:val="28"/>
                <w:szCs w:val="28"/>
              </w:rPr>
            </w:pPr>
          </w:p>
          <w:p w14:paraId="0CC8951B" w14:textId="77777777" w:rsidR="002741D0" w:rsidRPr="003458C1" w:rsidRDefault="002741D0" w:rsidP="003458C1">
            <w:pPr>
              <w:spacing w:after="0" w:line="240" w:lineRule="auto"/>
              <w:jc w:val="both"/>
              <w:rPr>
                <w:rFonts w:ascii="Times New Roman" w:hAnsi="Times New Roman" w:cs="Times New Roman"/>
                <w:sz w:val="28"/>
                <w:szCs w:val="28"/>
              </w:rPr>
            </w:pPr>
          </w:p>
          <w:p w14:paraId="060CEEF9" w14:textId="77777777" w:rsidR="002741D0" w:rsidRPr="003458C1" w:rsidRDefault="002741D0" w:rsidP="003458C1">
            <w:pPr>
              <w:spacing w:after="0" w:line="240" w:lineRule="auto"/>
              <w:jc w:val="both"/>
              <w:rPr>
                <w:rFonts w:ascii="Times New Roman" w:hAnsi="Times New Roman" w:cs="Times New Roman"/>
                <w:sz w:val="28"/>
                <w:szCs w:val="28"/>
              </w:rPr>
            </w:pPr>
          </w:p>
          <w:p w14:paraId="393888D8" w14:textId="77777777" w:rsidR="002741D0" w:rsidRPr="003458C1" w:rsidRDefault="002741D0" w:rsidP="003458C1">
            <w:pPr>
              <w:spacing w:after="0" w:line="240" w:lineRule="auto"/>
              <w:jc w:val="both"/>
              <w:rPr>
                <w:rFonts w:ascii="Times New Roman" w:hAnsi="Times New Roman" w:cs="Times New Roman"/>
                <w:sz w:val="28"/>
                <w:szCs w:val="28"/>
              </w:rPr>
            </w:pPr>
          </w:p>
        </w:tc>
        <w:tc>
          <w:tcPr>
            <w:tcW w:w="4786" w:type="dxa"/>
          </w:tcPr>
          <w:p w14:paraId="48E69DC3" w14:textId="77777777" w:rsidR="00FD104B" w:rsidRPr="00FD104B" w:rsidRDefault="00FD104B" w:rsidP="00FD104B">
            <w:pPr>
              <w:spacing w:after="0" w:line="240" w:lineRule="auto"/>
              <w:jc w:val="right"/>
              <w:rPr>
                <w:rFonts w:ascii="Times New Roman" w:hAnsi="Times New Roman" w:cs="Times New Roman"/>
                <w:sz w:val="24"/>
                <w:szCs w:val="24"/>
              </w:rPr>
            </w:pPr>
            <w:r w:rsidRPr="00FD104B">
              <w:rPr>
                <w:rFonts w:ascii="Times New Roman" w:hAnsi="Times New Roman" w:cs="Times New Roman"/>
                <w:sz w:val="24"/>
                <w:szCs w:val="24"/>
              </w:rPr>
              <w:t>ПРИЛОЖЕНИЕ</w:t>
            </w:r>
          </w:p>
          <w:p w14:paraId="523F0CC4" w14:textId="77777777" w:rsidR="00FD104B" w:rsidRPr="00FD104B" w:rsidRDefault="00FD104B" w:rsidP="00FD104B">
            <w:pPr>
              <w:spacing w:after="0" w:line="240" w:lineRule="auto"/>
              <w:jc w:val="right"/>
              <w:rPr>
                <w:rFonts w:ascii="Times New Roman" w:hAnsi="Times New Roman" w:cs="Times New Roman"/>
                <w:sz w:val="24"/>
                <w:szCs w:val="24"/>
              </w:rPr>
            </w:pPr>
            <w:r w:rsidRPr="00FD104B">
              <w:rPr>
                <w:rFonts w:ascii="Times New Roman" w:hAnsi="Times New Roman" w:cs="Times New Roman"/>
                <w:sz w:val="24"/>
                <w:szCs w:val="24"/>
              </w:rPr>
              <w:t>к решению Думы городского округа</w:t>
            </w:r>
          </w:p>
          <w:p w14:paraId="57D9AD9E" w14:textId="77777777" w:rsidR="00FD104B" w:rsidRPr="00FD104B" w:rsidRDefault="00FD104B" w:rsidP="00FD104B">
            <w:pPr>
              <w:spacing w:after="0" w:line="240" w:lineRule="auto"/>
              <w:jc w:val="right"/>
              <w:rPr>
                <w:rFonts w:ascii="Times New Roman" w:hAnsi="Times New Roman" w:cs="Times New Roman"/>
                <w:sz w:val="24"/>
                <w:szCs w:val="24"/>
              </w:rPr>
            </w:pPr>
            <w:r w:rsidRPr="00FD104B">
              <w:rPr>
                <w:rFonts w:ascii="Times New Roman" w:hAnsi="Times New Roman" w:cs="Times New Roman"/>
                <w:sz w:val="24"/>
                <w:szCs w:val="24"/>
              </w:rPr>
              <w:t>Октябрьск Самарской области</w:t>
            </w:r>
          </w:p>
          <w:p w14:paraId="54E66E40" w14:textId="4B9BD619" w:rsidR="002741D0" w:rsidRPr="00B01E2C" w:rsidRDefault="00FD104B" w:rsidP="00FD104B">
            <w:pPr>
              <w:spacing w:after="0" w:line="240" w:lineRule="auto"/>
              <w:jc w:val="right"/>
              <w:rPr>
                <w:rFonts w:ascii="Times New Roman" w:hAnsi="Times New Roman" w:cs="Times New Roman"/>
                <w:color w:val="FF0000"/>
                <w:sz w:val="24"/>
                <w:szCs w:val="24"/>
              </w:rPr>
            </w:pPr>
            <w:r w:rsidRPr="00FD104B">
              <w:rPr>
                <w:rFonts w:ascii="Times New Roman" w:hAnsi="Times New Roman" w:cs="Times New Roman"/>
                <w:sz w:val="24"/>
                <w:szCs w:val="24"/>
              </w:rPr>
              <w:t xml:space="preserve"> от </w:t>
            </w:r>
            <w:r w:rsidR="00AF34EC">
              <w:rPr>
                <w:rFonts w:ascii="Times New Roman" w:hAnsi="Times New Roman" w:cs="Times New Roman"/>
                <w:sz w:val="24"/>
                <w:szCs w:val="24"/>
              </w:rPr>
              <w:t>15.12.2025</w:t>
            </w:r>
            <w:r w:rsidRPr="00FD104B">
              <w:rPr>
                <w:rFonts w:ascii="Times New Roman" w:hAnsi="Times New Roman" w:cs="Times New Roman"/>
                <w:sz w:val="24"/>
                <w:szCs w:val="24"/>
              </w:rPr>
              <w:t xml:space="preserve"> года №</w:t>
            </w:r>
            <w:r w:rsidR="00AF34EC">
              <w:rPr>
                <w:rFonts w:ascii="Times New Roman" w:hAnsi="Times New Roman" w:cs="Times New Roman"/>
                <w:sz w:val="24"/>
                <w:szCs w:val="24"/>
              </w:rPr>
              <w:t xml:space="preserve"> 29</w:t>
            </w:r>
            <w:bookmarkStart w:id="0" w:name="_GoBack"/>
            <w:bookmarkEnd w:id="0"/>
          </w:p>
        </w:tc>
      </w:tr>
    </w:tbl>
    <w:p w14:paraId="1FB57F53" w14:textId="77777777" w:rsidR="002741D0" w:rsidRDefault="002741D0" w:rsidP="009D29C1">
      <w:pPr>
        <w:jc w:val="both"/>
        <w:rPr>
          <w:rFonts w:ascii="Times New Roman" w:hAnsi="Times New Roman" w:cs="Times New Roman"/>
          <w:sz w:val="28"/>
          <w:szCs w:val="28"/>
        </w:rPr>
      </w:pPr>
    </w:p>
    <w:p w14:paraId="10E25AB6" w14:textId="77777777" w:rsidR="002741D0" w:rsidRDefault="002741D0" w:rsidP="00C83364">
      <w:pPr>
        <w:spacing w:after="0" w:line="360" w:lineRule="auto"/>
        <w:jc w:val="both"/>
        <w:rPr>
          <w:rFonts w:ascii="Times New Roman" w:hAnsi="Times New Roman" w:cs="Times New Roman"/>
          <w:sz w:val="28"/>
          <w:szCs w:val="28"/>
        </w:rPr>
      </w:pPr>
    </w:p>
    <w:p w14:paraId="56BEBD80" w14:textId="77777777" w:rsidR="002741D0" w:rsidRDefault="002741D0" w:rsidP="0010013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Положение</w:t>
      </w:r>
    </w:p>
    <w:p w14:paraId="6E78B8FB" w14:textId="77777777" w:rsidR="002741D0" w:rsidRPr="009D29C1" w:rsidRDefault="002741D0" w:rsidP="0010013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о </w:t>
      </w:r>
      <w:r w:rsidRPr="007834AC">
        <w:rPr>
          <w:rFonts w:ascii="Times New Roman" w:hAnsi="Times New Roman" w:cs="Times New Roman"/>
          <w:sz w:val="28"/>
          <w:szCs w:val="28"/>
        </w:rPr>
        <w:t>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Октябрьск Самарской области</w:t>
      </w:r>
    </w:p>
    <w:p w14:paraId="285D5B16" w14:textId="77777777" w:rsidR="002741D0" w:rsidRDefault="002741D0" w:rsidP="00C83364">
      <w:pPr>
        <w:spacing w:after="0" w:line="360" w:lineRule="auto"/>
        <w:jc w:val="center"/>
        <w:rPr>
          <w:rFonts w:ascii="Times New Roman" w:hAnsi="Times New Roman" w:cs="Times New Roman"/>
          <w:sz w:val="28"/>
          <w:szCs w:val="28"/>
        </w:rPr>
      </w:pPr>
    </w:p>
    <w:p w14:paraId="207C3608" w14:textId="77777777" w:rsidR="002741D0" w:rsidRPr="00A37432" w:rsidRDefault="002741D0" w:rsidP="00C83364">
      <w:pPr>
        <w:spacing w:after="0" w:line="360" w:lineRule="auto"/>
        <w:jc w:val="center"/>
        <w:rPr>
          <w:rFonts w:ascii="Times New Roman" w:hAnsi="Times New Roman" w:cs="Times New Roman"/>
          <w:b/>
          <w:sz w:val="28"/>
          <w:szCs w:val="28"/>
        </w:rPr>
      </w:pPr>
      <w:r w:rsidRPr="00A37432">
        <w:rPr>
          <w:rFonts w:ascii="Times New Roman" w:hAnsi="Times New Roman" w:cs="Times New Roman"/>
          <w:b/>
          <w:sz w:val="28"/>
          <w:szCs w:val="28"/>
        </w:rPr>
        <w:t>1. Общие положения</w:t>
      </w:r>
    </w:p>
    <w:p w14:paraId="58319EFB"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 xml:space="preserve">1.1.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w:t>
      </w:r>
      <w:r>
        <w:rPr>
          <w:rFonts w:ascii="Times New Roman" w:hAnsi="Times New Roman" w:cs="Times New Roman"/>
          <w:sz w:val="28"/>
          <w:szCs w:val="28"/>
        </w:rPr>
        <w:t>в дорожном хозяйстве на территории городского округа Октябрьск Самарской области</w:t>
      </w:r>
      <w:r w:rsidRPr="007834AC">
        <w:rPr>
          <w:rFonts w:ascii="Times New Roman" w:hAnsi="Times New Roman" w:cs="Times New Roman"/>
          <w:sz w:val="28"/>
          <w:szCs w:val="28"/>
        </w:rPr>
        <w:t xml:space="preserve"> (далее</w:t>
      </w:r>
      <w:r>
        <w:rPr>
          <w:rFonts w:ascii="Times New Roman" w:hAnsi="Times New Roman" w:cs="Times New Roman"/>
          <w:sz w:val="28"/>
          <w:szCs w:val="28"/>
        </w:rPr>
        <w:t xml:space="preserve"> по тексту</w:t>
      </w:r>
      <w:r w:rsidRPr="007834AC">
        <w:rPr>
          <w:rFonts w:ascii="Times New Roman" w:hAnsi="Times New Roman" w:cs="Times New Roman"/>
          <w:sz w:val="28"/>
          <w:szCs w:val="28"/>
        </w:rPr>
        <w:t xml:space="preserve"> – муниципальный контроль на автомобильном транспорте).</w:t>
      </w:r>
    </w:p>
    <w:p w14:paraId="02ACE75E"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w:t>
      </w:r>
      <w:r>
        <w:rPr>
          <w:rFonts w:ascii="Times New Roman" w:hAnsi="Times New Roman" w:cs="Times New Roman"/>
          <w:sz w:val="28"/>
          <w:szCs w:val="28"/>
        </w:rPr>
        <w:t xml:space="preserve"> по тексту</w:t>
      </w:r>
      <w:r w:rsidRPr="007834AC">
        <w:rPr>
          <w:rFonts w:ascii="Times New Roman" w:hAnsi="Times New Roman" w:cs="Times New Roman"/>
          <w:sz w:val="28"/>
          <w:szCs w:val="28"/>
        </w:rPr>
        <w:t xml:space="preserve"> – контролируемые лица) обязательных требований:</w:t>
      </w:r>
    </w:p>
    <w:p w14:paraId="3E34AF01"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1) в области автомобильных дорог и дорожной деятельности, установленных в отношении автомобильных дорог мест</w:t>
      </w:r>
      <w:r>
        <w:rPr>
          <w:rFonts w:ascii="Times New Roman" w:hAnsi="Times New Roman" w:cs="Times New Roman"/>
          <w:sz w:val="28"/>
          <w:szCs w:val="28"/>
        </w:rPr>
        <w:t>ного значения</w:t>
      </w:r>
      <w:r w:rsidRPr="007834AC">
        <w:rPr>
          <w:rFonts w:ascii="Times New Roman" w:hAnsi="Times New Roman" w:cs="Times New Roman"/>
          <w:sz w:val="28"/>
          <w:szCs w:val="28"/>
        </w:rPr>
        <w:t xml:space="preserve"> (далее </w:t>
      </w:r>
      <w:r>
        <w:rPr>
          <w:rFonts w:ascii="Times New Roman" w:hAnsi="Times New Roman" w:cs="Times New Roman"/>
          <w:sz w:val="28"/>
          <w:szCs w:val="28"/>
        </w:rPr>
        <w:t xml:space="preserve">по тексту – </w:t>
      </w:r>
      <w:r w:rsidRPr="007834AC">
        <w:rPr>
          <w:rFonts w:ascii="Times New Roman" w:hAnsi="Times New Roman" w:cs="Times New Roman"/>
          <w:sz w:val="28"/>
          <w:szCs w:val="28"/>
        </w:rPr>
        <w:t>автомобильные дороги общего пользования местного значения):</w:t>
      </w:r>
    </w:p>
    <w:p w14:paraId="062A9981"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2B4F8FB4" w14:textId="77777777" w:rsidR="002741D0"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2648BBD1" w14:textId="77777777" w:rsidR="00B01E2C" w:rsidRPr="007834AC" w:rsidRDefault="00B01E2C"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w:t>
      </w:r>
      <w:r w:rsidRPr="00B01E2C">
        <w:rPr>
          <w:rFonts w:ascii="Times New Roman" w:eastAsia="Times New Roman" w:hAnsi="Times New Roman" w:cs="Times New Roman"/>
          <w:color w:val="000000"/>
          <w:sz w:val="28"/>
          <w:szCs w:val="28"/>
          <w:lang w:eastAsia="zh-CN"/>
        </w:rPr>
        <w:t xml:space="preserve">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14:paraId="4F5A0915"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C1B4165"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1.3. Муниципальный контроль на автомобильном транспорте осуществ</w:t>
      </w:r>
      <w:r>
        <w:rPr>
          <w:rFonts w:ascii="Times New Roman" w:hAnsi="Times New Roman" w:cs="Times New Roman"/>
          <w:sz w:val="28"/>
          <w:szCs w:val="28"/>
        </w:rPr>
        <w:t>ляется МКУ г.о. Октябрьск Самарской области «Комитет по архитектуре, строительству и транспорту Администрации г.о. Октябрьск Самарской области» (далее по тексту – Комитет)</w:t>
      </w:r>
      <w:r w:rsidRPr="007834AC">
        <w:rPr>
          <w:rFonts w:ascii="Times New Roman" w:hAnsi="Times New Roman" w:cs="Times New Roman"/>
          <w:sz w:val="28"/>
          <w:szCs w:val="28"/>
        </w:rPr>
        <w:t>.</w:t>
      </w:r>
    </w:p>
    <w:p w14:paraId="4CA8A691"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1.4. Д</w:t>
      </w:r>
      <w:r>
        <w:rPr>
          <w:rFonts w:ascii="Times New Roman" w:hAnsi="Times New Roman" w:cs="Times New Roman"/>
          <w:sz w:val="28"/>
          <w:szCs w:val="28"/>
        </w:rPr>
        <w:t>олжностным лицом Комитета, уполномоченным</w:t>
      </w:r>
      <w:r w:rsidRPr="007834AC">
        <w:rPr>
          <w:rFonts w:ascii="Times New Roman" w:hAnsi="Times New Roman" w:cs="Times New Roman"/>
          <w:sz w:val="28"/>
          <w:szCs w:val="28"/>
        </w:rPr>
        <w:t xml:space="preserve"> осуществлять муниципальный контроль на автомобильном транспорте, явл</w:t>
      </w:r>
      <w:r>
        <w:rPr>
          <w:rFonts w:ascii="Times New Roman" w:hAnsi="Times New Roman" w:cs="Times New Roman"/>
          <w:sz w:val="28"/>
          <w:szCs w:val="28"/>
        </w:rPr>
        <w:t>яется ведущий инженер Комитета (далее по тексту – должностное лицо, уполномоченно</w:t>
      </w:r>
      <w:r w:rsidRPr="007834AC">
        <w:rPr>
          <w:rFonts w:ascii="Times New Roman" w:hAnsi="Times New Roman" w:cs="Times New Roman"/>
          <w:sz w:val="28"/>
          <w:szCs w:val="28"/>
        </w:rPr>
        <w:t>е осуществлять муниципальный контроль на автомобильном транспорте). В до</w:t>
      </w:r>
      <w:r>
        <w:rPr>
          <w:rFonts w:ascii="Times New Roman" w:hAnsi="Times New Roman" w:cs="Times New Roman"/>
          <w:sz w:val="28"/>
          <w:szCs w:val="28"/>
        </w:rPr>
        <w:t>лжностные обязанности указанного должностного</w:t>
      </w:r>
      <w:r w:rsidRPr="007834AC">
        <w:rPr>
          <w:rFonts w:ascii="Times New Roman" w:hAnsi="Times New Roman" w:cs="Times New Roman"/>
          <w:sz w:val="28"/>
          <w:szCs w:val="28"/>
        </w:rPr>
        <w:t xml:space="preserve"> лиц</w:t>
      </w:r>
      <w:r>
        <w:rPr>
          <w:rFonts w:ascii="Times New Roman" w:hAnsi="Times New Roman" w:cs="Times New Roman"/>
          <w:sz w:val="28"/>
          <w:szCs w:val="28"/>
        </w:rPr>
        <w:t xml:space="preserve">а Комитета в соответствии с </w:t>
      </w:r>
      <w:r w:rsidRPr="007834AC">
        <w:rPr>
          <w:rFonts w:ascii="Times New Roman" w:hAnsi="Times New Roman" w:cs="Times New Roman"/>
          <w:sz w:val="28"/>
          <w:szCs w:val="28"/>
        </w:rPr>
        <w:t>должностной инструкцией входит осуществление полномочий по муниципальному контролю на автомобильном транспорте.</w:t>
      </w:r>
    </w:p>
    <w:p w14:paraId="7D0AF192"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w:t>
      </w:r>
      <w:r w:rsidRPr="007834AC">
        <w:rPr>
          <w:rFonts w:ascii="Times New Roman" w:hAnsi="Times New Roman" w:cs="Times New Roman"/>
          <w:sz w:val="28"/>
          <w:szCs w:val="28"/>
        </w:rPr>
        <w:t>е осуществлять муниципальный контроль на автомобильном транспорте, при осуществлении муниципального контроля н</w:t>
      </w:r>
      <w:r>
        <w:rPr>
          <w:rFonts w:ascii="Times New Roman" w:hAnsi="Times New Roman" w:cs="Times New Roman"/>
          <w:sz w:val="28"/>
          <w:szCs w:val="28"/>
        </w:rPr>
        <w:t>а автомобильном транспорте, имеет права, обязанности и несё</w:t>
      </w:r>
      <w:r w:rsidRPr="007834AC">
        <w:rPr>
          <w:rFonts w:ascii="Times New Roman" w:hAnsi="Times New Roman" w:cs="Times New Roman"/>
          <w:sz w:val="28"/>
          <w:szCs w:val="28"/>
        </w:rPr>
        <w:t>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7E279A2"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 xml:space="preserve">1.5. 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от 31.07.2020 № 248-ФЗ «О </w:t>
      </w:r>
      <w:r w:rsidRPr="007834AC">
        <w:rPr>
          <w:rFonts w:ascii="Times New Roman" w:hAnsi="Times New Roman" w:cs="Times New Roman"/>
          <w:sz w:val="28"/>
          <w:szCs w:val="28"/>
        </w:rPr>
        <w:lastRenderedPageBreak/>
        <w:t>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w:t>
      </w:r>
    </w:p>
    <w:p w14:paraId="3660FE9D"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1.6. Объектами муниципального контроля на автомобильном транспорте являются:</w:t>
      </w:r>
    </w:p>
    <w:p w14:paraId="4214A0CE"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2C69DB86"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834AC">
        <w:rPr>
          <w:rFonts w:ascii="Times New Roman" w:hAnsi="Times New Roman" w:cs="Times New Roman"/>
          <w:sz w:val="28"/>
          <w:szCs w:val="28"/>
        </w:rPr>
        <w:t>деятельность по использованию полос отвода и (или) придорожных полос автомобильных дорог общего пользования местного значения;</w:t>
      </w:r>
    </w:p>
    <w:p w14:paraId="7417719A"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834AC">
        <w:rPr>
          <w:rFonts w:ascii="Times New Roman" w:hAnsi="Times New Roman" w:cs="Times New Roman"/>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426E1D8D"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834AC">
        <w:rPr>
          <w:rFonts w:ascii="Times New Roman" w:hAnsi="Times New Roman" w:cs="Times New Roman"/>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57086C3"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18EEA6D5"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834AC">
        <w:rPr>
          <w:rFonts w:ascii="Times New Roman" w:hAnsi="Times New Roman" w:cs="Times New Roman"/>
          <w:sz w:val="28"/>
          <w:szCs w:val="28"/>
        </w:rPr>
        <w:t xml:space="preserve">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w:t>
      </w:r>
      <w:r w:rsidRPr="007834AC">
        <w:rPr>
          <w:rFonts w:ascii="Times New Roman" w:hAnsi="Times New Roman" w:cs="Times New Roman"/>
          <w:sz w:val="28"/>
          <w:szCs w:val="28"/>
        </w:rPr>
        <w:lastRenderedPageBreak/>
        <w:t>общего пользования местного значения, платных участков таких автомобильных дорог);</w:t>
      </w:r>
    </w:p>
    <w:p w14:paraId="1682F181"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834AC">
        <w:rPr>
          <w:rFonts w:ascii="Times New Roman" w:hAnsi="Times New Roman" w:cs="Times New Roman"/>
          <w:sz w:val="28"/>
          <w:szCs w:val="28"/>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38779737"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834AC">
        <w:rPr>
          <w:rFonts w:ascii="Times New Roman" w:hAnsi="Times New Roman" w:cs="Times New Roman"/>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5EF0D90B"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834AC">
        <w:rPr>
          <w:rFonts w:ascii="Times New Roman" w:hAnsi="Times New Roman" w:cs="Times New Roman"/>
          <w:sz w:val="28"/>
          <w:szCs w:val="28"/>
        </w:rPr>
        <w:t>внесение платы за присоединение объектов дорожного сервиса к автомобильным дорогам общего пользования местного значения;</w:t>
      </w:r>
    </w:p>
    <w:p w14:paraId="58C36073"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834AC">
        <w:rPr>
          <w:rFonts w:ascii="Times New Roman" w:hAnsi="Times New Roman" w:cs="Times New Roman"/>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5A57F35E"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834AC">
        <w:rPr>
          <w:rFonts w:ascii="Times New Roman" w:hAnsi="Times New Roman" w:cs="Times New Roman"/>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7B2043F2"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1FDBA336"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834AC">
        <w:rPr>
          <w:rFonts w:ascii="Times New Roman" w:hAnsi="Times New Roman" w:cs="Times New Roman"/>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481111AE"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834AC">
        <w:rPr>
          <w:rFonts w:ascii="Times New Roman" w:hAnsi="Times New Roman" w:cs="Times New Roman"/>
          <w:sz w:val="28"/>
          <w:szCs w:val="28"/>
        </w:rPr>
        <w:t>придорожные полосы и полосы отвода автомобильных дорог общего пользования местного значения;</w:t>
      </w:r>
    </w:p>
    <w:p w14:paraId="51E0097D"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834AC">
        <w:rPr>
          <w:rFonts w:ascii="Times New Roman" w:hAnsi="Times New Roman" w:cs="Times New Roman"/>
          <w:sz w:val="28"/>
          <w:szCs w:val="28"/>
        </w:rPr>
        <w:t>автомобильная дорога общего пользования местного значения и искусственные дорожные сооружения на ней;</w:t>
      </w:r>
    </w:p>
    <w:p w14:paraId="1AD8F2FA"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834AC">
        <w:rPr>
          <w:rFonts w:ascii="Times New Roman" w:hAnsi="Times New Roman" w:cs="Times New Roman"/>
          <w:sz w:val="28"/>
          <w:szCs w:val="28"/>
        </w:rPr>
        <w:t>примыкания к автомобильным дорогам местного значения, в том числе примыкания объектов дорожного сервиса.</w:t>
      </w:r>
    </w:p>
    <w:p w14:paraId="0FEE303F"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1.7. Комитетом</w:t>
      </w:r>
      <w:r w:rsidRPr="007834AC">
        <w:rPr>
          <w:rFonts w:ascii="Times New Roman" w:hAnsi="Times New Roman" w:cs="Times New Roman"/>
          <w:sz w:val="28"/>
          <w:szCs w:val="28"/>
        </w:rPr>
        <w:t xml:space="preserve">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w:t>
      </w:r>
    </w:p>
    <w:p w14:paraId="3FBDA90B" w14:textId="77777777" w:rsidR="002741D0" w:rsidRDefault="002741D0" w:rsidP="00C83364">
      <w:pPr>
        <w:spacing w:after="0" w:line="360" w:lineRule="auto"/>
        <w:rPr>
          <w:rFonts w:ascii="Times New Roman" w:hAnsi="Times New Roman" w:cs="Times New Roman"/>
          <w:sz w:val="28"/>
          <w:szCs w:val="28"/>
        </w:rPr>
      </w:pPr>
    </w:p>
    <w:p w14:paraId="6A0AE1C3" w14:textId="77777777" w:rsidR="002741D0" w:rsidRPr="00A37432" w:rsidRDefault="002741D0" w:rsidP="00C83364">
      <w:pPr>
        <w:spacing w:after="0" w:line="360" w:lineRule="auto"/>
        <w:jc w:val="center"/>
        <w:rPr>
          <w:rFonts w:ascii="Times New Roman" w:hAnsi="Times New Roman" w:cs="Times New Roman"/>
          <w:b/>
          <w:sz w:val="28"/>
          <w:szCs w:val="28"/>
        </w:rPr>
      </w:pPr>
      <w:r w:rsidRPr="00A37432">
        <w:rPr>
          <w:rFonts w:ascii="Times New Roman" w:hAnsi="Times New Roman" w:cs="Times New Roman"/>
          <w:b/>
          <w:sz w:val="28"/>
          <w:szCs w:val="28"/>
        </w:rPr>
        <w:t xml:space="preserve">2. </w:t>
      </w:r>
      <w:r w:rsidR="00A37432" w:rsidRPr="00A37432">
        <w:rPr>
          <w:rFonts w:ascii="Times New Roman" w:eastAsia="Times New Roman" w:hAnsi="Times New Roman" w:cs="Times New Roman"/>
          <w:b/>
          <w:bCs/>
          <w:color w:val="000000"/>
          <w:sz w:val="28"/>
          <w:szCs w:val="28"/>
          <w:lang w:eastAsia="ru-RU"/>
        </w:rPr>
        <w:t>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14:paraId="3E83DCB8" w14:textId="77777777" w:rsidR="002741D0" w:rsidRPr="007834AC" w:rsidRDefault="002741D0" w:rsidP="00C83364">
      <w:pPr>
        <w:spacing w:after="0" w:line="360" w:lineRule="auto"/>
        <w:jc w:val="both"/>
        <w:rPr>
          <w:rFonts w:ascii="Times New Roman" w:hAnsi="Times New Roman" w:cs="Times New Roman"/>
          <w:sz w:val="28"/>
          <w:szCs w:val="28"/>
        </w:rPr>
      </w:pPr>
    </w:p>
    <w:p w14:paraId="63B74161"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2.1. Комитет</w:t>
      </w:r>
      <w:r w:rsidRPr="007834AC">
        <w:rPr>
          <w:rFonts w:ascii="Times New Roman" w:hAnsi="Times New Roman" w:cs="Times New Roman"/>
          <w:sz w:val="28"/>
          <w:szCs w:val="28"/>
        </w:rPr>
        <w:t xml:space="preserve"> осуществляет муниципальный контроль на автомобильном транспорте</w:t>
      </w:r>
      <w:r w:rsidR="00A37432">
        <w:rPr>
          <w:rFonts w:ascii="Times New Roman" w:hAnsi="Times New Roman" w:cs="Times New Roman"/>
          <w:sz w:val="28"/>
          <w:szCs w:val="28"/>
        </w:rPr>
        <w:t xml:space="preserve"> </w:t>
      </w:r>
      <w:r w:rsidR="00A37432" w:rsidRPr="00A37432">
        <w:rPr>
          <w:rFonts w:ascii="Times New Roman" w:hAnsi="Times New Roman" w:cs="Times New Roman"/>
          <w:sz w:val="28"/>
          <w:szCs w:val="28"/>
        </w:rPr>
        <w:t>на основе управления рисками причинения вреда (ущерба</w:t>
      </w:r>
      <w:r w:rsidR="00A37432">
        <w:rPr>
          <w:rFonts w:ascii="Times New Roman" w:hAnsi="Times New Roman" w:cs="Times New Roman"/>
          <w:sz w:val="28"/>
          <w:szCs w:val="28"/>
        </w:rPr>
        <w:t>)</w:t>
      </w:r>
      <w:r w:rsidRPr="007834AC">
        <w:rPr>
          <w:rFonts w:ascii="Times New Roman" w:hAnsi="Times New Roman" w:cs="Times New Roman"/>
          <w:sz w:val="28"/>
          <w:szCs w:val="28"/>
        </w:rPr>
        <w:t>.</w:t>
      </w:r>
    </w:p>
    <w:p w14:paraId="08540B78"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 xml:space="preserve">2.2. </w:t>
      </w:r>
      <w:r w:rsidR="00A37432" w:rsidRPr="00A37432">
        <w:rPr>
          <w:rFonts w:ascii="Times New Roman" w:eastAsia="Times New Roman" w:hAnsi="Times New Roman" w:cs="Times New Roman"/>
          <w:color w:val="000000"/>
          <w:sz w:val="28"/>
          <w:szCs w:val="28"/>
          <w:lang w:eastAsia="ru-RU"/>
        </w:rPr>
        <w:t xml:space="preserve">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6" w:history="1">
        <w:r w:rsidR="00A37432" w:rsidRPr="00A37432">
          <w:rPr>
            <w:rFonts w:ascii="Times New Roman" w:eastAsia="Times New Roman" w:hAnsi="Times New Roman" w:cs="Times New Roman"/>
            <w:color w:val="000000"/>
            <w:sz w:val="28"/>
            <w:szCs w:val="28"/>
            <w:lang w:eastAsia="ru-RU"/>
          </w:rPr>
          <w:t>законо</w:t>
        </w:r>
      </w:hyperlink>
      <w:r w:rsidR="00A37432" w:rsidRPr="00A37432">
        <w:rPr>
          <w:rFonts w:ascii="Times New Roman" w:eastAsia="Times New Roman" w:hAnsi="Times New Roman" w:cs="Times New Roman"/>
          <w:color w:val="000000"/>
          <w:sz w:val="28"/>
          <w:szCs w:val="28"/>
          <w:lang w:eastAsia="ru-RU"/>
        </w:rPr>
        <w:t>м</w:t>
      </w:r>
      <w:r w:rsidR="00A37432">
        <w:rPr>
          <w:rFonts w:ascii="Times New Roman" w:eastAsia="Times New Roman" w:hAnsi="Times New Roman" w:cs="Times New Roman"/>
          <w:color w:val="000000"/>
          <w:sz w:val="28"/>
          <w:szCs w:val="28"/>
          <w:lang w:eastAsia="ru-RU"/>
        </w:rPr>
        <w:t xml:space="preserve"> от 31.07.2020</w:t>
      </w:r>
      <w:r w:rsidR="00A37432" w:rsidRPr="00A37432">
        <w:rPr>
          <w:rFonts w:ascii="Times New Roman" w:eastAsia="Times New Roman" w:hAnsi="Times New Roman" w:cs="Times New Roman"/>
          <w:color w:val="000000"/>
          <w:sz w:val="28"/>
          <w:szCs w:val="28"/>
          <w:lang w:eastAsia="ru-RU"/>
        </w:rPr>
        <w:t xml:space="preserve"> № 248-ФЗ</w:t>
      </w:r>
      <w:r w:rsidR="00A37432">
        <w:rPr>
          <w:rFonts w:ascii="Times New Roman" w:eastAsia="Times New Roman" w:hAnsi="Times New Roman" w:cs="Times New Roman"/>
          <w:color w:val="000000"/>
          <w:sz w:val="28"/>
          <w:szCs w:val="28"/>
          <w:lang w:eastAsia="ru-RU"/>
        </w:rPr>
        <w:t xml:space="preserve"> </w:t>
      </w:r>
      <w:r w:rsidR="00A37432" w:rsidRPr="007834AC">
        <w:rPr>
          <w:rFonts w:ascii="Times New Roman" w:hAnsi="Times New Roman" w:cs="Times New Roman"/>
          <w:sz w:val="28"/>
          <w:szCs w:val="28"/>
        </w:rPr>
        <w:t>«О государственном контроле (надзоре) и муниципальном контроле в Российской Федерации»</w:t>
      </w:r>
      <w:r w:rsidRPr="007834AC">
        <w:rPr>
          <w:rFonts w:ascii="Times New Roman" w:hAnsi="Times New Roman" w:cs="Times New Roman"/>
          <w:sz w:val="28"/>
          <w:szCs w:val="28"/>
        </w:rPr>
        <w:t>.</w:t>
      </w:r>
    </w:p>
    <w:p w14:paraId="1B48BD48" w14:textId="77777777" w:rsidR="00B659B9" w:rsidRDefault="002741D0" w:rsidP="00C83364">
      <w:pPr>
        <w:spacing w:after="0" w:line="360" w:lineRule="auto"/>
        <w:ind w:firstLine="708"/>
        <w:jc w:val="both"/>
        <w:rPr>
          <w:rFonts w:ascii="Times New Roman" w:eastAsia="Times New Roman" w:hAnsi="Times New Roman" w:cs="Times New Roman"/>
          <w:color w:val="000000"/>
          <w:sz w:val="28"/>
          <w:szCs w:val="28"/>
          <w:lang w:eastAsia="ru-RU"/>
        </w:rPr>
      </w:pPr>
      <w:r w:rsidRPr="007834AC">
        <w:rPr>
          <w:rFonts w:ascii="Times New Roman" w:hAnsi="Times New Roman" w:cs="Times New Roman"/>
          <w:sz w:val="28"/>
          <w:szCs w:val="28"/>
        </w:rPr>
        <w:t xml:space="preserve">2.3. </w:t>
      </w:r>
      <w:r w:rsidR="00B659B9" w:rsidRPr="00B659B9">
        <w:rPr>
          <w:rFonts w:ascii="Times New Roman" w:eastAsia="Times New Roman" w:hAnsi="Times New Roman" w:cs="Times New Roman"/>
          <w:color w:val="000000"/>
          <w:sz w:val="28"/>
          <w:szCs w:val="28"/>
          <w:lang w:eastAsia="ru-RU"/>
        </w:rPr>
        <w:t xml:space="preserve">Отнесение </w:t>
      </w:r>
      <w:r w:rsidR="00B659B9">
        <w:rPr>
          <w:rFonts w:ascii="Times New Roman" w:eastAsia="Times New Roman" w:hAnsi="Times New Roman" w:cs="Times New Roman"/>
          <w:color w:val="000000"/>
          <w:sz w:val="28"/>
          <w:szCs w:val="28"/>
          <w:lang w:eastAsia="ru-RU"/>
        </w:rPr>
        <w:t>Комитетом</w:t>
      </w:r>
      <w:r w:rsidR="00B659B9" w:rsidRPr="00B659B9">
        <w:rPr>
          <w:rFonts w:ascii="Times New Roman" w:eastAsia="Times New Roman" w:hAnsi="Times New Roman" w:cs="Times New Roman"/>
          <w:color w:val="000000"/>
          <w:sz w:val="28"/>
          <w:szCs w:val="28"/>
          <w:lang w:eastAsia="ru-RU"/>
        </w:rPr>
        <w:t xml:space="preserve"> предусмотренных пунктом 1.</w:t>
      </w:r>
      <w:r w:rsidR="00B659B9">
        <w:rPr>
          <w:rFonts w:ascii="Times New Roman" w:eastAsia="Times New Roman" w:hAnsi="Times New Roman" w:cs="Times New Roman"/>
          <w:color w:val="000000"/>
          <w:sz w:val="28"/>
          <w:szCs w:val="28"/>
          <w:lang w:eastAsia="ru-RU"/>
        </w:rPr>
        <w:t>6</w:t>
      </w:r>
      <w:r w:rsidR="00B659B9" w:rsidRPr="00B659B9">
        <w:rPr>
          <w:rFonts w:ascii="Times New Roman" w:eastAsia="Times New Roman" w:hAnsi="Times New Roman" w:cs="Times New Roman"/>
          <w:color w:val="000000"/>
          <w:sz w:val="28"/>
          <w:szCs w:val="28"/>
          <w:lang w:eastAsia="ru-RU"/>
        </w:rPr>
        <w:t xml:space="preserve"> настоящего Положения объектов муниципального контроля на автомобильном транспорте (далее – объекты контроля) к определенной категории риска осуществляется в соответствии </w:t>
      </w:r>
      <w:r w:rsidR="00B659B9" w:rsidRPr="00B659B9">
        <w:rPr>
          <w:rFonts w:ascii="Times New Roman" w:eastAsia="Times New Roman" w:hAnsi="Times New Roman" w:cs="Times New Roman"/>
          <w:color w:val="000000"/>
          <w:sz w:val="28"/>
          <w:szCs w:val="28"/>
          <w:lang w:val="en-US" w:eastAsia="ru-RU"/>
        </w:rPr>
        <w:t>c</w:t>
      </w:r>
      <w:r w:rsidR="00B659B9" w:rsidRPr="00B659B9">
        <w:rPr>
          <w:rFonts w:ascii="Times New Roman" w:eastAsia="Times New Roman" w:hAnsi="Times New Roman" w:cs="Times New Roman"/>
          <w:color w:val="000000"/>
          <w:sz w:val="28"/>
          <w:szCs w:val="28"/>
          <w:lang w:eastAsia="ru-RU"/>
        </w:rPr>
        <w:t xml:space="preserve"> критериями отнесения соответствующих объектов к определенной категории риска при осуществлении </w:t>
      </w:r>
      <w:r w:rsidR="00B659B9">
        <w:rPr>
          <w:rFonts w:ascii="Times New Roman" w:eastAsia="Times New Roman" w:hAnsi="Times New Roman" w:cs="Times New Roman"/>
          <w:color w:val="000000"/>
          <w:sz w:val="28"/>
          <w:szCs w:val="28"/>
          <w:lang w:eastAsia="ru-RU"/>
        </w:rPr>
        <w:t>Комитетом</w:t>
      </w:r>
      <w:r w:rsidR="00B659B9" w:rsidRPr="00B659B9">
        <w:rPr>
          <w:rFonts w:ascii="Times New Roman" w:eastAsia="Times New Roman" w:hAnsi="Times New Roman" w:cs="Times New Roman"/>
          <w:color w:val="000000"/>
          <w:sz w:val="28"/>
          <w:szCs w:val="28"/>
          <w:lang w:eastAsia="ru-RU"/>
        </w:rPr>
        <w:t xml:space="preserve"> муниципального контроля на автомобильном транспорте согласно приложению № 1 к настоящему Положению.</w:t>
      </w:r>
    </w:p>
    <w:p w14:paraId="50923FF5" w14:textId="77777777" w:rsidR="00B659B9" w:rsidRPr="00B659B9" w:rsidRDefault="00B659B9" w:rsidP="00B659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Комитет</w:t>
      </w:r>
      <w:r w:rsidRPr="00B659B9">
        <w:rPr>
          <w:rFonts w:ascii="Times New Roman" w:hAnsi="Times New Roman" w:cs="Times New Roman"/>
          <w:sz w:val="28"/>
          <w:szCs w:val="28"/>
        </w:rPr>
        <w:t xml:space="preserve"> для целей управления рисками причинения вреда (ущерба) при осуществлении муниципального контроля на автомобильном транспорте относит объекты контроля к одной из следующих категорий риска причинения вреда (ущерба) (далее - категории риска):</w:t>
      </w:r>
    </w:p>
    <w:p w14:paraId="15AC7AD0" w14:textId="77777777" w:rsidR="003B0759" w:rsidRDefault="00B659B9" w:rsidP="00B659B9">
      <w:pPr>
        <w:spacing w:after="0" w:line="360" w:lineRule="auto"/>
        <w:ind w:firstLine="708"/>
        <w:jc w:val="both"/>
        <w:rPr>
          <w:rFonts w:ascii="Times New Roman" w:hAnsi="Times New Roman" w:cs="Times New Roman"/>
          <w:sz w:val="28"/>
          <w:szCs w:val="28"/>
        </w:rPr>
      </w:pPr>
      <w:r w:rsidRPr="00B659B9">
        <w:rPr>
          <w:rFonts w:ascii="Times New Roman" w:hAnsi="Times New Roman" w:cs="Times New Roman"/>
          <w:sz w:val="28"/>
          <w:szCs w:val="28"/>
        </w:rPr>
        <w:t>1)</w:t>
      </w:r>
      <w:r w:rsidR="003B0759">
        <w:rPr>
          <w:rFonts w:ascii="Times New Roman" w:hAnsi="Times New Roman" w:cs="Times New Roman"/>
          <w:sz w:val="28"/>
          <w:szCs w:val="28"/>
        </w:rPr>
        <w:t xml:space="preserve"> высокий риск;</w:t>
      </w:r>
    </w:p>
    <w:p w14:paraId="14F04B1E" w14:textId="77777777" w:rsidR="00B659B9" w:rsidRPr="00B659B9" w:rsidRDefault="003B0759" w:rsidP="00B659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w:t>
      </w:r>
      <w:r w:rsidR="00B659B9" w:rsidRPr="00B659B9">
        <w:rPr>
          <w:rFonts w:ascii="Times New Roman" w:hAnsi="Times New Roman" w:cs="Times New Roman"/>
          <w:sz w:val="28"/>
          <w:szCs w:val="28"/>
        </w:rPr>
        <w:t xml:space="preserve"> средний риск;</w:t>
      </w:r>
    </w:p>
    <w:p w14:paraId="617E714C" w14:textId="77777777" w:rsidR="00B659B9" w:rsidRPr="00B659B9" w:rsidRDefault="003B0759" w:rsidP="00B659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B659B9" w:rsidRPr="00B659B9">
        <w:rPr>
          <w:rFonts w:ascii="Times New Roman" w:hAnsi="Times New Roman" w:cs="Times New Roman"/>
          <w:sz w:val="28"/>
          <w:szCs w:val="28"/>
        </w:rPr>
        <w:t>) умеренный риск;</w:t>
      </w:r>
    </w:p>
    <w:p w14:paraId="4ACD61AD" w14:textId="77777777" w:rsidR="00B659B9" w:rsidRDefault="003B0759" w:rsidP="00B659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B659B9" w:rsidRPr="00B659B9">
        <w:rPr>
          <w:rFonts w:ascii="Times New Roman" w:hAnsi="Times New Roman" w:cs="Times New Roman"/>
          <w:sz w:val="28"/>
          <w:szCs w:val="28"/>
        </w:rPr>
        <w:t>) низкий риск.</w:t>
      </w:r>
    </w:p>
    <w:p w14:paraId="4429075C" w14:textId="77777777" w:rsidR="00B659B9" w:rsidRDefault="00B659B9"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741D0">
        <w:rPr>
          <w:rFonts w:ascii="Times New Roman" w:hAnsi="Times New Roman" w:cs="Times New Roman"/>
          <w:sz w:val="28"/>
          <w:szCs w:val="28"/>
        </w:rPr>
        <w:t>2.4.</w:t>
      </w:r>
      <w:r>
        <w:rPr>
          <w:rFonts w:ascii="Times New Roman" w:hAnsi="Times New Roman" w:cs="Times New Roman"/>
          <w:sz w:val="28"/>
          <w:szCs w:val="28"/>
        </w:rPr>
        <w:t xml:space="preserve"> Проведение Комитетом мероприятий в зависимости</w:t>
      </w:r>
      <w:r w:rsidR="00FC270E">
        <w:rPr>
          <w:rFonts w:ascii="Times New Roman" w:hAnsi="Times New Roman" w:cs="Times New Roman"/>
          <w:sz w:val="28"/>
          <w:szCs w:val="28"/>
        </w:rPr>
        <w:t xml:space="preserve"> от присвоенной категории риска осуществляется со следующей периодичностью:</w:t>
      </w:r>
    </w:p>
    <w:p w14:paraId="750C2245" w14:textId="77777777" w:rsidR="00FC270E" w:rsidRDefault="00FC270E" w:rsidP="00C83364">
      <w:pPr>
        <w:spacing w:after="0" w:line="360" w:lineRule="auto"/>
        <w:ind w:firstLine="708"/>
        <w:jc w:val="both"/>
        <w:rPr>
          <w:rFonts w:ascii="Times New Roman" w:hAnsi="Times New Roman" w:cs="Times New Roman"/>
          <w:sz w:val="28"/>
          <w:szCs w:val="28"/>
        </w:rPr>
      </w:pPr>
      <w:r w:rsidRPr="00FC270E">
        <w:rPr>
          <w:rFonts w:ascii="Times New Roman" w:hAnsi="Times New Roman" w:cs="Times New Roman"/>
          <w:sz w:val="28"/>
          <w:szCs w:val="28"/>
        </w:rPr>
        <w:t>1) для объектов контроля, отнесенных к категории среднего риска, - один профилактический визит в 3 года</w:t>
      </w:r>
      <w:r>
        <w:rPr>
          <w:rFonts w:ascii="Times New Roman" w:hAnsi="Times New Roman" w:cs="Times New Roman"/>
          <w:sz w:val="28"/>
          <w:szCs w:val="28"/>
        </w:rPr>
        <w:t>,</w:t>
      </w:r>
      <w:r w:rsidRPr="00FC270E">
        <w:rPr>
          <w:rFonts w:ascii="Times New Roman" w:hAnsi="Times New Roman" w:cs="Times New Roman"/>
          <w:sz w:val="28"/>
          <w:szCs w:val="28"/>
        </w:rPr>
        <w:t xml:space="preserve"> если Правительством Российской Федерации не установлена иная периодичность проведения обязательных профилактических визитов по муниципальному контролю</w:t>
      </w:r>
      <w:r>
        <w:rPr>
          <w:rFonts w:ascii="Times New Roman" w:hAnsi="Times New Roman" w:cs="Times New Roman"/>
          <w:sz w:val="28"/>
          <w:szCs w:val="28"/>
        </w:rPr>
        <w:t xml:space="preserve"> на автомобильном транспорте</w:t>
      </w:r>
      <w:r w:rsidRPr="00FC270E">
        <w:rPr>
          <w:rFonts w:ascii="Times New Roman" w:hAnsi="Times New Roman" w:cs="Times New Roman"/>
          <w:sz w:val="28"/>
          <w:szCs w:val="28"/>
        </w:rPr>
        <w:t xml:space="preserve"> для объектов контроля, отнесенных к категории среднего риска;</w:t>
      </w:r>
    </w:p>
    <w:p w14:paraId="6D8BA6B4" w14:textId="77777777" w:rsidR="00FC270E" w:rsidRDefault="00FC270E" w:rsidP="00C83364">
      <w:pPr>
        <w:spacing w:after="0" w:line="360" w:lineRule="auto"/>
        <w:ind w:firstLine="708"/>
        <w:jc w:val="both"/>
        <w:rPr>
          <w:rFonts w:ascii="Times New Roman" w:hAnsi="Times New Roman" w:cs="Times New Roman"/>
          <w:sz w:val="28"/>
          <w:szCs w:val="28"/>
        </w:rPr>
      </w:pPr>
      <w:r w:rsidRPr="00FC270E">
        <w:rPr>
          <w:rFonts w:ascii="Times New Roman" w:hAnsi="Times New Roman" w:cs="Times New Roman"/>
          <w:sz w:val="28"/>
          <w:szCs w:val="28"/>
        </w:rPr>
        <w:t>2) для объектов контроля, отнесенных к категории умеренного риска, - один профилактический визит в 6 лет, если Правительством Российской Федерации не установлена иная периодичность проведения обязательных профилактических визитов по муниципальному контролю на автомобильном транспорте для объектов контроля, отнесенных к категории умеренного риска.</w:t>
      </w:r>
    </w:p>
    <w:p w14:paraId="21872820" w14:textId="77777777" w:rsidR="00FC270E" w:rsidRDefault="00FC270E" w:rsidP="00C83364">
      <w:pPr>
        <w:spacing w:after="0" w:line="360" w:lineRule="auto"/>
        <w:ind w:firstLine="708"/>
        <w:jc w:val="both"/>
        <w:rPr>
          <w:rFonts w:ascii="Times New Roman" w:hAnsi="Times New Roman" w:cs="Times New Roman"/>
          <w:sz w:val="28"/>
          <w:szCs w:val="28"/>
        </w:rPr>
      </w:pPr>
      <w:r w:rsidRPr="00FC270E">
        <w:rPr>
          <w:rFonts w:ascii="Times New Roman" w:hAnsi="Times New Roman" w:cs="Times New Roman"/>
          <w:sz w:val="28"/>
          <w:szCs w:val="28"/>
        </w:rPr>
        <w:t>В отношении объектов контроля, отнесенных к категориям среднего и умеренного риска, плановые контрольные мероприятия не проводятся.</w:t>
      </w:r>
      <w:r w:rsidR="00967587">
        <w:rPr>
          <w:rFonts w:ascii="Times New Roman" w:hAnsi="Times New Roman" w:cs="Times New Roman"/>
          <w:sz w:val="28"/>
          <w:szCs w:val="28"/>
        </w:rPr>
        <w:t xml:space="preserve"> </w:t>
      </w:r>
      <w:r w:rsidR="00967587" w:rsidRPr="00967587">
        <w:rPr>
          <w:rFonts w:ascii="Times New Roman" w:hAnsi="Times New Roman" w:cs="Times New Roman"/>
          <w:sz w:val="28"/>
          <w:szCs w:val="28"/>
        </w:rPr>
        <w:t>Федеральным законом о муниципальном контроле на автомобильном транспорте может быть предусмотрено освобождение контролируемого лица от проведения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591B1A48" w14:textId="77777777" w:rsidR="00967587" w:rsidRPr="00967587" w:rsidRDefault="00967587" w:rsidP="00967587">
      <w:pPr>
        <w:spacing w:after="0" w:line="360" w:lineRule="auto"/>
        <w:ind w:firstLine="708"/>
        <w:jc w:val="both"/>
        <w:rPr>
          <w:rFonts w:ascii="Times New Roman" w:hAnsi="Times New Roman" w:cs="Times New Roman"/>
          <w:sz w:val="28"/>
          <w:szCs w:val="28"/>
        </w:rPr>
      </w:pPr>
      <w:r w:rsidRPr="00967587">
        <w:rPr>
          <w:rFonts w:ascii="Times New Roman" w:hAnsi="Times New Roman" w:cs="Times New Roman"/>
          <w:sz w:val="28"/>
          <w:szCs w:val="28"/>
        </w:rPr>
        <w:t>В отношении объектов контроля, отнесенных к категории низкого риска, плановые контрольные мероприятия и обязательные профилактические визиты не проводятся.</w:t>
      </w:r>
    </w:p>
    <w:p w14:paraId="7FCC2102" w14:textId="77777777" w:rsidR="00967587" w:rsidRDefault="00967587" w:rsidP="00967587">
      <w:pPr>
        <w:spacing w:after="0" w:line="360" w:lineRule="auto"/>
        <w:ind w:firstLine="708"/>
        <w:jc w:val="both"/>
        <w:rPr>
          <w:rFonts w:ascii="Times New Roman" w:hAnsi="Times New Roman" w:cs="Times New Roman"/>
          <w:sz w:val="28"/>
          <w:szCs w:val="28"/>
        </w:rPr>
      </w:pPr>
      <w:r w:rsidRPr="00967587">
        <w:rPr>
          <w:rFonts w:ascii="Times New Roman" w:hAnsi="Times New Roman" w:cs="Times New Roman"/>
          <w:sz w:val="28"/>
          <w:szCs w:val="28"/>
        </w:rPr>
        <w:lastRenderedPageBreak/>
        <w:t>Принятие решения об отнесении объектов контроля к категории низкого риска не требуется.</w:t>
      </w:r>
    </w:p>
    <w:p w14:paraId="551B364C" w14:textId="77777777" w:rsidR="00967587" w:rsidRDefault="00967587" w:rsidP="0096758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2.5.</w:t>
      </w:r>
      <w:r w:rsidRPr="00967587">
        <w:t xml:space="preserve"> </w:t>
      </w:r>
      <w:r>
        <w:t xml:space="preserve"> </w:t>
      </w:r>
      <w:r w:rsidRPr="00967587">
        <w:rPr>
          <w:rFonts w:ascii="Times New Roman" w:hAnsi="Times New Roman" w:cs="Times New Roman"/>
          <w:sz w:val="28"/>
          <w:szCs w:val="28"/>
        </w:rPr>
        <w:t>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0FFEE318" w14:textId="77777777" w:rsidR="00967587" w:rsidRDefault="00967587" w:rsidP="00967587">
      <w:pPr>
        <w:spacing w:after="0" w:line="360" w:lineRule="auto"/>
        <w:ind w:firstLine="708"/>
        <w:jc w:val="both"/>
        <w:rPr>
          <w:rFonts w:ascii="Times New Roman" w:hAnsi="Times New Roman" w:cs="Times New Roman"/>
          <w:sz w:val="28"/>
          <w:szCs w:val="28"/>
        </w:rPr>
      </w:pPr>
      <w:r w:rsidRPr="00967587">
        <w:rPr>
          <w:rFonts w:ascii="Times New Roman" w:hAnsi="Times New Roman" w:cs="Times New Roman"/>
          <w:sz w:val="28"/>
          <w:szCs w:val="28"/>
        </w:rPr>
        <w:t xml:space="preserve">Правообладатель объекта контроля вправе подать в </w:t>
      </w:r>
      <w:r>
        <w:rPr>
          <w:rFonts w:ascii="Times New Roman" w:hAnsi="Times New Roman" w:cs="Times New Roman"/>
          <w:sz w:val="28"/>
          <w:szCs w:val="28"/>
        </w:rPr>
        <w:t>Комитет</w:t>
      </w:r>
      <w:r w:rsidRPr="00967587">
        <w:rPr>
          <w:rFonts w:ascii="Times New Roman" w:hAnsi="Times New Roman" w:cs="Times New Roman"/>
          <w:sz w:val="28"/>
          <w:szCs w:val="28"/>
        </w:rPr>
        <w:t xml:space="preserve"> заявление об изменении присвоенной ранее объекту контроля категории риска.</w:t>
      </w:r>
    </w:p>
    <w:p w14:paraId="405ACF42" w14:textId="77777777" w:rsidR="00967587" w:rsidRDefault="00967587" w:rsidP="0096758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2.6. Комитет</w:t>
      </w:r>
      <w:r w:rsidRPr="00967587">
        <w:rPr>
          <w:rFonts w:ascii="Times New Roman" w:hAnsi="Times New Roman" w:cs="Times New Roman"/>
          <w:sz w:val="28"/>
          <w:szCs w:val="28"/>
        </w:rPr>
        <w:t xml:space="preserve"> ведет перечни объектов контроля, которым присвоены категории риска (далее – перечни объектов контроля)</w:t>
      </w:r>
      <w:r>
        <w:rPr>
          <w:rFonts w:ascii="Times New Roman" w:hAnsi="Times New Roman" w:cs="Times New Roman"/>
          <w:sz w:val="28"/>
          <w:szCs w:val="28"/>
        </w:rPr>
        <w:t>.</w:t>
      </w:r>
    </w:p>
    <w:p w14:paraId="76CDF203" w14:textId="77777777" w:rsidR="00967587" w:rsidRDefault="00967587" w:rsidP="0096758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Критерии отнесения объектов контроля к категории риска размещаются на </w:t>
      </w:r>
      <w:r w:rsidRPr="00967587">
        <w:rPr>
          <w:rFonts w:ascii="Times New Roman" w:hAnsi="Times New Roman" w:cs="Times New Roman"/>
          <w:sz w:val="28"/>
          <w:szCs w:val="28"/>
        </w:rPr>
        <w:t xml:space="preserve">официальном сайте </w:t>
      </w:r>
      <w:r>
        <w:rPr>
          <w:rFonts w:ascii="Times New Roman" w:hAnsi="Times New Roman" w:cs="Times New Roman"/>
          <w:sz w:val="28"/>
          <w:szCs w:val="28"/>
        </w:rPr>
        <w:t>А</w:t>
      </w:r>
      <w:r w:rsidRPr="00967587">
        <w:rPr>
          <w:rFonts w:ascii="Times New Roman" w:hAnsi="Times New Roman" w:cs="Times New Roman"/>
          <w:sz w:val="28"/>
          <w:szCs w:val="28"/>
        </w:rPr>
        <w:t xml:space="preserve">дминистрации в информационно-телекоммуникационной сети «Интернет» (далее – официальный сайт </w:t>
      </w:r>
      <w:r>
        <w:rPr>
          <w:rFonts w:ascii="Times New Roman" w:hAnsi="Times New Roman" w:cs="Times New Roman"/>
          <w:sz w:val="28"/>
          <w:szCs w:val="28"/>
        </w:rPr>
        <w:t>А</w:t>
      </w:r>
      <w:r w:rsidRPr="00967587">
        <w:rPr>
          <w:rFonts w:ascii="Times New Roman" w:hAnsi="Times New Roman" w:cs="Times New Roman"/>
          <w:sz w:val="28"/>
          <w:szCs w:val="28"/>
        </w:rPr>
        <w:t>дминистрации) в разделе «Контрольно-надзорная деятельность».</w:t>
      </w:r>
    </w:p>
    <w:p w14:paraId="55CA5187" w14:textId="77777777" w:rsidR="00967587" w:rsidRDefault="00967587" w:rsidP="00967587">
      <w:pPr>
        <w:spacing w:after="0" w:line="360" w:lineRule="auto"/>
        <w:ind w:firstLine="708"/>
        <w:jc w:val="both"/>
        <w:rPr>
          <w:rFonts w:ascii="Times New Roman" w:hAnsi="Times New Roman" w:cs="Times New Roman"/>
          <w:sz w:val="28"/>
          <w:szCs w:val="28"/>
        </w:rPr>
      </w:pPr>
    </w:p>
    <w:p w14:paraId="4DA68C5F" w14:textId="77777777" w:rsidR="00967587" w:rsidRDefault="00967587" w:rsidP="00967587">
      <w:pPr>
        <w:spacing w:after="0" w:line="360" w:lineRule="auto"/>
        <w:ind w:firstLine="708"/>
        <w:jc w:val="center"/>
        <w:rPr>
          <w:rFonts w:ascii="Times New Roman" w:hAnsi="Times New Roman" w:cs="Times New Roman"/>
          <w:b/>
          <w:sz w:val="28"/>
          <w:szCs w:val="28"/>
        </w:rPr>
      </w:pPr>
      <w:r w:rsidRPr="00967587">
        <w:rPr>
          <w:rFonts w:ascii="Times New Roman" w:hAnsi="Times New Roman" w:cs="Times New Roman"/>
          <w:b/>
          <w:sz w:val="28"/>
          <w:szCs w:val="28"/>
        </w:rPr>
        <w:t>3. Профилактика рисков причинения вреда (ущерба) охраняемым законом ценностям</w:t>
      </w:r>
    </w:p>
    <w:p w14:paraId="0963FAAC" w14:textId="77777777" w:rsidR="00967587" w:rsidRDefault="00967587" w:rsidP="00967587">
      <w:pPr>
        <w:spacing w:after="0" w:line="360" w:lineRule="auto"/>
        <w:ind w:firstLine="708"/>
        <w:jc w:val="both"/>
        <w:rPr>
          <w:rFonts w:ascii="Times New Roman" w:hAnsi="Times New Roman" w:cs="Times New Roman"/>
          <w:sz w:val="28"/>
          <w:szCs w:val="28"/>
        </w:rPr>
      </w:pPr>
      <w:r w:rsidRPr="00967587">
        <w:rPr>
          <w:rFonts w:ascii="Times New Roman" w:hAnsi="Times New Roman" w:cs="Times New Roman"/>
          <w:sz w:val="28"/>
          <w:szCs w:val="28"/>
        </w:rPr>
        <w:t>3.1.</w:t>
      </w:r>
      <w:r>
        <w:rPr>
          <w:rFonts w:ascii="Times New Roman" w:hAnsi="Times New Roman" w:cs="Times New Roman"/>
          <w:sz w:val="28"/>
          <w:szCs w:val="28"/>
        </w:rPr>
        <w:t xml:space="preserve"> Комитет </w:t>
      </w:r>
      <w:r w:rsidRPr="00967587">
        <w:rPr>
          <w:rFonts w:ascii="Times New Roman" w:hAnsi="Times New Roman" w:cs="Times New Roman"/>
          <w:sz w:val="28"/>
          <w:szCs w:val="28"/>
        </w:rPr>
        <w:t>осуществляет муниципальный контроль на автомобильном транспорте, в том числе посредством проведения профилактических мероприятий.</w:t>
      </w:r>
    </w:p>
    <w:p w14:paraId="5B944A03" w14:textId="77777777" w:rsidR="00967587" w:rsidRDefault="00967587" w:rsidP="0096758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 </w:t>
      </w:r>
      <w:r w:rsidRPr="00967587">
        <w:rPr>
          <w:rFonts w:ascii="Times New Roman" w:hAnsi="Times New Roman" w:cs="Times New Roman"/>
          <w:sz w:val="28"/>
          <w:szCs w:val="28"/>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способов их соблюдения.</w:t>
      </w:r>
    </w:p>
    <w:p w14:paraId="62E83166" w14:textId="77777777" w:rsidR="00041387" w:rsidRDefault="00041387" w:rsidP="0096758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 </w:t>
      </w:r>
      <w:r w:rsidRPr="00041387">
        <w:rPr>
          <w:rFonts w:ascii="Times New Roman" w:hAnsi="Times New Roman" w:cs="Times New Roman"/>
          <w:sz w:val="28"/>
          <w:szCs w:val="28"/>
        </w:rPr>
        <w:t xml:space="preserve">При осуществлении муниципального контроля на автомобильном транспорте проведение профилактических мероприятий, направленных на </w:t>
      </w:r>
      <w:r w:rsidRPr="00041387">
        <w:rPr>
          <w:rFonts w:ascii="Times New Roman" w:hAnsi="Times New Roman" w:cs="Times New Roman"/>
          <w:sz w:val="28"/>
          <w:szCs w:val="28"/>
        </w:rPr>
        <w:lastRenderedPageBreak/>
        <w:t>снижение риска причинения вреда (ущерба), является приоритетным по отношению к проведению контрольных мероприятий.</w:t>
      </w:r>
    </w:p>
    <w:p w14:paraId="00BC0DDF" w14:textId="77777777" w:rsidR="00041387" w:rsidRDefault="00041387" w:rsidP="00967587">
      <w:pPr>
        <w:spacing w:after="0" w:line="360" w:lineRule="auto"/>
        <w:ind w:firstLine="708"/>
        <w:jc w:val="both"/>
        <w:rPr>
          <w:rFonts w:ascii="Times New Roman" w:hAnsi="Times New Roman" w:cs="Times New Roman"/>
          <w:sz w:val="28"/>
          <w:szCs w:val="28"/>
        </w:rPr>
      </w:pPr>
      <w:r w:rsidRPr="00041387">
        <w:rPr>
          <w:rFonts w:ascii="Times New Roman" w:hAnsi="Times New Roman" w:cs="Times New Roman"/>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96CC222" w14:textId="77777777" w:rsidR="002741D0" w:rsidRPr="007834AC" w:rsidRDefault="00041387" w:rsidP="00041387">
      <w:pPr>
        <w:spacing w:after="0" w:line="360" w:lineRule="auto"/>
        <w:ind w:firstLine="708"/>
        <w:jc w:val="both"/>
        <w:rPr>
          <w:rFonts w:ascii="Times New Roman" w:hAnsi="Times New Roman" w:cs="Times New Roman"/>
          <w:sz w:val="28"/>
          <w:szCs w:val="28"/>
        </w:rPr>
      </w:pPr>
      <w:r w:rsidRPr="00041387">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w:t>
      </w:r>
      <w:r>
        <w:rPr>
          <w:rFonts w:ascii="Times New Roman" w:hAnsi="Times New Roman" w:cs="Times New Roman"/>
          <w:sz w:val="28"/>
          <w:szCs w:val="28"/>
        </w:rPr>
        <w:t xml:space="preserve"> (заместителю Главы)</w:t>
      </w:r>
      <w:r w:rsidRPr="00041387">
        <w:rPr>
          <w:rFonts w:ascii="Times New Roman" w:hAnsi="Times New Roman" w:cs="Times New Roman"/>
          <w:sz w:val="28"/>
          <w:szCs w:val="28"/>
        </w:rPr>
        <w:t xml:space="preserve"> городского </w:t>
      </w:r>
      <w:r>
        <w:rPr>
          <w:rFonts w:ascii="Times New Roman" w:hAnsi="Times New Roman" w:cs="Times New Roman"/>
          <w:sz w:val="28"/>
          <w:szCs w:val="28"/>
        </w:rPr>
        <w:t>округа Октябрьск</w:t>
      </w:r>
      <w:r w:rsidRPr="00041387">
        <w:rPr>
          <w:rFonts w:ascii="Times New Roman" w:hAnsi="Times New Roman" w:cs="Times New Roman"/>
          <w:sz w:val="28"/>
          <w:szCs w:val="28"/>
        </w:rPr>
        <w:t xml:space="preserve"> Самарской области (далее – Глава)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14:paraId="6C606CF0" w14:textId="77777777" w:rsidR="002741D0" w:rsidRPr="007834AC" w:rsidRDefault="00041387"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741D0" w:rsidRPr="007834AC">
        <w:rPr>
          <w:rFonts w:ascii="Times New Roman" w:hAnsi="Times New Roman" w:cs="Times New Roman"/>
          <w:sz w:val="28"/>
          <w:szCs w:val="28"/>
        </w:rPr>
        <w:t xml:space="preserve">.5. </w:t>
      </w:r>
      <w:r w:rsidR="002741D0">
        <w:rPr>
          <w:rFonts w:ascii="Times New Roman" w:hAnsi="Times New Roman" w:cs="Times New Roman"/>
          <w:sz w:val="28"/>
          <w:szCs w:val="28"/>
        </w:rPr>
        <w:t>При осуществлении Комитетом</w:t>
      </w:r>
      <w:r w:rsidR="002741D0" w:rsidRPr="007834AC">
        <w:rPr>
          <w:rFonts w:ascii="Times New Roman" w:hAnsi="Times New Roman" w:cs="Times New Roman"/>
          <w:sz w:val="28"/>
          <w:szCs w:val="28"/>
        </w:rPr>
        <w:t xml:space="preserve"> муниципального контроля на автомобильном транспорте могут проводиться следующие виды профилактических мероприятий:</w:t>
      </w:r>
    </w:p>
    <w:p w14:paraId="4A402FA5"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1) информирование;</w:t>
      </w:r>
    </w:p>
    <w:p w14:paraId="1B709B8B"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 xml:space="preserve">2) </w:t>
      </w:r>
      <w:r w:rsidR="00041387" w:rsidRPr="007834AC">
        <w:rPr>
          <w:rFonts w:ascii="Times New Roman" w:hAnsi="Times New Roman" w:cs="Times New Roman"/>
          <w:sz w:val="28"/>
          <w:szCs w:val="28"/>
        </w:rPr>
        <w:t>объявление предостережени</w:t>
      </w:r>
      <w:r w:rsidR="00041387">
        <w:rPr>
          <w:rFonts w:ascii="Times New Roman" w:hAnsi="Times New Roman" w:cs="Times New Roman"/>
          <w:sz w:val="28"/>
          <w:szCs w:val="28"/>
        </w:rPr>
        <w:t>я;</w:t>
      </w:r>
      <w:r w:rsidR="00041387" w:rsidRPr="007834AC">
        <w:rPr>
          <w:rFonts w:ascii="Times New Roman" w:hAnsi="Times New Roman" w:cs="Times New Roman"/>
          <w:sz w:val="28"/>
          <w:szCs w:val="28"/>
        </w:rPr>
        <w:t xml:space="preserve"> </w:t>
      </w:r>
    </w:p>
    <w:p w14:paraId="4A0BEBBA"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3)</w:t>
      </w:r>
      <w:r w:rsidR="00041387" w:rsidRPr="00041387">
        <w:rPr>
          <w:rFonts w:ascii="Times New Roman" w:hAnsi="Times New Roman" w:cs="Times New Roman"/>
          <w:sz w:val="28"/>
          <w:szCs w:val="28"/>
        </w:rPr>
        <w:t xml:space="preserve"> </w:t>
      </w:r>
      <w:r w:rsidR="00041387">
        <w:rPr>
          <w:rFonts w:ascii="Times New Roman" w:hAnsi="Times New Roman" w:cs="Times New Roman"/>
          <w:sz w:val="28"/>
          <w:szCs w:val="28"/>
        </w:rPr>
        <w:t>консультирование;</w:t>
      </w:r>
    </w:p>
    <w:p w14:paraId="465F1C4E" w14:textId="77777777" w:rsidR="002741D0" w:rsidRDefault="00041387"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783FDA" w:rsidRPr="00783FDA">
        <w:rPr>
          <w:rFonts w:ascii="Times New Roman" w:hAnsi="Times New Roman" w:cs="Times New Roman"/>
          <w:sz w:val="28"/>
          <w:szCs w:val="28"/>
        </w:rPr>
        <w:t xml:space="preserve"> </w:t>
      </w:r>
      <w:r w:rsidR="00783FDA">
        <w:rPr>
          <w:rFonts w:ascii="Times New Roman" w:hAnsi="Times New Roman" w:cs="Times New Roman"/>
          <w:sz w:val="28"/>
          <w:szCs w:val="28"/>
        </w:rPr>
        <w:t>профилактический визит;</w:t>
      </w:r>
    </w:p>
    <w:p w14:paraId="49CDBF17" w14:textId="77777777" w:rsidR="00041387" w:rsidRPr="007834AC" w:rsidRDefault="00041387"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783FDA" w:rsidRPr="00783FDA">
        <w:rPr>
          <w:rFonts w:ascii="Times New Roman" w:hAnsi="Times New Roman" w:cs="Times New Roman"/>
          <w:sz w:val="28"/>
          <w:szCs w:val="28"/>
        </w:rPr>
        <w:t xml:space="preserve"> </w:t>
      </w:r>
      <w:r w:rsidR="00783FDA" w:rsidRPr="007834AC">
        <w:rPr>
          <w:rFonts w:ascii="Times New Roman" w:hAnsi="Times New Roman" w:cs="Times New Roman"/>
          <w:sz w:val="28"/>
          <w:szCs w:val="28"/>
        </w:rPr>
        <w:t>обобщение правоприменительной практики</w:t>
      </w:r>
      <w:r w:rsidR="00783FDA">
        <w:rPr>
          <w:rFonts w:ascii="Times New Roman" w:hAnsi="Times New Roman" w:cs="Times New Roman"/>
          <w:sz w:val="28"/>
          <w:szCs w:val="28"/>
        </w:rPr>
        <w:t>.</w:t>
      </w:r>
    </w:p>
    <w:p w14:paraId="7528BEA0" w14:textId="77777777" w:rsidR="002741D0" w:rsidRPr="007834AC" w:rsidRDefault="00041387"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741D0" w:rsidRPr="007834AC">
        <w:rPr>
          <w:rFonts w:ascii="Times New Roman" w:hAnsi="Times New Roman" w:cs="Times New Roman"/>
          <w:sz w:val="28"/>
          <w:szCs w:val="28"/>
        </w:rPr>
        <w:t>.6. Информирован</w:t>
      </w:r>
      <w:r w:rsidR="002741D0">
        <w:rPr>
          <w:rFonts w:ascii="Times New Roman" w:hAnsi="Times New Roman" w:cs="Times New Roman"/>
          <w:sz w:val="28"/>
          <w:szCs w:val="28"/>
        </w:rPr>
        <w:t>ие осуществляется Комитетом</w:t>
      </w:r>
      <w:r w:rsidR="002741D0" w:rsidRPr="007834AC">
        <w:rPr>
          <w:rFonts w:ascii="Times New Roman" w:hAnsi="Times New Roman" w:cs="Times New Roman"/>
          <w:sz w:val="28"/>
          <w:szCs w:val="28"/>
        </w:rPr>
        <w:t xml:space="preserve"> по вопросам соблюдения обязательных требований посредством размещения соответствующих</w:t>
      </w:r>
      <w:r w:rsidR="002741D0">
        <w:rPr>
          <w:rFonts w:ascii="Times New Roman" w:hAnsi="Times New Roman" w:cs="Times New Roman"/>
          <w:sz w:val="28"/>
          <w:szCs w:val="28"/>
        </w:rPr>
        <w:t xml:space="preserve"> сведений на официальном сайте А</w:t>
      </w:r>
      <w:r w:rsidR="002741D0" w:rsidRPr="007834AC">
        <w:rPr>
          <w:rFonts w:ascii="Times New Roman" w:hAnsi="Times New Roman" w:cs="Times New Roman"/>
          <w:sz w:val="28"/>
          <w:szCs w:val="28"/>
        </w:rPr>
        <w:t>дминистрации</w:t>
      </w:r>
      <w:r w:rsidR="00293903">
        <w:rPr>
          <w:rFonts w:ascii="Times New Roman" w:hAnsi="Times New Roman" w:cs="Times New Roman"/>
          <w:sz w:val="28"/>
          <w:szCs w:val="28"/>
        </w:rPr>
        <w:t xml:space="preserve"> </w:t>
      </w:r>
      <w:r w:rsidR="002741D0">
        <w:rPr>
          <w:rFonts w:ascii="Times New Roman" w:hAnsi="Times New Roman" w:cs="Times New Roman"/>
          <w:sz w:val="28"/>
          <w:szCs w:val="28"/>
        </w:rPr>
        <w:t>г.о. Октябрьск Самарской области (далее по тексту – Администрация)</w:t>
      </w:r>
      <w:r w:rsidR="002741D0" w:rsidRPr="007834AC">
        <w:rPr>
          <w:rFonts w:ascii="Times New Roman" w:hAnsi="Times New Roman" w:cs="Times New Roman"/>
          <w:sz w:val="28"/>
          <w:szCs w:val="28"/>
        </w:rPr>
        <w:t xml:space="preserve"> в разделе «Контрольно-надзорная деятельность», в средствах массовой информации, </w:t>
      </w:r>
      <w:r w:rsidR="002741D0" w:rsidRPr="007834AC">
        <w:rPr>
          <w:rFonts w:ascii="Times New Roman" w:hAnsi="Times New Roman" w:cs="Times New Roman"/>
          <w:sz w:val="28"/>
          <w:szCs w:val="28"/>
        </w:rPr>
        <w:lastRenderedPageBreak/>
        <w:t>через личные кабинеты контролируемых лиц в государственных информационных системах (при их наличии) и в иных формах.</w:t>
      </w:r>
    </w:p>
    <w:p w14:paraId="37260832"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Администрация обязана размещать и поддерживать в актуальном состоянии на</w:t>
      </w:r>
      <w:r>
        <w:rPr>
          <w:rFonts w:ascii="Times New Roman" w:hAnsi="Times New Roman" w:cs="Times New Roman"/>
          <w:sz w:val="28"/>
          <w:szCs w:val="28"/>
        </w:rPr>
        <w:t xml:space="preserve"> официальном сайте</w:t>
      </w:r>
      <w:r w:rsidRPr="007834AC">
        <w:rPr>
          <w:rFonts w:ascii="Times New Roman" w:hAnsi="Times New Roman" w:cs="Times New Roman"/>
          <w:sz w:val="28"/>
          <w:szCs w:val="28"/>
        </w:rPr>
        <w:t xml:space="preserve"> в разделе «Контрольно-надзорная деятельность»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14:paraId="49153A9C"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Администрация также вправе информироват</w:t>
      </w:r>
      <w:r>
        <w:rPr>
          <w:rFonts w:ascii="Times New Roman" w:hAnsi="Times New Roman" w:cs="Times New Roman"/>
          <w:sz w:val="28"/>
          <w:szCs w:val="28"/>
        </w:rPr>
        <w:t>ь население городского округа</w:t>
      </w:r>
      <w:r w:rsidR="00041387">
        <w:rPr>
          <w:rFonts w:ascii="Times New Roman" w:hAnsi="Times New Roman" w:cs="Times New Roman"/>
          <w:sz w:val="28"/>
          <w:szCs w:val="28"/>
        </w:rPr>
        <w:t xml:space="preserve"> Октябрьск Самарской области</w:t>
      </w:r>
      <w:r w:rsidRPr="007834AC">
        <w:rPr>
          <w:rFonts w:ascii="Times New Roman" w:hAnsi="Times New Roman" w:cs="Times New Roman"/>
          <w:sz w:val="28"/>
          <w:szCs w:val="28"/>
        </w:rPr>
        <w:t xml:space="preserve"> на собраниях и конференциях граждан об обязательных требованиях, предъявляемых к объектам контроля</w:t>
      </w:r>
      <w:r w:rsidR="00041387">
        <w:rPr>
          <w:rFonts w:ascii="Times New Roman" w:hAnsi="Times New Roman" w:cs="Times New Roman"/>
          <w:sz w:val="28"/>
          <w:szCs w:val="28"/>
        </w:rPr>
        <w:t xml:space="preserve">, их </w:t>
      </w:r>
      <w:r w:rsidR="00041387" w:rsidRPr="00041387">
        <w:rPr>
          <w:rFonts w:ascii="Times New Roman" w:hAnsi="Times New Roman" w:cs="Times New Roman"/>
          <w:sz w:val="28"/>
          <w:szCs w:val="28"/>
        </w:rPr>
        <w:t>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r w:rsidRPr="007834AC">
        <w:rPr>
          <w:rFonts w:ascii="Times New Roman" w:hAnsi="Times New Roman" w:cs="Times New Roman"/>
          <w:sz w:val="28"/>
          <w:szCs w:val="28"/>
        </w:rPr>
        <w:t>.</w:t>
      </w:r>
    </w:p>
    <w:p w14:paraId="4E764159" w14:textId="77777777" w:rsidR="00783FDA" w:rsidRPr="00783FDA" w:rsidRDefault="00041387" w:rsidP="00783F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741D0" w:rsidRPr="007834AC">
        <w:rPr>
          <w:rFonts w:ascii="Times New Roman" w:hAnsi="Times New Roman" w:cs="Times New Roman"/>
          <w:sz w:val="28"/>
          <w:szCs w:val="28"/>
        </w:rPr>
        <w:t xml:space="preserve">.7. </w:t>
      </w:r>
      <w:r w:rsidR="00783FDA" w:rsidRPr="00783FDA">
        <w:rPr>
          <w:rFonts w:ascii="Times New Roman" w:hAnsi="Times New Roman" w:cs="Times New Roman"/>
          <w:sz w:val="28"/>
          <w:szCs w:val="28"/>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Комитета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заместителем Главы городского округа – руководителем Комитета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29B5C288" w14:textId="77777777" w:rsidR="00783FDA" w:rsidRDefault="00783FDA" w:rsidP="00783FDA">
      <w:pPr>
        <w:spacing w:after="0" w:line="360" w:lineRule="auto"/>
        <w:ind w:firstLine="708"/>
        <w:jc w:val="both"/>
        <w:rPr>
          <w:rFonts w:ascii="Times New Roman" w:hAnsi="Times New Roman" w:cs="Times New Roman"/>
          <w:sz w:val="28"/>
          <w:szCs w:val="28"/>
        </w:rPr>
      </w:pPr>
      <w:r w:rsidRPr="00783FDA">
        <w:rPr>
          <w:rFonts w:ascii="Times New Roman" w:hAnsi="Times New Roman" w:cs="Times New Roman"/>
          <w:sz w:val="28"/>
          <w:szCs w:val="28"/>
        </w:rPr>
        <w:t xml:space="preserve">Предостережение о недопустимости нарушения обязательных требований оформляется в соответствии с формой, утвержденной приказом </w:t>
      </w:r>
      <w:r w:rsidRPr="00783FDA">
        <w:rPr>
          <w:rFonts w:ascii="Times New Roman" w:hAnsi="Times New Roman" w:cs="Times New Roman"/>
          <w:sz w:val="28"/>
          <w:szCs w:val="28"/>
        </w:rPr>
        <w:lastRenderedPageBreak/>
        <w:t>Министерства экономического развития Российской Федерации от 31.03.2021 года № 151</w:t>
      </w:r>
      <w:r>
        <w:rPr>
          <w:rFonts w:ascii="Times New Roman" w:hAnsi="Times New Roman" w:cs="Times New Roman"/>
          <w:sz w:val="28"/>
          <w:szCs w:val="28"/>
        </w:rPr>
        <w:t xml:space="preserve"> </w:t>
      </w:r>
      <w:r w:rsidRPr="00783FDA">
        <w:rPr>
          <w:rFonts w:ascii="Times New Roman" w:hAnsi="Times New Roman" w:cs="Times New Roman"/>
          <w:sz w:val="28"/>
          <w:szCs w:val="28"/>
        </w:rPr>
        <w:t xml:space="preserve">«О типовых формах документов, используемых контрольным (надзорным) органом». </w:t>
      </w:r>
    </w:p>
    <w:p w14:paraId="3CF4B505" w14:textId="77777777" w:rsidR="00783FDA" w:rsidRPr="00783FDA" w:rsidRDefault="00C457FD" w:rsidP="00783FD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предусмотренным </w:t>
      </w:r>
      <w:r w:rsidRPr="00C457FD">
        <w:rPr>
          <w:rFonts w:ascii="Times New Roman" w:hAnsi="Times New Roman" w:cs="Times New Roman"/>
          <w:sz w:val="28"/>
          <w:szCs w:val="28"/>
        </w:rPr>
        <w:t>Федеральн</w:t>
      </w:r>
      <w:r>
        <w:rPr>
          <w:rFonts w:ascii="Times New Roman" w:hAnsi="Times New Roman" w:cs="Times New Roman"/>
          <w:sz w:val="28"/>
          <w:szCs w:val="28"/>
        </w:rPr>
        <w:t>ым</w:t>
      </w:r>
      <w:r w:rsidRPr="00C457FD">
        <w:rPr>
          <w:rFonts w:ascii="Times New Roman" w:hAnsi="Times New Roman" w:cs="Times New Roman"/>
          <w:sz w:val="28"/>
          <w:szCs w:val="28"/>
        </w:rPr>
        <w:t xml:space="preserve"> закон</w:t>
      </w:r>
      <w:r>
        <w:rPr>
          <w:rFonts w:ascii="Times New Roman" w:hAnsi="Times New Roman" w:cs="Times New Roman"/>
          <w:sz w:val="28"/>
          <w:szCs w:val="28"/>
        </w:rPr>
        <w:t>ом</w:t>
      </w:r>
      <w:r w:rsidRPr="00C457FD">
        <w:rPr>
          <w:rFonts w:ascii="Times New Roman" w:hAnsi="Times New Roman" w:cs="Times New Roman"/>
          <w:sz w:val="28"/>
          <w:szCs w:val="28"/>
        </w:rPr>
        <w:t xml:space="preserve"> от 31.07.2020 № 248-ФЗ «О государственном контроле (надзоре) и муниципальном к</w:t>
      </w:r>
      <w:r>
        <w:rPr>
          <w:rFonts w:ascii="Times New Roman" w:hAnsi="Times New Roman" w:cs="Times New Roman"/>
          <w:sz w:val="28"/>
          <w:szCs w:val="28"/>
        </w:rPr>
        <w:t>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12D163F3" w14:textId="77777777" w:rsidR="00783FDA" w:rsidRPr="00783FDA" w:rsidRDefault="00783FDA" w:rsidP="00783FDA">
      <w:pPr>
        <w:spacing w:after="0" w:line="360" w:lineRule="auto"/>
        <w:ind w:firstLine="708"/>
        <w:jc w:val="both"/>
        <w:rPr>
          <w:rFonts w:ascii="Times New Roman" w:hAnsi="Times New Roman" w:cs="Times New Roman"/>
          <w:sz w:val="28"/>
          <w:szCs w:val="28"/>
        </w:rPr>
      </w:pPr>
      <w:r w:rsidRPr="00783FDA">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05F420AC" w14:textId="77777777" w:rsidR="00C457FD" w:rsidRDefault="00783FDA" w:rsidP="00783FDA">
      <w:pPr>
        <w:spacing w:after="0" w:line="360" w:lineRule="auto"/>
        <w:ind w:firstLine="708"/>
        <w:jc w:val="both"/>
        <w:rPr>
          <w:rFonts w:ascii="Times New Roman" w:hAnsi="Times New Roman" w:cs="Times New Roman"/>
          <w:sz w:val="28"/>
          <w:szCs w:val="28"/>
        </w:rPr>
      </w:pPr>
      <w:r w:rsidRPr="00783FDA">
        <w:rPr>
          <w:rFonts w:ascii="Times New Roman" w:hAnsi="Times New Roman" w:cs="Times New Roman"/>
          <w:sz w:val="28"/>
          <w:szCs w:val="28"/>
        </w:rPr>
        <w:t>В случае объявления Комитетом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14:paraId="01960D3A" w14:textId="77777777" w:rsidR="00C457FD" w:rsidRPr="00C457FD" w:rsidRDefault="00C457FD" w:rsidP="00C457FD">
      <w:pPr>
        <w:spacing w:after="0" w:line="360" w:lineRule="auto"/>
        <w:ind w:firstLine="708"/>
        <w:jc w:val="both"/>
        <w:rPr>
          <w:rFonts w:ascii="Times New Roman" w:hAnsi="Times New Roman" w:cs="Times New Roman"/>
          <w:sz w:val="28"/>
          <w:szCs w:val="28"/>
        </w:rPr>
      </w:pPr>
      <w:r w:rsidRPr="00C457FD">
        <w:rPr>
          <w:rFonts w:ascii="Times New Roman" w:hAnsi="Times New Roman" w:cs="Times New Roman"/>
          <w:sz w:val="28"/>
          <w:szCs w:val="28"/>
        </w:rPr>
        <w:t>Возражение должно содержать:</w:t>
      </w:r>
    </w:p>
    <w:p w14:paraId="74861A06" w14:textId="77777777" w:rsidR="00C457FD" w:rsidRPr="00C457FD" w:rsidRDefault="00C457FD" w:rsidP="00C457FD">
      <w:pPr>
        <w:spacing w:after="0" w:line="360" w:lineRule="auto"/>
        <w:ind w:firstLine="708"/>
        <w:jc w:val="both"/>
        <w:rPr>
          <w:rFonts w:ascii="Times New Roman" w:hAnsi="Times New Roman" w:cs="Times New Roman"/>
          <w:sz w:val="28"/>
          <w:szCs w:val="28"/>
        </w:rPr>
      </w:pPr>
      <w:r w:rsidRPr="00C457FD">
        <w:rPr>
          <w:rFonts w:ascii="Times New Roman" w:hAnsi="Times New Roman" w:cs="Times New Roman"/>
          <w:sz w:val="28"/>
          <w:szCs w:val="28"/>
        </w:rPr>
        <w:t xml:space="preserve">1) наименование </w:t>
      </w:r>
      <w:r>
        <w:rPr>
          <w:rFonts w:ascii="Times New Roman" w:hAnsi="Times New Roman" w:cs="Times New Roman"/>
          <w:sz w:val="28"/>
          <w:szCs w:val="28"/>
        </w:rPr>
        <w:t>Комитета</w:t>
      </w:r>
      <w:r w:rsidRPr="00C457FD">
        <w:rPr>
          <w:rFonts w:ascii="Times New Roman" w:hAnsi="Times New Roman" w:cs="Times New Roman"/>
          <w:sz w:val="28"/>
          <w:szCs w:val="28"/>
        </w:rPr>
        <w:t>, в который направляется возражение;</w:t>
      </w:r>
    </w:p>
    <w:p w14:paraId="57A13B9C" w14:textId="77777777" w:rsidR="00C457FD" w:rsidRPr="00C457FD" w:rsidRDefault="00C457FD" w:rsidP="00C457FD">
      <w:pPr>
        <w:spacing w:after="0" w:line="360" w:lineRule="auto"/>
        <w:ind w:firstLine="708"/>
        <w:jc w:val="both"/>
        <w:rPr>
          <w:rFonts w:ascii="Times New Roman" w:hAnsi="Times New Roman" w:cs="Times New Roman"/>
          <w:sz w:val="28"/>
          <w:szCs w:val="28"/>
        </w:rPr>
      </w:pPr>
      <w:r w:rsidRPr="00C457FD">
        <w:rPr>
          <w:rFonts w:ascii="Times New Roman" w:hAnsi="Times New Roman" w:cs="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5F78B68C" w14:textId="77777777" w:rsidR="00671D35" w:rsidRDefault="00671D35" w:rsidP="00C457FD">
      <w:pPr>
        <w:spacing w:after="0" w:line="360" w:lineRule="auto"/>
        <w:ind w:firstLine="708"/>
        <w:jc w:val="both"/>
        <w:rPr>
          <w:rFonts w:ascii="Times New Roman" w:hAnsi="Times New Roman" w:cs="Times New Roman"/>
          <w:sz w:val="28"/>
          <w:szCs w:val="28"/>
        </w:rPr>
      </w:pPr>
    </w:p>
    <w:p w14:paraId="350001C3" w14:textId="77777777" w:rsidR="00C457FD" w:rsidRPr="00C457FD" w:rsidRDefault="001308E7" w:rsidP="00C457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C457FD" w:rsidRPr="00C457FD">
        <w:rPr>
          <w:rFonts w:ascii="Times New Roman" w:hAnsi="Times New Roman" w:cs="Times New Roman"/>
          <w:sz w:val="28"/>
          <w:szCs w:val="28"/>
        </w:rPr>
        <w:t>дату</w:t>
      </w:r>
      <w:r>
        <w:rPr>
          <w:rFonts w:ascii="Times New Roman" w:hAnsi="Times New Roman" w:cs="Times New Roman"/>
          <w:sz w:val="28"/>
          <w:szCs w:val="28"/>
        </w:rPr>
        <w:t xml:space="preserve"> </w:t>
      </w:r>
      <w:r w:rsidR="00C457FD" w:rsidRPr="00C457FD">
        <w:rPr>
          <w:rFonts w:ascii="Times New Roman" w:hAnsi="Times New Roman" w:cs="Times New Roman"/>
          <w:sz w:val="28"/>
          <w:szCs w:val="28"/>
        </w:rPr>
        <w:t>и номер предостережения;</w:t>
      </w:r>
    </w:p>
    <w:p w14:paraId="5C5054B4" w14:textId="77777777" w:rsidR="00C457FD" w:rsidRPr="00C457FD" w:rsidRDefault="00C457FD" w:rsidP="00C457FD">
      <w:pPr>
        <w:spacing w:after="0" w:line="360" w:lineRule="auto"/>
        <w:ind w:firstLine="708"/>
        <w:jc w:val="both"/>
        <w:rPr>
          <w:rFonts w:ascii="Times New Roman" w:hAnsi="Times New Roman" w:cs="Times New Roman"/>
          <w:sz w:val="28"/>
          <w:szCs w:val="28"/>
        </w:rPr>
      </w:pPr>
      <w:r w:rsidRPr="00C457FD">
        <w:rPr>
          <w:rFonts w:ascii="Times New Roman" w:hAnsi="Times New Roman" w:cs="Times New Roman"/>
          <w:sz w:val="28"/>
          <w:szCs w:val="28"/>
        </w:rPr>
        <w:t>4) доводы, на основании которых контролируемое лицо не согласно с объявленным предостережением;</w:t>
      </w:r>
    </w:p>
    <w:p w14:paraId="10CE6671" w14:textId="77777777" w:rsidR="00C457FD" w:rsidRPr="00C457FD" w:rsidRDefault="00C457FD" w:rsidP="00C457FD">
      <w:pPr>
        <w:spacing w:after="0" w:line="360" w:lineRule="auto"/>
        <w:ind w:firstLine="708"/>
        <w:jc w:val="both"/>
        <w:rPr>
          <w:rFonts w:ascii="Times New Roman" w:hAnsi="Times New Roman" w:cs="Times New Roman"/>
          <w:sz w:val="28"/>
          <w:szCs w:val="28"/>
        </w:rPr>
      </w:pPr>
      <w:r w:rsidRPr="00C457FD">
        <w:rPr>
          <w:rFonts w:ascii="Times New Roman" w:hAnsi="Times New Roman" w:cs="Times New Roman"/>
          <w:sz w:val="28"/>
          <w:szCs w:val="28"/>
        </w:rPr>
        <w:t>5) дату получения предостережения контролируемым лицом;</w:t>
      </w:r>
    </w:p>
    <w:p w14:paraId="593CC9DA" w14:textId="77777777" w:rsidR="00C457FD" w:rsidRDefault="00C457FD" w:rsidP="00C457FD">
      <w:pPr>
        <w:spacing w:after="0" w:line="360" w:lineRule="auto"/>
        <w:ind w:firstLine="708"/>
        <w:jc w:val="both"/>
        <w:rPr>
          <w:rFonts w:ascii="Times New Roman" w:hAnsi="Times New Roman" w:cs="Times New Roman"/>
          <w:sz w:val="28"/>
          <w:szCs w:val="28"/>
        </w:rPr>
      </w:pPr>
      <w:r w:rsidRPr="00C457FD">
        <w:rPr>
          <w:rFonts w:ascii="Times New Roman" w:hAnsi="Times New Roman" w:cs="Times New Roman"/>
          <w:sz w:val="28"/>
          <w:szCs w:val="28"/>
        </w:rPr>
        <w:t>6) личную подпись и дату.</w:t>
      </w:r>
      <w:r>
        <w:rPr>
          <w:rFonts w:ascii="Times New Roman" w:hAnsi="Times New Roman" w:cs="Times New Roman"/>
          <w:sz w:val="28"/>
          <w:szCs w:val="28"/>
        </w:rPr>
        <w:t xml:space="preserve"> </w:t>
      </w:r>
    </w:p>
    <w:p w14:paraId="0C189102" w14:textId="77777777" w:rsidR="001308E7" w:rsidRDefault="001308E7" w:rsidP="00C457FD">
      <w:pPr>
        <w:spacing w:after="0" w:line="360" w:lineRule="auto"/>
        <w:ind w:firstLine="708"/>
        <w:jc w:val="both"/>
        <w:rPr>
          <w:rFonts w:ascii="Times New Roman" w:hAnsi="Times New Roman" w:cs="Times New Roman"/>
          <w:sz w:val="28"/>
          <w:szCs w:val="28"/>
        </w:rPr>
      </w:pPr>
      <w:r w:rsidRPr="001308E7">
        <w:rPr>
          <w:rFonts w:ascii="Times New Roman" w:hAnsi="Times New Roman" w:cs="Times New Roman"/>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257FA0EA" w14:textId="77777777" w:rsidR="00783FDA" w:rsidRDefault="00783FDA" w:rsidP="00783FDA">
      <w:pPr>
        <w:spacing w:after="0" w:line="360" w:lineRule="auto"/>
        <w:ind w:firstLine="708"/>
        <w:jc w:val="both"/>
        <w:rPr>
          <w:rFonts w:ascii="Times New Roman" w:hAnsi="Times New Roman" w:cs="Times New Roman"/>
          <w:sz w:val="28"/>
          <w:szCs w:val="28"/>
        </w:rPr>
      </w:pPr>
      <w:r w:rsidRPr="00783FDA">
        <w:rPr>
          <w:rFonts w:ascii="Times New Roman" w:hAnsi="Times New Roman" w:cs="Times New Roman"/>
          <w:sz w:val="28"/>
          <w:szCs w:val="28"/>
        </w:rPr>
        <w:t xml:space="preserve"> Возражение в отношении предостережения рассматривается Комитетом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r w:rsidR="001308E7">
        <w:rPr>
          <w:rFonts w:ascii="Times New Roman" w:hAnsi="Times New Roman" w:cs="Times New Roman"/>
          <w:sz w:val="28"/>
          <w:szCs w:val="28"/>
        </w:rPr>
        <w:t>.</w:t>
      </w:r>
    </w:p>
    <w:p w14:paraId="2C4D0AC6" w14:textId="77777777" w:rsidR="001308E7" w:rsidRDefault="001308E7" w:rsidP="00783FDA">
      <w:pPr>
        <w:spacing w:after="0" w:line="360" w:lineRule="auto"/>
        <w:ind w:firstLine="708"/>
        <w:jc w:val="both"/>
        <w:rPr>
          <w:rFonts w:ascii="Times New Roman" w:hAnsi="Times New Roman" w:cs="Times New Roman"/>
          <w:sz w:val="28"/>
          <w:szCs w:val="28"/>
        </w:rPr>
      </w:pPr>
      <w:r w:rsidRPr="001308E7">
        <w:rPr>
          <w:rFonts w:ascii="Times New Roman" w:hAnsi="Times New Roman" w:cs="Times New Roman"/>
          <w:sz w:val="28"/>
          <w:szCs w:val="28"/>
        </w:rPr>
        <w:t>Повторное направление возражения по тем же основаниям не допускается.</w:t>
      </w:r>
    </w:p>
    <w:p w14:paraId="22A318A3" w14:textId="77777777" w:rsidR="001308E7" w:rsidRPr="001308E7" w:rsidRDefault="001308E7" w:rsidP="001308E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3.8. </w:t>
      </w:r>
      <w:r w:rsidRPr="001308E7">
        <w:rPr>
          <w:rFonts w:ascii="Times New Roman" w:hAnsi="Times New Roman" w:cs="Times New Roman"/>
          <w:sz w:val="28"/>
          <w:szCs w:val="28"/>
        </w:rPr>
        <w:t>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5F4DC5C" w14:textId="77777777" w:rsidR="001308E7" w:rsidRPr="001308E7" w:rsidRDefault="001308E7" w:rsidP="001308E7">
      <w:pPr>
        <w:spacing w:after="0" w:line="360" w:lineRule="auto"/>
        <w:ind w:firstLine="708"/>
        <w:jc w:val="both"/>
        <w:rPr>
          <w:rFonts w:ascii="Times New Roman" w:hAnsi="Times New Roman" w:cs="Times New Roman"/>
          <w:sz w:val="28"/>
          <w:szCs w:val="28"/>
        </w:rPr>
      </w:pPr>
      <w:r w:rsidRPr="001308E7">
        <w:rPr>
          <w:rFonts w:ascii="Times New Roman" w:hAnsi="Times New Roman" w:cs="Times New Roman"/>
          <w:sz w:val="28"/>
          <w:szCs w:val="28"/>
        </w:rPr>
        <w:t>Личный прием граждан проводится заместителем Главы городского округа – руководителем Комитета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 в разделе «Контрольно-надзорная деятельность».</w:t>
      </w:r>
    </w:p>
    <w:p w14:paraId="7DB6A9A2" w14:textId="77777777" w:rsidR="001308E7" w:rsidRPr="001308E7" w:rsidRDefault="001308E7" w:rsidP="001308E7">
      <w:pPr>
        <w:spacing w:after="0" w:line="360" w:lineRule="auto"/>
        <w:ind w:firstLine="708"/>
        <w:jc w:val="both"/>
        <w:rPr>
          <w:rFonts w:ascii="Times New Roman" w:hAnsi="Times New Roman" w:cs="Times New Roman"/>
          <w:sz w:val="28"/>
          <w:szCs w:val="28"/>
        </w:rPr>
      </w:pPr>
      <w:r w:rsidRPr="001308E7">
        <w:rPr>
          <w:rFonts w:ascii="Times New Roman" w:hAnsi="Times New Roman" w:cs="Times New Roman"/>
          <w:sz w:val="28"/>
          <w:szCs w:val="28"/>
        </w:rPr>
        <w:lastRenderedPageBreak/>
        <w:t>Консультирование осуществляется в устной или письменной форме по следующим вопросам:</w:t>
      </w:r>
    </w:p>
    <w:p w14:paraId="6396A17D" w14:textId="77777777" w:rsidR="001308E7" w:rsidRPr="001308E7" w:rsidRDefault="001308E7" w:rsidP="001308E7">
      <w:pPr>
        <w:spacing w:after="0" w:line="360" w:lineRule="auto"/>
        <w:ind w:firstLine="708"/>
        <w:jc w:val="both"/>
        <w:rPr>
          <w:rFonts w:ascii="Times New Roman" w:hAnsi="Times New Roman" w:cs="Times New Roman"/>
          <w:sz w:val="28"/>
          <w:szCs w:val="28"/>
        </w:rPr>
      </w:pPr>
      <w:r w:rsidRPr="001308E7">
        <w:rPr>
          <w:rFonts w:ascii="Times New Roman" w:hAnsi="Times New Roman" w:cs="Times New Roman"/>
          <w:sz w:val="28"/>
          <w:szCs w:val="28"/>
        </w:rPr>
        <w:t>1) организация и осуществление муниципального контроля на автомобильном транспорте;</w:t>
      </w:r>
    </w:p>
    <w:p w14:paraId="24BE1925" w14:textId="77777777" w:rsidR="001308E7" w:rsidRPr="001308E7" w:rsidRDefault="001308E7" w:rsidP="001308E7">
      <w:pPr>
        <w:spacing w:after="0" w:line="360" w:lineRule="auto"/>
        <w:ind w:firstLine="708"/>
        <w:jc w:val="both"/>
        <w:rPr>
          <w:rFonts w:ascii="Times New Roman" w:hAnsi="Times New Roman" w:cs="Times New Roman"/>
          <w:sz w:val="28"/>
          <w:szCs w:val="28"/>
        </w:rPr>
      </w:pPr>
      <w:r w:rsidRPr="001308E7">
        <w:rPr>
          <w:rFonts w:ascii="Times New Roman" w:hAnsi="Times New Roman" w:cs="Times New Roman"/>
          <w:sz w:val="28"/>
          <w:szCs w:val="28"/>
        </w:rPr>
        <w:t>2) порядок осуществления контрольных мероприятий, установленных настоящим Положением;</w:t>
      </w:r>
    </w:p>
    <w:p w14:paraId="2BD76707" w14:textId="77777777" w:rsidR="001308E7" w:rsidRPr="001308E7" w:rsidRDefault="001308E7" w:rsidP="001308E7">
      <w:pPr>
        <w:spacing w:after="0" w:line="360" w:lineRule="auto"/>
        <w:ind w:firstLine="708"/>
        <w:jc w:val="both"/>
        <w:rPr>
          <w:rFonts w:ascii="Times New Roman" w:hAnsi="Times New Roman" w:cs="Times New Roman"/>
          <w:sz w:val="28"/>
          <w:szCs w:val="28"/>
        </w:rPr>
      </w:pPr>
      <w:r w:rsidRPr="001308E7">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01982F12" w14:textId="77777777" w:rsidR="001308E7" w:rsidRPr="001308E7" w:rsidRDefault="001308E7" w:rsidP="001308E7">
      <w:pPr>
        <w:spacing w:after="0" w:line="360" w:lineRule="auto"/>
        <w:ind w:firstLine="708"/>
        <w:jc w:val="both"/>
        <w:rPr>
          <w:rFonts w:ascii="Times New Roman" w:hAnsi="Times New Roman" w:cs="Times New Roman"/>
          <w:sz w:val="28"/>
          <w:szCs w:val="28"/>
        </w:rPr>
      </w:pPr>
      <w:r w:rsidRPr="001308E7">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Комитетом в рамках контрольных мероприятий.</w:t>
      </w:r>
    </w:p>
    <w:p w14:paraId="46526981" w14:textId="77777777" w:rsidR="001308E7" w:rsidRDefault="001308E7" w:rsidP="001308E7">
      <w:pPr>
        <w:spacing w:after="0" w:line="360" w:lineRule="auto"/>
        <w:ind w:firstLine="708"/>
        <w:jc w:val="both"/>
        <w:rPr>
          <w:rFonts w:ascii="Times New Roman" w:hAnsi="Times New Roman" w:cs="Times New Roman"/>
          <w:sz w:val="28"/>
          <w:szCs w:val="28"/>
        </w:rPr>
      </w:pPr>
      <w:r w:rsidRPr="001308E7">
        <w:rPr>
          <w:rFonts w:ascii="Times New Roman" w:hAnsi="Times New Roman" w:cs="Times New Roman"/>
          <w:sz w:val="28"/>
          <w:szCs w:val="28"/>
        </w:rPr>
        <w:t>Консультирование контролируемых лиц в устной форме может осуществляться также на собраниях и конференциях граждан.</w:t>
      </w:r>
    </w:p>
    <w:p w14:paraId="62A65AE5" w14:textId="77777777" w:rsidR="001308E7" w:rsidRPr="001308E7" w:rsidRDefault="001308E7" w:rsidP="001308E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3.9. </w:t>
      </w:r>
      <w:r w:rsidRPr="001308E7">
        <w:rPr>
          <w:rFonts w:ascii="Times New Roman" w:hAnsi="Times New Roman" w:cs="Times New Roman"/>
          <w:sz w:val="28"/>
          <w:szCs w:val="28"/>
        </w:rPr>
        <w:t>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22F9F11D" w14:textId="77777777" w:rsidR="001308E7" w:rsidRPr="001308E7" w:rsidRDefault="001308E7" w:rsidP="001308E7">
      <w:pPr>
        <w:spacing w:after="0" w:line="360" w:lineRule="auto"/>
        <w:ind w:firstLine="708"/>
        <w:jc w:val="both"/>
        <w:rPr>
          <w:rFonts w:ascii="Times New Roman" w:hAnsi="Times New Roman" w:cs="Times New Roman"/>
          <w:sz w:val="28"/>
          <w:szCs w:val="28"/>
        </w:rPr>
      </w:pPr>
      <w:r w:rsidRPr="001308E7">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14:paraId="69A3AAEB" w14:textId="77777777" w:rsidR="001308E7" w:rsidRPr="001308E7" w:rsidRDefault="001308E7" w:rsidP="001308E7">
      <w:pPr>
        <w:spacing w:after="0" w:line="360" w:lineRule="auto"/>
        <w:ind w:firstLine="708"/>
        <w:jc w:val="both"/>
        <w:rPr>
          <w:rFonts w:ascii="Times New Roman" w:hAnsi="Times New Roman" w:cs="Times New Roman"/>
          <w:sz w:val="28"/>
          <w:szCs w:val="28"/>
        </w:rPr>
      </w:pPr>
      <w:r w:rsidRPr="001308E7">
        <w:rPr>
          <w:rFonts w:ascii="Times New Roman" w:hAnsi="Times New Roman" w:cs="Times New Roman"/>
          <w:sz w:val="28"/>
          <w:szCs w:val="28"/>
        </w:rPr>
        <w:t>2) за время консультирования предоставить в устной форме ответ на поставленные вопросы невозможно;</w:t>
      </w:r>
    </w:p>
    <w:p w14:paraId="46E0DADA" w14:textId="77777777" w:rsidR="001308E7" w:rsidRDefault="001308E7" w:rsidP="001308E7">
      <w:pPr>
        <w:spacing w:after="0" w:line="360" w:lineRule="auto"/>
        <w:ind w:firstLine="708"/>
        <w:jc w:val="both"/>
        <w:rPr>
          <w:rFonts w:ascii="Times New Roman" w:hAnsi="Times New Roman" w:cs="Times New Roman"/>
          <w:sz w:val="28"/>
          <w:szCs w:val="28"/>
        </w:rPr>
      </w:pPr>
      <w:r w:rsidRPr="001308E7">
        <w:rPr>
          <w:rFonts w:ascii="Times New Roman" w:hAnsi="Times New Roman" w:cs="Times New Roman"/>
          <w:sz w:val="28"/>
          <w:szCs w:val="28"/>
        </w:rPr>
        <w:t>3) ответ на поставленные вопросы требует дополнительного запроса сведений.</w:t>
      </w:r>
    </w:p>
    <w:p w14:paraId="3B38C319" w14:textId="77777777" w:rsidR="001308E7" w:rsidRDefault="001308E7" w:rsidP="001308E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w:t>
      </w:r>
    </w:p>
    <w:p w14:paraId="0BA17120" w14:textId="77777777" w:rsidR="00CC1C47" w:rsidRPr="001308E7" w:rsidRDefault="00CC1C47" w:rsidP="001308E7">
      <w:pPr>
        <w:spacing w:after="0" w:line="360" w:lineRule="auto"/>
        <w:ind w:firstLine="708"/>
        <w:jc w:val="both"/>
        <w:rPr>
          <w:rFonts w:ascii="Times New Roman" w:hAnsi="Times New Roman" w:cs="Times New Roman"/>
          <w:sz w:val="28"/>
          <w:szCs w:val="28"/>
        </w:rPr>
      </w:pPr>
      <w:r w:rsidRPr="00CC1C47">
        <w:rPr>
          <w:rFonts w:ascii="Times New Roman" w:hAnsi="Times New Roman" w:cs="Times New Roman"/>
          <w:sz w:val="28"/>
          <w:szCs w:val="28"/>
        </w:rPr>
        <w:t xml:space="preserve">В случае поступления в Комитет пяти и более однотипных обращений контролируемых лиц и их представителей консультирование осуществляется </w:t>
      </w:r>
      <w:r w:rsidRPr="00CC1C47">
        <w:rPr>
          <w:rFonts w:ascii="Times New Roman" w:hAnsi="Times New Roman" w:cs="Times New Roman"/>
          <w:sz w:val="28"/>
          <w:szCs w:val="28"/>
        </w:rPr>
        <w:lastRenderedPageBreak/>
        <w:t>посредством размещения на официальном сайте Администрации в разделе «Контрольно-надзорная деятельность» письменного разъяснения, подписанного заместителем Главы городского округа – руководителем Комитета или должностным лицом, уполномоченным осуществлять муниципальный контроль на автомобильном транспорте.</w:t>
      </w:r>
    </w:p>
    <w:p w14:paraId="4B7D8056" w14:textId="77777777" w:rsidR="001308E7" w:rsidRPr="001308E7" w:rsidRDefault="001308E7" w:rsidP="001308E7">
      <w:pPr>
        <w:spacing w:after="0" w:line="360" w:lineRule="auto"/>
        <w:ind w:firstLine="708"/>
        <w:jc w:val="both"/>
        <w:rPr>
          <w:rFonts w:ascii="Times New Roman" w:hAnsi="Times New Roman" w:cs="Times New Roman"/>
          <w:sz w:val="28"/>
          <w:szCs w:val="28"/>
        </w:rPr>
      </w:pPr>
      <w:r w:rsidRPr="001308E7">
        <w:rPr>
          <w:rFonts w:ascii="Times New Roman" w:hAnsi="Times New Roman" w:cs="Times New Roman"/>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14:paraId="28B1476C" w14:textId="77777777" w:rsidR="001308E7" w:rsidRPr="001308E7" w:rsidRDefault="001308E7" w:rsidP="001308E7">
      <w:pPr>
        <w:spacing w:after="0" w:line="360" w:lineRule="auto"/>
        <w:ind w:firstLine="708"/>
        <w:jc w:val="both"/>
        <w:rPr>
          <w:rFonts w:ascii="Times New Roman" w:hAnsi="Times New Roman" w:cs="Times New Roman"/>
          <w:sz w:val="28"/>
          <w:szCs w:val="28"/>
        </w:rPr>
      </w:pPr>
      <w:r w:rsidRPr="001308E7">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340DCE74" w14:textId="77777777" w:rsidR="001308E7" w:rsidRPr="001308E7" w:rsidRDefault="001308E7" w:rsidP="001308E7">
      <w:pPr>
        <w:spacing w:after="0" w:line="360" w:lineRule="auto"/>
        <w:ind w:firstLine="708"/>
        <w:jc w:val="both"/>
        <w:rPr>
          <w:rFonts w:ascii="Times New Roman" w:hAnsi="Times New Roman" w:cs="Times New Roman"/>
          <w:sz w:val="28"/>
          <w:szCs w:val="28"/>
        </w:rPr>
      </w:pPr>
      <w:r w:rsidRPr="001308E7">
        <w:rPr>
          <w:rFonts w:ascii="Times New Roman" w:hAnsi="Times New Roman" w:cs="Times New Roman"/>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Комитетом в целях оценки контролируемого лица по вопросам соблюдения обязательных требований.</w:t>
      </w:r>
    </w:p>
    <w:p w14:paraId="10B61847" w14:textId="77777777" w:rsidR="001308E7" w:rsidRDefault="001308E7" w:rsidP="001308E7">
      <w:pPr>
        <w:spacing w:after="0" w:line="360" w:lineRule="auto"/>
        <w:ind w:firstLine="708"/>
        <w:jc w:val="both"/>
        <w:rPr>
          <w:rFonts w:ascii="Times New Roman" w:hAnsi="Times New Roman" w:cs="Times New Roman"/>
          <w:sz w:val="28"/>
          <w:szCs w:val="28"/>
        </w:rPr>
      </w:pPr>
      <w:r w:rsidRPr="001308E7">
        <w:rPr>
          <w:rFonts w:ascii="Times New Roman" w:hAnsi="Times New Roman" w:cs="Times New Roman"/>
          <w:sz w:val="28"/>
          <w:szCs w:val="28"/>
        </w:rPr>
        <w:t>Должностным лицом, уполномоченным осуществлять муниципальный контроль на автомобильном транспорте, ведется журнал учета консультирований.</w:t>
      </w:r>
    </w:p>
    <w:p w14:paraId="34CE10FE" w14:textId="77777777" w:rsidR="00CC1C47" w:rsidRDefault="00CC1C47" w:rsidP="001308E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3.10.  </w:t>
      </w:r>
      <w:r w:rsidRPr="00CC1C47">
        <w:rPr>
          <w:rFonts w:ascii="Times New Roman" w:hAnsi="Times New Roman" w:cs="Times New Roman"/>
          <w:sz w:val="28"/>
          <w:szCs w:val="28"/>
        </w:rPr>
        <w:t xml:space="preserve">Профилактический визит проводится в форме профилактической беседы </w:t>
      </w:r>
      <w:r>
        <w:rPr>
          <w:rFonts w:ascii="Times New Roman" w:hAnsi="Times New Roman" w:cs="Times New Roman"/>
          <w:sz w:val="28"/>
          <w:szCs w:val="28"/>
        </w:rPr>
        <w:t>должностным лицом, осуществляющим контроль,</w:t>
      </w:r>
      <w:r w:rsidRPr="00CC1C47">
        <w:rPr>
          <w:rFonts w:ascii="Times New Roman" w:hAnsi="Times New Roman" w:cs="Times New Roman"/>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06EB8C3" w14:textId="77777777" w:rsidR="00CC1C47" w:rsidRDefault="00CC1C47" w:rsidP="001308E7">
      <w:pPr>
        <w:spacing w:after="0" w:line="360" w:lineRule="auto"/>
        <w:ind w:firstLine="708"/>
        <w:jc w:val="both"/>
        <w:rPr>
          <w:rFonts w:ascii="Times New Roman" w:hAnsi="Times New Roman" w:cs="Times New Roman"/>
          <w:sz w:val="28"/>
          <w:szCs w:val="28"/>
        </w:rPr>
      </w:pPr>
      <w:r w:rsidRPr="00CC1C47">
        <w:rPr>
          <w:rFonts w:ascii="Times New Roman" w:hAnsi="Times New Roman" w:cs="Times New Roman"/>
          <w:sz w:val="28"/>
          <w:szCs w:val="28"/>
        </w:rPr>
        <w:lastRenderedPageBreak/>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Pr>
          <w:rFonts w:ascii="Times New Roman" w:hAnsi="Times New Roman" w:cs="Times New Roman"/>
          <w:sz w:val="28"/>
          <w:szCs w:val="28"/>
        </w:rPr>
        <w:t>должностное лицо, осуществляющее контроль,</w:t>
      </w:r>
      <w:r w:rsidRPr="00CC1C47">
        <w:rPr>
          <w:rFonts w:ascii="Times New Roman" w:hAnsi="Times New Roman" w:cs="Times New Roman"/>
          <w:sz w:val="28"/>
          <w:szCs w:val="28"/>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2B2FE8A" w14:textId="77777777" w:rsidR="00CC1C47" w:rsidRDefault="00CC1C47" w:rsidP="001308E7">
      <w:pPr>
        <w:spacing w:after="0" w:line="360" w:lineRule="auto"/>
        <w:ind w:firstLine="708"/>
        <w:jc w:val="both"/>
        <w:rPr>
          <w:rFonts w:ascii="Times New Roman" w:hAnsi="Times New Roman" w:cs="Times New Roman"/>
          <w:sz w:val="28"/>
          <w:szCs w:val="28"/>
        </w:rPr>
      </w:pPr>
      <w:r w:rsidRPr="00CC1C47">
        <w:rPr>
          <w:rFonts w:ascii="Times New Roman" w:hAnsi="Times New Roman" w:cs="Times New Roman"/>
          <w:sz w:val="28"/>
          <w:szCs w:val="28"/>
        </w:rPr>
        <w:t xml:space="preserve">Профилактический визит проводится по инициативе </w:t>
      </w:r>
      <w:r>
        <w:rPr>
          <w:rFonts w:ascii="Times New Roman" w:hAnsi="Times New Roman" w:cs="Times New Roman"/>
          <w:sz w:val="28"/>
          <w:szCs w:val="28"/>
        </w:rPr>
        <w:t>Комитета</w:t>
      </w:r>
      <w:r w:rsidRPr="00CC1C47">
        <w:rPr>
          <w:rFonts w:ascii="Times New Roman" w:hAnsi="Times New Roman" w:cs="Times New Roman"/>
          <w:sz w:val="28"/>
          <w:szCs w:val="28"/>
        </w:rPr>
        <w:t xml:space="preserve"> (обязательный профилактический визит) или по инициативе контролируемого лица</w:t>
      </w:r>
      <w:r>
        <w:rPr>
          <w:rFonts w:ascii="Times New Roman" w:hAnsi="Times New Roman" w:cs="Times New Roman"/>
          <w:sz w:val="28"/>
          <w:szCs w:val="28"/>
        </w:rPr>
        <w:t>.</w:t>
      </w:r>
      <w:r w:rsidRPr="00CC1C47">
        <w:rPr>
          <w:rFonts w:ascii="Times New Roman" w:hAnsi="Times New Roman" w:cs="Times New Roman"/>
          <w:sz w:val="28"/>
          <w:szCs w:val="28"/>
        </w:rPr>
        <w:t xml:space="preserve"> </w:t>
      </w:r>
    </w:p>
    <w:p w14:paraId="77DBA49C" w14:textId="77777777" w:rsidR="00CC1C47" w:rsidRDefault="00CC1C47" w:rsidP="001308E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3.11. </w:t>
      </w:r>
      <w:r w:rsidRPr="00CC1C47">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4046E284" w14:textId="77777777" w:rsidR="00CC1C47" w:rsidRPr="00CC1C47" w:rsidRDefault="00CC1C47" w:rsidP="00CC1C47">
      <w:pPr>
        <w:spacing w:after="0" w:line="360" w:lineRule="auto"/>
        <w:ind w:firstLine="708"/>
        <w:jc w:val="both"/>
        <w:rPr>
          <w:rFonts w:ascii="Times New Roman" w:hAnsi="Times New Roman" w:cs="Times New Roman"/>
          <w:sz w:val="28"/>
          <w:szCs w:val="28"/>
        </w:rPr>
      </w:pPr>
      <w:r w:rsidRPr="00CC1C47">
        <w:rPr>
          <w:rFonts w:ascii="Times New Roman" w:hAnsi="Times New Roman" w:cs="Times New Roman"/>
          <w:sz w:val="28"/>
          <w:szCs w:val="28"/>
        </w:rPr>
        <w:t>В рамках обязательного профилактического визита должностное лицо, осуществляющее контроль, при необходимости проводит осмотр (за исключением жилых помещений, в отношении которых в соответствии с федеральным законом осмотр не проводится), истребование необходимых документов, инструментальное обследование.</w:t>
      </w:r>
    </w:p>
    <w:p w14:paraId="7A6CC6E1" w14:textId="77777777" w:rsidR="00CC1C47" w:rsidRDefault="00CC1C47" w:rsidP="00CC1C47">
      <w:pPr>
        <w:spacing w:after="0" w:line="360" w:lineRule="auto"/>
        <w:ind w:firstLine="708"/>
        <w:jc w:val="both"/>
        <w:rPr>
          <w:rFonts w:ascii="Times New Roman" w:hAnsi="Times New Roman" w:cs="Times New Roman"/>
          <w:sz w:val="28"/>
          <w:szCs w:val="28"/>
        </w:rPr>
      </w:pPr>
      <w:r w:rsidRPr="00CC1C47">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w:t>
      </w:r>
    </w:p>
    <w:p w14:paraId="3A169947" w14:textId="77777777" w:rsidR="00CC1C47" w:rsidRPr="00CC1C47" w:rsidRDefault="00CC1C47" w:rsidP="00CC1C47">
      <w:pPr>
        <w:spacing w:after="0" w:line="360" w:lineRule="auto"/>
        <w:ind w:firstLine="708"/>
        <w:jc w:val="both"/>
        <w:rPr>
          <w:rFonts w:ascii="Times New Roman" w:hAnsi="Times New Roman" w:cs="Times New Roman"/>
          <w:sz w:val="28"/>
          <w:szCs w:val="28"/>
        </w:rPr>
      </w:pPr>
      <w:r w:rsidRPr="00CC1C47">
        <w:rPr>
          <w:rFonts w:ascii="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w:t>
      </w:r>
      <w:r>
        <w:rPr>
          <w:rFonts w:ascii="Times New Roman" w:hAnsi="Times New Roman" w:cs="Times New Roman"/>
          <w:sz w:val="28"/>
          <w:szCs w:val="28"/>
        </w:rPr>
        <w:t>Комитета</w:t>
      </w:r>
      <w:r w:rsidRPr="00CC1C47">
        <w:rPr>
          <w:rFonts w:ascii="Times New Roman" w:hAnsi="Times New Roman" w:cs="Times New Roman"/>
          <w:sz w:val="28"/>
          <w:szCs w:val="28"/>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1003163B" w14:textId="77777777" w:rsidR="00CC1C47" w:rsidRDefault="00CC1C47" w:rsidP="00CC1C47">
      <w:pPr>
        <w:spacing w:after="0" w:line="360" w:lineRule="auto"/>
        <w:ind w:firstLine="708"/>
        <w:jc w:val="both"/>
        <w:rPr>
          <w:rFonts w:ascii="Times New Roman" w:hAnsi="Times New Roman" w:cs="Times New Roman"/>
          <w:sz w:val="28"/>
          <w:szCs w:val="28"/>
        </w:rPr>
      </w:pPr>
      <w:r w:rsidRPr="00CC1C47">
        <w:rPr>
          <w:rFonts w:ascii="Times New Roman" w:hAnsi="Times New Roman" w:cs="Times New Roman"/>
          <w:sz w:val="28"/>
          <w:szCs w:val="28"/>
        </w:rPr>
        <w:lastRenderedPageBreak/>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 «О государственном контроле (надзоре) и муниципальном контроле в Российской Федерации».</w:t>
      </w:r>
    </w:p>
    <w:p w14:paraId="61789C50" w14:textId="77777777" w:rsidR="00671D35" w:rsidRPr="00671D35" w:rsidRDefault="00CC1C47" w:rsidP="00671D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3.12. </w:t>
      </w:r>
      <w:r w:rsidR="00671D35" w:rsidRPr="00671D35">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B11A2D2" w14:textId="77777777" w:rsidR="00671D35" w:rsidRPr="00671D35" w:rsidRDefault="00671D35" w:rsidP="00671D35">
      <w:pPr>
        <w:spacing w:after="0" w:line="360" w:lineRule="auto"/>
        <w:ind w:firstLine="708"/>
        <w:jc w:val="both"/>
        <w:rPr>
          <w:rFonts w:ascii="Times New Roman" w:hAnsi="Times New Roman" w:cs="Times New Roman"/>
          <w:sz w:val="28"/>
          <w:szCs w:val="28"/>
        </w:rPr>
      </w:pPr>
      <w:r w:rsidRPr="00671D35">
        <w:rPr>
          <w:rFonts w:ascii="Times New Roman" w:hAnsi="Times New Roman" w:cs="Times New Roman"/>
          <w:sz w:val="28"/>
          <w:szCs w:val="28"/>
        </w:rPr>
        <w:t xml:space="preserve">В случае принятия решения о проведении профилактического визита </w:t>
      </w:r>
      <w:r>
        <w:rPr>
          <w:rFonts w:ascii="Times New Roman" w:hAnsi="Times New Roman" w:cs="Times New Roman"/>
          <w:sz w:val="28"/>
          <w:szCs w:val="28"/>
        </w:rPr>
        <w:t>Комитет</w:t>
      </w:r>
      <w:r w:rsidRPr="00671D35">
        <w:rPr>
          <w:rFonts w:ascii="Times New Roman" w:hAnsi="Times New Roman" w:cs="Times New Roman"/>
          <w:sz w:val="28"/>
          <w:szCs w:val="28"/>
        </w:rPr>
        <w:t xml:space="preserve">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1EA03280" w14:textId="77777777" w:rsidR="00671D35" w:rsidRPr="00671D35" w:rsidRDefault="00671D35" w:rsidP="00671D35">
      <w:pPr>
        <w:spacing w:after="0" w:line="360" w:lineRule="auto"/>
        <w:ind w:firstLine="708"/>
        <w:jc w:val="both"/>
        <w:rPr>
          <w:rFonts w:ascii="Times New Roman" w:hAnsi="Times New Roman" w:cs="Times New Roman"/>
          <w:sz w:val="28"/>
          <w:szCs w:val="28"/>
        </w:rPr>
      </w:pPr>
      <w:r w:rsidRPr="00671D35">
        <w:rPr>
          <w:rFonts w:ascii="Times New Roman" w:hAnsi="Times New Roman" w:cs="Times New Roman"/>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w:t>
      </w:r>
      <w:r>
        <w:rPr>
          <w:rFonts w:ascii="Times New Roman" w:hAnsi="Times New Roman" w:cs="Times New Roman"/>
          <w:sz w:val="28"/>
          <w:szCs w:val="28"/>
        </w:rPr>
        <w:t>Комитет</w:t>
      </w:r>
      <w:r w:rsidRPr="00671D35">
        <w:rPr>
          <w:rFonts w:ascii="Times New Roman" w:hAnsi="Times New Roman" w:cs="Times New Roman"/>
          <w:sz w:val="28"/>
          <w:szCs w:val="28"/>
        </w:rPr>
        <w:t xml:space="preserve"> не позднее, чем за пять рабочих дней до даты его проведения.</w:t>
      </w:r>
    </w:p>
    <w:p w14:paraId="02BE14AC" w14:textId="77777777" w:rsidR="00671D35" w:rsidRDefault="00671D35" w:rsidP="00671D35">
      <w:pPr>
        <w:spacing w:after="0" w:line="360" w:lineRule="auto"/>
        <w:ind w:firstLine="708"/>
        <w:jc w:val="both"/>
        <w:rPr>
          <w:rFonts w:ascii="Times New Roman" w:hAnsi="Times New Roman" w:cs="Times New Roman"/>
          <w:sz w:val="28"/>
          <w:szCs w:val="28"/>
        </w:rPr>
      </w:pPr>
      <w:r w:rsidRPr="00671D35">
        <w:rPr>
          <w:rFonts w:ascii="Times New Roman" w:hAnsi="Times New Roman" w:cs="Times New Roman"/>
          <w:sz w:val="28"/>
          <w:szCs w:val="28"/>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14:paraId="512BB87D" w14:textId="77777777" w:rsidR="002741D0" w:rsidRPr="007834AC" w:rsidRDefault="00671D35" w:rsidP="00CC1C4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3.13. </w:t>
      </w:r>
      <w:r w:rsidR="002741D0" w:rsidRPr="007834AC">
        <w:rPr>
          <w:rFonts w:ascii="Times New Roman" w:hAnsi="Times New Roman" w:cs="Times New Roman"/>
          <w:sz w:val="28"/>
          <w:szCs w:val="28"/>
        </w:rPr>
        <w:t>Обобщение правоприменит</w:t>
      </w:r>
      <w:r w:rsidR="002741D0">
        <w:rPr>
          <w:rFonts w:ascii="Times New Roman" w:hAnsi="Times New Roman" w:cs="Times New Roman"/>
          <w:sz w:val="28"/>
          <w:szCs w:val="28"/>
        </w:rPr>
        <w:t xml:space="preserve">ельной практики осуществляется </w:t>
      </w:r>
      <w:r>
        <w:rPr>
          <w:rFonts w:ascii="Times New Roman" w:hAnsi="Times New Roman" w:cs="Times New Roman"/>
          <w:sz w:val="28"/>
          <w:szCs w:val="28"/>
        </w:rPr>
        <w:t>Комитетом</w:t>
      </w:r>
      <w:r w:rsidR="002741D0" w:rsidRPr="007834AC">
        <w:rPr>
          <w:rFonts w:ascii="Times New Roman" w:hAnsi="Times New Roman" w:cs="Times New Roman"/>
          <w:sz w:val="28"/>
          <w:szCs w:val="28"/>
        </w:rPr>
        <w:t xml:space="preserve"> посредством сбора и анализа данных о проведенных контрольных мероприятиях и их результатах.</w:t>
      </w:r>
    </w:p>
    <w:p w14:paraId="1551817C" w14:textId="77777777" w:rsidR="00041387" w:rsidRDefault="002741D0" w:rsidP="00041387">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По итогам обобщения правоприменительной</w:t>
      </w:r>
      <w:r>
        <w:rPr>
          <w:rFonts w:ascii="Times New Roman" w:hAnsi="Times New Roman" w:cs="Times New Roman"/>
          <w:sz w:val="28"/>
          <w:szCs w:val="28"/>
        </w:rPr>
        <w:t xml:space="preserve"> практики должностным лицом, уполномоченным</w:t>
      </w:r>
      <w:r w:rsidRPr="007834AC">
        <w:rPr>
          <w:rFonts w:ascii="Times New Roman" w:hAnsi="Times New Roman" w:cs="Times New Roman"/>
          <w:sz w:val="28"/>
          <w:szCs w:val="28"/>
        </w:rPr>
        <w:t xml:space="preserve">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w:t>
      </w:r>
      <w:r>
        <w:rPr>
          <w:rFonts w:ascii="Times New Roman" w:hAnsi="Times New Roman" w:cs="Times New Roman"/>
          <w:sz w:val="28"/>
          <w:szCs w:val="28"/>
        </w:rPr>
        <w:t>е и утверждаемый распоряжением Администрации.</w:t>
      </w:r>
    </w:p>
    <w:p w14:paraId="72E13601" w14:textId="77777777" w:rsidR="00671D35" w:rsidRDefault="002741D0" w:rsidP="00671D35">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lastRenderedPageBreak/>
        <w:t xml:space="preserve"> </w:t>
      </w:r>
    </w:p>
    <w:p w14:paraId="44E1BAE6" w14:textId="77777777" w:rsidR="002741D0" w:rsidRDefault="002741D0" w:rsidP="00671D35">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Указанный доклад размещается в срок до 1 июля года, следующего за отчетн</w:t>
      </w:r>
      <w:r>
        <w:rPr>
          <w:rFonts w:ascii="Times New Roman" w:hAnsi="Times New Roman" w:cs="Times New Roman"/>
          <w:sz w:val="28"/>
          <w:szCs w:val="28"/>
        </w:rPr>
        <w:t>ым годом, на официальном сайте А</w:t>
      </w:r>
      <w:r w:rsidRPr="007834AC">
        <w:rPr>
          <w:rFonts w:ascii="Times New Roman" w:hAnsi="Times New Roman" w:cs="Times New Roman"/>
          <w:sz w:val="28"/>
          <w:szCs w:val="28"/>
        </w:rPr>
        <w:t>дминистрации в разделе «Контрольно-надзорная деятельность».</w:t>
      </w:r>
    </w:p>
    <w:p w14:paraId="22CBF12F" w14:textId="77777777" w:rsidR="002741D0" w:rsidRPr="007834AC" w:rsidRDefault="002741D0" w:rsidP="00C83364">
      <w:pPr>
        <w:spacing w:after="0" w:line="360" w:lineRule="auto"/>
        <w:jc w:val="both"/>
        <w:rPr>
          <w:rFonts w:ascii="Times New Roman" w:hAnsi="Times New Roman" w:cs="Times New Roman"/>
          <w:sz w:val="28"/>
          <w:szCs w:val="28"/>
        </w:rPr>
      </w:pPr>
    </w:p>
    <w:p w14:paraId="04F05392" w14:textId="77777777" w:rsidR="002741D0" w:rsidRPr="007834AC" w:rsidRDefault="00671D35" w:rsidP="00C8336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w:t>
      </w:r>
      <w:r w:rsidR="002741D0" w:rsidRPr="007834AC">
        <w:rPr>
          <w:rFonts w:ascii="Times New Roman" w:hAnsi="Times New Roman" w:cs="Times New Roman"/>
          <w:sz w:val="28"/>
          <w:szCs w:val="28"/>
        </w:rPr>
        <w:t>. Осуществление контрольных мероприятий и контрольных действий</w:t>
      </w:r>
    </w:p>
    <w:p w14:paraId="12C2C40F" w14:textId="77777777" w:rsidR="002741D0" w:rsidRPr="007834AC" w:rsidRDefault="002741D0" w:rsidP="00C83364">
      <w:pPr>
        <w:spacing w:after="0" w:line="360" w:lineRule="auto"/>
        <w:jc w:val="both"/>
        <w:rPr>
          <w:rFonts w:ascii="Times New Roman" w:hAnsi="Times New Roman" w:cs="Times New Roman"/>
          <w:sz w:val="28"/>
          <w:szCs w:val="28"/>
        </w:rPr>
      </w:pPr>
    </w:p>
    <w:p w14:paraId="54E839E2" w14:textId="77777777" w:rsidR="002741D0" w:rsidRPr="007834AC" w:rsidRDefault="007D10C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741D0" w:rsidRPr="007834AC">
        <w:rPr>
          <w:rFonts w:ascii="Times New Roman" w:hAnsi="Times New Roman" w:cs="Times New Roman"/>
          <w:sz w:val="28"/>
          <w:szCs w:val="28"/>
        </w:rPr>
        <w:t>.1. При осуществлении муниципального контроля на автомоб</w:t>
      </w:r>
      <w:r w:rsidR="002741D0">
        <w:rPr>
          <w:rFonts w:ascii="Times New Roman" w:hAnsi="Times New Roman" w:cs="Times New Roman"/>
          <w:sz w:val="28"/>
          <w:szCs w:val="28"/>
        </w:rPr>
        <w:t>ильном транспорте Комитетом</w:t>
      </w:r>
      <w:r w:rsidR="002741D0" w:rsidRPr="007834AC">
        <w:rPr>
          <w:rFonts w:ascii="Times New Roman" w:hAnsi="Times New Roman" w:cs="Times New Roman"/>
          <w:sz w:val="28"/>
          <w:szCs w:val="28"/>
        </w:rPr>
        <w:t xml:space="preserve"> могут проводиться следующие виды контрольных мероприятий и контрольных действий в рамках указанных мероприятий:</w:t>
      </w:r>
    </w:p>
    <w:p w14:paraId="6C01630C"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C41BC4C"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0E169AE"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w:t>
      </w:r>
    </w:p>
    <w:p w14:paraId="72A00948"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0090FD88"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w:t>
      </w:r>
      <w:r w:rsidRPr="007834AC">
        <w:rPr>
          <w:rFonts w:ascii="Times New Roman" w:hAnsi="Times New Roman" w:cs="Times New Roman"/>
          <w:sz w:val="28"/>
          <w:szCs w:val="28"/>
        </w:rPr>
        <w:lastRenderedPageBreak/>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55AECF2" w14:textId="77777777" w:rsidR="002741D0"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1C40F601" w14:textId="77777777" w:rsidR="00054EE4" w:rsidRPr="007834AC" w:rsidRDefault="00054EE4" w:rsidP="00054E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w:t>
      </w:r>
      <w:r w:rsidRPr="00054EE4">
        <w:rPr>
          <w:rFonts w:ascii="Times New Roman" w:hAnsi="Times New Roman" w:cs="Times New Roman"/>
          <w:sz w:val="28"/>
          <w:szCs w:val="28"/>
        </w:rPr>
        <w:t>нспекционный визит</w:t>
      </w:r>
      <w:r>
        <w:rPr>
          <w:rFonts w:ascii="Times New Roman" w:hAnsi="Times New Roman" w:cs="Times New Roman"/>
          <w:sz w:val="28"/>
          <w:szCs w:val="28"/>
        </w:rPr>
        <w:t xml:space="preserve">,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 же с использованием мобильного приложения «Инспектор». Правительство Российской Федерации по согласованию с Генеральной прокуратурой </w:t>
      </w:r>
      <w:r w:rsidRPr="00054EE4">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w:t>
      </w:r>
      <w:r w:rsidRPr="00054EE4">
        <w:rPr>
          <w:rFonts w:ascii="Times New Roman" w:hAnsi="Times New Roman" w:cs="Times New Roman"/>
          <w:sz w:val="28"/>
          <w:szCs w:val="28"/>
        </w:rPr>
        <w:t>«Инспектор»</w:t>
      </w:r>
      <w:r>
        <w:rPr>
          <w:rFonts w:ascii="Times New Roman" w:hAnsi="Times New Roman" w:cs="Times New Roman"/>
          <w:sz w:val="28"/>
          <w:szCs w:val="28"/>
        </w:rPr>
        <w:t xml:space="preserve"> не требует согласования с органами прокуратуры (части 5 и 6 статьи 56 Федерального закона № 248-ФЗ в редакции Федерального закона № 540-ФЗ).</w:t>
      </w:r>
    </w:p>
    <w:p w14:paraId="032A4D7F" w14:textId="77777777" w:rsidR="002741D0" w:rsidRDefault="00054EE4"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741D0" w:rsidRPr="007834AC">
        <w:rPr>
          <w:rFonts w:ascii="Times New Roman" w:hAnsi="Times New Roman" w:cs="Times New Roman"/>
          <w:sz w:val="28"/>
          <w:szCs w:val="28"/>
        </w:rPr>
        <w:t>.2. Наблюдение за соблюдением обязательных требований и выездное обслед</w:t>
      </w:r>
      <w:r w:rsidR="002741D0">
        <w:rPr>
          <w:rFonts w:ascii="Times New Roman" w:hAnsi="Times New Roman" w:cs="Times New Roman"/>
          <w:sz w:val="28"/>
          <w:szCs w:val="28"/>
        </w:rPr>
        <w:t>ование проводятся Комитетом</w:t>
      </w:r>
      <w:r w:rsidR="002741D0" w:rsidRPr="007834AC">
        <w:rPr>
          <w:rFonts w:ascii="Times New Roman" w:hAnsi="Times New Roman" w:cs="Times New Roman"/>
          <w:sz w:val="28"/>
          <w:szCs w:val="28"/>
        </w:rPr>
        <w:t xml:space="preserve"> без взаимодействия с контролируемыми лицами.</w:t>
      </w:r>
    </w:p>
    <w:p w14:paraId="08EBBF68" w14:textId="77777777" w:rsidR="0075032F" w:rsidRPr="007834AC" w:rsidRDefault="0075032F"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осуществлении муниципального контроля на автомобильном транспорте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571AAA16" w14:textId="77777777" w:rsidR="002741D0" w:rsidRPr="007834AC" w:rsidRDefault="0075032F"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4.3.</w:t>
      </w:r>
      <w:r w:rsidR="002741D0" w:rsidRPr="007834AC">
        <w:rPr>
          <w:rFonts w:ascii="Times New Roman" w:hAnsi="Times New Roman" w:cs="Times New Roman"/>
          <w:sz w:val="28"/>
          <w:szCs w:val="28"/>
        </w:rPr>
        <w:t xml:space="preserve"> Основанием для проведения контрольных мероприятий, проводимых с взаимодействием с контролируемыми лицами, является:</w:t>
      </w:r>
    </w:p>
    <w:p w14:paraId="34FBEC65"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 наличие у Комитета</w:t>
      </w:r>
      <w:r w:rsidRPr="007834AC">
        <w:rPr>
          <w:rFonts w:ascii="Times New Roman" w:hAnsi="Times New Roman" w:cs="Times New Roman"/>
          <w:sz w:val="28"/>
          <w:szCs w:val="28"/>
        </w:rPr>
        <w:t xml:space="preserve"> сведений о причинении вреда (ущерба) или об угрозе причинения вреда (ущерба) охраняемым законом ценностям </w:t>
      </w:r>
      <w:r w:rsidR="0075032F">
        <w:rPr>
          <w:rFonts w:ascii="Times New Roman" w:hAnsi="Times New Roman" w:cs="Times New Roman"/>
          <w:sz w:val="28"/>
          <w:szCs w:val="28"/>
        </w:rPr>
        <w:t>с учетом</w:t>
      </w:r>
      <w:r w:rsidR="00D01CB0">
        <w:rPr>
          <w:rFonts w:ascii="Times New Roman" w:hAnsi="Times New Roman" w:cs="Times New Roman"/>
          <w:sz w:val="28"/>
          <w:szCs w:val="28"/>
        </w:rPr>
        <w:t xml:space="preserve"> положений статьи 60 Федерального закона</w:t>
      </w:r>
      <w:r w:rsidR="00D01CB0" w:rsidRPr="00D01CB0">
        <w:t xml:space="preserve"> </w:t>
      </w:r>
      <w:r w:rsidR="00D01CB0" w:rsidRPr="00D01CB0">
        <w:rPr>
          <w:rFonts w:ascii="Times New Roman" w:hAnsi="Times New Roman" w:cs="Times New Roman"/>
          <w:sz w:val="28"/>
          <w:szCs w:val="28"/>
        </w:rPr>
        <w:t xml:space="preserve">от 31.07.2020 № 248-ФЗ «О </w:t>
      </w:r>
      <w:r w:rsidR="00D01CB0" w:rsidRPr="00D01CB0">
        <w:rPr>
          <w:rFonts w:ascii="Times New Roman" w:hAnsi="Times New Roman" w:cs="Times New Roman"/>
          <w:sz w:val="28"/>
          <w:szCs w:val="28"/>
        </w:rPr>
        <w:lastRenderedPageBreak/>
        <w:t>государственном контроле (надзоре) и муниципальном контроле в Российской Федерации»</w:t>
      </w:r>
      <w:r w:rsidRPr="007834AC">
        <w:rPr>
          <w:rFonts w:ascii="Times New Roman" w:hAnsi="Times New Roman" w:cs="Times New Roman"/>
          <w:sz w:val="28"/>
          <w:szCs w:val="28"/>
        </w:rPr>
        <w:t>;</w:t>
      </w:r>
    </w:p>
    <w:p w14:paraId="3FA8A426"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3AE2E41"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C315566"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BA5DF1A" w14:textId="77777777" w:rsidR="002741D0"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w:t>
      </w:r>
      <w:r w:rsidR="00D01CB0">
        <w:rPr>
          <w:rFonts w:ascii="Times New Roman" w:hAnsi="Times New Roman" w:cs="Times New Roman"/>
          <w:sz w:val="28"/>
          <w:szCs w:val="28"/>
        </w:rPr>
        <w:t>рушения обязательных требований;</w:t>
      </w:r>
    </w:p>
    <w:p w14:paraId="056CD95E" w14:textId="77777777" w:rsidR="00D01CB0" w:rsidRDefault="00D01CB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6) уклонение контролируемого лица от проведения обязательного профилактического визита.</w:t>
      </w:r>
    </w:p>
    <w:p w14:paraId="3BDB945C" w14:textId="77777777" w:rsidR="00D01CB0" w:rsidRDefault="00D01CB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4.4.</w:t>
      </w:r>
      <w:r w:rsidRPr="00D01CB0">
        <w:t xml:space="preserve"> </w:t>
      </w:r>
      <w:r w:rsidRPr="00D01CB0">
        <w:rPr>
          <w:rFonts w:ascii="Times New Roman" w:hAnsi="Times New Roman" w:cs="Times New Roman"/>
          <w:sz w:val="28"/>
          <w:szCs w:val="28"/>
        </w:rPr>
        <w:t>Контрольные мероприятия, проводимые без взаимодействия с контролируемыми лицами, проводятся должностным лицом, уполномоченным осуществлять муниципальный контроль на автомобильном транспорте, на основании задания заместителя Главы городского округа – руководителя Комитета, содержащегося в планах работы Комитета,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p>
    <w:p w14:paraId="71D76383" w14:textId="77777777" w:rsidR="00D01CB0" w:rsidRDefault="00D01CB0"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4.5. Индикаторы риска</w:t>
      </w:r>
      <w:r w:rsidRPr="00D01CB0">
        <w:t xml:space="preserve"> </w:t>
      </w:r>
      <w:r w:rsidRPr="00D01CB0">
        <w:rPr>
          <w:rFonts w:ascii="Times New Roman" w:hAnsi="Times New Roman" w:cs="Times New Roman"/>
          <w:sz w:val="28"/>
          <w:szCs w:val="28"/>
        </w:rPr>
        <w:t>нарушения обязательных требований</w:t>
      </w:r>
      <w:r>
        <w:rPr>
          <w:rFonts w:ascii="Times New Roman" w:hAnsi="Times New Roman" w:cs="Times New Roman"/>
          <w:sz w:val="28"/>
          <w:szCs w:val="28"/>
        </w:rPr>
        <w:t xml:space="preserve"> указаны в приложении № 2 к настоящему Положению.</w:t>
      </w:r>
    </w:p>
    <w:p w14:paraId="6F118D7A" w14:textId="77777777" w:rsidR="00D01CB0" w:rsidRDefault="00D01CB0" w:rsidP="00C83364">
      <w:pPr>
        <w:spacing w:after="0" w:line="360" w:lineRule="auto"/>
        <w:ind w:firstLine="708"/>
        <w:jc w:val="both"/>
        <w:rPr>
          <w:rFonts w:ascii="Times New Roman" w:hAnsi="Times New Roman" w:cs="Times New Roman"/>
          <w:sz w:val="28"/>
          <w:szCs w:val="28"/>
        </w:rPr>
      </w:pPr>
      <w:r w:rsidRPr="00D01CB0">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 Администрации в разделе «Контрольно-надзорная деятельность».</w:t>
      </w:r>
    </w:p>
    <w:p w14:paraId="0F6D68F3" w14:textId="77777777" w:rsidR="00D01CB0" w:rsidRDefault="00D01CB0" w:rsidP="00C83364">
      <w:pPr>
        <w:spacing w:after="0" w:line="360" w:lineRule="auto"/>
        <w:ind w:firstLine="708"/>
        <w:jc w:val="both"/>
        <w:rPr>
          <w:rFonts w:ascii="Times New Roman" w:hAnsi="Times New Roman" w:cs="Times New Roman"/>
          <w:sz w:val="28"/>
          <w:szCs w:val="28"/>
        </w:rPr>
      </w:pPr>
      <w:r w:rsidRPr="00D01CB0">
        <w:rPr>
          <w:rFonts w:ascii="Times New Roman" w:hAnsi="Times New Roman" w:cs="Times New Roman"/>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осуществляющее контроль, направляет уполномоченному должностному лицу администрации мотивированное представление о проведении контрольного мероприятия.</w:t>
      </w:r>
    </w:p>
    <w:p w14:paraId="735FEDD8" w14:textId="77777777" w:rsidR="001C4766" w:rsidRDefault="001C4766" w:rsidP="001C476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4.6. </w:t>
      </w:r>
      <w:r w:rsidRPr="001C4766">
        <w:rPr>
          <w:rFonts w:ascii="Times New Roman" w:hAnsi="Times New Roman" w:cs="Times New Roman"/>
          <w:sz w:val="28"/>
          <w:szCs w:val="28"/>
        </w:rPr>
        <w:t>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r>
        <w:rPr>
          <w:rFonts w:ascii="Times New Roman" w:hAnsi="Times New Roman" w:cs="Times New Roman"/>
          <w:sz w:val="28"/>
          <w:szCs w:val="28"/>
        </w:rPr>
        <w:t>.</w:t>
      </w:r>
    </w:p>
    <w:p w14:paraId="423460D1" w14:textId="77777777" w:rsidR="001C4766" w:rsidRDefault="001C4766" w:rsidP="001C4766">
      <w:pPr>
        <w:spacing w:after="0" w:line="360" w:lineRule="auto"/>
        <w:ind w:firstLine="708"/>
        <w:jc w:val="both"/>
        <w:rPr>
          <w:rFonts w:ascii="Times New Roman" w:hAnsi="Times New Roman" w:cs="Times New Roman"/>
          <w:sz w:val="28"/>
          <w:szCs w:val="28"/>
        </w:rPr>
      </w:pPr>
      <w:r w:rsidRPr="001C4766">
        <w:rPr>
          <w:rFonts w:ascii="Times New Roman" w:hAnsi="Times New Roman" w:cs="Times New Roman"/>
          <w:sz w:val="28"/>
          <w:szCs w:val="28"/>
        </w:rPr>
        <w:t xml:space="preserve">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w:t>
      </w:r>
      <w:r w:rsidRPr="001C4766">
        <w:rPr>
          <w:rFonts w:ascii="Times New Roman" w:hAnsi="Times New Roman" w:cs="Times New Roman"/>
          <w:sz w:val="28"/>
          <w:szCs w:val="28"/>
          <w:u w:val="single"/>
        </w:rPr>
        <w:t>правилами</w:t>
      </w:r>
      <w:r w:rsidRPr="001C4766">
        <w:rPr>
          <w:rFonts w:ascii="Times New Roman" w:hAnsi="Times New Roman" w:cs="Times New Roman"/>
          <w:sz w:val="28"/>
          <w:szCs w:val="28"/>
        </w:rPr>
        <w:t xml:space="preserve">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6E731ABF" w14:textId="77777777" w:rsidR="00A42CC9" w:rsidRDefault="001C4766" w:rsidP="001C476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Федеральным законом № 540-ФЗ контролируемое лицо наделено правом отказать инспектору в доступе на объекты контроля в случае, если на документах, оформленных контрольным органом, двухмерный штриховой код, посредством которого обеспечивается переход на страницу единого реестра контрольных мероприятий, отсутствует либо нанесен некорректным образом, за исключением случаев, если до начала проведения контрольного мероприятия не требуется принятия решения о его проведении (пункт 7 статьи 36 Федерального закона № 248-ФЗ в редакции</w:t>
      </w:r>
      <w:r w:rsidR="00A42CC9">
        <w:rPr>
          <w:rFonts w:ascii="Times New Roman" w:hAnsi="Times New Roman" w:cs="Times New Roman"/>
          <w:sz w:val="28"/>
          <w:szCs w:val="28"/>
        </w:rPr>
        <w:t xml:space="preserve"> </w:t>
      </w:r>
      <w:r w:rsidR="00A42CC9" w:rsidRPr="00A42CC9">
        <w:rPr>
          <w:rFonts w:ascii="Times New Roman" w:hAnsi="Times New Roman" w:cs="Times New Roman"/>
          <w:sz w:val="28"/>
          <w:szCs w:val="28"/>
        </w:rPr>
        <w:t>Федеральн</w:t>
      </w:r>
      <w:r w:rsidR="00A42CC9">
        <w:rPr>
          <w:rFonts w:ascii="Times New Roman" w:hAnsi="Times New Roman" w:cs="Times New Roman"/>
          <w:sz w:val="28"/>
          <w:szCs w:val="28"/>
        </w:rPr>
        <w:t>ого</w:t>
      </w:r>
      <w:r w:rsidR="00A42CC9" w:rsidRPr="00A42CC9">
        <w:rPr>
          <w:rFonts w:ascii="Times New Roman" w:hAnsi="Times New Roman" w:cs="Times New Roman"/>
          <w:sz w:val="28"/>
          <w:szCs w:val="28"/>
        </w:rPr>
        <w:t xml:space="preserve"> закон</w:t>
      </w:r>
      <w:r w:rsidR="00A42CC9">
        <w:rPr>
          <w:rFonts w:ascii="Times New Roman" w:hAnsi="Times New Roman" w:cs="Times New Roman"/>
          <w:sz w:val="28"/>
          <w:szCs w:val="28"/>
        </w:rPr>
        <w:t>а</w:t>
      </w:r>
      <w:r w:rsidR="00A42CC9" w:rsidRPr="00A42CC9">
        <w:rPr>
          <w:rFonts w:ascii="Times New Roman" w:hAnsi="Times New Roman" w:cs="Times New Roman"/>
          <w:sz w:val="28"/>
          <w:szCs w:val="28"/>
        </w:rPr>
        <w:t xml:space="preserve"> № 540-ФЗ</w:t>
      </w:r>
      <w:r w:rsidR="00A42CC9">
        <w:rPr>
          <w:rFonts w:ascii="Times New Roman" w:hAnsi="Times New Roman" w:cs="Times New Roman"/>
          <w:sz w:val="28"/>
          <w:szCs w:val="28"/>
        </w:rPr>
        <w:t>).</w:t>
      </w:r>
      <w:r w:rsidR="00A42CC9" w:rsidRPr="00A42CC9">
        <w:rPr>
          <w:rFonts w:ascii="Times New Roman" w:hAnsi="Times New Roman" w:cs="Times New Roman"/>
          <w:sz w:val="28"/>
          <w:szCs w:val="28"/>
        </w:rPr>
        <w:t xml:space="preserve"> </w:t>
      </w:r>
    </w:p>
    <w:p w14:paraId="50D61602" w14:textId="77777777" w:rsidR="001C4766" w:rsidRDefault="00A42CC9" w:rsidP="001C476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4.7</w:t>
      </w:r>
      <w:r w:rsidRPr="007834AC">
        <w:rPr>
          <w:rFonts w:ascii="Times New Roman" w:hAnsi="Times New Roman" w:cs="Times New Roman"/>
          <w:sz w:val="28"/>
          <w:szCs w:val="28"/>
        </w:rPr>
        <w:t>.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законом от 31.07.2020 № 248-ФЗ «О государственном контроле (надзоре) и муниципальном контроле в Российской Федерации».</w:t>
      </w:r>
    </w:p>
    <w:p w14:paraId="4017380C" w14:textId="77777777" w:rsidR="00A42CC9" w:rsidRDefault="00A42CC9" w:rsidP="001C476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4.8. Комитет </w:t>
      </w:r>
      <w:r w:rsidRPr="007834AC">
        <w:rPr>
          <w:rFonts w:ascii="Times New Roman" w:hAnsi="Times New Roman" w:cs="Times New Roman"/>
          <w:sz w:val="28"/>
          <w:szCs w:val="28"/>
        </w:rPr>
        <w:t>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w:t>
      </w:r>
      <w:r>
        <w:rPr>
          <w:rFonts w:ascii="Times New Roman" w:hAnsi="Times New Roman" w:cs="Times New Roman"/>
          <w:sz w:val="28"/>
          <w:szCs w:val="28"/>
        </w:rPr>
        <w:t xml:space="preserve"> года</w:t>
      </w:r>
      <w:r w:rsidRPr="007834AC">
        <w:rPr>
          <w:rFonts w:ascii="Times New Roman" w:hAnsi="Times New Roman" w:cs="Times New Roman"/>
          <w:sz w:val="28"/>
          <w:szCs w:val="28"/>
        </w:rPr>
        <w:t xml:space="preserve">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w:t>
      </w:r>
      <w:r>
        <w:rPr>
          <w:rFonts w:ascii="Times New Roman" w:hAnsi="Times New Roman" w:cs="Times New Roman"/>
          <w:sz w:val="28"/>
          <w:szCs w:val="28"/>
        </w:rPr>
        <w:t xml:space="preserve"> </w:t>
      </w:r>
      <w:r w:rsidRPr="007834AC">
        <w:rPr>
          <w:rFonts w:ascii="Times New Roman" w:hAnsi="Times New Roman" w:cs="Times New Roman"/>
          <w:sz w:val="28"/>
          <w:szCs w:val="28"/>
        </w:rPr>
        <w:t xml:space="preserve">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w:t>
      </w:r>
      <w:r w:rsidRPr="007834AC">
        <w:rPr>
          <w:rFonts w:ascii="Times New Roman" w:hAnsi="Times New Roman" w:cs="Times New Roman"/>
          <w:sz w:val="28"/>
          <w:szCs w:val="28"/>
        </w:rPr>
        <w:lastRenderedPageBreak/>
        <w:t>осуществления государственного контроля (надзора), муниципального контроля».</w:t>
      </w:r>
    </w:p>
    <w:p w14:paraId="55CDFEB9" w14:textId="77777777" w:rsidR="00A42CC9" w:rsidRDefault="00A42CC9" w:rsidP="001C476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4.9. </w:t>
      </w:r>
      <w:r w:rsidR="00EB28B8" w:rsidRPr="007834AC">
        <w:rPr>
          <w:rFonts w:ascii="Times New Roman" w:hAnsi="Times New Roman" w:cs="Times New Roman"/>
          <w:sz w:val="28"/>
          <w:szCs w:val="28"/>
        </w:rPr>
        <w:t>К случаю, при наступлении которого индивидуальный предприниматель, гражданин, являющиеся контролируемыми лицами, вп</w:t>
      </w:r>
      <w:r w:rsidR="00EB28B8">
        <w:rPr>
          <w:rFonts w:ascii="Times New Roman" w:hAnsi="Times New Roman" w:cs="Times New Roman"/>
          <w:sz w:val="28"/>
          <w:szCs w:val="28"/>
        </w:rPr>
        <w:t>раве представить в Комитет</w:t>
      </w:r>
      <w:r w:rsidR="00EB28B8" w:rsidRPr="007834AC">
        <w:rPr>
          <w:rFonts w:ascii="Times New Roman" w:hAnsi="Times New Roman" w:cs="Times New Roman"/>
          <w:sz w:val="28"/>
          <w:szCs w:val="28"/>
        </w:rPr>
        <w:t xml:space="preserve"> информацию о невозможности присутствия при проведении контрольного мероприятия, в связи с чем проведение контрольного мероприятия переносится</w:t>
      </w:r>
      <w:r w:rsidR="00EB28B8">
        <w:rPr>
          <w:rFonts w:ascii="Times New Roman" w:hAnsi="Times New Roman" w:cs="Times New Roman"/>
          <w:sz w:val="28"/>
          <w:szCs w:val="28"/>
        </w:rPr>
        <w:t xml:space="preserve"> Комитетом</w:t>
      </w:r>
      <w:r w:rsidR="00EB28B8" w:rsidRPr="007834AC">
        <w:rPr>
          <w:rFonts w:ascii="Times New Roman" w:hAnsi="Times New Roman" w:cs="Times New Roman"/>
          <w:sz w:val="28"/>
          <w:szCs w:val="28"/>
        </w:rPr>
        <w:t xml:space="preserve"> на срок, необходимый для устранения обстоятельств, послуживших поводом для данного обращения индивидуального предпринима</w:t>
      </w:r>
      <w:r w:rsidR="00EB28B8">
        <w:rPr>
          <w:rFonts w:ascii="Times New Roman" w:hAnsi="Times New Roman" w:cs="Times New Roman"/>
          <w:sz w:val="28"/>
          <w:szCs w:val="28"/>
        </w:rPr>
        <w:t>теля, гражданина в Комитет</w:t>
      </w:r>
      <w:r w:rsidR="00EB28B8" w:rsidRPr="007834AC">
        <w:rPr>
          <w:rFonts w:ascii="Times New Roman" w:hAnsi="Times New Roman" w:cs="Times New Roman"/>
          <w:sz w:val="28"/>
          <w:szCs w:val="28"/>
        </w:rPr>
        <w:t xml:space="preserve"> (но не более чем на 20 дней), относится </w:t>
      </w:r>
      <w:r w:rsidR="00EB28B8">
        <w:rPr>
          <w:rFonts w:ascii="Times New Roman" w:hAnsi="Times New Roman" w:cs="Times New Roman"/>
          <w:sz w:val="28"/>
          <w:szCs w:val="28"/>
        </w:rPr>
        <w:t xml:space="preserve">наличие уважительных причин для отсутствия контролируемого лица (болезнь </w:t>
      </w:r>
      <w:r w:rsidR="00EB28B8" w:rsidRPr="00EB28B8">
        <w:rPr>
          <w:rFonts w:ascii="Times New Roman" w:hAnsi="Times New Roman" w:cs="Times New Roman"/>
          <w:sz w:val="28"/>
          <w:szCs w:val="28"/>
        </w:rPr>
        <w:t>контролируемого лица</w:t>
      </w:r>
      <w:r w:rsidR="00EB28B8">
        <w:rPr>
          <w:rFonts w:ascii="Times New Roman" w:hAnsi="Times New Roman" w:cs="Times New Roman"/>
          <w:sz w:val="28"/>
          <w:szCs w:val="28"/>
        </w:rPr>
        <w:t>, его командировка и т.п.) при проведении контрольного мероприятия.</w:t>
      </w:r>
    </w:p>
    <w:p w14:paraId="5AB1DB4B" w14:textId="77777777" w:rsidR="00EB28B8" w:rsidRPr="007834AC" w:rsidRDefault="00EB28B8" w:rsidP="00EB28B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4.10. </w:t>
      </w:r>
      <w:r w:rsidRPr="007834AC">
        <w:rPr>
          <w:rFonts w:ascii="Times New Roman" w:hAnsi="Times New Roman" w:cs="Times New Roman"/>
          <w:sz w:val="28"/>
          <w:szCs w:val="28"/>
        </w:rPr>
        <w:t xml:space="preserve">Срок проведения выездной проверки не может превышать 10 рабочих дней. </w:t>
      </w:r>
    </w:p>
    <w:p w14:paraId="7436AF26" w14:textId="77777777" w:rsidR="00EB28B8" w:rsidRDefault="00EB28B8" w:rsidP="00EB28B8">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70EA3C03" w14:textId="77777777" w:rsidR="00EB28B8" w:rsidRDefault="00EB28B8" w:rsidP="00EB28B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4.11. </w:t>
      </w:r>
      <w:r w:rsidRPr="00EB28B8">
        <w:rPr>
          <w:rFonts w:ascii="Times New Roman" w:hAnsi="Times New Roman" w:cs="Times New Roman"/>
          <w:sz w:val="28"/>
          <w:szCs w:val="28"/>
        </w:rPr>
        <w:t>Во всех случаях проведения контрольных мероприятий для фиксации должностным лицом, уполномоченным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w:t>
      </w:r>
    </w:p>
    <w:p w14:paraId="650D3EFE" w14:textId="77777777" w:rsidR="00EB28B8" w:rsidRDefault="00EB28B8" w:rsidP="00EB28B8">
      <w:pPr>
        <w:spacing w:after="0" w:line="360" w:lineRule="auto"/>
        <w:ind w:firstLine="708"/>
        <w:jc w:val="both"/>
        <w:rPr>
          <w:rFonts w:ascii="Times New Roman" w:hAnsi="Times New Roman" w:cs="Times New Roman"/>
          <w:sz w:val="28"/>
          <w:szCs w:val="28"/>
        </w:rPr>
      </w:pPr>
      <w:r w:rsidRPr="00EB28B8">
        <w:rPr>
          <w:rFonts w:ascii="Times New Roman" w:hAnsi="Times New Roman" w:cs="Times New Roman"/>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w:t>
      </w:r>
    </w:p>
    <w:p w14:paraId="48367283" w14:textId="77777777" w:rsidR="00EB28B8" w:rsidRDefault="00EB28B8" w:rsidP="00EB28B8">
      <w:pPr>
        <w:spacing w:after="0" w:line="360" w:lineRule="auto"/>
        <w:ind w:firstLine="708"/>
        <w:jc w:val="both"/>
        <w:rPr>
          <w:rFonts w:ascii="Times New Roman" w:hAnsi="Times New Roman" w:cs="Times New Roman"/>
          <w:sz w:val="28"/>
          <w:szCs w:val="28"/>
        </w:rPr>
      </w:pPr>
    </w:p>
    <w:p w14:paraId="6BD3D611" w14:textId="77777777" w:rsidR="00EB28B8" w:rsidRDefault="00EB28B8" w:rsidP="00EB28B8">
      <w:pPr>
        <w:spacing w:after="0" w:line="360" w:lineRule="auto"/>
        <w:ind w:firstLine="708"/>
        <w:jc w:val="both"/>
        <w:rPr>
          <w:rFonts w:ascii="Times New Roman" w:hAnsi="Times New Roman" w:cs="Times New Roman"/>
          <w:sz w:val="28"/>
          <w:szCs w:val="28"/>
        </w:rPr>
      </w:pPr>
    </w:p>
    <w:p w14:paraId="38C83925" w14:textId="77777777" w:rsidR="00EB28B8" w:rsidRDefault="00EB28B8" w:rsidP="00EB28B8">
      <w:pPr>
        <w:spacing w:after="0" w:line="360" w:lineRule="auto"/>
        <w:ind w:firstLine="708"/>
        <w:jc w:val="both"/>
        <w:rPr>
          <w:rFonts w:ascii="Times New Roman" w:hAnsi="Times New Roman" w:cs="Times New Roman"/>
          <w:sz w:val="28"/>
          <w:szCs w:val="28"/>
        </w:rPr>
      </w:pPr>
      <w:r w:rsidRPr="00EB28B8">
        <w:rPr>
          <w:rFonts w:ascii="Times New Roman" w:hAnsi="Times New Roman" w:cs="Times New Roman"/>
          <w:sz w:val="28"/>
          <w:szCs w:val="28"/>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74451ABA" w14:textId="77777777" w:rsidR="00EB28B8" w:rsidRDefault="00EB28B8" w:rsidP="009A6070">
      <w:pPr>
        <w:spacing w:after="0" w:line="360" w:lineRule="auto"/>
        <w:ind w:firstLine="708"/>
        <w:jc w:val="both"/>
        <w:rPr>
          <w:rFonts w:ascii="Times New Roman" w:hAnsi="Times New Roman" w:cs="Times New Roman"/>
          <w:sz w:val="28"/>
          <w:szCs w:val="28"/>
        </w:rPr>
      </w:pPr>
      <w:r w:rsidRPr="00EB28B8">
        <w:rPr>
          <w:rFonts w:ascii="Times New Roman" w:hAnsi="Times New Roman" w:cs="Times New Roman"/>
          <w:sz w:val="28"/>
          <w:szCs w:val="28"/>
        </w:rPr>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1A1F4D0E" w14:textId="77777777" w:rsidR="009A6070" w:rsidRPr="00EB28B8" w:rsidRDefault="009A6070" w:rsidP="009A607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случаях проведения инструментального обследования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w:t>
      </w:r>
      <w:r w:rsidRPr="009A6070">
        <w:rPr>
          <w:rFonts w:ascii="Times New Roman" w:hAnsi="Times New Roman" w:cs="Times New Roman"/>
          <w:sz w:val="28"/>
          <w:szCs w:val="28"/>
        </w:rPr>
        <w:t>геодезические и картометрические измерения.</w:t>
      </w:r>
    </w:p>
    <w:p w14:paraId="3DDBD2C0" w14:textId="77777777" w:rsidR="00EB28B8" w:rsidRDefault="00EB28B8" w:rsidP="00EB28B8">
      <w:pPr>
        <w:spacing w:after="0" w:line="360" w:lineRule="auto"/>
        <w:ind w:firstLine="708"/>
        <w:jc w:val="both"/>
        <w:rPr>
          <w:rFonts w:ascii="Times New Roman" w:hAnsi="Times New Roman" w:cs="Times New Roman"/>
          <w:sz w:val="28"/>
          <w:szCs w:val="28"/>
        </w:rPr>
      </w:pPr>
      <w:r w:rsidRPr="00EB28B8">
        <w:rPr>
          <w:rFonts w:ascii="Times New Roman" w:hAnsi="Times New Roman" w:cs="Times New Roman"/>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3530E039" w14:textId="77777777" w:rsidR="001C2FA9" w:rsidRDefault="001C2FA9" w:rsidP="00EB28B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Предусмотрена возможность замены видеозаписи фотосъемкой при проведении такого контрольного действия, как осмотр (часть 2 статьи 76 </w:t>
      </w:r>
      <w:r w:rsidRPr="001C2FA9">
        <w:rPr>
          <w:rFonts w:ascii="Times New Roman" w:hAnsi="Times New Roman" w:cs="Times New Roman"/>
          <w:sz w:val="28"/>
          <w:szCs w:val="28"/>
        </w:rPr>
        <w:t>Федерального закона № 248-ФЗ в редакции Федерального закона № 540-ФЗ)</w:t>
      </w:r>
      <w:r>
        <w:rPr>
          <w:rFonts w:ascii="Times New Roman" w:hAnsi="Times New Roman" w:cs="Times New Roman"/>
          <w:sz w:val="28"/>
          <w:szCs w:val="28"/>
        </w:rPr>
        <w:t>.</w:t>
      </w:r>
    </w:p>
    <w:p w14:paraId="2F16C7B2" w14:textId="77777777" w:rsidR="001C2FA9" w:rsidRDefault="001C2FA9" w:rsidP="00EB28B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Осмотр, досмотр, опрос, экспертиза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(часть 5 статьи 76, часть 5 статьи 77, часть 3 статьи 78, часть 11 статьи 84 </w:t>
      </w:r>
      <w:r w:rsidRPr="001C2FA9">
        <w:rPr>
          <w:rFonts w:ascii="Times New Roman" w:hAnsi="Times New Roman" w:cs="Times New Roman"/>
          <w:sz w:val="28"/>
          <w:szCs w:val="28"/>
        </w:rPr>
        <w:t>Федерального закона № 248-ФЗ в редакции Федерального закона № 540-ФЗ</w:t>
      </w:r>
      <w:r>
        <w:rPr>
          <w:rFonts w:ascii="Times New Roman" w:hAnsi="Times New Roman" w:cs="Times New Roman"/>
          <w:sz w:val="28"/>
          <w:szCs w:val="28"/>
        </w:rPr>
        <w:t>).</w:t>
      </w:r>
    </w:p>
    <w:p w14:paraId="17F7BB1A" w14:textId="77777777" w:rsidR="001C2FA9" w:rsidRDefault="001C2FA9" w:rsidP="00EB28B8">
      <w:pPr>
        <w:spacing w:after="0" w:line="360" w:lineRule="auto"/>
        <w:ind w:firstLine="708"/>
        <w:jc w:val="both"/>
        <w:rPr>
          <w:rFonts w:ascii="Times New Roman" w:hAnsi="Times New Roman" w:cs="Times New Roman"/>
          <w:sz w:val="28"/>
          <w:szCs w:val="28"/>
        </w:rPr>
      </w:pPr>
    </w:p>
    <w:p w14:paraId="15D19A35" w14:textId="77777777" w:rsidR="001C2FA9" w:rsidRDefault="001C2FA9" w:rsidP="00EB28B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4.12. </w:t>
      </w:r>
      <w:r w:rsidRPr="001C2FA9">
        <w:rPr>
          <w:rFonts w:ascii="Times New Roman" w:hAnsi="Times New Roman" w:cs="Times New Roman"/>
          <w:sz w:val="28"/>
          <w:szCs w:val="28"/>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Комитетом мер, предусмотренных частью 2 статьи 90 Федерального закона от 31.07.2020 № 248-ФЗ «О государственном контроле (надзоре) и муниципальном контроле в Российской Федерации».</w:t>
      </w:r>
    </w:p>
    <w:p w14:paraId="25159ADA" w14:textId="77777777" w:rsidR="002741D0" w:rsidRPr="007834AC" w:rsidRDefault="001C2FA9" w:rsidP="001C2FA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4.13. </w:t>
      </w:r>
      <w:r w:rsidR="002741D0" w:rsidRPr="007834AC">
        <w:rPr>
          <w:rFonts w:ascii="Times New Roman" w:hAnsi="Times New Roman" w:cs="Times New Roman"/>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48E26E7E" w14:textId="77777777" w:rsidR="001C2FA9"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w:t>
      </w:r>
      <w:r w:rsidR="001C2FA9">
        <w:rPr>
          <w:rFonts w:ascii="Times New Roman" w:hAnsi="Times New Roman" w:cs="Times New Roman"/>
          <w:sz w:val="28"/>
          <w:szCs w:val="28"/>
        </w:rPr>
        <w:t xml:space="preserve">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w:t>
      </w:r>
      <w:r w:rsidR="001C2FA9" w:rsidRPr="001C2FA9">
        <w:rPr>
          <w:rFonts w:ascii="Times New Roman" w:hAnsi="Times New Roman" w:cs="Times New Roman"/>
          <w:sz w:val="28"/>
          <w:szCs w:val="28"/>
        </w:rPr>
        <w:t>Федеральным законом от 31.07.2020 № 248-ФЗ «О государственном контроле (надзоре) и муниципальном контроле в Российской Федерации»</w:t>
      </w:r>
      <w:r w:rsidR="001C2FA9">
        <w:rPr>
          <w:rFonts w:ascii="Times New Roman" w:hAnsi="Times New Roman" w:cs="Times New Roman"/>
          <w:sz w:val="28"/>
          <w:szCs w:val="28"/>
        </w:rPr>
        <w:t xml:space="preserve">, если иной порядок оформления акта не установлен </w:t>
      </w:r>
      <w:r w:rsidR="001C2FA9" w:rsidRPr="001C2FA9">
        <w:rPr>
          <w:rFonts w:ascii="Times New Roman" w:hAnsi="Times New Roman" w:cs="Times New Roman"/>
          <w:sz w:val="28"/>
          <w:szCs w:val="28"/>
        </w:rPr>
        <w:t xml:space="preserve">Федеральным законом от 31.07.2020 № 248-ФЗ «О государственном контроле </w:t>
      </w:r>
      <w:r w:rsidR="001C2FA9" w:rsidRPr="001C2FA9">
        <w:rPr>
          <w:rFonts w:ascii="Times New Roman" w:hAnsi="Times New Roman" w:cs="Times New Roman"/>
          <w:sz w:val="28"/>
          <w:szCs w:val="28"/>
        </w:rPr>
        <w:lastRenderedPageBreak/>
        <w:t>(надзоре) и муниципальном контроле в Российской Федерации»</w:t>
      </w:r>
      <w:r w:rsidR="001C2FA9">
        <w:rPr>
          <w:rFonts w:ascii="Times New Roman" w:hAnsi="Times New Roman" w:cs="Times New Roman"/>
          <w:sz w:val="28"/>
          <w:szCs w:val="28"/>
        </w:rPr>
        <w:t xml:space="preserve"> или Правительством Российской Федерации.</w:t>
      </w:r>
    </w:p>
    <w:p w14:paraId="31B5B4B0" w14:textId="77777777" w:rsidR="00DF67C6" w:rsidRDefault="00DF67C6"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w:t>
      </w:r>
      <w:r w:rsidRPr="00DF67C6">
        <w:rPr>
          <w:rFonts w:ascii="Times New Roman" w:hAnsi="Times New Roman" w:cs="Times New Roman"/>
          <w:sz w:val="28"/>
          <w:szCs w:val="28"/>
        </w:rPr>
        <w:t>Федеральн</w:t>
      </w:r>
      <w:r>
        <w:rPr>
          <w:rFonts w:ascii="Times New Roman" w:hAnsi="Times New Roman" w:cs="Times New Roman"/>
          <w:sz w:val="28"/>
          <w:szCs w:val="28"/>
        </w:rPr>
        <w:t>ого</w:t>
      </w:r>
      <w:r w:rsidRPr="00DF67C6">
        <w:rPr>
          <w:rFonts w:ascii="Times New Roman" w:hAnsi="Times New Roman" w:cs="Times New Roman"/>
          <w:sz w:val="28"/>
          <w:szCs w:val="28"/>
        </w:rPr>
        <w:t xml:space="preserve"> закон</w:t>
      </w:r>
      <w:r>
        <w:rPr>
          <w:rFonts w:ascii="Times New Roman" w:hAnsi="Times New Roman" w:cs="Times New Roman"/>
          <w:sz w:val="28"/>
          <w:szCs w:val="28"/>
        </w:rPr>
        <w:t>а</w:t>
      </w:r>
      <w:r w:rsidRPr="00DF67C6">
        <w:rPr>
          <w:rFonts w:ascii="Times New Roman" w:hAnsi="Times New Roman" w:cs="Times New Roman"/>
          <w:sz w:val="28"/>
          <w:szCs w:val="28"/>
        </w:rPr>
        <w:t xml:space="preserve"> от 31.07.2020 № 248-ФЗ «О государственном контроле (надзоре) и муниципальном контроле в Российской Федерации»</w:t>
      </w:r>
      <w:r>
        <w:rPr>
          <w:rFonts w:ascii="Times New Roman" w:hAnsi="Times New Roman" w:cs="Times New Roman"/>
          <w:sz w:val="28"/>
          <w:szCs w:val="28"/>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DF67C6">
        <w:rPr>
          <w:rFonts w:ascii="Times New Roman" w:hAnsi="Times New Roman" w:cs="Times New Roman"/>
          <w:sz w:val="28"/>
          <w:szCs w:val="28"/>
        </w:rPr>
        <w:t>Федеральн</w:t>
      </w:r>
      <w:r>
        <w:rPr>
          <w:rFonts w:ascii="Times New Roman" w:hAnsi="Times New Roman" w:cs="Times New Roman"/>
          <w:sz w:val="28"/>
          <w:szCs w:val="28"/>
        </w:rPr>
        <w:t>ого</w:t>
      </w:r>
      <w:r w:rsidRPr="00DF67C6">
        <w:rPr>
          <w:rFonts w:ascii="Times New Roman" w:hAnsi="Times New Roman" w:cs="Times New Roman"/>
          <w:sz w:val="28"/>
          <w:szCs w:val="28"/>
        </w:rPr>
        <w:t xml:space="preserve"> закон</w:t>
      </w:r>
      <w:r>
        <w:rPr>
          <w:rFonts w:ascii="Times New Roman" w:hAnsi="Times New Roman" w:cs="Times New Roman"/>
          <w:sz w:val="28"/>
          <w:szCs w:val="28"/>
        </w:rPr>
        <w:t>а</w:t>
      </w:r>
      <w:r w:rsidRPr="00DF67C6">
        <w:rPr>
          <w:rFonts w:ascii="Times New Roman" w:hAnsi="Times New Roman" w:cs="Times New Roman"/>
          <w:sz w:val="28"/>
          <w:szCs w:val="28"/>
        </w:rPr>
        <w:t xml:space="preserve"> от 31.07.2020 № 248-ФЗ «О государственном контроле (надзоре) и муниципальном контроле в Российской Федерации»</w:t>
      </w:r>
      <w:r>
        <w:rPr>
          <w:rFonts w:ascii="Times New Roman" w:hAnsi="Times New Roman" w:cs="Times New Roman"/>
          <w:sz w:val="28"/>
          <w:szCs w:val="28"/>
        </w:rPr>
        <w:t>.</w:t>
      </w:r>
    </w:p>
    <w:p w14:paraId="22E18068" w14:textId="77777777" w:rsidR="00DF67C6" w:rsidRDefault="00DF67C6" w:rsidP="00C83364">
      <w:pPr>
        <w:spacing w:after="0" w:line="360" w:lineRule="auto"/>
        <w:ind w:firstLine="708"/>
        <w:jc w:val="both"/>
        <w:rPr>
          <w:rFonts w:ascii="Times New Roman" w:hAnsi="Times New Roman" w:cs="Times New Roman"/>
          <w:sz w:val="28"/>
          <w:szCs w:val="28"/>
        </w:rPr>
      </w:pPr>
      <w:r w:rsidRPr="00DF67C6">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007DFA9" w14:textId="77777777" w:rsidR="002741D0" w:rsidRPr="007834AC" w:rsidRDefault="002E786A" w:rsidP="002E786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4.14. </w:t>
      </w:r>
      <w:r w:rsidR="002741D0" w:rsidRPr="007834AC">
        <w:rPr>
          <w:rFonts w:ascii="Times New Roman" w:hAnsi="Times New Roman" w:cs="Times New Roman"/>
          <w:sz w:val="28"/>
          <w:szCs w:val="28"/>
        </w:rPr>
        <w:t>Информация о контрольных мероприятиях размещается в Едином реестре контрольных (надзорных) мероприятий.</w:t>
      </w:r>
    </w:p>
    <w:p w14:paraId="091C33FC" w14:textId="77777777" w:rsidR="002741D0" w:rsidRPr="007834AC" w:rsidRDefault="002E786A"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741D0" w:rsidRPr="007834AC">
        <w:rPr>
          <w:rFonts w:ascii="Times New Roman" w:hAnsi="Times New Roman" w:cs="Times New Roman"/>
          <w:sz w:val="28"/>
          <w:szCs w:val="28"/>
        </w:rPr>
        <w:t>.1</w:t>
      </w:r>
      <w:r>
        <w:rPr>
          <w:rFonts w:ascii="Times New Roman" w:hAnsi="Times New Roman" w:cs="Times New Roman"/>
          <w:sz w:val="28"/>
          <w:szCs w:val="28"/>
        </w:rPr>
        <w:t>5</w:t>
      </w:r>
      <w:r w:rsidR="002741D0" w:rsidRPr="007834AC">
        <w:rPr>
          <w:rFonts w:ascii="Times New Roman" w:hAnsi="Times New Roman" w:cs="Times New Roman"/>
          <w:sz w:val="28"/>
          <w:szCs w:val="28"/>
        </w:rPr>
        <w:t>. Информирование контролируемы</w:t>
      </w:r>
      <w:r w:rsidR="002741D0">
        <w:rPr>
          <w:rFonts w:ascii="Times New Roman" w:hAnsi="Times New Roman" w:cs="Times New Roman"/>
          <w:sz w:val="28"/>
          <w:szCs w:val="28"/>
        </w:rPr>
        <w:t>х лиц о совершаемых должностным лицом, уполномоченным</w:t>
      </w:r>
      <w:r w:rsidR="002741D0" w:rsidRPr="007834AC">
        <w:rPr>
          <w:rFonts w:ascii="Times New Roman" w:hAnsi="Times New Roman" w:cs="Times New Roman"/>
          <w:sz w:val="28"/>
          <w:szCs w:val="28"/>
        </w:rPr>
        <w:t xml:space="preserve">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w:t>
      </w:r>
      <w:r w:rsidR="002741D0">
        <w:rPr>
          <w:rFonts w:ascii="Times New Roman" w:hAnsi="Times New Roman" w:cs="Times New Roman"/>
          <w:sz w:val="28"/>
          <w:szCs w:val="28"/>
        </w:rPr>
        <w:t xml:space="preserve"> по тексту</w:t>
      </w:r>
      <w:r w:rsidR="002741D0" w:rsidRPr="007834AC">
        <w:rPr>
          <w:rFonts w:ascii="Times New Roman" w:hAnsi="Times New Roman" w:cs="Times New Roman"/>
          <w:sz w:val="28"/>
          <w:szCs w:val="28"/>
        </w:rPr>
        <w:t xml:space="preserve"> – </w:t>
      </w:r>
      <w:r w:rsidR="002741D0" w:rsidRPr="007834AC">
        <w:rPr>
          <w:rFonts w:ascii="Times New Roman" w:hAnsi="Times New Roman" w:cs="Times New Roman"/>
          <w:sz w:val="28"/>
          <w:szCs w:val="28"/>
        </w:rPr>
        <w:lastRenderedPageBreak/>
        <w:t>единый портал государственных и муниципальных услуг) и (или) через региональный портал государственных и муниципальных услуг.</w:t>
      </w:r>
    </w:p>
    <w:p w14:paraId="1A02F901" w14:textId="77777777" w:rsidR="002741D0"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w:t>
      </w:r>
      <w:r>
        <w:rPr>
          <w:rFonts w:ascii="Times New Roman" w:hAnsi="Times New Roman" w:cs="Times New Roman"/>
          <w:sz w:val="28"/>
          <w:szCs w:val="28"/>
        </w:rPr>
        <w:t>уется о совершаемых должностным лицом, уполномоченным</w:t>
      </w:r>
      <w:r w:rsidRPr="007834AC">
        <w:rPr>
          <w:rFonts w:ascii="Times New Roman" w:hAnsi="Times New Roman" w:cs="Times New Roman"/>
          <w:sz w:val="28"/>
          <w:szCs w:val="28"/>
        </w:rPr>
        <w:t xml:space="preserve">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w:t>
      </w:r>
      <w:r>
        <w:rPr>
          <w:rFonts w:ascii="Times New Roman" w:hAnsi="Times New Roman" w:cs="Times New Roman"/>
          <w:sz w:val="28"/>
          <w:szCs w:val="28"/>
        </w:rPr>
        <w:t>авления им в адрес Комитета</w:t>
      </w:r>
      <w:r w:rsidRPr="007834AC">
        <w:rPr>
          <w:rFonts w:ascii="Times New Roman" w:hAnsi="Times New Roman" w:cs="Times New Roman"/>
          <w:sz w:val="28"/>
          <w:szCs w:val="28"/>
        </w:rPr>
        <w:t xml:space="preserve"> уведомления о необходимости получения документов на бумажном носителе </w:t>
      </w:r>
      <w:r>
        <w:rPr>
          <w:rFonts w:ascii="Times New Roman" w:hAnsi="Times New Roman" w:cs="Times New Roman"/>
          <w:sz w:val="28"/>
          <w:szCs w:val="28"/>
        </w:rPr>
        <w:t xml:space="preserve">либо отсутствия у Комитета </w:t>
      </w:r>
      <w:r w:rsidRPr="007834AC">
        <w:rPr>
          <w:rFonts w:ascii="Times New Roman" w:hAnsi="Times New Roman" w:cs="Times New Roman"/>
          <w:sz w:val="28"/>
          <w:szCs w:val="28"/>
        </w:rPr>
        <w:t xml:space="preserve">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w:t>
      </w:r>
      <w:r>
        <w:rPr>
          <w:rFonts w:ascii="Times New Roman" w:hAnsi="Times New Roman" w:cs="Times New Roman"/>
          <w:sz w:val="28"/>
          <w:szCs w:val="28"/>
        </w:rPr>
        <w:t xml:space="preserve">вправе направлять Комитету </w:t>
      </w:r>
      <w:r w:rsidRPr="007834AC">
        <w:rPr>
          <w:rFonts w:ascii="Times New Roman" w:hAnsi="Times New Roman" w:cs="Times New Roman"/>
          <w:sz w:val="28"/>
          <w:szCs w:val="28"/>
        </w:rPr>
        <w:t>документы на бумажном носителе.</w:t>
      </w:r>
    </w:p>
    <w:p w14:paraId="7F176683" w14:textId="77777777" w:rsidR="002E786A" w:rsidRPr="007834AC" w:rsidRDefault="002E786A" w:rsidP="00C83364">
      <w:pPr>
        <w:spacing w:after="0" w:line="360" w:lineRule="auto"/>
        <w:ind w:firstLine="708"/>
        <w:jc w:val="both"/>
        <w:rPr>
          <w:rFonts w:ascii="Times New Roman" w:hAnsi="Times New Roman" w:cs="Times New Roman"/>
          <w:sz w:val="28"/>
          <w:szCs w:val="28"/>
        </w:rPr>
      </w:pPr>
      <w:r w:rsidRPr="002E786A">
        <w:rPr>
          <w:rFonts w:ascii="Times New Roman" w:hAnsi="Times New Roman" w:cs="Times New Roman"/>
          <w:sz w:val="28"/>
          <w:szCs w:val="28"/>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FC4B6E9" w14:textId="77777777" w:rsidR="002741D0" w:rsidRPr="007834AC" w:rsidRDefault="002E786A"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4.16</w:t>
      </w:r>
      <w:r w:rsidR="002741D0" w:rsidRPr="007834AC">
        <w:rPr>
          <w:rFonts w:ascii="Times New Roman" w:hAnsi="Times New Roman" w:cs="Times New Roman"/>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8A9E447" w14:textId="77777777" w:rsidR="002E786A" w:rsidRDefault="002E786A" w:rsidP="00C83364">
      <w:pPr>
        <w:spacing w:after="0" w:line="360" w:lineRule="auto"/>
        <w:ind w:firstLine="708"/>
        <w:jc w:val="both"/>
        <w:rPr>
          <w:rFonts w:ascii="Times New Roman" w:hAnsi="Times New Roman" w:cs="Times New Roman"/>
          <w:sz w:val="28"/>
          <w:szCs w:val="28"/>
        </w:rPr>
      </w:pPr>
    </w:p>
    <w:p w14:paraId="28A77D9E" w14:textId="77777777" w:rsidR="002741D0" w:rsidRPr="007834AC" w:rsidRDefault="002E786A"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4.17</w:t>
      </w:r>
      <w:r w:rsidR="002741D0" w:rsidRPr="007834AC">
        <w:rPr>
          <w:rFonts w:ascii="Times New Roman" w:hAnsi="Times New Roman" w:cs="Times New Roman"/>
          <w:sz w:val="28"/>
          <w:szCs w:val="28"/>
        </w:rPr>
        <w:t>. В случае выявления при проведении контрольного мероприятия нарушений обязательных требований ко</w:t>
      </w:r>
      <w:r w:rsidR="002741D0">
        <w:rPr>
          <w:rFonts w:ascii="Times New Roman" w:hAnsi="Times New Roman" w:cs="Times New Roman"/>
          <w:sz w:val="28"/>
          <w:szCs w:val="28"/>
        </w:rPr>
        <w:t>нтролируемым лицом Комитет</w:t>
      </w:r>
      <w:r w:rsidR="002741D0" w:rsidRPr="007834AC">
        <w:rPr>
          <w:rFonts w:ascii="Times New Roman" w:hAnsi="Times New Roman" w:cs="Times New Roman"/>
          <w:sz w:val="28"/>
          <w:szCs w:val="28"/>
        </w:rPr>
        <w:t xml:space="preserve">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w:t>
      </w:r>
      <w:r w:rsidR="002741D0">
        <w:rPr>
          <w:rFonts w:ascii="Times New Roman" w:hAnsi="Times New Roman" w:cs="Times New Roman"/>
          <w:sz w:val="28"/>
          <w:szCs w:val="28"/>
        </w:rPr>
        <w:t>ом Российской Федерации, обязан</w:t>
      </w:r>
      <w:r w:rsidR="002741D0" w:rsidRPr="007834AC">
        <w:rPr>
          <w:rFonts w:ascii="Times New Roman" w:hAnsi="Times New Roman" w:cs="Times New Roman"/>
          <w:sz w:val="28"/>
          <w:szCs w:val="28"/>
        </w:rPr>
        <w:t>:</w:t>
      </w:r>
    </w:p>
    <w:p w14:paraId="3C8AD9C2" w14:textId="77777777" w:rsidR="002E786A"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r w:rsidR="002E786A">
        <w:rPr>
          <w:rFonts w:ascii="Times New Roman" w:hAnsi="Times New Roman" w:cs="Times New Roman"/>
          <w:sz w:val="28"/>
          <w:szCs w:val="28"/>
        </w:rPr>
        <w:t>;</w:t>
      </w:r>
      <w:r w:rsidRPr="007834AC">
        <w:rPr>
          <w:rFonts w:ascii="Times New Roman" w:hAnsi="Times New Roman" w:cs="Times New Roman"/>
          <w:sz w:val="28"/>
          <w:szCs w:val="28"/>
        </w:rPr>
        <w:t xml:space="preserve"> </w:t>
      </w:r>
    </w:p>
    <w:p w14:paraId="35D0CCA1"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r w:rsidR="00896055">
        <w:rPr>
          <w:rFonts w:ascii="Times New Roman" w:hAnsi="Times New Roman" w:cs="Times New Roman"/>
          <w:sz w:val="28"/>
          <w:szCs w:val="28"/>
        </w:rPr>
        <w:t xml:space="preserve"> </w:t>
      </w:r>
      <w:r w:rsidRPr="007834AC">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26471E92"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16C97F7" w14:textId="77777777" w:rsidR="0051095F" w:rsidRDefault="0051095F" w:rsidP="00C83364">
      <w:pPr>
        <w:spacing w:after="0" w:line="360" w:lineRule="auto"/>
        <w:ind w:firstLine="708"/>
        <w:jc w:val="both"/>
        <w:rPr>
          <w:rFonts w:ascii="Times New Roman" w:hAnsi="Times New Roman" w:cs="Times New Roman"/>
          <w:sz w:val="28"/>
          <w:szCs w:val="28"/>
        </w:rPr>
      </w:pPr>
    </w:p>
    <w:p w14:paraId="0E0E98CE"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108C18B" w14:textId="77777777" w:rsidR="002741D0"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7F5DFDE" w14:textId="77777777" w:rsidR="0051095F" w:rsidRDefault="0051095F"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4.18. </w:t>
      </w:r>
      <w:r w:rsidRPr="0051095F">
        <w:rPr>
          <w:rFonts w:ascii="Times New Roman" w:hAnsi="Times New Roman" w:cs="Times New Roman"/>
          <w:sz w:val="28"/>
          <w:szCs w:val="28"/>
        </w:rPr>
        <w:t>Предписание об устранении выявленных нарушений обязательных требований должно быть оформлено в соответствии с требованиями статьи 90.1 Федерального закона от 31.07.2020 № 248-ФЗ «О государственном контроле (надзоре) и муниципальном контроле в Российской Федерации».</w:t>
      </w:r>
    </w:p>
    <w:p w14:paraId="1E9A107B" w14:textId="77777777" w:rsidR="0051095F" w:rsidRDefault="0051095F"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14:paraId="17770771" w14:textId="77777777" w:rsidR="00D57A46" w:rsidRDefault="00D57A46"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4C653BD6" w14:textId="77777777" w:rsidR="00D57A46" w:rsidRDefault="00D57A46"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62B56D03" w14:textId="77777777" w:rsidR="00D57A46" w:rsidRDefault="00D57A46" w:rsidP="00C83364">
      <w:pPr>
        <w:spacing w:after="0" w:line="360" w:lineRule="auto"/>
        <w:ind w:firstLine="708"/>
        <w:jc w:val="both"/>
        <w:rPr>
          <w:rFonts w:ascii="Times New Roman" w:hAnsi="Times New Roman" w:cs="Times New Roman"/>
          <w:sz w:val="28"/>
          <w:szCs w:val="28"/>
        </w:rPr>
      </w:pPr>
    </w:p>
    <w:p w14:paraId="6523F7FC" w14:textId="77777777" w:rsidR="00D57A46" w:rsidRDefault="00D57A46" w:rsidP="00C83364">
      <w:pPr>
        <w:spacing w:after="0" w:line="360" w:lineRule="auto"/>
        <w:ind w:firstLine="708"/>
        <w:jc w:val="both"/>
        <w:rPr>
          <w:rFonts w:ascii="Times New Roman" w:hAnsi="Times New Roman" w:cs="Times New Roman"/>
          <w:sz w:val="28"/>
          <w:szCs w:val="28"/>
        </w:rPr>
      </w:pPr>
    </w:p>
    <w:p w14:paraId="2FED6DF7" w14:textId="77777777" w:rsidR="00D57A46" w:rsidRDefault="00D57A46"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срок устранения </w:t>
      </w:r>
      <w:r w:rsidRPr="00D57A46">
        <w:rPr>
          <w:rFonts w:ascii="Times New Roman" w:hAnsi="Times New Roman" w:cs="Times New Roman"/>
          <w:sz w:val="28"/>
          <w:szCs w:val="28"/>
        </w:rPr>
        <w:t>выявленного нарушения обязательных требований с указанием</w:t>
      </w:r>
      <w:r>
        <w:rPr>
          <w:rFonts w:ascii="Times New Roman" w:hAnsi="Times New Roman" w:cs="Times New Roman"/>
          <w:sz w:val="28"/>
          <w:szCs w:val="28"/>
        </w:rPr>
        <w:t xml:space="preserve"> конкретной даты;</w:t>
      </w:r>
    </w:p>
    <w:p w14:paraId="42A07A64" w14:textId="77777777" w:rsidR="00D57A46" w:rsidRDefault="00D57A46"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перечень рекомендованных мероприятий по устранению </w:t>
      </w:r>
      <w:r w:rsidRPr="00D57A46">
        <w:rPr>
          <w:rFonts w:ascii="Times New Roman" w:hAnsi="Times New Roman" w:cs="Times New Roman"/>
          <w:sz w:val="28"/>
          <w:szCs w:val="28"/>
        </w:rPr>
        <w:t>выявленного нарушения обязательных требований с указанием</w:t>
      </w:r>
      <w:r>
        <w:rPr>
          <w:rFonts w:ascii="Times New Roman" w:hAnsi="Times New Roman" w:cs="Times New Roman"/>
          <w:sz w:val="28"/>
          <w:szCs w:val="28"/>
        </w:rPr>
        <w:t>;</w:t>
      </w:r>
    </w:p>
    <w:p w14:paraId="21842A1E" w14:textId="77777777" w:rsidR="00D57A46" w:rsidRDefault="00D57A46"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перечень рекомендуемых сведений, которые должны быть представлены в качестве подтверждения устранения </w:t>
      </w:r>
      <w:r w:rsidRPr="00D57A46">
        <w:rPr>
          <w:rFonts w:ascii="Times New Roman" w:hAnsi="Times New Roman" w:cs="Times New Roman"/>
          <w:sz w:val="28"/>
          <w:szCs w:val="28"/>
        </w:rPr>
        <w:t>выявленного на</w:t>
      </w:r>
      <w:r>
        <w:rPr>
          <w:rFonts w:ascii="Times New Roman" w:hAnsi="Times New Roman" w:cs="Times New Roman"/>
          <w:sz w:val="28"/>
          <w:szCs w:val="28"/>
        </w:rPr>
        <w:t>рушения обязательных требований.</w:t>
      </w:r>
    </w:p>
    <w:p w14:paraId="665087EE" w14:textId="77777777" w:rsidR="00D57A46" w:rsidRDefault="00D57A46"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4.19. </w:t>
      </w:r>
      <w:r w:rsidR="005A2786" w:rsidRPr="005A2786">
        <w:rPr>
          <w:rFonts w:ascii="Times New Roman" w:hAnsi="Times New Roman" w:cs="Times New Roman"/>
          <w:sz w:val="28"/>
          <w:szCs w:val="28"/>
        </w:rPr>
        <w:t>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с администрацией соглашения о надлежащем устранении выявленных нарушений обязательных требований в соответствии со статьей 90.2 Федерального закона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определяющим порядок заключения такого соглашения.</w:t>
      </w:r>
    </w:p>
    <w:p w14:paraId="3A7B96CB" w14:textId="77777777" w:rsidR="005A2786" w:rsidRDefault="005A2786" w:rsidP="00C83364">
      <w:pPr>
        <w:spacing w:after="0" w:line="360" w:lineRule="auto"/>
        <w:ind w:firstLine="708"/>
        <w:jc w:val="both"/>
        <w:rPr>
          <w:rFonts w:ascii="Times New Roman" w:hAnsi="Times New Roman" w:cs="Times New Roman"/>
          <w:sz w:val="28"/>
          <w:szCs w:val="28"/>
        </w:rPr>
      </w:pPr>
      <w:r w:rsidRPr="005A2786">
        <w:rPr>
          <w:rFonts w:ascii="Times New Roman" w:hAnsi="Times New Roman" w:cs="Times New Roman"/>
          <w:sz w:val="28"/>
          <w:szCs w:val="28"/>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14:paraId="3254C1B7" w14:textId="77777777" w:rsidR="005A2786" w:rsidRDefault="005A2786" w:rsidP="00C83364">
      <w:pPr>
        <w:spacing w:after="0" w:line="360" w:lineRule="auto"/>
        <w:ind w:firstLine="708"/>
        <w:jc w:val="both"/>
        <w:rPr>
          <w:rFonts w:ascii="Times New Roman" w:hAnsi="Times New Roman" w:cs="Times New Roman"/>
          <w:sz w:val="28"/>
          <w:szCs w:val="28"/>
        </w:rPr>
      </w:pPr>
      <w:r w:rsidRPr="005A2786">
        <w:rPr>
          <w:rFonts w:ascii="Times New Roman" w:hAnsi="Times New Roman" w:cs="Times New Roman"/>
          <w:sz w:val="28"/>
          <w:szCs w:val="28"/>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14:paraId="78984665" w14:textId="77777777" w:rsidR="005A2786" w:rsidRDefault="005A2786" w:rsidP="00C83364">
      <w:pPr>
        <w:spacing w:after="0" w:line="360" w:lineRule="auto"/>
        <w:ind w:firstLine="708"/>
        <w:jc w:val="both"/>
        <w:rPr>
          <w:rFonts w:ascii="Times New Roman" w:hAnsi="Times New Roman" w:cs="Times New Roman"/>
          <w:sz w:val="28"/>
          <w:szCs w:val="28"/>
        </w:rPr>
      </w:pPr>
    </w:p>
    <w:p w14:paraId="04D18462" w14:textId="77777777" w:rsidR="005A2786" w:rsidRDefault="005A2786" w:rsidP="00C83364">
      <w:pPr>
        <w:spacing w:after="0" w:line="360" w:lineRule="auto"/>
        <w:ind w:firstLine="708"/>
        <w:jc w:val="both"/>
        <w:rPr>
          <w:rFonts w:ascii="Times New Roman" w:hAnsi="Times New Roman" w:cs="Times New Roman"/>
          <w:sz w:val="28"/>
          <w:szCs w:val="28"/>
        </w:rPr>
      </w:pPr>
      <w:r w:rsidRPr="005A2786">
        <w:rPr>
          <w:rFonts w:ascii="Times New Roman" w:hAnsi="Times New Roman" w:cs="Times New Roman"/>
          <w:sz w:val="28"/>
          <w:szCs w:val="28"/>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Федерального закона</w:t>
      </w:r>
      <w:r>
        <w:rPr>
          <w:rFonts w:ascii="Times New Roman" w:hAnsi="Times New Roman" w:cs="Times New Roman"/>
          <w:sz w:val="28"/>
          <w:szCs w:val="28"/>
        </w:rPr>
        <w:t xml:space="preserve"> № 248-ФЗ (то есть при выявлении признаков преступления или административного правонарушения направляет соответствующую информацию в государственный орган в соответствии  со своей компетенцией или при наличии соответствующих полномочий принимает меры по привлечению виновных лиц к установленной законом ответственности)</w:t>
      </w:r>
      <w:r w:rsidRPr="005A2786">
        <w:rPr>
          <w:rFonts w:ascii="Times New Roman" w:hAnsi="Times New Roman" w:cs="Times New Roman"/>
          <w:sz w:val="28"/>
          <w:szCs w:val="28"/>
        </w:rPr>
        <w:t>, при этом осуществляя поэтапную оценку исполнения контролируемым лицом соглашения.</w:t>
      </w:r>
    </w:p>
    <w:p w14:paraId="74D06875" w14:textId="77777777" w:rsidR="005A2786" w:rsidRPr="005A2786" w:rsidRDefault="005A2786" w:rsidP="005A2786">
      <w:pPr>
        <w:spacing w:after="0" w:line="360" w:lineRule="auto"/>
        <w:ind w:firstLine="709"/>
        <w:jc w:val="both"/>
        <w:rPr>
          <w:rFonts w:ascii="Times New Roman" w:hAnsi="Times New Roman" w:cs="Times New Roman"/>
          <w:sz w:val="28"/>
          <w:szCs w:val="28"/>
        </w:rPr>
      </w:pPr>
      <w:r w:rsidRPr="005A2786">
        <w:rPr>
          <w:rFonts w:ascii="Times New Roman" w:hAnsi="Times New Roman" w:cs="Times New Roman"/>
          <w:sz w:val="28"/>
          <w:szCs w:val="28"/>
        </w:rPr>
        <w:t>Соглашение должно включать:</w:t>
      </w:r>
    </w:p>
    <w:p w14:paraId="7A444DEE" w14:textId="77777777" w:rsidR="005A2786" w:rsidRPr="005A2786" w:rsidRDefault="005A2786" w:rsidP="005A2786">
      <w:pPr>
        <w:spacing w:after="0" w:line="360" w:lineRule="auto"/>
        <w:ind w:firstLine="709"/>
        <w:jc w:val="both"/>
        <w:rPr>
          <w:rFonts w:ascii="Times New Roman" w:hAnsi="Times New Roman" w:cs="Times New Roman"/>
          <w:sz w:val="28"/>
          <w:szCs w:val="28"/>
        </w:rPr>
      </w:pPr>
      <w:r w:rsidRPr="005A2786">
        <w:rPr>
          <w:rFonts w:ascii="Times New Roman" w:hAnsi="Times New Roman" w:cs="Times New Roman"/>
          <w:sz w:val="28"/>
          <w:szCs w:val="28"/>
        </w:rPr>
        <w:t>1) перечень выявленных нарушений обязательных требований, подлежащих у</w:t>
      </w:r>
      <w:r>
        <w:rPr>
          <w:rFonts w:ascii="Times New Roman" w:hAnsi="Times New Roman" w:cs="Times New Roman"/>
          <w:sz w:val="28"/>
          <w:szCs w:val="28"/>
        </w:rPr>
        <w:t>странению контролируемым лицом;</w:t>
      </w:r>
    </w:p>
    <w:p w14:paraId="296EA65D" w14:textId="77777777" w:rsidR="005A2786" w:rsidRPr="005A2786" w:rsidRDefault="005A2786" w:rsidP="005A2786">
      <w:pPr>
        <w:spacing w:after="0" w:line="360" w:lineRule="auto"/>
        <w:ind w:firstLine="709"/>
        <w:jc w:val="both"/>
        <w:rPr>
          <w:rFonts w:ascii="Times New Roman" w:hAnsi="Times New Roman" w:cs="Times New Roman"/>
          <w:sz w:val="28"/>
          <w:szCs w:val="28"/>
        </w:rPr>
      </w:pPr>
      <w:r w:rsidRPr="005A2786">
        <w:rPr>
          <w:rFonts w:ascii="Times New Roman" w:hAnsi="Times New Roman" w:cs="Times New Roman"/>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w:t>
      </w:r>
      <w:r>
        <w:rPr>
          <w:rFonts w:ascii="Times New Roman" w:hAnsi="Times New Roman" w:cs="Times New Roman"/>
          <w:sz w:val="28"/>
          <w:szCs w:val="28"/>
        </w:rPr>
        <w:t>нки исполнения такой программы;</w:t>
      </w:r>
    </w:p>
    <w:p w14:paraId="14F0FDDA" w14:textId="77777777" w:rsidR="005A2786" w:rsidRDefault="005A2786" w:rsidP="005A2786">
      <w:pPr>
        <w:spacing w:after="0" w:line="360" w:lineRule="auto"/>
        <w:ind w:firstLine="709"/>
        <w:jc w:val="both"/>
        <w:rPr>
          <w:rFonts w:ascii="Times New Roman" w:hAnsi="Times New Roman" w:cs="Times New Roman"/>
          <w:sz w:val="28"/>
          <w:szCs w:val="28"/>
        </w:rPr>
      </w:pPr>
      <w:r w:rsidRPr="005A2786">
        <w:rPr>
          <w:rFonts w:ascii="Times New Roman" w:hAnsi="Times New Roman" w:cs="Times New Roman"/>
          <w:sz w:val="28"/>
          <w:szCs w:val="28"/>
        </w:rPr>
        <w:t>3) срок исполнения соглашения.</w:t>
      </w:r>
    </w:p>
    <w:p w14:paraId="7C475348" w14:textId="77777777" w:rsidR="00980BF6" w:rsidRDefault="00980BF6" w:rsidP="005A2786">
      <w:pPr>
        <w:spacing w:after="0" w:line="360" w:lineRule="auto"/>
        <w:ind w:firstLine="709"/>
        <w:jc w:val="both"/>
        <w:rPr>
          <w:rFonts w:ascii="Times New Roman" w:hAnsi="Times New Roman" w:cs="Times New Roman"/>
          <w:sz w:val="28"/>
          <w:szCs w:val="28"/>
        </w:rPr>
      </w:pPr>
      <w:r w:rsidRPr="00980BF6">
        <w:rPr>
          <w:rFonts w:ascii="Times New Roman" w:hAnsi="Times New Roman" w:cs="Times New Roman"/>
          <w:sz w:val="28"/>
          <w:szCs w:val="28"/>
        </w:rPr>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14:paraId="5752EF1C" w14:textId="77777777" w:rsidR="00980BF6" w:rsidRDefault="00980BF6" w:rsidP="005A2786">
      <w:pPr>
        <w:spacing w:after="0" w:line="360" w:lineRule="auto"/>
        <w:ind w:firstLine="709"/>
        <w:jc w:val="both"/>
        <w:rPr>
          <w:rFonts w:ascii="Times New Roman" w:hAnsi="Times New Roman" w:cs="Times New Roman"/>
          <w:sz w:val="28"/>
          <w:szCs w:val="28"/>
        </w:rPr>
      </w:pPr>
      <w:r w:rsidRPr="00980BF6">
        <w:rPr>
          <w:rFonts w:ascii="Times New Roman" w:hAnsi="Times New Roman" w:cs="Times New Roman"/>
          <w:sz w:val="28"/>
          <w:szCs w:val="28"/>
        </w:rPr>
        <w:lastRenderedPageBreak/>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14:paraId="23ABEC0D" w14:textId="77777777" w:rsidR="00980BF6" w:rsidRDefault="00980BF6" w:rsidP="005A2786">
      <w:pPr>
        <w:spacing w:after="0" w:line="360" w:lineRule="auto"/>
        <w:ind w:firstLine="709"/>
        <w:jc w:val="both"/>
        <w:rPr>
          <w:rFonts w:ascii="Times New Roman" w:hAnsi="Times New Roman" w:cs="Times New Roman"/>
          <w:sz w:val="28"/>
          <w:szCs w:val="28"/>
        </w:rPr>
      </w:pPr>
      <w:r w:rsidRPr="00980BF6">
        <w:rPr>
          <w:rFonts w:ascii="Times New Roman" w:hAnsi="Times New Roman" w:cs="Times New Roman"/>
          <w:sz w:val="28"/>
          <w:szCs w:val="28"/>
        </w:rPr>
        <w:t>По истечении срока исполнения соглашения контрольный (надзорный) орган принимает решение о признании соглашения исполненным или неисполненным.</w:t>
      </w:r>
    </w:p>
    <w:p w14:paraId="158B7143" w14:textId="77777777" w:rsidR="00980BF6" w:rsidRDefault="00980BF6" w:rsidP="005A2786">
      <w:pPr>
        <w:spacing w:after="0" w:line="360" w:lineRule="auto"/>
        <w:ind w:firstLine="709"/>
        <w:jc w:val="both"/>
        <w:rPr>
          <w:rFonts w:ascii="Times New Roman" w:hAnsi="Times New Roman" w:cs="Times New Roman"/>
          <w:sz w:val="28"/>
          <w:szCs w:val="28"/>
        </w:rPr>
      </w:pPr>
      <w:r w:rsidRPr="00980BF6">
        <w:rPr>
          <w:rFonts w:ascii="Times New Roman" w:hAnsi="Times New Roman" w:cs="Times New Roman"/>
          <w:sz w:val="28"/>
          <w:szCs w:val="28"/>
        </w:rPr>
        <w:t>Контролируемое лицо не имеет права отказаться от исполнения соглашения в одностороннем порядке.</w:t>
      </w:r>
    </w:p>
    <w:p w14:paraId="2184D635" w14:textId="77777777" w:rsidR="002741D0" w:rsidRPr="007834AC" w:rsidRDefault="00980BF6"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741D0">
        <w:rPr>
          <w:rFonts w:ascii="Times New Roman" w:hAnsi="Times New Roman" w:cs="Times New Roman"/>
          <w:sz w:val="28"/>
          <w:szCs w:val="28"/>
        </w:rPr>
        <w:t>.2</w:t>
      </w:r>
      <w:r>
        <w:rPr>
          <w:rFonts w:ascii="Times New Roman" w:hAnsi="Times New Roman" w:cs="Times New Roman"/>
          <w:sz w:val="28"/>
          <w:szCs w:val="28"/>
        </w:rPr>
        <w:t>0</w:t>
      </w:r>
      <w:r w:rsidR="002741D0">
        <w:rPr>
          <w:rFonts w:ascii="Times New Roman" w:hAnsi="Times New Roman" w:cs="Times New Roman"/>
          <w:sz w:val="28"/>
          <w:szCs w:val="28"/>
        </w:rPr>
        <w:t>. Должностно</w:t>
      </w:r>
      <w:r w:rsidR="002741D0" w:rsidRPr="007834AC">
        <w:rPr>
          <w:rFonts w:ascii="Times New Roman" w:hAnsi="Times New Roman" w:cs="Times New Roman"/>
          <w:sz w:val="28"/>
          <w:szCs w:val="28"/>
        </w:rPr>
        <w:t>е лиц</w:t>
      </w:r>
      <w:r>
        <w:rPr>
          <w:rFonts w:ascii="Times New Roman" w:hAnsi="Times New Roman" w:cs="Times New Roman"/>
          <w:sz w:val="28"/>
          <w:szCs w:val="28"/>
        </w:rPr>
        <w:t>о</w:t>
      </w:r>
      <w:r w:rsidR="002741D0" w:rsidRPr="007834AC">
        <w:rPr>
          <w:rFonts w:ascii="Times New Roman" w:hAnsi="Times New Roman" w:cs="Times New Roman"/>
          <w:sz w:val="28"/>
          <w:szCs w:val="28"/>
        </w:rPr>
        <w:t>, осуще</w:t>
      </w:r>
      <w:r w:rsidR="002741D0">
        <w:rPr>
          <w:rFonts w:ascii="Times New Roman" w:hAnsi="Times New Roman" w:cs="Times New Roman"/>
          <w:sz w:val="28"/>
          <w:szCs w:val="28"/>
        </w:rPr>
        <w:t>ствляюще</w:t>
      </w:r>
      <w:r w:rsidR="002741D0" w:rsidRPr="007834AC">
        <w:rPr>
          <w:rFonts w:ascii="Times New Roman" w:hAnsi="Times New Roman" w:cs="Times New Roman"/>
          <w:sz w:val="28"/>
          <w:szCs w:val="28"/>
        </w:rPr>
        <w:t>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Самарской области, органами местного самоуправления, правоохранительными органами, организациями и гражданами.</w:t>
      </w:r>
    </w:p>
    <w:p w14:paraId="001A71F2"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 xml:space="preserve">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w:t>
      </w:r>
      <w:r w:rsidRPr="007834AC">
        <w:rPr>
          <w:rFonts w:ascii="Times New Roman" w:hAnsi="Times New Roman" w:cs="Times New Roman"/>
          <w:sz w:val="28"/>
          <w:szCs w:val="28"/>
        </w:rPr>
        <w:lastRenderedPageBreak/>
        <w:t>указанного акта в орган власти, уполномоченный на привлечение к соответствующей ответственности.</w:t>
      </w:r>
    </w:p>
    <w:p w14:paraId="1191F75B" w14:textId="77777777" w:rsidR="002741D0" w:rsidRPr="007834AC" w:rsidRDefault="002741D0" w:rsidP="00C83364">
      <w:pPr>
        <w:spacing w:after="0" w:line="360" w:lineRule="auto"/>
        <w:jc w:val="both"/>
        <w:rPr>
          <w:rFonts w:ascii="Times New Roman" w:hAnsi="Times New Roman" w:cs="Times New Roman"/>
          <w:sz w:val="28"/>
          <w:szCs w:val="28"/>
        </w:rPr>
      </w:pPr>
    </w:p>
    <w:p w14:paraId="27CB1882" w14:textId="77777777" w:rsidR="002741D0" w:rsidRPr="00980BF6" w:rsidRDefault="00980BF6" w:rsidP="00C83364">
      <w:pPr>
        <w:spacing w:after="0" w:line="360" w:lineRule="auto"/>
        <w:jc w:val="center"/>
        <w:rPr>
          <w:rFonts w:ascii="Times New Roman" w:hAnsi="Times New Roman" w:cs="Times New Roman"/>
          <w:b/>
          <w:sz w:val="28"/>
          <w:szCs w:val="28"/>
        </w:rPr>
      </w:pPr>
      <w:r w:rsidRPr="00980BF6">
        <w:rPr>
          <w:rFonts w:ascii="Times New Roman" w:hAnsi="Times New Roman" w:cs="Times New Roman"/>
          <w:b/>
          <w:sz w:val="28"/>
          <w:szCs w:val="28"/>
        </w:rPr>
        <w:t>5</w:t>
      </w:r>
      <w:r w:rsidR="002741D0" w:rsidRPr="00980BF6">
        <w:rPr>
          <w:rFonts w:ascii="Times New Roman" w:hAnsi="Times New Roman" w:cs="Times New Roman"/>
          <w:b/>
          <w:sz w:val="28"/>
          <w:szCs w:val="28"/>
        </w:rPr>
        <w:t>. Обжалование решений Комитета, действий (бездействия) должностных лиц, уполномоченных осуществлять муниципальный контроль на автомобильном транспорте</w:t>
      </w:r>
    </w:p>
    <w:p w14:paraId="3577E8C8" w14:textId="77777777" w:rsidR="002741D0" w:rsidRPr="007834AC" w:rsidRDefault="002741D0" w:rsidP="00C83364">
      <w:pPr>
        <w:spacing w:after="0" w:line="360" w:lineRule="auto"/>
        <w:jc w:val="both"/>
        <w:rPr>
          <w:rFonts w:ascii="Times New Roman" w:hAnsi="Times New Roman" w:cs="Times New Roman"/>
          <w:sz w:val="28"/>
          <w:szCs w:val="28"/>
        </w:rPr>
      </w:pPr>
    </w:p>
    <w:p w14:paraId="542A1D7E" w14:textId="77777777" w:rsidR="002741D0" w:rsidRPr="007834AC" w:rsidRDefault="00980BF6"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741D0">
        <w:rPr>
          <w:rFonts w:ascii="Times New Roman" w:hAnsi="Times New Roman" w:cs="Times New Roman"/>
          <w:sz w:val="28"/>
          <w:szCs w:val="28"/>
        </w:rPr>
        <w:t>.1. Решения Комитета</w:t>
      </w:r>
      <w:r w:rsidR="002741D0" w:rsidRPr="007834AC">
        <w:rPr>
          <w:rFonts w:ascii="Times New Roman" w:hAnsi="Times New Roman" w:cs="Times New Roman"/>
          <w:sz w:val="28"/>
          <w:szCs w:val="28"/>
        </w:rPr>
        <w:t>,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6EBA46A2" w14:textId="77777777" w:rsidR="002741D0" w:rsidRPr="007834AC" w:rsidRDefault="00980BF6"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741D0" w:rsidRPr="007834AC">
        <w:rPr>
          <w:rFonts w:ascii="Times New Roman" w:hAnsi="Times New Roman" w:cs="Times New Roman"/>
          <w:sz w:val="28"/>
          <w:szCs w:val="28"/>
        </w:rPr>
        <w:t>.2.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14:paraId="7B34A936"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1) решений о проведении контрольных мероприятий</w:t>
      </w:r>
      <w:r w:rsidR="00980BF6">
        <w:rPr>
          <w:rFonts w:ascii="Times New Roman" w:hAnsi="Times New Roman" w:cs="Times New Roman"/>
          <w:sz w:val="28"/>
          <w:szCs w:val="28"/>
        </w:rPr>
        <w:t xml:space="preserve"> и обязательных профилактических визитов</w:t>
      </w:r>
      <w:r w:rsidRPr="007834AC">
        <w:rPr>
          <w:rFonts w:ascii="Times New Roman" w:hAnsi="Times New Roman" w:cs="Times New Roman"/>
          <w:sz w:val="28"/>
          <w:szCs w:val="28"/>
        </w:rPr>
        <w:t>;</w:t>
      </w:r>
    </w:p>
    <w:p w14:paraId="2E4C8045"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2) актов контрольных мероприятий</w:t>
      </w:r>
      <w:r w:rsidR="00980BF6" w:rsidRPr="00980BF6">
        <w:t xml:space="preserve"> </w:t>
      </w:r>
      <w:r w:rsidR="00980BF6" w:rsidRPr="00980BF6">
        <w:rPr>
          <w:rFonts w:ascii="Times New Roman" w:hAnsi="Times New Roman" w:cs="Times New Roman"/>
          <w:sz w:val="28"/>
          <w:szCs w:val="28"/>
        </w:rPr>
        <w:t>и обязательных профилактических визитов</w:t>
      </w:r>
      <w:r w:rsidRPr="007834AC">
        <w:rPr>
          <w:rFonts w:ascii="Times New Roman" w:hAnsi="Times New Roman" w:cs="Times New Roman"/>
          <w:sz w:val="28"/>
          <w:szCs w:val="28"/>
        </w:rPr>
        <w:t>, предписаний об устранении выявленных нарушений;</w:t>
      </w:r>
    </w:p>
    <w:p w14:paraId="47E19016" w14:textId="77777777" w:rsidR="002741D0"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r w:rsidR="00980BF6" w:rsidRPr="00980BF6">
        <w:t xml:space="preserve"> </w:t>
      </w:r>
      <w:r w:rsidR="00980BF6" w:rsidRPr="00980BF6">
        <w:rPr>
          <w:rFonts w:ascii="Times New Roman" w:hAnsi="Times New Roman" w:cs="Times New Roman"/>
          <w:sz w:val="28"/>
          <w:szCs w:val="28"/>
        </w:rPr>
        <w:t>и обязательных профилактических визитов</w:t>
      </w:r>
      <w:r w:rsidR="00980BF6">
        <w:rPr>
          <w:rFonts w:ascii="Times New Roman" w:hAnsi="Times New Roman" w:cs="Times New Roman"/>
          <w:sz w:val="28"/>
          <w:szCs w:val="28"/>
        </w:rPr>
        <w:t>;</w:t>
      </w:r>
    </w:p>
    <w:p w14:paraId="33617E99" w14:textId="77777777" w:rsidR="00980BF6" w:rsidRDefault="00980BF6"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114E4B" w:rsidRPr="00114E4B">
        <w:rPr>
          <w:rFonts w:ascii="Times New Roman" w:hAnsi="Times New Roman" w:cs="Times New Roman"/>
          <w:sz w:val="28"/>
          <w:szCs w:val="28"/>
        </w:rPr>
        <w:t>решений об отнесении объектов контроля к соответствующей категории риска;</w:t>
      </w:r>
    </w:p>
    <w:p w14:paraId="3E428EEC" w14:textId="77777777" w:rsidR="00114E4B" w:rsidRDefault="00114E4B"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114E4B">
        <w:rPr>
          <w:rFonts w:ascii="Times New Roman" w:hAnsi="Times New Roman" w:cs="Times New Roman"/>
          <w:sz w:val="28"/>
          <w:szCs w:val="28"/>
        </w:rPr>
        <w:t>решений об отказе в проведении обязательных профилактических визитов по заявлениям контролируемых лиц;</w:t>
      </w:r>
    </w:p>
    <w:p w14:paraId="1A71B753" w14:textId="77777777" w:rsidR="00114E4B" w:rsidRDefault="00114E4B"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114E4B">
        <w:rPr>
          <w:rFonts w:ascii="Times New Roman" w:hAnsi="Times New Roman" w:cs="Times New Roman"/>
          <w:sz w:val="28"/>
          <w:szCs w:val="28"/>
        </w:rPr>
        <w:t xml:space="preserve">иных решений, принимаемых контрольными (надзорными) органами по итогам профилактических и (или) контрольных (надзорных) мероприятий, </w:t>
      </w:r>
    </w:p>
    <w:p w14:paraId="1792987D" w14:textId="77777777" w:rsidR="00114E4B" w:rsidRDefault="00114E4B" w:rsidP="00114E4B">
      <w:pPr>
        <w:spacing w:after="0" w:line="360" w:lineRule="auto"/>
        <w:jc w:val="both"/>
        <w:rPr>
          <w:rFonts w:ascii="Times New Roman" w:hAnsi="Times New Roman" w:cs="Times New Roman"/>
          <w:sz w:val="28"/>
          <w:szCs w:val="28"/>
        </w:rPr>
      </w:pPr>
    </w:p>
    <w:p w14:paraId="6DF0A2C3" w14:textId="77777777" w:rsidR="00114E4B" w:rsidRPr="007834AC" w:rsidRDefault="00114E4B" w:rsidP="00114E4B">
      <w:pPr>
        <w:spacing w:after="0" w:line="360" w:lineRule="auto"/>
        <w:jc w:val="both"/>
        <w:rPr>
          <w:rFonts w:ascii="Times New Roman" w:hAnsi="Times New Roman" w:cs="Times New Roman"/>
          <w:sz w:val="28"/>
          <w:szCs w:val="28"/>
        </w:rPr>
      </w:pPr>
      <w:r w:rsidRPr="00114E4B">
        <w:rPr>
          <w:rFonts w:ascii="Times New Roman" w:hAnsi="Times New Roman" w:cs="Times New Roman"/>
          <w:sz w:val="28"/>
          <w:szCs w:val="28"/>
        </w:rPr>
        <w:t>предусмотренных настоящим Федеральным законом, в отношении контролируемых лиц или объектов контроля.</w:t>
      </w:r>
    </w:p>
    <w:p w14:paraId="43A10B40" w14:textId="77777777" w:rsidR="00114E4B" w:rsidRDefault="00114E4B"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741D0" w:rsidRPr="007834AC">
        <w:rPr>
          <w:rFonts w:ascii="Times New Roman" w:hAnsi="Times New Roman" w:cs="Times New Roman"/>
          <w:sz w:val="28"/>
          <w:szCs w:val="28"/>
        </w:rPr>
        <w:t>.3.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Pr>
          <w:rFonts w:ascii="Times New Roman" w:hAnsi="Times New Roman" w:cs="Times New Roman"/>
          <w:sz w:val="28"/>
          <w:szCs w:val="28"/>
        </w:rPr>
        <w:t>.</w:t>
      </w:r>
      <w:r w:rsidR="002741D0" w:rsidRPr="007834AC">
        <w:rPr>
          <w:rFonts w:ascii="Times New Roman" w:hAnsi="Times New Roman" w:cs="Times New Roman"/>
          <w:sz w:val="28"/>
          <w:szCs w:val="28"/>
        </w:rPr>
        <w:t xml:space="preserve"> </w:t>
      </w:r>
    </w:p>
    <w:p w14:paraId="14396C32" w14:textId="77777777" w:rsidR="00114E4B" w:rsidRDefault="00114E4B"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5.4. </w:t>
      </w:r>
      <w:r w:rsidRPr="00114E4B">
        <w:rPr>
          <w:rFonts w:ascii="Times New Roman" w:hAnsi="Times New Roman" w:cs="Times New Roman"/>
          <w:sz w:val="28"/>
          <w:szCs w:val="28"/>
        </w:rPr>
        <w:t>Жалоба на решение Комитета, действия (бездействие) его должностных лиц рассматривается заместителем Главы городского округа – руководителем Комитета.</w:t>
      </w:r>
      <w:r>
        <w:rPr>
          <w:rFonts w:ascii="Times New Roman" w:hAnsi="Times New Roman" w:cs="Times New Roman"/>
          <w:sz w:val="28"/>
          <w:szCs w:val="28"/>
        </w:rPr>
        <w:t xml:space="preserve"> </w:t>
      </w:r>
    </w:p>
    <w:p w14:paraId="79F87AC0" w14:textId="77777777" w:rsidR="002741D0" w:rsidRPr="007834AC" w:rsidRDefault="00114E4B"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741D0" w:rsidRPr="007834AC">
        <w:rPr>
          <w:rFonts w:ascii="Times New Roman" w:hAnsi="Times New Roman" w:cs="Times New Roman"/>
          <w:sz w:val="28"/>
          <w:szCs w:val="28"/>
        </w:rPr>
        <w:t>.5.</w:t>
      </w:r>
      <w:r w:rsidR="002741D0">
        <w:rPr>
          <w:rFonts w:ascii="Times New Roman" w:hAnsi="Times New Roman" w:cs="Times New Roman"/>
          <w:sz w:val="28"/>
          <w:szCs w:val="28"/>
        </w:rPr>
        <w:t xml:space="preserve"> Жалоба на решение Комитета</w:t>
      </w:r>
      <w:r w:rsidR="002741D0" w:rsidRPr="007834AC">
        <w:rPr>
          <w:rFonts w:ascii="Times New Roman" w:hAnsi="Times New Roman" w:cs="Times New Roman"/>
          <w:sz w:val="28"/>
          <w:szCs w:val="28"/>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4C8A079E"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Жал</w:t>
      </w:r>
      <w:r>
        <w:rPr>
          <w:rFonts w:ascii="Times New Roman" w:hAnsi="Times New Roman" w:cs="Times New Roman"/>
          <w:sz w:val="28"/>
          <w:szCs w:val="28"/>
        </w:rPr>
        <w:t>оба на предписание Комитета</w:t>
      </w:r>
      <w:r w:rsidRPr="007834AC">
        <w:rPr>
          <w:rFonts w:ascii="Times New Roman" w:hAnsi="Times New Roman" w:cs="Times New Roman"/>
          <w:sz w:val="28"/>
          <w:szCs w:val="28"/>
        </w:rPr>
        <w:t xml:space="preserve"> может быть подана в течение 10 рабочих дней с момента получения контролируемым лицом предписания.</w:t>
      </w:r>
    </w:p>
    <w:p w14:paraId="66531994"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Pr>
          <w:rFonts w:ascii="Times New Roman" w:hAnsi="Times New Roman" w:cs="Times New Roman"/>
          <w:sz w:val="28"/>
          <w:szCs w:val="28"/>
        </w:rPr>
        <w:t>Комитетом</w:t>
      </w:r>
      <w:r w:rsidRPr="007834AC">
        <w:rPr>
          <w:rFonts w:ascii="Times New Roman" w:hAnsi="Times New Roman" w:cs="Times New Roman"/>
          <w:sz w:val="28"/>
          <w:szCs w:val="28"/>
        </w:rPr>
        <w:t xml:space="preserve"> (должностным лицом, уполномоченным на рассмотрение жалобы).</w:t>
      </w:r>
    </w:p>
    <w:p w14:paraId="1D093329" w14:textId="77777777" w:rsidR="002741D0" w:rsidRPr="007834AC" w:rsidRDefault="002741D0" w:rsidP="00C83364">
      <w:pPr>
        <w:spacing w:after="0" w:line="360" w:lineRule="auto"/>
        <w:ind w:firstLine="708"/>
        <w:jc w:val="both"/>
        <w:rPr>
          <w:rFonts w:ascii="Times New Roman" w:hAnsi="Times New Roman" w:cs="Times New Roman"/>
          <w:sz w:val="28"/>
          <w:szCs w:val="28"/>
        </w:rPr>
      </w:pPr>
      <w:r w:rsidRPr="007834AC">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04FC710F" w14:textId="77777777" w:rsidR="002741D0" w:rsidRDefault="00114E4B"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741D0" w:rsidRPr="007834AC">
        <w:rPr>
          <w:rFonts w:ascii="Times New Roman" w:hAnsi="Times New Roman" w:cs="Times New Roman"/>
          <w:sz w:val="28"/>
          <w:szCs w:val="28"/>
        </w:rPr>
        <w:t>.6.</w:t>
      </w:r>
      <w:r w:rsidR="002741D0">
        <w:rPr>
          <w:rFonts w:ascii="Times New Roman" w:hAnsi="Times New Roman" w:cs="Times New Roman"/>
          <w:sz w:val="28"/>
          <w:szCs w:val="28"/>
        </w:rPr>
        <w:t xml:space="preserve"> Жалоба на решение Комитета</w:t>
      </w:r>
      <w:r w:rsidR="002741D0" w:rsidRPr="007834AC">
        <w:rPr>
          <w:rFonts w:ascii="Times New Roman" w:hAnsi="Times New Roman" w:cs="Times New Roman"/>
          <w:sz w:val="28"/>
          <w:szCs w:val="28"/>
        </w:rPr>
        <w:t xml:space="preserve">, действия (бездействие) его должностных лиц подлежит рассмотрению в течение </w:t>
      </w:r>
      <w:r>
        <w:rPr>
          <w:rFonts w:ascii="Times New Roman" w:hAnsi="Times New Roman" w:cs="Times New Roman"/>
          <w:sz w:val="28"/>
          <w:szCs w:val="28"/>
        </w:rPr>
        <w:t>15</w:t>
      </w:r>
      <w:r w:rsidR="002741D0" w:rsidRPr="007834AC">
        <w:rPr>
          <w:rFonts w:ascii="Times New Roman" w:hAnsi="Times New Roman" w:cs="Times New Roman"/>
          <w:sz w:val="28"/>
          <w:szCs w:val="28"/>
        </w:rPr>
        <w:t xml:space="preserve"> рабочих дней со дня ее регистрации</w:t>
      </w:r>
      <w:r>
        <w:rPr>
          <w:rFonts w:ascii="Times New Roman" w:hAnsi="Times New Roman" w:cs="Times New Roman"/>
          <w:sz w:val="28"/>
          <w:szCs w:val="28"/>
        </w:rPr>
        <w:t xml:space="preserve"> в подсистеме досудебного обжалования</w:t>
      </w:r>
      <w:r w:rsidR="002741D0" w:rsidRPr="007834AC">
        <w:rPr>
          <w:rFonts w:ascii="Times New Roman" w:hAnsi="Times New Roman" w:cs="Times New Roman"/>
          <w:sz w:val="28"/>
          <w:szCs w:val="28"/>
        </w:rPr>
        <w:t xml:space="preserve">. </w:t>
      </w:r>
    </w:p>
    <w:p w14:paraId="6389F2A9" w14:textId="77777777" w:rsidR="00114E4B" w:rsidRPr="007834AC" w:rsidRDefault="00114E4B"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3E2F2FA9" w14:textId="77777777" w:rsidR="002741D0" w:rsidRPr="007834AC" w:rsidRDefault="002741D0" w:rsidP="00C83364">
      <w:pPr>
        <w:spacing w:after="0" w:line="360" w:lineRule="auto"/>
        <w:jc w:val="both"/>
        <w:rPr>
          <w:rFonts w:ascii="Times New Roman" w:hAnsi="Times New Roman" w:cs="Times New Roman"/>
          <w:sz w:val="28"/>
          <w:szCs w:val="28"/>
        </w:rPr>
      </w:pPr>
    </w:p>
    <w:p w14:paraId="3344404F" w14:textId="77777777" w:rsidR="00114E4B" w:rsidRDefault="00114E4B" w:rsidP="00C83364">
      <w:pPr>
        <w:spacing w:after="0" w:line="360" w:lineRule="auto"/>
        <w:jc w:val="center"/>
        <w:rPr>
          <w:rFonts w:ascii="Times New Roman" w:hAnsi="Times New Roman" w:cs="Times New Roman"/>
          <w:sz w:val="28"/>
          <w:szCs w:val="28"/>
        </w:rPr>
      </w:pPr>
    </w:p>
    <w:p w14:paraId="5C63EF57" w14:textId="77777777" w:rsidR="00114E4B" w:rsidRDefault="00114E4B" w:rsidP="00C83364">
      <w:pPr>
        <w:spacing w:after="0" w:line="360" w:lineRule="auto"/>
        <w:jc w:val="center"/>
        <w:rPr>
          <w:rFonts w:ascii="Times New Roman" w:hAnsi="Times New Roman" w:cs="Times New Roman"/>
          <w:sz w:val="28"/>
          <w:szCs w:val="28"/>
        </w:rPr>
      </w:pPr>
    </w:p>
    <w:p w14:paraId="00E1B1E1" w14:textId="77777777" w:rsidR="002741D0" w:rsidRPr="00A37EC6" w:rsidRDefault="00114E4B" w:rsidP="00C83364">
      <w:pPr>
        <w:spacing w:after="0" w:line="360" w:lineRule="auto"/>
        <w:jc w:val="center"/>
        <w:rPr>
          <w:rFonts w:ascii="Times New Roman" w:hAnsi="Times New Roman" w:cs="Times New Roman"/>
          <w:b/>
          <w:sz w:val="28"/>
          <w:szCs w:val="28"/>
        </w:rPr>
      </w:pPr>
      <w:r w:rsidRPr="00A37EC6">
        <w:rPr>
          <w:rFonts w:ascii="Times New Roman" w:hAnsi="Times New Roman" w:cs="Times New Roman"/>
          <w:b/>
          <w:sz w:val="28"/>
          <w:szCs w:val="28"/>
        </w:rPr>
        <w:t>6</w:t>
      </w:r>
      <w:r w:rsidR="002741D0" w:rsidRPr="00A37EC6">
        <w:rPr>
          <w:rFonts w:ascii="Times New Roman" w:hAnsi="Times New Roman" w:cs="Times New Roman"/>
          <w:b/>
          <w:sz w:val="28"/>
          <w:szCs w:val="28"/>
        </w:rPr>
        <w:t>. Ключевые показатели муниципального контроля на автомобильном транспорте и их целевые значения</w:t>
      </w:r>
    </w:p>
    <w:p w14:paraId="6D71ACF9" w14:textId="77777777" w:rsidR="002741D0" w:rsidRPr="007834AC" w:rsidRDefault="002741D0" w:rsidP="00C83364">
      <w:pPr>
        <w:spacing w:after="0" w:line="360" w:lineRule="auto"/>
        <w:jc w:val="both"/>
        <w:rPr>
          <w:rFonts w:ascii="Times New Roman" w:hAnsi="Times New Roman" w:cs="Times New Roman"/>
          <w:sz w:val="28"/>
          <w:szCs w:val="28"/>
        </w:rPr>
      </w:pPr>
    </w:p>
    <w:p w14:paraId="3D05BB0E" w14:textId="77777777" w:rsidR="002741D0" w:rsidRPr="007834AC" w:rsidRDefault="00A37EC6"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741D0" w:rsidRPr="007834AC">
        <w:rPr>
          <w:rFonts w:ascii="Times New Roman" w:hAnsi="Times New Roman" w:cs="Times New Roman"/>
          <w:sz w:val="28"/>
          <w:szCs w:val="28"/>
        </w:rPr>
        <w:t xml:space="preserve">.1.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1FE5CB00" w14:textId="77777777" w:rsidR="002741D0" w:rsidRDefault="00A37EC6" w:rsidP="00C8336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741D0" w:rsidRPr="007834AC">
        <w:rPr>
          <w:rFonts w:ascii="Times New Roman" w:hAnsi="Times New Roman" w:cs="Times New Roman"/>
          <w:sz w:val="28"/>
          <w:szCs w:val="28"/>
        </w:rPr>
        <w:t>.2. Ключевые</w:t>
      </w:r>
      <w:r>
        <w:rPr>
          <w:rFonts w:ascii="Times New Roman" w:hAnsi="Times New Roman" w:cs="Times New Roman"/>
          <w:sz w:val="28"/>
          <w:szCs w:val="28"/>
        </w:rPr>
        <w:t xml:space="preserve"> индикативные</w:t>
      </w:r>
      <w:r w:rsidR="002741D0" w:rsidRPr="007834AC">
        <w:rPr>
          <w:rFonts w:ascii="Times New Roman" w:hAnsi="Times New Roman" w:cs="Times New Roman"/>
          <w:sz w:val="28"/>
          <w:szCs w:val="28"/>
        </w:rPr>
        <w:t xml:space="preserve"> показатели </w:t>
      </w:r>
      <w:r>
        <w:rPr>
          <w:rFonts w:ascii="Times New Roman" w:hAnsi="Times New Roman" w:cs="Times New Roman"/>
          <w:sz w:val="28"/>
          <w:szCs w:val="28"/>
        </w:rPr>
        <w:t>для</w:t>
      </w:r>
      <w:r w:rsidR="002741D0" w:rsidRPr="007834AC">
        <w:rPr>
          <w:rFonts w:ascii="Times New Roman" w:hAnsi="Times New Roman" w:cs="Times New Roman"/>
          <w:sz w:val="28"/>
          <w:szCs w:val="28"/>
        </w:rPr>
        <w:t xml:space="preserve"> контроля и их целевые значения, индикативные показатели для муниципального контроля на автомобильном транспорте </w:t>
      </w:r>
      <w:r>
        <w:rPr>
          <w:rFonts w:ascii="Times New Roman" w:hAnsi="Times New Roman" w:cs="Times New Roman"/>
          <w:sz w:val="28"/>
          <w:szCs w:val="28"/>
        </w:rPr>
        <w:t>указаны в приложении № 3 к настоящему Положению</w:t>
      </w:r>
      <w:r w:rsidR="002741D0" w:rsidRPr="007834AC">
        <w:rPr>
          <w:rFonts w:ascii="Times New Roman" w:hAnsi="Times New Roman" w:cs="Times New Roman"/>
          <w:sz w:val="28"/>
          <w:szCs w:val="28"/>
        </w:rPr>
        <w:t>.</w:t>
      </w:r>
    </w:p>
    <w:p w14:paraId="4DA97A58" w14:textId="77777777" w:rsidR="00A37EC6" w:rsidRDefault="00A37EC6" w:rsidP="00C83364">
      <w:pPr>
        <w:spacing w:after="0" w:line="360" w:lineRule="auto"/>
        <w:ind w:firstLine="708"/>
        <w:jc w:val="both"/>
        <w:rPr>
          <w:rFonts w:ascii="Times New Roman" w:hAnsi="Times New Roman" w:cs="Times New Roman"/>
          <w:sz w:val="28"/>
          <w:szCs w:val="28"/>
        </w:rPr>
      </w:pPr>
    </w:p>
    <w:p w14:paraId="79C75669" w14:textId="77777777" w:rsidR="00A37EC6" w:rsidRDefault="00A37EC6" w:rsidP="00C83364">
      <w:pPr>
        <w:spacing w:after="0" w:line="360" w:lineRule="auto"/>
        <w:ind w:firstLine="708"/>
        <w:jc w:val="both"/>
        <w:rPr>
          <w:rFonts w:ascii="Times New Roman" w:hAnsi="Times New Roman" w:cs="Times New Roman"/>
          <w:sz w:val="28"/>
          <w:szCs w:val="28"/>
        </w:rPr>
      </w:pPr>
    </w:p>
    <w:p w14:paraId="6F4AEF2E" w14:textId="77777777" w:rsidR="00A37EC6" w:rsidRDefault="00A37EC6" w:rsidP="00C83364">
      <w:pPr>
        <w:spacing w:after="0" w:line="360" w:lineRule="auto"/>
        <w:ind w:firstLine="708"/>
        <w:jc w:val="both"/>
        <w:rPr>
          <w:rFonts w:ascii="Times New Roman" w:hAnsi="Times New Roman" w:cs="Times New Roman"/>
          <w:sz w:val="28"/>
          <w:szCs w:val="28"/>
        </w:rPr>
      </w:pPr>
    </w:p>
    <w:p w14:paraId="28C6AD6D" w14:textId="77777777" w:rsidR="00A37EC6" w:rsidRDefault="00A37EC6" w:rsidP="00C83364">
      <w:pPr>
        <w:spacing w:after="0" w:line="360" w:lineRule="auto"/>
        <w:ind w:firstLine="708"/>
        <w:jc w:val="both"/>
        <w:rPr>
          <w:rFonts w:ascii="Times New Roman" w:hAnsi="Times New Roman" w:cs="Times New Roman"/>
          <w:sz w:val="28"/>
          <w:szCs w:val="28"/>
        </w:rPr>
      </w:pPr>
    </w:p>
    <w:p w14:paraId="68F7EFDC" w14:textId="77777777" w:rsidR="00A37EC6" w:rsidRDefault="00A37EC6" w:rsidP="00C83364">
      <w:pPr>
        <w:spacing w:after="0" w:line="360" w:lineRule="auto"/>
        <w:ind w:firstLine="708"/>
        <w:jc w:val="both"/>
        <w:rPr>
          <w:rFonts w:ascii="Times New Roman" w:hAnsi="Times New Roman" w:cs="Times New Roman"/>
          <w:sz w:val="28"/>
          <w:szCs w:val="28"/>
        </w:rPr>
      </w:pPr>
    </w:p>
    <w:p w14:paraId="0AB9ACC8" w14:textId="77777777" w:rsidR="00A37EC6" w:rsidRDefault="00A37EC6" w:rsidP="00C83364">
      <w:pPr>
        <w:spacing w:after="0" w:line="360" w:lineRule="auto"/>
        <w:ind w:firstLine="708"/>
        <w:jc w:val="both"/>
        <w:rPr>
          <w:rFonts w:ascii="Times New Roman" w:hAnsi="Times New Roman" w:cs="Times New Roman"/>
          <w:sz w:val="28"/>
          <w:szCs w:val="28"/>
        </w:rPr>
      </w:pPr>
    </w:p>
    <w:p w14:paraId="102630AD" w14:textId="77777777" w:rsidR="00A37EC6" w:rsidRDefault="00A37EC6" w:rsidP="00C83364">
      <w:pPr>
        <w:spacing w:after="0" w:line="360" w:lineRule="auto"/>
        <w:ind w:firstLine="708"/>
        <w:jc w:val="both"/>
        <w:rPr>
          <w:rFonts w:ascii="Times New Roman" w:hAnsi="Times New Roman" w:cs="Times New Roman"/>
          <w:sz w:val="28"/>
          <w:szCs w:val="28"/>
        </w:rPr>
      </w:pPr>
    </w:p>
    <w:p w14:paraId="24262348" w14:textId="77777777" w:rsidR="00A37EC6" w:rsidRDefault="00A37EC6" w:rsidP="00C83364">
      <w:pPr>
        <w:spacing w:after="0" w:line="360" w:lineRule="auto"/>
        <w:ind w:firstLine="708"/>
        <w:jc w:val="both"/>
        <w:rPr>
          <w:rFonts w:ascii="Times New Roman" w:hAnsi="Times New Roman" w:cs="Times New Roman"/>
          <w:sz w:val="28"/>
          <w:szCs w:val="28"/>
        </w:rPr>
      </w:pPr>
    </w:p>
    <w:p w14:paraId="6624511A" w14:textId="77777777" w:rsidR="00A37EC6" w:rsidRDefault="00A37EC6" w:rsidP="00C83364">
      <w:pPr>
        <w:spacing w:after="0" w:line="360" w:lineRule="auto"/>
        <w:ind w:firstLine="708"/>
        <w:jc w:val="both"/>
        <w:rPr>
          <w:rFonts w:ascii="Times New Roman" w:hAnsi="Times New Roman" w:cs="Times New Roman"/>
          <w:sz w:val="28"/>
          <w:szCs w:val="28"/>
        </w:rPr>
      </w:pPr>
    </w:p>
    <w:p w14:paraId="1A484B62" w14:textId="77777777" w:rsidR="00A37EC6" w:rsidRDefault="00A37EC6" w:rsidP="00C83364">
      <w:pPr>
        <w:spacing w:after="0" w:line="360" w:lineRule="auto"/>
        <w:ind w:firstLine="708"/>
        <w:jc w:val="both"/>
        <w:rPr>
          <w:rFonts w:ascii="Times New Roman" w:hAnsi="Times New Roman" w:cs="Times New Roman"/>
          <w:sz w:val="28"/>
          <w:szCs w:val="28"/>
        </w:rPr>
      </w:pPr>
    </w:p>
    <w:p w14:paraId="6280A885" w14:textId="77777777" w:rsidR="00A37EC6" w:rsidRDefault="00A37EC6" w:rsidP="00C83364">
      <w:pPr>
        <w:spacing w:after="0" w:line="360" w:lineRule="auto"/>
        <w:ind w:firstLine="708"/>
        <w:jc w:val="both"/>
        <w:rPr>
          <w:rFonts w:ascii="Times New Roman" w:hAnsi="Times New Roman" w:cs="Times New Roman"/>
          <w:sz w:val="28"/>
          <w:szCs w:val="28"/>
        </w:rPr>
      </w:pPr>
    </w:p>
    <w:p w14:paraId="7CCDDFD0" w14:textId="77777777" w:rsidR="00A37EC6" w:rsidRDefault="00A37EC6" w:rsidP="00C83364">
      <w:pPr>
        <w:spacing w:after="0" w:line="360" w:lineRule="auto"/>
        <w:ind w:firstLine="708"/>
        <w:jc w:val="both"/>
        <w:rPr>
          <w:rFonts w:ascii="Times New Roman" w:hAnsi="Times New Roman" w:cs="Times New Roman"/>
          <w:sz w:val="28"/>
          <w:szCs w:val="28"/>
        </w:rPr>
      </w:pPr>
    </w:p>
    <w:p w14:paraId="0110252E" w14:textId="77777777" w:rsidR="00A37EC6" w:rsidRDefault="00A37EC6" w:rsidP="00C83364">
      <w:pPr>
        <w:spacing w:after="0" w:line="360" w:lineRule="auto"/>
        <w:ind w:firstLine="708"/>
        <w:jc w:val="both"/>
        <w:rPr>
          <w:rFonts w:ascii="Times New Roman" w:hAnsi="Times New Roman" w:cs="Times New Roman"/>
          <w:sz w:val="28"/>
          <w:szCs w:val="28"/>
        </w:rPr>
      </w:pPr>
    </w:p>
    <w:p w14:paraId="636EF780" w14:textId="77777777" w:rsidR="00A37EC6" w:rsidRDefault="00A37EC6" w:rsidP="00C83364">
      <w:pPr>
        <w:spacing w:after="0" w:line="360" w:lineRule="auto"/>
        <w:ind w:firstLine="708"/>
        <w:jc w:val="both"/>
        <w:rPr>
          <w:rFonts w:ascii="Times New Roman" w:hAnsi="Times New Roman" w:cs="Times New Roman"/>
          <w:sz w:val="28"/>
          <w:szCs w:val="28"/>
        </w:rPr>
      </w:pPr>
    </w:p>
    <w:p w14:paraId="3319E6A2" w14:textId="77777777" w:rsidR="00A37EC6" w:rsidRDefault="00A37EC6" w:rsidP="00C83364">
      <w:pPr>
        <w:spacing w:after="0" w:line="360" w:lineRule="auto"/>
        <w:ind w:firstLine="708"/>
        <w:jc w:val="both"/>
        <w:rPr>
          <w:rFonts w:ascii="Times New Roman" w:hAnsi="Times New Roman" w:cs="Times New Roman"/>
          <w:sz w:val="28"/>
          <w:szCs w:val="28"/>
        </w:rPr>
      </w:pPr>
    </w:p>
    <w:p w14:paraId="03B1A0D5" w14:textId="77777777" w:rsidR="00A37EC6" w:rsidRDefault="00A37EC6" w:rsidP="00C83364">
      <w:pPr>
        <w:spacing w:after="0" w:line="360" w:lineRule="auto"/>
        <w:ind w:firstLine="708"/>
        <w:jc w:val="both"/>
        <w:rPr>
          <w:rFonts w:ascii="Times New Roman" w:hAnsi="Times New Roman" w:cs="Times New Roman"/>
          <w:sz w:val="28"/>
          <w:szCs w:val="28"/>
        </w:rPr>
      </w:pPr>
    </w:p>
    <w:p w14:paraId="5073C5E6" w14:textId="77777777" w:rsidR="00A37EC6" w:rsidRDefault="00A37EC6" w:rsidP="00C83364">
      <w:pPr>
        <w:spacing w:after="0" w:line="360" w:lineRule="auto"/>
        <w:ind w:firstLine="708"/>
        <w:jc w:val="both"/>
        <w:rPr>
          <w:rFonts w:ascii="Times New Roman" w:hAnsi="Times New Roman" w:cs="Times New Roman"/>
          <w:sz w:val="28"/>
          <w:szCs w:val="28"/>
        </w:rPr>
      </w:pPr>
    </w:p>
    <w:p w14:paraId="047BDD14" w14:textId="77777777" w:rsidR="00A37EC6" w:rsidRDefault="00A37EC6" w:rsidP="00C83364">
      <w:pPr>
        <w:spacing w:after="0" w:line="360" w:lineRule="auto"/>
        <w:ind w:firstLine="708"/>
        <w:jc w:val="both"/>
        <w:rPr>
          <w:rFonts w:ascii="Times New Roman" w:hAnsi="Times New Roman" w:cs="Times New Roman"/>
          <w:sz w:val="28"/>
          <w:szCs w:val="28"/>
        </w:rPr>
      </w:pPr>
    </w:p>
    <w:p w14:paraId="1EDCF78C" w14:textId="77777777" w:rsidR="00A37EC6" w:rsidRPr="00A37EC6" w:rsidRDefault="00A37EC6" w:rsidP="004C33F0">
      <w:pPr>
        <w:spacing w:after="0" w:line="240" w:lineRule="auto"/>
        <w:ind w:firstLine="708"/>
        <w:jc w:val="right"/>
        <w:rPr>
          <w:rFonts w:ascii="Times New Roman" w:hAnsi="Times New Roman" w:cs="Times New Roman"/>
        </w:rPr>
      </w:pPr>
      <w:r w:rsidRPr="00A37EC6">
        <w:rPr>
          <w:rFonts w:ascii="Times New Roman" w:hAnsi="Times New Roman" w:cs="Times New Roman"/>
        </w:rPr>
        <w:t>Приложение № 1</w:t>
      </w:r>
    </w:p>
    <w:p w14:paraId="1E1180F1" w14:textId="77777777" w:rsidR="00A37EC6" w:rsidRDefault="00A37EC6" w:rsidP="004C33F0">
      <w:pPr>
        <w:spacing w:after="0" w:line="240" w:lineRule="auto"/>
        <w:ind w:firstLine="708"/>
        <w:jc w:val="right"/>
        <w:rPr>
          <w:rFonts w:ascii="Times New Roman" w:hAnsi="Times New Roman" w:cs="Times New Roman"/>
        </w:rPr>
      </w:pPr>
      <w:r w:rsidRPr="00A37EC6">
        <w:rPr>
          <w:rFonts w:ascii="Times New Roman" w:hAnsi="Times New Roman" w:cs="Times New Roman"/>
        </w:rPr>
        <w:t xml:space="preserve">к Положению о муниципальном контроле </w:t>
      </w:r>
    </w:p>
    <w:p w14:paraId="208C512E" w14:textId="77777777" w:rsidR="00A37EC6" w:rsidRDefault="00A37EC6" w:rsidP="004C33F0">
      <w:pPr>
        <w:spacing w:after="0" w:line="240" w:lineRule="auto"/>
        <w:ind w:firstLine="708"/>
        <w:jc w:val="right"/>
        <w:rPr>
          <w:rFonts w:ascii="Times New Roman" w:hAnsi="Times New Roman" w:cs="Times New Roman"/>
        </w:rPr>
      </w:pPr>
      <w:r w:rsidRPr="00A37EC6">
        <w:rPr>
          <w:rFonts w:ascii="Times New Roman" w:hAnsi="Times New Roman" w:cs="Times New Roman"/>
        </w:rPr>
        <w:t>на автомобильном транспорте, городском наземном</w:t>
      </w:r>
    </w:p>
    <w:p w14:paraId="42130AF5" w14:textId="77777777" w:rsidR="00A37EC6" w:rsidRDefault="00A37EC6" w:rsidP="004C33F0">
      <w:pPr>
        <w:spacing w:after="0" w:line="240" w:lineRule="auto"/>
        <w:ind w:firstLine="708"/>
        <w:jc w:val="right"/>
        <w:rPr>
          <w:rFonts w:ascii="Times New Roman" w:hAnsi="Times New Roman" w:cs="Times New Roman"/>
        </w:rPr>
      </w:pPr>
      <w:r w:rsidRPr="00A37EC6">
        <w:rPr>
          <w:rFonts w:ascii="Times New Roman" w:hAnsi="Times New Roman" w:cs="Times New Roman"/>
        </w:rPr>
        <w:t xml:space="preserve"> электрическом транспорте и в дорожном хозяйстве</w:t>
      </w:r>
    </w:p>
    <w:p w14:paraId="6F982A26" w14:textId="77777777" w:rsidR="00A37EC6" w:rsidRDefault="00A37EC6" w:rsidP="004C33F0">
      <w:pPr>
        <w:spacing w:after="0" w:line="240" w:lineRule="auto"/>
        <w:ind w:firstLine="708"/>
        <w:jc w:val="right"/>
        <w:rPr>
          <w:rFonts w:ascii="Times New Roman" w:hAnsi="Times New Roman" w:cs="Times New Roman"/>
        </w:rPr>
      </w:pPr>
      <w:r w:rsidRPr="00A37EC6">
        <w:rPr>
          <w:rFonts w:ascii="Times New Roman" w:hAnsi="Times New Roman" w:cs="Times New Roman"/>
        </w:rPr>
        <w:t xml:space="preserve"> на территории городского округа  Октябрьск Самарской области</w:t>
      </w:r>
    </w:p>
    <w:p w14:paraId="3B95E925" w14:textId="77777777" w:rsidR="00A37EC6" w:rsidRDefault="00A37EC6" w:rsidP="00A37EC6">
      <w:pPr>
        <w:spacing w:after="0" w:line="360" w:lineRule="auto"/>
        <w:ind w:firstLine="708"/>
        <w:jc w:val="right"/>
        <w:rPr>
          <w:rFonts w:ascii="Times New Roman" w:hAnsi="Times New Roman" w:cs="Times New Roman"/>
        </w:rPr>
      </w:pPr>
    </w:p>
    <w:p w14:paraId="011DF54E" w14:textId="77777777" w:rsidR="00A37EC6" w:rsidRPr="00A37EC6" w:rsidRDefault="00A37EC6" w:rsidP="004C33F0">
      <w:pPr>
        <w:spacing w:after="0" w:line="240" w:lineRule="auto"/>
        <w:ind w:firstLine="708"/>
        <w:jc w:val="center"/>
        <w:rPr>
          <w:rFonts w:ascii="Times New Roman" w:hAnsi="Times New Roman" w:cs="Times New Roman"/>
          <w:b/>
          <w:sz w:val="28"/>
          <w:szCs w:val="28"/>
        </w:rPr>
      </w:pPr>
      <w:r w:rsidRPr="00A37EC6">
        <w:rPr>
          <w:rFonts w:ascii="Times New Roman" w:hAnsi="Times New Roman" w:cs="Times New Roman"/>
          <w:b/>
          <w:sz w:val="28"/>
          <w:szCs w:val="28"/>
        </w:rPr>
        <w:t>Критерии</w:t>
      </w:r>
    </w:p>
    <w:p w14:paraId="75586209" w14:textId="77777777" w:rsidR="002741D0" w:rsidRDefault="00A37EC6" w:rsidP="004C33F0">
      <w:pPr>
        <w:spacing w:after="0" w:line="240" w:lineRule="auto"/>
        <w:ind w:firstLine="708"/>
        <w:jc w:val="center"/>
        <w:rPr>
          <w:rFonts w:ascii="Times New Roman" w:hAnsi="Times New Roman" w:cs="Times New Roman"/>
          <w:b/>
          <w:sz w:val="28"/>
          <w:szCs w:val="28"/>
        </w:rPr>
      </w:pPr>
      <w:r w:rsidRPr="00A37EC6">
        <w:rPr>
          <w:rFonts w:ascii="Times New Roman" w:hAnsi="Times New Roman" w:cs="Times New Roman"/>
          <w:b/>
          <w:sz w:val="28"/>
          <w:szCs w:val="28"/>
        </w:rPr>
        <w:t>отнесения объектов контроля к категории риска</w:t>
      </w:r>
      <w:r>
        <w:rPr>
          <w:rFonts w:ascii="Times New Roman" w:hAnsi="Times New Roman" w:cs="Times New Roman"/>
          <w:b/>
          <w:sz w:val="28"/>
          <w:szCs w:val="28"/>
        </w:rPr>
        <w:t xml:space="preserve"> причинения вреда (ущерба) в рамках осуществления</w:t>
      </w:r>
      <w:r w:rsidRPr="00A37EC6">
        <w:rPr>
          <w:rFonts w:ascii="Times New Roman" w:hAnsi="Times New Roman" w:cs="Times New Roman"/>
          <w:b/>
          <w:sz w:val="28"/>
          <w:szCs w:val="28"/>
        </w:rPr>
        <w:t xml:space="preserve"> муниципального контроля на автомобильном транспорте на территории городского округа  Октябрьск Самарской области</w:t>
      </w:r>
    </w:p>
    <w:p w14:paraId="5AB5F605" w14:textId="77777777" w:rsidR="004C33F0" w:rsidRDefault="004C33F0" w:rsidP="004C33F0">
      <w:pPr>
        <w:spacing w:after="0" w:line="240" w:lineRule="auto"/>
        <w:ind w:firstLine="708"/>
        <w:jc w:val="center"/>
        <w:rPr>
          <w:rFonts w:ascii="Times New Roman" w:hAnsi="Times New Roman" w:cs="Times New Roman"/>
          <w:b/>
          <w:sz w:val="28"/>
          <w:szCs w:val="28"/>
        </w:rPr>
      </w:pPr>
    </w:p>
    <w:tbl>
      <w:tblPr>
        <w:tblW w:w="9486" w:type="dxa"/>
        <w:tblCellMar>
          <w:left w:w="0" w:type="dxa"/>
          <w:right w:w="0" w:type="dxa"/>
        </w:tblCellMar>
        <w:tblLook w:val="04A0" w:firstRow="1" w:lastRow="0" w:firstColumn="1" w:lastColumn="0" w:noHBand="0" w:noVBand="1"/>
      </w:tblPr>
      <w:tblGrid>
        <w:gridCol w:w="644"/>
        <w:gridCol w:w="6857"/>
        <w:gridCol w:w="1985"/>
      </w:tblGrid>
      <w:tr w:rsidR="007D10C0" w:rsidRPr="007D10C0" w14:paraId="4806ED75" w14:textId="77777777" w:rsidTr="009248E2">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11AC01D9" w14:textId="77777777" w:rsidR="007D10C0" w:rsidRPr="007D10C0" w:rsidRDefault="007D10C0" w:rsidP="007D10C0">
            <w:pPr>
              <w:spacing w:after="0" w:line="240" w:lineRule="auto"/>
              <w:rPr>
                <w:rFonts w:ascii="Times New Roman" w:eastAsia="Times New Roman" w:hAnsi="Times New Roman" w:cs="Times New Roman"/>
                <w:sz w:val="24"/>
                <w:szCs w:val="24"/>
                <w:lang w:eastAsia="ru-RU"/>
              </w:rPr>
            </w:pPr>
            <w:r w:rsidRPr="007D10C0">
              <w:rPr>
                <w:rFonts w:ascii="Times New Roman" w:eastAsia="Times New Roman" w:hAnsi="Times New Roman" w:cs="Times New Roman"/>
                <w:sz w:val="24"/>
                <w:szCs w:val="24"/>
                <w:lang w:eastAsia="ru-RU"/>
              </w:rPr>
              <w:t> п/п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0ECFA81E" w14:textId="77777777" w:rsidR="007D10C0" w:rsidRPr="007D10C0" w:rsidRDefault="007D10C0" w:rsidP="007D10C0">
            <w:pPr>
              <w:spacing w:after="0" w:line="240" w:lineRule="auto"/>
              <w:jc w:val="center"/>
              <w:rPr>
                <w:rFonts w:ascii="Times New Roman" w:eastAsia="Times New Roman" w:hAnsi="Times New Roman" w:cs="Times New Roman"/>
                <w:sz w:val="24"/>
                <w:szCs w:val="24"/>
                <w:lang w:eastAsia="ru-RU"/>
              </w:rPr>
            </w:pPr>
            <w:r w:rsidRPr="007D10C0">
              <w:rPr>
                <w:rFonts w:ascii="Times New Roman" w:eastAsia="Times New Roman" w:hAnsi="Times New Roman" w:cs="Times New Roman"/>
                <w:sz w:val="24"/>
                <w:szCs w:val="24"/>
                <w:lang w:eastAsia="ru-RU"/>
              </w:rPr>
              <w:t>Объекты муниципального контроля на автомобильном транспорте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F7148E9" w14:textId="77777777" w:rsidR="007D10C0" w:rsidRPr="007D10C0" w:rsidRDefault="007D10C0" w:rsidP="007D10C0">
            <w:pPr>
              <w:spacing w:after="0" w:line="240" w:lineRule="auto"/>
              <w:jc w:val="center"/>
              <w:rPr>
                <w:rFonts w:ascii="Times New Roman" w:eastAsia="Times New Roman" w:hAnsi="Times New Roman" w:cs="Times New Roman"/>
                <w:sz w:val="24"/>
                <w:szCs w:val="24"/>
                <w:lang w:eastAsia="ru-RU"/>
              </w:rPr>
            </w:pPr>
            <w:r w:rsidRPr="007D10C0">
              <w:rPr>
                <w:rFonts w:ascii="Times New Roman" w:eastAsia="Times New Roman" w:hAnsi="Times New Roman" w:cs="Times New Roman"/>
                <w:sz w:val="24"/>
                <w:szCs w:val="24"/>
                <w:lang w:eastAsia="ru-RU"/>
              </w:rPr>
              <w:t>Категория риска</w:t>
            </w:r>
          </w:p>
        </w:tc>
      </w:tr>
      <w:tr w:rsidR="003B0759" w:rsidRPr="007D10C0" w14:paraId="7ACC33CD" w14:textId="77777777" w:rsidTr="009248E2">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CD08109" w14:textId="77777777" w:rsidR="003B0759" w:rsidRPr="007D10C0" w:rsidRDefault="003B0759" w:rsidP="003B07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5F326CF" w14:textId="77777777" w:rsidR="003B0759" w:rsidRPr="007D10C0" w:rsidRDefault="003B0759" w:rsidP="003B0759">
            <w:pPr>
              <w:spacing w:after="0" w:line="240" w:lineRule="auto"/>
              <w:jc w:val="both"/>
              <w:rPr>
                <w:rFonts w:ascii="Times New Roman" w:eastAsia="Times New Roman" w:hAnsi="Times New Roman" w:cs="Times New Roman"/>
                <w:sz w:val="24"/>
                <w:szCs w:val="24"/>
                <w:lang w:eastAsia="ru-RU"/>
              </w:rPr>
            </w:pPr>
            <w:r w:rsidRPr="003B0759">
              <w:rPr>
                <w:rFonts w:ascii="Times New Roman" w:eastAsia="Times New Roman" w:hAnsi="Times New Roman" w:cs="Times New Roman"/>
                <w:sz w:val="24"/>
                <w:szCs w:val="24"/>
                <w:lang w:eastAsia="ru-RU"/>
              </w:rPr>
              <w:t xml:space="preserve">К категории высокого риска относятся объекты дорожного сервиса, размещенные в полосах отвода и (или) придорожных полосах автомобильных дорог общего пользования местного значения </w:t>
            </w:r>
            <w:r>
              <w:rPr>
                <w:rFonts w:ascii="Times New Roman" w:eastAsia="Times New Roman" w:hAnsi="Times New Roman" w:cs="Times New Roman"/>
                <w:sz w:val="24"/>
                <w:szCs w:val="24"/>
                <w:lang w:eastAsia="ru-RU"/>
              </w:rPr>
              <w:t>городского округа Октябрьск</w:t>
            </w:r>
            <w:r w:rsidRPr="003B0759">
              <w:rPr>
                <w:rFonts w:ascii="Times New Roman" w:eastAsia="Times New Roman" w:hAnsi="Times New Roman" w:cs="Times New Roman"/>
                <w:sz w:val="24"/>
                <w:szCs w:val="24"/>
                <w:lang w:eastAsia="ru-RU"/>
              </w:rPr>
              <w:t xml:space="preserve"> Самарской области, в том числе примыкания объектов дорожного сервиса к указанным автомобильным дорогам.</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C24CCA9" w14:textId="77777777" w:rsidR="003B0759" w:rsidRPr="007D10C0" w:rsidRDefault="003B0759" w:rsidP="007D10C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Высокий риск</w:t>
            </w:r>
          </w:p>
        </w:tc>
      </w:tr>
      <w:tr w:rsidR="007D10C0" w:rsidRPr="007D10C0" w14:paraId="1062A127" w14:textId="77777777" w:rsidTr="009248E2">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06EC3976" w14:textId="77777777" w:rsidR="007D10C0" w:rsidRPr="007D10C0" w:rsidRDefault="003B0759" w:rsidP="007D10C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F650C41" w14:textId="77777777" w:rsidR="007D10C0" w:rsidRPr="007D10C0" w:rsidRDefault="007D10C0" w:rsidP="007D10C0">
            <w:pPr>
              <w:spacing w:after="0" w:line="240" w:lineRule="auto"/>
              <w:jc w:val="both"/>
              <w:rPr>
                <w:rFonts w:ascii="Times New Roman" w:eastAsia="Times New Roman" w:hAnsi="Times New Roman" w:cs="Times New Roman"/>
                <w:sz w:val="24"/>
                <w:szCs w:val="24"/>
                <w:lang w:eastAsia="ru-RU"/>
              </w:rPr>
            </w:pPr>
            <w:r w:rsidRPr="007D10C0">
              <w:rPr>
                <w:rFonts w:ascii="Times New Roman" w:eastAsia="Times New Roman" w:hAnsi="Times New Roman" w:cs="Times New Roman"/>
                <w:sz w:val="24"/>
                <w:szCs w:val="24"/>
                <w:lang w:eastAsia="ru-RU"/>
              </w:rPr>
              <w:t xml:space="preserve">Организации и граждане при наличии вступившего в законную силу в течение последних трех лет на дату принятия решения об отнесении деятельности организации или граждан к категории риска постановления о назначении административного наказания организации, его должностным лицам или гражданам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w:t>
            </w:r>
            <w:r w:rsidRPr="007D10C0">
              <w:rPr>
                <w:rFonts w:ascii="Times New Roman" w:eastAsia="Times New Roman" w:hAnsi="Times New Roman" w:cs="Times New Roman"/>
                <w:spacing w:val="2"/>
                <w:sz w:val="24"/>
                <w:szCs w:val="24"/>
                <w:lang w:eastAsia="ru-RU"/>
              </w:rPr>
              <w:t>на автомобильном транспорте, городском наземном электрическом транспорте и в дорожном хозяйстве</w:t>
            </w:r>
            <w:r w:rsidRPr="007D10C0">
              <w:rPr>
                <w:rFonts w:ascii="Times New Roman" w:eastAsia="Times New Roman" w:hAnsi="Times New Roman" w:cs="Times New Roman"/>
                <w:sz w:val="24"/>
                <w:szCs w:val="24"/>
                <w:lang w:eastAsia="ru-RU"/>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293EFC8" w14:textId="77777777" w:rsidR="007D10C0" w:rsidRPr="007D10C0" w:rsidRDefault="007D10C0" w:rsidP="007D10C0">
            <w:pPr>
              <w:spacing w:after="0" w:line="240" w:lineRule="auto"/>
              <w:jc w:val="center"/>
              <w:rPr>
                <w:rFonts w:ascii="Times New Roman" w:eastAsia="Times New Roman" w:hAnsi="Times New Roman" w:cs="Times New Roman"/>
                <w:sz w:val="24"/>
                <w:szCs w:val="24"/>
                <w:lang w:eastAsia="ru-RU"/>
              </w:rPr>
            </w:pPr>
            <w:r w:rsidRPr="007D10C0">
              <w:rPr>
                <w:rFonts w:ascii="Times New Roman" w:eastAsia="Times New Roman" w:hAnsi="Times New Roman" w:cs="Times New Roman"/>
                <w:sz w:val="24"/>
                <w:szCs w:val="24"/>
                <w:lang w:eastAsia="ru-RU"/>
              </w:rPr>
              <w:t>Средний риск</w:t>
            </w:r>
          </w:p>
        </w:tc>
      </w:tr>
      <w:tr w:rsidR="007D10C0" w:rsidRPr="007D10C0" w14:paraId="0862B8FC" w14:textId="77777777" w:rsidTr="009248E2">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2CD1250" w14:textId="77777777" w:rsidR="007D10C0" w:rsidRPr="007D10C0" w:rsidRDefault="003B0759" w:rsidP="007D10C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04442EF" w14:textId="77777777" w:rsidR="007D10C0" w:rsidRPr="007D10C0" w:rsidRDefault="007D10C0" w:rsidP="007D10C0">
            <w:pPr>
              <w:spacing w:after="0" w:line="240" w:lineRule="auto"/>
              <w:jc w:val="both"/>
              <w:rPr>
                <w:rFonts w:ascii="Times New Roman" w:eastAsia="Times New Roman" w:hAnsi="Times New Roman" w:cs="Times New Roman"/>
                <w:sz w:val="24"/>
                <w:szCs w:val="24"/>
                <w:lang w:eastAsia="ru-RU"/>
              </w:rPr>
            </w:pPr>
            <w:r w:rsidRPr="007D10C0">
              <w:rPr>
                <w:rFonts w:ascii="Times New Roman" w:eastAsia="Times New Roman" w:hAnsi="Times New Roman" w:cs="Times New Roman"/>
                <w:sz w:val="24"/>
                <w:szCs w:val="24"/>
                <w:lang w:eastAsia="ru-RU"/>
              </w:rPr>
              <w:t xml:space="preserve">Организации и граждане при наличии в течение последних трех лет на дату принятия решения об отнесении деятельности организации или граждан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7D10C0">
              <w:rPr>
                <w:rFonts w:ascii="Times New Roman" w:eastAsia="Times New Roman" w:hAnsi="Times New Roman" w:cs="Times New Roman"/>
                <w:spacing w:val="2"/>
                <w:sz w:val="24"/>
                <w:szCs w:val="24"/>
                <w:lang w:eastAsia="ru-RU"/>
              </w:rPr>
              <w:t>на автомобильном транспорте, городском наземном электрическом транспорте и в дорожном хозяйстве</w:t>
            </w:r>
            <w:r w:rsidRPr="007D10C0">
              <w:rPr>
                <w:rFonts w:ascii="Times New Roman" w:eastAsia="Times New Roman" w:hAnsi="Times New Roman" w:cs="Times New Roman"/>
                <w:sz w:val="24"/>
                <w:szCs w:val="24"/>
                <w:lang w:eastAsia="ru-RU"/>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5C88352" w14:textId="77777777" w:rsidR="007D10C0" w:rsidRPr="007D10C0" w:rsidRDefault="007D10C0" w:rsidP="007D10C0">
            <w:pPr>
              <w:spacing w:after="0" w:line="240" w:lineRule="auto"/>
              <w:jc w:val="center"/>
              <w:rPr>
                <w:rFonts w:ascii="Times New Roman" w:eastAsia="Times New Roman" w:hAnsi="Times New Roman" w:cs="Times New Roman"/>
                <w:sz w:val="24"/>
                <w:szCs w:val="24"/>
                <w:lang w:eastAsia="ru-RU"/>
              </w:rPr>
            </w:pPr>
            <w:r w:rsidRPr="007D10C0">
              <w:rPr>
                <w:rFonts w:ascii="Times New Roman" w:eastAsia="Times New Roman" w:hAnsi="Times New Roman" w:cs="Times New Roman"/>
                <w:sz w:val="24"/>
                <w:szCs w:val="24"/>
                <w:lang w:eastAsia="ru-RU"/>
              </w:rPr>
              <w:t>Умеренный риск</w:t>
            </w:r>
          </w:p>
        </w:tc>
      </w:tr>
      <w:tr w:rsidR="007D10C0" w:rsidRPr="007D10C0" w14:paraId="560F17F4" w14:textId="77777777" w:rsidTr="009248E2">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E5F5564" w14:textId="77777777" w:rsidR="007D10C0" w:rsidRPr="007D10C0" w:rsidRDefault="003B0759" w:rsidP="007D10C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A5BBFDC" w14:textId="77777777" w:rsidR="007D10C0" w:rsidRPr="007D10C0" w:rsidRDefault="007D10C0" w:rsidP="007D10C0">
            <w:pPr>
              <w:spacing w:after="0" w:line="240" w:lineRule="auto"/>
              <w:jc w:val="both"/>
              <w:rPr>
                <w:rFonts w:ascii="Times New Roman" w:eastAsia="Times New Roman" w:hAnsi="Times New Roman" w:cs="Times New Roman"/>
                <w:sz w:val="24"/>
                <w:szCs w:val="24"/>
                <w:lang w:eastAsia="ru-RU"/>
              </w:rPr>
            </w:pPr>
            <w:r w:rsidRPr="007D10C0">
              <w:rPr>
                <w:rFonts w:ascii="Times New Roman" w:eastAsia="Times New Roman" w:hAnsi="Times New Roman" w:cs="Times New Roman"/>
                <w:sz w:val="24"/>
                <w:szCs w:val="24"/>
                <w:lang w:eastAsia="ru-RU"/>
              </w:rPr>
              <w:t>Организации и граждане при отсутствии обстоятельств, указанных в пунктах 1 и 2 настоящих Критериев отнесения деятельности организаций и граждан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CDC2F4A" w14:textId="77777777" w:rsidR="007D10C0" w:rsidRPr="007D10C0" w:rsidRDefault="007D10C0" w:rsidP="007D10C0">
            <w:pPr>
              <w:spacing w:after="0" w:line="240" w:lineRule="auto"/>
              <w:jc w:val="center"/>
              <w:rPr>
                <w:rFonts w:ascii="Times New Roman" w:eastAsia="Times New Roman" w:hAnsi="Times New Roman" w:cs="Times New Roman"/>
                <w:sz w:val="24"/>
                <w:szCs w:val="24"/>
                <w:lang w:eastAsia="ru-RU"/>
              </w:rPr>
            </w:pPr>
            <w:r w:rsidRPr="007D10C0">
              <w:rPr>
                <w:rFonts w:ascii="Times New Roman" w:eastAsia="Times New Roman" w:hAnsi="Times New Roman" w:cs="Times New Roman"/>
                <w:sz w:val="24"/>
                <w:szCs w:val="24"/>
                <w:lang w:eastAsia="ru-RU"/>
              </w:rPr>
              <w:t>Низкий риск</w:t>
            </w:r>
          </w:p>
        </w:tc>
      </w:tr>
    </w:tbl>
    <w:p w14:paraId="1C16BF0A" w14:textId="77777777" w:rsidR="00A37EC6" w:rsidRDefault="00A37EC6" w:rsidP="00A37EC6">
      <w:pPr>
        <w:spacing w:after="0" w:line="360" w:lineRule="auto"/>
        <w:ind w:firstLine="708"/>
        <w:jc w:val="center"/>
        <w:rPr>
          <w:rFonts w:ascii="Times New Roman" w:hAnsi="Times New Roman" w:cs="Times New Roman"/>
          <w:sz w:val="28"/>
          <w:szCs w:val="28"/>
        </w:rPr>
      </w:pPr>
    </w:p>
    <w:p w14:paraId="2FAB9C7B" w14:textId="77777777" w:rsidR="003B0759" w:rsidRDefault="003B0759" w:rsidP="003B0759">
      <w:pPr>
        <w:spacing w:after="0" w:line="360" w:lineRule="auto"/>
        <w:rPr>
          <w:rFonts w:ascii="Times New Roman" w:hAnsi="Times New Roman" w:cs="Times New Roman"/>
          <w:sz w:val="28"/>
          <w:szCs w:val="28"/>
        </w:rPr>
      </w:pPr>
    </w:p>
    <w:p w14:paraId="659ED6D9" w14:textId="77777777" w:rsidR="003B0759" w:rsidRDefault="003B0759" w:rsidP="003B0759">
      <w:pPr>
        <w:spacing w:after="0" w:line="360" w:lineRule="auto"/>
        <w:rPr>
          <w:rFonts w:ascii="Times New Roman" w:hAnsi="Times New Roman" w:cs="Times New Roman"/>
          <w:sz w:val="28"/>
          <w:szCs w:val="28"/>
        </w:rPr>
      </w:pPr>
    </w:p>
    <w:p w14:paraId="19A53D91" w14:textId="77777777" w:rsidR="004C33F0" w:rsidRDefault="004C33F0" w:rsidP="004C33F0">
      <w:pPr>
        <w:spacing w:after="0" w:line="240" w:lineRule="auto"/>
        <w:ind w:firstLine="708"/>
        <w:jc w:val="right"/>
        <w:rPr>
          <w:rFonts w:ascii="Times New Roman" w:hAnsi="Times New Roman" w:cs="Times New Roman"/>
        </w:rPr>
      </w:pPr>
    </w:p>
    <w:p w14:paraId="7337AB61" w14:textId="77777777" w:rsidR="004C33F0" w:rsidRDefault="004C33F0" w:rsidP="004C33F0">
      <w:pPr>
        <w:spacing w:after="0" w:line="240" w:lineRule="auto"/>
        <w:ind w:firstLine="708"/>
        <w:jc w:val="right"/>
        <w:rPr>
          <w:rFonts w:ascii="Times New Roman" w:hAnsi="Times New Roman" w:cs="Times New Roman"/>
        </w:rPr>
      </w:pPr>
    </w:p>
    <w:p w14:paraId="39B6A1EC" w14:textId="77777777" w:rsidR="004C33F0" w:rsidRDefault="004C33F0" w:rsidP="004C33F0">
      <w:pPr>
        <w:spacing w:after="0" w:line="240" w:lineRule="auto"/>
        <w:ind w:firstLine="708"/>
        <w:jc w:val="right"/>
        <w:rPr>
          <w:rFonts w:ascii="Times New Roman" w:hAnsi="Times New Roman" w:cs="Times New Roman"/>
        </w:rPr>
      </w:pPr>
    </w:p>
    <w:p w14:paraId="2E6EB3FA" w14:textId="77777777" w:rsidR="007D10C0" w:rsidRPr="00A37EC6" w:rsidRDefault="007D10C0" w:rsidP="004C33F0">
      <w:pPr>
        <w:spacing w:after="0" w:line="240" w:lineRule="auto"/>
        <w:ind w:firstLine="708"/>
        <w:jc w:val="right"/>
        <w:rPr>
          <w:rFonts w:ascii="Times New Roman" w:hAnsi="Times New Roman" w:cs="Times New Roman"/>
        </w:rPr>
      </w:pPr>
      <w:r w:rsidRPr="00A37EC6">
        <w:rPr>
          <w:rFonts w:ascii="Times New Roman" w:hAnsi="Times New Roman" w:cs="Times New Roman"/>
        </w:rPr>
        <w:t xml:space="preserve">Приложение № </w:t>
      </w:r>
      <w:r>
        <w:rPr>
          <w:rFonts w:ascii="Times New Roman" w:hAnsi="Times New Roman" w:cs="Times New Roman"/>
        </w:rPr>
        <w:t>2</w:t>
      </w:r>
    </w:p>
    <w:p w14:paraId="67FB3E1B" w14:textId="77777777" w:rsidR="007D10C0" w:rsidRDefault="007D10C0" w:rsidP="004C33F0">
      <w:pPr>
        <w:spacing w:after="0" w:line="240" w:lineRule="auto"/>
        <w:ind w:firstLine="708"/>
        <w:jc w:val="right"/>
        <w:rPr>
          <w:rFonts w:ascii="Times New Roman" w:hAnsi="Times New Roman" w:cs="Times New Roman"/>
        </w:rPr>
      </w:pPr>
      <w:r w:rsidRPr="00A37EC6">
        <w:rPr>
          <w:rFonts w:ascii="Times New Roman" w:hAnsi="Times New Roman" w:cs="Times New Roman"/>
        </w:rPr>
        <w:t xml:space="preserve">к Положению о муниципальном контроле </w:t>
      </w:r>
    </w:p>
    <w:p w14:paraId="2C8A8C2B" w14:textId="77777777" w:rsidR="007D10C0" w:rsidRDefault="007D10C0" w:rsidP="004C33F0">
      <w:pPr>
        <w:spacing w:after="0" w:line="240" w:lineRule="auto"/>
        <w:ind w:firstLine="708"/>
        <w:jc w:val="right"/>
        <w:rPr>
          <w:rFonts w:ascii="Times New Roman" w:hAnsi="Times New Roman" w:cs="Times New Roman"/>
        </w:rPr>
      </w:pPr>
      <w:r w:rsidRPr="00A37EC6">
        <w:rPr>
          <w:rFonts w:ascii="Times New Roman" w:hAnsi="Times New Roman" w:cs="Times New Roman"/>
        </w:rPr>
        <w:t>на автомобильном транспорте, городском наземном</w:t>
      </w:r>
    </w:p>
    <w:p w14:paraId="5A3018D9" w14:textId="77777777" w:rsidR="007D10C0" w:rsidRDefault="007D10C0" w:rsidP="004C33F0">
      <w:pPr>
        <w:spacing w:after="0" w:line="240" w:lineRule="auto"/>
        <w:ind w:firstLine="708"/>
        <w:jc w:val="right"/>
        <w:rPr>
          <w:rFonts w:ascii="Times New Roman" w:hAnsi="Times New Roman" w:cs="Times New Roman"/>
        </w:rPr>
      </w:pPr>
      <w:r w:rsidRPr="00A37EC6">
        <w:rPr>
          <w:rFonts w:ascii="Times New Roman" w:hAnsi="Times New Roman" w:cs="Times New Roman"/>
        </w:rPr>
        <w:t xml:space="preserve"> электрическом транспорте и в дорожном хозяйстве</w:t>
      </w:r>
    </w:p>
    <w:p w14:paraId="023624C3" w14:textId="77777777" w:rsidR="007D10C0" w:rsidRDefault="007D10C0" w:rsidP="004C33F0">
      <w:pPr>
        <w:spacing w:after="0" w:line="240" w:lineRule="auto"/>
        <w:ind w:firstLine="708"/>
        <w:jc w:val="right"/>
        <w:rPr>
          <w:rFonts w:ascii="Times New Roman" w:hAnsi="Times New Roman" w:cs="Times New Roman"/>
        </w:rPr>
      </w:pPr>
      <w:r w:rsidRPr="00A37EC6">
        <w:rPr>
          <w:rFonts w:ascii="Times New Roman" w:hAnsi="Times New Roman" w:cs="Times New Roman"/>
        </w:rPr>
        <w:t xml:space="preserve"> на территории городского округа  Октябрьск Самарской области</w:t>
      </w:r>
    </w:p>
    <w:p w14:paraId="722CFDD7" w14:textId="77777777" w:rsidR="007D10C0" w:rsidRDefault="007D10C0" w:rsidP="007D10C0">
      <w:pPr>
        <w:spacing w:after="0" w:line="360" w:lineRule="auto"/>
        <w:ind w:firstLine="708"/>
        <w:jc w:val="right"/>
        <w:rPr>
          <w:rFonts w:ascii="Times New Roman" w:hAnsi="Times New Roman" w:cs="Times New Roman"/>
        </w:rPr>
      </w:pPr>
    </w:p>
    <w:p w14:paraId="4313195E" w14:textId="77777777" w:rsidR="007D10C0" w:rsidRPr="004C33F0" w:rsidRDefault="007D10C0" w:rsidP="004C33F0">
      <w:pPr>
        <w:spacing w:after="0" w:line="240" w:lineRule="auto"/>
        <w:ind w:firstLine="708"/>
        <w:jc w:val="center"/>
        <w:rPr>
          <w:rFonts w:ascii="Times New Roman" w:hAnsi="Times New Roman" w:cs="Times New Roman"/>
          <w:b/>
          <w:sz w:val="28"/>
          <w:szCs w:val="28"/>
        </w:rPr>
      </w:pPr>
      <w:r w:rsidRPr="004C33F0">
        <w:rPr>
          <w:rFonts w:ascii="Times New Roman" w:hAnsi="Times New Roman" w:cs="Times New Roman"/>
          <w:b/>
          <w:sz w:val="28"/>
          <w:szCs w:val="28"/>
        </w:rPr>
        <w:t>Индикаторы риска нарушения обязательных требований, используемые для определения необходимости проведения внеплановых</w:t>
      </w:r>
    </w:p>
    <w:p w14:paraId="4EC10A15" w14:textId="77777777" w:rsidR="007D10C0" w:rsidRPr="004C33F0" w:rsidRDefault="007D10C0" w:rsidP="004C33F0">
      <w:pPr>
        <w:spacing w:after="0" w:line="240" w:lineRule="auto"/>
        <w:ind w:firstLine="708"/>
        <w:jc w:val="center"/>
        <w:rPr>
          <w:rFonts w:ascii="Times New Roman" w:hAnsi="Times New Roman" w:cs="Times New Roman"/>
          <w:b/>
          <w:sz w:val="28"/>
          <w:szCs w:val="28"/>
        </w:rPr>
      </w:pPr>
      <w:r w:rsidRPr="004C33F0">
        <w:rPr>
          <w:rFonts w:ascii="Times New Roman" w:hAnsi="Times New Roman" w:cs="Times New Roman"/>
          <w:b/>
          <w:sz w:val="28"/>
          <w:szCs w:val="28"/>
        </w:rPr>
        <w:t>проверок при осуществлении муниципального контроля на автомобильном транспорте на территории городского</w:t>
      </w:r>
    </w:p>
    <w:p w14:paraId="5EACA6C9" w14:textId="77777777" w:rsidR="007D10C0" w:rsidRPr="004C33F0" w:rsidRDefault="007D10C0" w:rsidP="004C33F0">
      <w:pPr>
        <w:spacing w:after="0" w:line="240" w:lineRule="auto"/>
        <w:ind w:firstLine="708"/>
        <w:jc w:val="center"/>
        <w:rPr>
          <w:rFonts w:ascii="Times New Roman" w:hAnsi="Times New Roman" w:cs="Times New Roman"/>
          <w:b/>
          <w:sz w:val="28"/>
          <w:szCs w:val="28"/>
        </w:rPr>
      </w:pPr>
      <w:r w:rsidRPr="004C33F0">
        <w:rPr>
          <w:rFonts w:ascii="Times New Roman" w:hAnsi="Times New Roman" w:cs="Times New Roman"/>
          <w:b/>
          <w:sz w:val="28"/>
          <w:szCs w:val="28"/>
        </w:rPr>
        <w:t xml:space="preserve"> округа  Октябрьск Самарской области</w:t>
      </w:r>
    </w:p>
    <w:p w14:paraId="20876116" w14:textId="77777777" w:rsidR="009543AB" w:rsidRDefault="009543AB" w:rsidP="007D10C0">
      <w:pPr>
        <w:spacing w:after="0" w:line="360" w:lineRule="auto"/>
        <w:ind w:firstLine="708"/>
        <w:jc w:val="center"/>
        <w:rPr>
          <w:rFonts w:ascii="Times New Roman" w:hAnsi="Times New Roman" w:cs="Times New Roman"/>
          <w:sz w:val="28"/>
          <w:szCs w:val="28"/>
        </w:rPr>
      </w:pPr>
    </w:p>
    <w:p w14:paraId="04A44A55" w14:textId="77777777" w:rsidR="007D10C0" w:rsidRPr="007D10C0" w:rsidRDefault="007D10C0" w:rsidP="007D10C0">
      <w:pPr>
        <w:spacing w:after="0" w:line="360" w:lineRule="auto"/>
        <w:ind w:firstLine="708"/>
        <w:jc w:val="both"/>
        <w:rPr>
          <w:rFonts w:ascii="Times New Roman" w:hAnsi="Times New Roman" w:cs="Times New Roman"/>
          <w:sz w:val="28"/>
          <w:szCs w:val="28"/>
        </w:rPr>
      </w:pPr>
      <w:r w:rsidRPr="007D10C0">
        <w:rPr>
          <w:rFonts w:ascii="Times New Roman" w:hAnsi="Times New Roman" w:cs="Times New Roman"/>
          <w:sz w:val="28"/>
          <w:szCs w:val="28"/>
        </w:rPr>
        <w:t xml:space="preserve">1. Поступление в орган муниципального контроля на автомобильном транспорте, городском наземном электрическом транспорте и в дорожном хозяйстве </w:t>
      </w:r>
      <w:r>
        <w:rPr>
          <w:rFonts w:ascii="Times New Roman" w:hAnsi="Times New Roman" w:cs="Times New Roman"/>
          <w:sz w:val="28"/>
          <w:szCs w:val="28"/>
        </w:rPr>
        <w:t xml:space="preserve">на территории городского </w:t>
      </w:r>
      <w:r w:rsidRPr="007D10C0">
        <w:rPr>
          <w:rFonts w:ascii="Times New Roman" w:hAnsi="Times New Roman" w:cs="Times New Roman"/>
          <w:sz w:val="28"/>
          <w:szCs w:val="28"/>
        </w:rPr>
        <w:t xml:space="preserve">округа  Октябрьск Самарской области обращений граждан, юридических лиц, информации от органов государственной власти, органов местного самоуправления, из средств массовой информации о разрушении или повреждении автомобильной дороги местного значении, искусственного дорожного сооружения. </w:t>
      </w:r>
    </w:p>
    <w:p w14:paraId="2DC46157" w14:textId="77777777" w:rsidR="007D10C0" w:rsidRPr="007D10C0" w:rsidRDefault="007D10C0" w:rsidP="009543AB">
      <w:pPr>
        <w:spacing w:after="0" w:line="360" w:lineRule="auto"/>
        <w:ind w:firstLine="708"/>
        <w:jc w:val="both"/>
        <w:rPr>
          <w:rFonts w:ascii="Times New Roman" w:hAnsi="Times New Roman" w:cs="Times New Roman"/>
          <w:sz w:val="28"/>
          <w:szCs w:val="28"/>
        </w:rPr>
      </w:pPr>
      <w:r w:rsidRPr="007D10C0">
        <w:rPr>
          <w:rFonts w:ascii="Times New Roman" w:hAnsi="Times New Roman" w:cs="Times New Roman"/>
          <w:sz w:val="28"/>
          <w:szCs w:val="28"/>
        </w:rPr>
        <w:t xml:space="preserve">2. Два и более дорожно-транспортных происшествия в течение тридцати календарных дней на объекте муниципального контроля на автомобильном транспорте, городском наземном электрическом транспорте и в дорожном хозяйстве </w:t>
      </w:r>
      <w:r w:rsidR="009543AB">
        <w:rPr>
          <w:rFonts w:ascii="Times New Roman" w:hAnsi="Times New Roman" w:cs="Times New Roman"/>
          <w:sz w:val="28"/>
          <w:szCs w:val="28"/>
        </w:rPr>
        <w:t xml:space="preserve">на территории городского </w:t>
      </w:r>
      <w:r w:rsidR="009543AB" w:rsidRPr="009543AB">
        <w:rPr>
          <w:rFonts w:ascii="Times New Roman" w:hAnsi="Times New Roman" w:cs="Times New Roman"/>
          <w:sz w:val="28"/>
          <w:szCs w:val="28"/>
        </w:rPr>
        <w:t>округа  Октябрьск Самарской области</w:t>
      </w:r>
      <w:r w:rsidRPr="007D10C0">
        <w:rPr>
          <w:rFonts w:ascii="Times New Roman" w:hAnsi="Times New Roman" w:cs="Times New Roman"/>
          <w:sz w:val="28"/>
          <w:szCs w:val="28"/>
        </w:rPr>
        <w:t xml:space="preserve"> и (или) на одной и той же дороге местного значения </w:t>
      </w:r>
      <w:r w:rsidR="009543AB" w:rsidRPr="009543AB">
        <w:rPr>
          <w:rFonts w:ascii="Times New Roman" w:hAnsi="Times New Roman" w:cs="Times New Roman"/>
          <w:sz w:val="28"/>
          <w:szCs w:val="28"/>
        </w:rPr>
        <w:t>городского округа  Октябрьск</w:t>
      </w:r>
      <w:r w:rsidRPr="007D10C0">
        <w:rPr>
          <w:rFonts w:ascii="Times New Roman" w:hAnsi="Times New Roman" w:cs="Times New Roman"/>
          <w:sz w:val="28"/>
          <w:szCs w:val="28"/>
        </w:rPr>
        <w:t xml:space="preserve"> Самарской области.</w:t>
      </w:r>
    </w:p>
    <w:p w14:paraId="61D724DD" w14:textId="77777777" w:rsidR="009543AB" w:rsidRDefault="007D10C0" w:rsidP="004C33F0">
      <w:pPr>
        <w:spacing w:after="0" w:line="360" w:lineRule="auto"/>
        <w:ind w:firstLine="708"/>
        <w:jc w:val="both"/>
        <w:rPr>
          <w:rFonts w:ascii="Times New Roman" w:hAnsi="Times New Roman" w:cs="Times New Roman"/>
          <w:sz w:val="28"/>
          <w:szCs w:val="28"/>
        </w:rPr>
      </w:pPr>
      <w:r w:rsidRPr="007D10C0">
        <w:rPr>
          <w:rFonts w:ascii="Times New Roman" w:hAnsi="Times New Roman" w:cs="Times New Roman"/>
          <w:sz w:val="28"/>
          <w:szCs w:val="28"/>
        </w:rPr>
        <w:t>3. Наличие сведений об истечении сроков действия технических требований и условий, подлежащих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w:t>
      </w:r>
    </w:p>
    <w:p w14:paraId="15AE1F75" w14:textId="77777777" w:rsidR="004C33F0" w:rsidRDefault="004C33F0" w:rsidP="004C33F0">
      <w:pPr>
        <w:spacing w:after="0" w:line="360" w:lineRule="auto"/>
        <w:ind w:firstLine="708"/>
        <w:jc w:val="both"/>
        <w:rPr>
          <w:rFonts w:ascii="Times New Roman" w:hAnsi="Times New Roman" w:cs="Times New Roman"/>
          <w:sz w:val="28"/>
          <w:szCs w:val="28"/>
        </w:rPr>
      </w:pPr>
    </w:p>
    <w:p w14:paraId="53F997EE" w14:textId="77777777" w:rsidR="004C33F0" w:rsidRDefault="004C33F0" w:rsidP="004C33F0">
      <w:pPr>
        <w:spacing w:after="0" w:line="360" w:lineRule="auto"/>
        <w:ind w:firstLine="708"/>
        <w:jc w:val="both"/>
        <w:rPr>
          <w:rFonts w:ascii="Times New Roman" w:hAnsi="Times New Roman" w:cs="Times New Roman"/>
          <w:sz w:val="28"/>
          <w:szCs w:val="28"/>
        </w:rPr>
      </w:pPr>
    </w:p>
    <w:p w14:paraId="294669CB" w14:textId="77777777" w:rsidR="004C33F0" w:rsidRPr="004C33F0" w:rsidRDefault="004C33F0" w:rsidP="004C33F0">
      <w:pPr>
        <w:spacing w:after="0" w:line="360" w:lineRule="auto"/>
        <w:ind w:firstLine="708"/>
        <w:jc w:val="both"/>
        <w:rPr>
          <w:rFonts w:ascii="Times New Roman" w:hAnsi="Times New Roman" w:cs="Times New Roman"/>
          <w:sz w:val="28"/>
          <w:szCs w:val="28"/>
        </w:rPr>
      </w:pPr>
    </w:p>
    <w:p w14:paraId="0D554C8B" w14:textId="77777777" w:rsidR="009543AB" w:rsidRPr="009543AB" w:rsidRDefault="009543AB" w:rsidP="004C33F0">
      <w:pPr>
        <w:spacing w:after="0" w:line="240" w:lineRule="auto"/>
        <w:ind w:firstLine="708"/>
        <w:jc w:val="right"/>
        <w:rPr>
          <w:rFonts w:ascii="Times New Roman" w:hAnsi="Times New Roman" w:cs="Times New Roman"/>
        </w:rPr>
      </w:pPr>
      <w:r w:rsidRPr="009543AB">
        <w:rPr>
          <w:rFonts w:ascii="Times New Roman" w:hAnsi="Times New Roman" w:cs="Times New Roman"/>
        </w:rPr>
        <w:t>Приложение № 3</w:t>
      </w:r>
    </w:p>
    <w:p w14:paraId="1C662207" w14:textId="77777777" w:rsidR="009543AB" w:rsidRPr="009543AB" w:rsidRDefault="009543AB" w:rsidP="004C33F0">
      <w:pPr>
        <w:spacing w:after="0" w:line="240" w:lineRule="auto"/>
        <w:ind w:firstLine="708"/>
        <w:jc w:val="right"/>
        <w:rPr>
          <w:rFonts w:ascii="Times New Roman" w:hAnsi="Times New Roman" w:cs="Times New Roman"/>
        </w:rPr>
      </w:pPr>
      <w:r w:rsidRPr="009543AB">
        <w:rPr>
          <w:rFonts w:ascii="Times New Roman" w:hAnsi="Times New Roman" w:cs="Times New Roman"/>
        </w:rPr>
        <w:t xml:space="preserve">к Положению о муниципальном контроле </w:t>
      </w:r>
    </w:p>
    <w:p w14:paraId="15341C7F" w14:textId="77777777" w:rsidR="009543AB" w:rsidRPr="009543AB" w:rsidRDefault="009543AB" w:rsidP="004C33F0">
      <w:pPr>
        <w:spacing w:after="0" w:line="240" w:lineRule="auto"/>
        <w:ind w:firstLine="708"/>
        <w:jc w:val="right"/>
        <w:rPr>
          <w:rFonts w:ascii="Times New Roman" w:hAnsi="Times New Roman" w:cs="Times New Roman"/>
        </w:rPr>
      </w:pPr>
      <w:r w:rsidRPr="009543AB">
        <w:rPr>
          <w:rFonts w:ascii="Times New Roman" w:hAnsi="Times New Roman" w:cs="Times New Roman"/>
        </w:rPr>
        <w:t>на автомобильном транспорте, городском наземном</w:t>
      </w:r>
    </w:p>
    <w:p w14:paraId="0B35DF39" w14:textId="77777777" w:rsidR="009543AB" w:rsidRPr="009543AB" w:rsidRDefault="009543AB" w:rsidP="004C33F0">
      <w:pPr>
        <w:spacing w:after="0" w:line="240" w:lineRule="auto"/>
        <w:ind w:firstLine="708"/>
        <w:jc w:val="right"/>
        <w:rPr>
          <w:rFonts w:ascii="Times New Roman" w:hAnsi="Times New Roman" w:cs="Times New Roman"/>
        </w:rPr>
      </w:pPr>
      <w:r w:rsidRPr="009543AB">
        <w:rPr>
          <w:rFonts w:ascii="Times New Roman" w:hAnsi="Times New Roman" w:cs="Times New Roman"/>
        </w:rPr>
        <w:t xml:space="preserve"> электрическом транспорте и в дорожном хозяйстве</w:t>
      </w:r>
    </w:p>
    <w:p w14:paraId="2CC15231" w14:textId="77777777" w:rsidR="009543AB" w:rsidRDefault="009543AB" w:rsidP="004C33F0">
      <w:pPr>
        <w:spacing w:after="0" w:line="240" w:lineRule="auto"/>
        <w:ind w:firstLine="708"/>
        <w:jc w:val="right"/>
        <w:rPr>
          <w:rFonts w:ascii="Times New Roman" w:hAnsi="Times New Roman" w:cs="Times New Roman"/>
        </w:rPr>
      </w:pPr>
      <w:r w:rsidRPr="009543AB">
        <w:rPr>
          <w:rFonts w:ascii="Times New Roman" w:hAnsi="Times New Roman" w:cs="Times New Roman"/>
        </w:rPr>
        <w:t xml:space="preserve"> на территории городского округа  Октябрьск Самарской области</w:t>
      </w:r>
    </w:p>
    <w:p w14:paraId="0F7AFC64" w14:textId="77777777" w:rsidR="009543AB" w:rsidRDefault="009543AB" w:rsidP="009543AB">
      <w:pPr>
        <w:spacing w:after="0" w:line="360" w:lineRule="auto"/>
        <w:ind w:firstLine="708"/>
        <w:jc w:val="right"/>
        <w:rPr>
          <w:rFonts w:ascii="Times New Roman" w:hAnsi="Times New Roman" w:cs="Times New Roman"/>
        </w:rPr>
      </w:pPr>
    </w:p>
    <w:p w14:paraId="7C3152F4" w14:textId="77777777" w:rsidR="009543AB" w:rsidRPr="004C33F0" w:rsidRDefault="00211071" w:rsidP="004C33F0">
      <w:pPr>
        <w:spacing w:after="0" w:line="240" w:lineRule="auto"/>
        <w:ind w:firstLine="708"/>
        <w:jc w:val="center"/>
        <w:rPr>
          <w:rFonts w:ascii="Times New Roman" w:hAnsi="Times New Roman" w:cs="Times New Roman"/>
          <w:b/>
          <w:sz w:val="28"/>
          <w:szCs w:val="28"/>
        </w:rPr>
      </w:pPr>
      <w:r w:rsidRPr="004C33F0">
        <w:rPr>
          <w:rFonts w:ascii="Times New Roman" w:hAnsi="Times New Roman" w:cs="Times New Roman"/>
          <w:b/>
          <w:sz w:val="28"/>
          <w:szCs w:val="28"/>
        </w:rPr>
        <w:t>К</w:t>
      </w:r>
      <w:r w:rsidR="009543AB" w:rsidRPr="004C33F0">
        <w:rPr>
          <w:rFonts w:ascii="Times New Roman" w:hAnsi="Times New Roman" w:cs="Times New Roman"/>
          <w:b/>
          <w:sz w:val="28"/>
          <w:szCs w:val="28"/>
        </w:rPr>
        <w:t xml:space="preserve">лючевые и индикативные показатели муниципального контроля </w:t>
      </w:r>
    </w:p>
    <w:p w14:paraId="0B48578D" w14:textId="77777777" w:rsidR="009543AB" w:rsidRPr="004C33F0" w:rsidRDefault="009543AB" w:rsidP="004C33F0">
      <w:pPr>
        <w:spacing w:after="0" w:line="240" w:lineRule="auto"/>
        <w:ind w:firstLine="708"/>
        <w:jc w:val="center"/>
        <w:rPr>
          <w:rFonts w:ascii="Times New Roman" w:hAnsi="Times New Roman" w:cs="Times New Roman"/>
          <w:b/>
          <w:sz w:val="28"/>
          <w:szCs w:val="28"/>
        </w:rPr>
      </w:pPr>
      <w:r w:rsidRPr="004C33F0">
        <w:rPr>
          <w:rFonts w:ascii="Times New Roman" w:hAnsi="Times New Roman" w:cs="Times New Roman"/>
          <w:b/>
          <w:sz w:val="28"/>
          <w:szCs w:val="28"/>
        </w:rPr>
        <w:t>на автомобильном транспорте, городском наземном</w:t>
      </w:r>
    </w:p>
    <w:p w14:paraId="715367E7" w14:textId="77777777" w:rsidR="009543AB" w:rsidRPr="004C33F0" w:rsidRDefault="009543AB" w:rsidP="004C33F0">
      <w:pPr>
        <w:spacing w:after="0" w:line="240" w:lineRule="auto"/>
        <w:ind w:firstLine="708"/>
        <w:jc w:val="center"/>
        <w:rPr>
          <w:rFonts w:ascii="Times New Roman" w:hAnsi="Times New Roman" w:cs="Times New Roman"/>
          <w:b/>
          <w:sz w:val="28"/>
          <w:szCs w:val="28"/>
        </w:rPr>
      </w:pPr>
      <w:r w:rsidRPr="004C33F0">
        <w:rPr>
          <w:rFonts w:ascii="Times New Roman" w:hAnsi="Times New Roman" w:cs="Times New Roman"/>
          <w:b/>
          <w:sz w:val="28"/>
          <w:szCs w:val="28"/>
        </w:rPr>
        <w:t xml:space="preserve"> электрическом транспорте и в дорожном хозяйстве</w:t>
      </w:r>
    </w:p>
    <w:p w14:paraId="27C60527" w14:textId="77777777" w:rsidR="009543AB" w:rsidRPr="004C33F0" w:rsidRDefault="009543AB" w:rsidP="004C33F0">
      <w:pPr>
        <w:spacing w:after="0" w:line="240" w:lineRule="auto"/>
        <w:ind w:firstLine="708"/>
        <w:jc w:val="center"/>
        <w:rPr>
          <w:rFonts w:ascii="Times New Roman" w:hAnsi="Times New Roman" w:cs="Times New Roman"/>
          <w:b/>
          <w:sz w:val="28"/>
          <w:szCs w:val="28"/>
        </w:rPr>
      </w:pPr>
      <w:r w:rsidRPr="004C33F0">
        <w:rPr>
          <w:rFonts w:ascii="Times New Roman" w:hAnsi="Times New Roman" w:cs="Times New Roman"/>
          <w:b/>
          <w:sz w:val="28"/>
          <w:szCs w:val="28"/>
        </w:rPr>
        <w:t xml:space="preserve"> на территории городского округа  Октябрьск Самарской области</w:t>
      </w:r>
    </w:p>
    <w:p w14:paraId="72C062EF" w14:textId="77777777" w:rsidR="004C33F0" w:rsidRDefault="004C33F0" w:rsidP="004C33F0">
      <w:pPr>
        <w:spacing w:after="0" w:line="240" w:lineRule="auto"/>
        <w:ind w:firstLine="708"/>
        <w:jc w:val="center"/>
        <w:rPr>
          <w:rFonts w:ascii="Times New Roman" w:hAnsi="Times New Roman" w:cs="Times New Roman"/>
          <w:sz w:val="28"/>
          <w:szCs w:val="28"/>
        </w:rPr>
      </w:pP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02"/>
        <w:gridCol w:w="1861"/>
        <w:gridCol w:w="1412"/>
        <w:gridCol w:w="2706"/>
        <w:gridCol w:w="1483"/>
        <w:gridCol w:w="1581"/>
      </w:tblGrid>
      <w:tr w:rsidR="001C6854" w:rsidRPr="00211071" w14:paraId="185895B5" w14:textId="77777777" w:rsidTr="00D24D9C">
        <w:trPr>
          <w:jc w:val="center"/>
        </w:trPr>
        <w:tc>
          <w:tcPr>
            <w:tcW w:w="1114" w:type="dxa"/>
            <w:shd w:val="clear" w:color="auto" w:fill="FFFFFF"/>
            <w:vAlign w:val="center"/>
            <w:hideMark/>
          </w:tcPr>
          <w:p w14:paraId="59A06CC0" w14:textId="77777777" w:rsidR="00211071" w:rsidRPr="00211071" w:rsidRDefault="00211071" w:rsidP="00211071">
            <w:pPr>
              <w:widowControl w:val="0"/>
              <w:suppressAutoHyphens/>
              <w:snapToGrid w:val="0"/>
              <w:spacing w:after="0" w:line="240" w:lineRule="auto"/>
              <w:jc w:val="center"/>
              <w:rPr>
                <w:rFonts w:ascii="Times New Roman" w:eastAsia="Times New Roman" w:hAnsi="Times New Roman" w:cs="Times New Roman"/>
                <w:bCs/>
                <w:color w:val="000000"/>
                <w:sz w:val="20"/>
                <w:szCs w:val="20"/>
                <w:lang w:eastAsia="zh-CN"/>
              </w:rPr>
            </w:pPr>
            <w:r w:rsidRPr="00211071">
              <w:rPr>
                <w:rFonts w:ascii="Times New Roman" w:eastAsia="Times New Roman" w:hAnsi="Times New Roman" w:cs="Times New Roman"/>
                <w:bCs/>
                <w:color w:val="000000"/>
                <w:sz w:val="20"/>
                <w:szCs w:val="20"/>
                <w:lang w:eastAsia="zh-CN"/>
              </w:rPr>
              <w:t>Индекс показателя</w:t>
            </w:r>
          </w:p>
        </w:tc>
        <w:tc>
          <w:tcPr>
            <w:tcW w:w="1865" w:type="dxa"/>
            <w:shd w:val="clear" w:color="auto" w:fill="FFFFFF"/>
            <w:vAlign w:val="center"/>
            <w:hideMark/>
          </w:tcPr>
          <w:p w14:paraId="7A78DA63" w14:textId="77777777" w:rsidR="00211071" w:rsidRPr="00211071" w:rsidRDefault="00211071" w:rsidP="00211071">
            <w:pPr>
              <w:widowControl w:val="0"/>
              <w:suppressAutoHyphens/>
              <w:snapToGrid w:val="0"/>
              <w:spacing w:after="0" w:line="240" w:lineRule="auto"/>
              <w:jc w:val="center"/>
              <w:rPr>
                <w:rFonts w:ascii="Times New Roman" w:eastAsia="Times New Roman" w:hAnsi="Times New Roman" w:cs="Times New Roman"/>
                <w:bCs/>
                <w:color w:val="000000"/>
                <w:sz w:val="20"/>
                <w:szCs w:val="20"/>
                <w:lang w:eastAsia="zh-CN"/>
              </w:rPr>
            </w:pPr>
            <w:r w:rsidRPr="00211071">
              <w:rPr>
                <w:rFonts w:ascii="Times New Roman" w:eastAsia="Times New Roman" w:hAnsi="Times New Roman" w:cs="Times New Roman"/>
                <w:bCs/>
                <w:color w:val="000000"/>
                <w:sz w:val="20"/>
                <w:szCs w:val="20"/>
                <w:lang w:eastAsia="zh-CN"/>
              </w:rPr>
              <w:t>Наименование показателя</w:t>
            </w:r>
          </w:p>
        </w:tc>
        <w:tc>
          <w:tcPr>
            <w:tcW w:w="1316" w:type="dxa"/>
            <w:shd w:val="clear" w:color="auto" w:fill="FFFFFF"/>
            <w:vAlign w:val="center"/>
            <w:hideMark/>
          </w:tcPr>
          <w:p w14:paraId="095F039A" w14:textId="77777777" w:rsidR="00211071" w:rsidRPr="00211071" w:rsidRDefault="00211071" w:rsidP="00211071">
            <w:pPr>
              <w:widowControl w:val="0"/>
              <w:suppressAutoHyphens/>
              <w:snapToGrid w:val="0"/>
              <w:spacing w:after="0" w:line="240" w:lineRule="auto"/>
              <w:jc w:val="center"/>
              <w:rPr>
                <w:rFonts w:ascii="Times New Roman" w:eastAsia="Times New Roman" w:hAnsi="Times New Roman" w:cs="Times New Roman"/>
                <w:bCs/>
                <w:color w:val="000000"/>
                <w:sz w:val="20"/>
                <w:szCs w:val="20"/>
                <w:lang w:eastAsia="zh-CN"/>
              </w:rPr>
            </w:pPr>
            <w:r w:rsidRPr="00211071">
              <w:rPr>
                <w:rFonts w:ascii="Times New Roman" w:eastAsia="Times New Roman" w:hAnsi="Times New Roman" w:cs="Times New Roman"/>
                <w:bCs/>
                <w:color w:val="000000"/>
                <w:sz w:val="20"/>
                <w:szCs w:val="20"/>
                <w:lang w:eastAsia="zh-CN"/>
              </w:rPr>
              <w:t>Формула расчета</w:t>
            </w:r>
          </w:p>
        </w:tc>
        <w:tc>
          <w:tcPr>
            <w:tcW w:w="2784" w:type="dxa"/>
            <w:shd w:val="clear" w:color="auto" w:fill="FFFFFF"/>
            <w:vAlign w:val="center"/>
            <w:hideMark/>
          </w:tcPr>
          <w:p w14:paraId="1D19D356" w14:textId="77777777" w:rsidR="00211071" w:rsidRPr="00211071" w:rsidRDefault="00211071" w:rsidP="00211071">
            <w:pPr>
              <w:widowControl w:val="0"/>
              <w:suppressAutoHyphens/>
              <w:snapToGrid w:val="0"/>
              <w:spacing w:after="0" w:line="240" w:lineRule="auto"/>
              <w:jc w:val="center"/>
              <w:rPr>
                <w:rFonts w:ascii="Times New Roman" w:eastAsia="Times New Roman" w:hAnsi="Times New Roman" w:cs="Times New Roman"/>
                <w:bCs/>
                <w:color w:val="000000"/>
                <w:sz w:val="20"/>
                <w:szCs w:val="20"/>
                <w:lang w:eastAsia="zh-CN"/>
              </w:rPr>
            </w:pPr>
            <w:r w:rsidRPr="00211071">
              <w:rPr>
                <w:rFonts w:ascii="Times New Roman" w:eastAsia="Times New Roman" w:hAnsi="Times New Roman" w:cs="Times New Roman"/>
                <w:bCs/>
                <w:color w:val="000000"/>
                <w:sz w:val="20"/>
                <w:szCs w:val="20"/>
                <w:lang w:eastAsia="zh-CN"/>
              </w:rPr>
              <w:t>Комментарии (интерпретация значений)</w:t>
            </w:r>
          </w:p>
        </w:tc>
        <w:tc>
          <w:tcPr>
            <w:tcW w:w="1477" w:type="dxa"/>
            <w:shd w:val="clear" w:color="auto" w:fill="FFFFFF"/>
            <w:vAlign w:val="center"/>
            <w:hideMark/>
          </w:tcPr>
          <w:p w14:paraId="02CD3A0D" w14:textId="77777777" w:rsidR="00211071" w:rsidRPr="00211071" w:rsidRDefault="00211071" w:rsidP="00211071">
            <w:pPr>
              <w:widowControl w:val="0"/>
              <w:suppressAutoHyphens/>
              <w:snapToGrid w:val="0"/>
              <w:spacing w:after="0" w:line="240" w:lineRule="auto"/>
              <w:jc w:val="center"/>
              <w:rPr>
                <w:rFonts w:ascii="Times New Roman" w:eastAsia="Times New Roman" w:hAnsi="Times New Roman" w:cs="Times New Roman"/>
                <w:bCs/>
                <w:color w:val="000000"/>
                <w:sz w:val="20"/>
                <w:szCs w:val="20"/>
                <w:lang w:eastAsia="zh-CN"/>
              </w:rPr>
            </w:pPr>
            <w:r w:rsidRPr="00211071">
              <w:rPr>
                <w:rFonts w:ascii="Times New Roman" w:eastAsia="Times New Roman" w:hAnsi="Times New Roman" w:cs="Times New Roman"/>
                <w:bCs/>
                <w:color w:val="000000"/>
                <w:sz w:val="20"/>
                <w:szCs w:val="20"/>
                <w:lang w:eastAsia="zh-CN"/>
              </w:rPr>
              <w:t>Целевые значения показателей</w:t>
            </w:r>
          </w:p>
        </w:tc>
        <w:tc>
          <w:tcPr>
            <w:tcW w:w="1589" w:type="dxa"/>
            <w:shd w:val="clear" w:color="auto" w:fill="FFFFFF"/>
            <w:vAlign w:val="center"/>
            <w:hideMark/>
          </w:tcPr>
          <w:p w14:paraId="1638B3DB" w14:textId="77777777" w:rsidR="00211071" w:rsidRPr="00211071" w:rsidRDefault="00211071" w:rsidP="00211071">
            <w:pPr>
              <w:widowControl w:val="0"/>
              <w:suppressAutoHyphens/>
              <w:snapToGrid w:val="0"/>
              <w:spacing w:after="0" w:line="240" w:lineRule="auto"/>
              <w:jc w:val="center"/>
              <w:rPr>
                <w:rFonts w:ascii="Times New Roman" w:eastAsia="Times New Roman" w:hAnsi="Times New Roman" w:cs="Times New Roman"/>
                <w:bCs/>
                <w:color w:val="000000"/>
                <w:sz w:val="20"/>
                <w:szCs w:val="20"/>
                <w:lang w:eastAsia="zh-CN"/>
              </w:rPr>
            </w:pPr>
            <w:r w:rsidRPr="00211071">
              <w:rPr>
                <w:rFonts w:ascii="Times New Roman" w:eastAsia="Times New Roman" w:hAnsi="Times New Roman" w:cs="Times New Roman"/>
                <w:bCs/>
                <w:color w:val="000000"/>
                <w:sz w:val="20"/>
                <w:szCs w:val="20"/>
                <w:lang w:eastAsia="zh-CN"/>
              </w:rPr>
              <w:t>Источник данных для определения значения показателя</w:t>
            </w:r>
          </w:p>
        </w:tc>
      </w:tr>
      <w:tr w:rsidR="00211071" w:rsidRPr="00211071" w14:paraId="0F61F923" w14:textId="77777777" w:rsidTr="001F2350">
        <w:trPr>
          <w:jc w:val="center"/>
        </w:trPr>
        <w:tc>
          <w:tcPr>
            <w:tcW w:w="10145" w:type="dxa"/>
            <w:gridSpan w:val="6"/>
            <w:shd w:val="clear" w:color="auto" w:fill="FFFFFF"/>
            <w:vAlign w:val="center"/>
          </w:tcPr>
          <w:p w14:paraId="1973ED44" w14:textId="77777777" w:rsidR="00211071" w:rsidRPr="00211071" w:rsidRDefault="00211071" w:rsidP="00211071">
            <w:pPr>
              <w:widowControl w:val="0"/>
              <w:suppressAutoHyphens/>
              <w:snapToGrid w:val="0"/>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Ключевые показатели</w:t>
            </w:r>
          </w:p>
        </w:tc>
      </w:tr>
      <w:tr w:rsidR="00211071" w:rsidRPr="00211071" w14:paraId="53B4328C" w14:textId="77777777" w:rsidTr="00D24D9C">
        <w:trPr>
          <w:trHeight w:val="596"/>
          <w:jc w:val="center"/>
        </w:trPr>
        <w:tc>
          <w:tcPr>
            <w:tcW w:w="1114" w:type="dxa"/>
            <w:shd w:val="clear" w:color="auto" w:fill="FFFFFF"/>
            <w:vAlign w:val="center"/>
          </w:tcPr>
          <w:p w14:paraId="3C9F665E" w14:textId="77777777" w:rsidR="00211071" w:rsidRPr="00211071" w:rsidRDefault="00211071" w:rsidP="007C1F70">
            <w:pPr>
              <w:widowControl w:val="0"/>
              <w:suppressAutoHyphens/>
              <w:snapToGrid w:val="0"/>
              <w:spacing w:after="0" w:line="240" w:lineRule="auto"/>
              <w:jc w:val="center"/>
              <w:rPr>
                <w:rFonts w:ascii="Times New Roman" w:eastAsia="Times New Roman" w:hAnsi="Times New Roman" w:cs="Times New Roman"/>
                <w:bCs/>
                <w:color w:val="000000"/>
                <w:sz w:val="20"/>
                <w:szCs w:val="20"/>
                <w:lang w:eastAsia="zh-CN"/>
              </w:rPr>
            </w:pPr>
            <w:r>
              <w:rPr>
                <w:rFonts w:ascii="Times New Roman" w:eastAsia="Times New Roman" w:hAnsi="Times New Roman" w:cs="Times New Roman"/>
                <w:bCs/>
                <w:color w:val="000000"/>
                <w:sz w:val="20"/>
                <w:szCs w:val="20"/>
                <w:lang w:eastAsia="zh-CN"/>
              </w:rPr>
              <w:t>А</w:t>
            </w:r>
          </w:p>
        </w:tc>
        <w:tc>
          <w:tcPr>
            <w:tcW w:w="9031" w:type="dxa"/>
            <w:gridSpan w:val="5"/>
            <w:shd w:val="clear" w:color="auto" w:fill="FFFFFF"/>
            <w:vAlign w:val="center"/>
          </w:tcPr>
          <w:p w14:paraId="4A26F5E5" w14:textId="77777777" w:rsidR="00211071" w:rsidRPr="00211071" w:rsidRDefault="00211071" w:rsidP="00211071">
            <w:pPr>
              <w:widowControl w:val="0"/>
              <w:suppressAutoHyphens/>
              <w:snapToGrid w:val="0"/>
              <w:spacing w:after="0" w:line="240" w:lineRule="auto"/>
              <w:rPr>
                <w:rFonts w:ascii="Times New Roman" w:eastAsia="Times New Roman" w:hAnsi="Times New Roman" w:cs="Times New Roman"/>
                <w:bCs/>
                <w:color w:val="000000"/>
                <w:sz w:val="20"/>
                <w:szCs w:val="20"/>
                <w:lang w:eastAsia="zh-CN"/>
              </w:rPr>
            </w:pPr>
            <w:r w:rsidRPr="00211071">
              <w:rPr>
                <w:rFonts w:ascii="Times New Roman" w:hAnsi="Times New Roman" w:cs="Times New Roman"/>
                <w:bCs/>
                <w:color w:val="000000"/>
                <w:sz w:val="20"/>
                <w:szCs w:val="24"/>
                <w:lang w:eastAsia="ru-RU"/>
              </w:rPr>
              <w:t>Показатели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w:t>
            </w:r>
          </w:p>
        </w:tc>
      </w:tr>
      <w:tr w:rsidR="00D24D9C" w:rsidRPr="00211071" w14:paraId="1421B7C3" w14:textId="77777777" w:rsidTr="00D24D9C">
        <w:trPr>
          <w:trHeight w:val="1243"/>
          <w:jc w:val="center"/>
        </w:trPr>
        <w:tc>
          <w:tcPr>
            <w:tcW w:w="1114" w:type="dxa"/>
            <w:shd w:val="clear" w:color="auto" w:fill="FFFFFF"/>
            <w:vAlign w:val="center"/>
          </w:tcPr>
          <w:p w14:paraId="43041554" w14:textId="77777777" w:rsidR="001C6854" w:rsidRPr="00211071" w:rsidRDefault="001C6854" w:rsidP="007C1F70">
            <w:pPr>
              <w:widowControl w:val="0"/>
              <w:suppressAutoHyphens/>
              <w:snapToGrid w:val="0"/>
              <w:spacing w:after="0" w:line="240" w:lineRule="auto"/>
              <w:jc w:val="center"/>
              <w:rPr>
                <w:rFonts w:ascii="Times New Roman" w:eastAsia="Times New Roman" w:hAnsi="Times New Roman" w:cs="Times New Roman"/>
                <w:bCs/>
                <w:color w:val="000000"/>
                <w:sz w:val="20"/>
                <w:szCs w:val="20"/>
                <w:lang w:eastAsia="zh-CN"/>
              </w:rPr>
            </w:pPr>
            <w:r>
              <w:rPr>
                <w:rFonts w:ascii="Times New Roman" w:eastAsia="Times New Roman" w:hAnsi="Times New Roman" w:cs="Times New Roman"/>
                <w:bCs/>
                <w:color w:val="000000"/>
                <w:sz w:val="20"/>
                <w:szCs w:val="20"/>
                <w:lang w:eastAsia="zh-CN"/>
              </w:rPr>
              <w:t>А.1</w:t>
            </w:r>
          </w:p>
        </w:tc>
        <w:tc>
          <w:tcPr>
            <w:tcW w:w="1865" w:type="dxa"/>
            <w:shd w:val="clear" w:color="auto" w:fill="FFFFFF"/>
            <w:vAlign w:val="center"/>
          </w:tcPr>
          <w:p w14:paraId="0EB303A5" w14:textId="77777777" w:rsidR="001C6854" w:rsidRPr="00211071" w:rsidRDefault="001C6854" w:rsidP="007C1F70">
            <w:pPr>
              <w:widowControl w:val="0"/>
              <w:suppressAutoHyphens/>
              <w:snapToGrid w:val="0"/>
              <w:spacing w:after="0" w:line="240" w:lineRule="auto"/>
              <w:jc w:val="center"/>
              <w:rPr>
                <w:rFonts w:ascii="Times New Roman" w:eastAsia="Times New Roman" w:hAnsi="Times New Roman" w:cs="Times New Roman"/>
                <w:bCs/>
                <w:color w:val="000000"/>
                <w:sz w:val="20"/>
                <w:szCs w:val="20"/>
                <w:lang w:eastAsia="zh-CN"/>
              </w:rPr>
            </w:pPr>
            <w:r>
              <w:rPr>
                <w:rFonts w:ascii="Times New Roman" w:eastAsia="Times New Roman" w:hAnsi="Times New Roman" w:cs="Times New Roman"/>
                <w:bCs/>
                <w:color w:val="000000"/>
                <w:sz w:val="20"/>
                <w:szCs w:val="20"/>
                <w:lang w:eastAsia="zh-CN"/>
              </w:rPr>
              <w:t>Стоимость восстановительного ремонта</w:t>
            </w:r>
            <w:r w:rsidR="00D24D9C">
              <w:rPr>
                <w:rFonts w:ascii="Times New Roman" w:eastAsia="Times New Roman" w:hAnsi="Times New Roman" w:cs="Times New Roman"/>
                <w:bCs/>
                <w:color w:val="000000"/>
                <w:sz w:val="20"/>
                <w:szCs w:val="20"/>
                <w:lang w:eastAsia="zh-CN"/>
              </w:rPr>
              <w:t xml:space="preserve"> объектов дорожной инфраструктуры</w:t>
            </w:r>
          </w:p>
        </w:tc>
        <w:tc>
          <w:tcPr>
            <w:tcW w:w="1316" w:type="dxa"/>
            <w:shd w:val="clear" w:color="auto" w:fill="FFFFFF"/>
            <w:vAlign w:val="center"/>
          </w:tcPr>
          <w:p w14:paraId="049F9967" w14:textId="77777777" w:rsidR="001C6854" w:rsidRPr="00211071" w:rsidRDefault="001C6854" w:rsidP="007C1F70">
            <w:pPr>
              <w:widowControl w:val="0"/>
              <w:suppressAutoHyphens/>
              <w:snapToGrid w:val="0"/>
              <w:spacing w:after="0" w:line="240" w:lineRule="auto"/>
              <w:jc w:val="center"/>
              <w:rPr>
                <w:rFonts w:ascii="Times New Roman" w:eastAsia="Times New Roman" w:hAnsi="Times New Roman" w:cs="Times New Roman"/>
                <w:bCs/>
                <w:color w:val="000000"/>
                <w:sz w:val="20"/>
                <w:szCs w:val="20"/>
                <w:lang w:eastAsia="zh-CN"/>
              </w:rPr>
            </w:pPr>
            <w:r>
              <w:rPr>
                <w:rFonts w:ascii="Times New Roman" w:eastAsia="Times New Roman" w:hAnsi="Times New Roman" w:cs="Times New Roman"/>
                <w:bCs/>
                <w:color w:val="000000"/>
                <w:sz w:val="20"/>
                <w:szCs w:val="20"/>
                <w:lang w:eastAsia="zh-CN"/>
              </w:rPr>
              <w:t>А.1=</w:t>
            </w:r>
            <w:r>
              <w:rPr>
                <w:rFonts w:ascii="Times New Roman" w:eastAsia="Times New Roman" w:hAnsi="Times New Roman" w:cs="Times New Roman"/>
                <w:bCs/>
                <w:color w:val="000000"/>
                <w:sz w:val="20"/>
                <w:szCs w:val="20"/>
                <w:lang w:val="en-US" w:eastAsia="zh-CN"/>
              </w:rPr>
              <w:t>Sum</w:t>
            </w:r>
            <w:r>
              <w:rPr>
                <w:rFonts w:ascii="Times New Roman" w:eastAsia="Times New Roman" w:hAnsi="Times New Roman" w:cs="Times New Roman"/>
                <w:bCs/>
                <w:color w:val="000000"/>
                <w:sz w:val="20"/>
                <w:szCs w:val="20"/>
                <w:lang w:eastAsia="zh-CN"/>
              </w:rPr>
              <w:t>(СВР)</w:t>
            </w:r>
          </w:p>
        </w:tc>
        <w:tc>
          <w:tcPr>
            <w:tcW w:w="2784" w:type="dxa"/>
            <w:shd w:val="clear" w:color="auto" w:fill="FFFFFF"/>
            <w:vAlign w:val="center"/>
          </w:tcPr>
          <w:p w14:paraId="79CCAA54" w14:textId="77777777" w:rsidR="001C6854" w:rsidRPr="00211071" w:rsidRDefault="001C6854" w:rsidP="007C1F70">
            <w:pPr>
              <w:widowControl w:val="0"/>
              <w:suppressAutoHyphens/>
              <w:snapToGrid w:val="0"/>
              <w:spacing w:after="0" w:line="240" w:lineRule="auto"/>
              <w:jc w:val="center"/>
              <w:rPr>
                <w:rFonts w:ascii="Times New Roman" w:eastAsia="Times New Roman" w:hAnsi="Times New Roman" w:cs="Times New Roman"/>
                <w:bCs/>
                <w:color w:val="000000"/>
                <w:sz w:val="20"/>
                <w:szCs w:val="20"/>
                <w:lang w:eastAsia="zh-CN"/>
              </w:rPr>
            </w:pPr>
            <w:r>
              <w:rPr>
                <w:rFonts w:ascii="Times New Roman" w:eastAsia="Times New Roman" w:hAnsi="Times New Roman" w:cs="Times New Roman"/>
                <w:bCs/>
                <w:color w:val="000000"/>
                <w:sz w:val="20"/>
                <w:szCs w:val="20"/>
                <w:lang w:eastAsia="zh-CN"/>
              </w:rPr>
              <w:t>А.1 определяется как сумма стоимости восстановительного ремонта (СВР)</w:t>
            </w:r>
            <w:r w:rsidR="00D24D9C">
              <w:t xml:space="preserve"> </w:t>
            </w:r>
            <w:r w:rsidR="00D24D9C" w:rsidRPr="00D24D9C">
              <w:rPr>
                <w:rFonts w:ascii="Times New Roman" w:eastAsia="Times New Roman" w:hAnsi="Times New Roman" w:cs="Times New Roman"/>
                <w:bCs/>
                <w:color w:val="000000"/>
                <w:sz w:val="20"/>
                <w:szCs w:val="20"/>
                <w:lang w:eastAsia="zh-CN"/>
              </w:rPr>
              <w:t>объектов дорожной инфраструктуры</w:t>
            </w:r>
            <w:r w:rsidR="00D24D9C">
              <w:rPr>
                <w:rFonts w:ascii="Times New Roman" w:eastAsia="Times New Roman" w:hAnsi="Times New Roman" w:cs="Times New Roman"/>
                <w:bCs/>
                <w:color w:val="000000"/>
                <w:sz w:val="20"/>
                <w:szCs w:val="20"/>
                <w:lang w:eastAsia="zh-CN"/>
              </w:rPr>
              <w:t xml:space="preserve"> вследствие их неправильного использования</w:t>
            </w:r>
          </w:p>
        </w:tc>
        <w:tc>
          <w:tcPr>
            <w:tcW w:w="1477" w:type="dxa"/>
            <w:shd w:val="clear" w:color="auto" w:fill="FFFFFF"/>
            <w:vAlign w:val="center"/>
          </w:tcPr>
          <w:p w14:paraId="3BAF5546" w14:textId="77777777" w:rsidR="001C6854" w:rsidRDefault="00D24D9C" w:rsidP="007C1F70">
            <w:pPr>
              <w:widowControl w:val="0"/>
              <w:pBdr>
                <w:bottom w:val="single" w:sz="12" w:space="1" w:color="auto"/>
              </w:pBdr>
              <w:suppressAutoHyphens/>
              <w:snapToGrid w:val="0"/>
              <w:spacing w:after="0" w:line="240" w:lineRule="auto"/>
              <w:jc w:val="center"/>
              <w:rPr>
                <w:rFonts w:ascii="Times New Roman" w:eastAsia="Times New Roman" w:hAnsi="Times New Roman" w:cs="Times New Roman"/>
                <w:bCs/>
                <w:color w:val="000000"/>
                <w:sz w:val="20"/>
                <w:szCs w:val="20"/>
                <w:lang w:eastAsia="zh-CN"/>
              </w:rPr>
            </w:pPr>
            <w:r>
              <w:rPr>
                <w:rFonts w:ascii="Times New Roman" w:eastAsia="Times New Roman" w:hAnsi="Times New Roman" w:cs="Times New Roman"/>
                <w:bCs/>
                <w:color w:val="000000"/>
                <w:sz w:val="20"/>
                <w:szCs w:val="20"/>
                <w:lang w:eastAsia="zh-CN"/>
              </w:rPr>
              <w:t>0 либо менее или равно</w:t>
            </w:r>
          </w:p>
          <w:p w14:paraId="5067228A" w14:textId="77777777" w:rsidR="00D24D9C" w:rsidRPr="00211071" w:rsidRDefault="00D24D9C" w:rsidP="007C1F70">
            <w:pPr>
              <w:widowControl w:val="0"/>
              <w:suppressAutoHyphens/>
              <w:snapToGrid w:val="0"/>
              <w:spacing w:after="0" w:line="240" w:lineRule="auto"/>
              <w:jc w:val="center"/>
              <w:rPr>
                <w:rFonts w:ascii="Times New Roman" w:eastAsia="Times New Roman" w:hAnsi="Times New Roman" w:cs="Times New Roman"/>
                <w:bCs/>
                <w:color w:val="000000"/>
                <w:sz w:val="20"/>
                <w:szCs w:val="20"/>
                <w:lang w:eastAsia="zh-CN"/>
              </w:rPr>
            </w:pPr>
            <w:r>
              <w:rPr>
                <w:rFonts w:ascii="Times New Roman" w:eastAsia="Times New Roman" w:hAnsi="Times New Roman" w:cs="Times New Roman"/>
                <w:bCs/>
                <w:color w:val="000000"/>
                <w:sz w:val="20"/>
                <w:szCs w:val="20"/>
                <w:lang w:eastAsia="zh-CN"/>
              </w:rPr>
              <w:t xml:space="preserve"> (Указывается прогнозируемое значение показателя)</w:t>
            </w:r>
          </w:p>
        </w:tc>
        <w:tc>
          <w:tcPr>
            <w:tcW w:w="1589" w:type="dxa"/>
            <w:shd w:val="clear" w:color="auto" w:fill="FFFFFF"/>
            <w:vAlign w:val="center"/>
          </w:tcPr>
          <w:p w14:paraId="1FA4E63F" w14:textId="77777777" w:rsidR="001C6854" w:rsidRPr="00211071" w:rsidRDefault="00D24D9C" w:rsidP="007C1F70">
            <w:pPr>
              <w:widowControl w:val="0"/>
              <w:suppressAutoHyphens/>
              <w:snapToGrid w:val="0"/>
              <w:spacing w:after="0" w:line="240" w:lineRule="auto"/>
              <w:jc w:val="center"/>
              <w:rPr>
                <w:rFonts w:ascii="Times New Roman" w:eastAsia="Times New Roman" w:hAnsi="Times New Roman" w:cs="Times New Roman"/>
                <w:bCs/>
                <w:color w:val="000000"/>
                <w:sz w:val="20"/>
                <w:szCs w:val="20"/>
                <w:lang w:eastAsia="zh-CN"/>
              </w:rPr>
            </w:pPr>
            <w:r>
              <w:rPr>
                <w:rFonts w:ascii="Times New Roman" w:eastAsia="Times New Roman" w:hAnsi="Times New Roman" w:cs="Times New Roman"/>
                <w:bCs/>
                <w:color w:val="000000"/>
                <w:sz w:val="20"/>
                <w:szCs w:val="20"/>
                <w:lang w:eastAsia="zh-CN"/>
              </w:rPr>
              <w:t>Результаты осуществления муниципального контроля на автомобильном транспорте в течение отчетного года</w:t>
            </w:r>
          </w:p>
        </w:tc>
      </w:tr>
      <w:tr w:rsidR="00D24D9C" w:rsidRPr="00211071" w14:paraId="6D290905" w14:textId="77777777" w:rsidTr="00D24D9C">
        <w:trPr>
          <w:trHeight w:val="348"/>
          <w:jc w:val="center"/>
        </w:trPr>
        <w:tc>
          <w:tcPr>
            <w:tcW w:w="10145" w:type="dxa"/>
            <w:gridSpan w:val="6"/>
            <w:shd w:val="clear" w:color="auto" w:fill="FFFFFF"/>
            <w:vAlign w:val="center"/>
          </w:tcPr>
          <w:p w14:paraId="6C936225" w14:textId="77777777" w:rsidR="00D24D9C" w:rsidRPr="00D24D9C" w:rsidRDefault="00D24D9C" w:rsidP="00D24D9C">
            <w:pPr>
              <w:widowControl w:val="0"/>
              <w:suppressAutoHyphens/>
              <w:snapToGrid w:val="0"/>
              <w:spacing w:after="0" w:line="240" w:lineRule="auto"/>
              <w:jc w:val="center"/>
              <w:rPr>
                <w:rFonts w:ascii="Times New Roman" w:eastAsia="Times New Roman" w:hAnsi="Times New Roman" w:cs="Times New Roman"/>
                <w:b/>
                <w:bCs/>
                <w:color w:val="000000"/>
                <w:sz w:val="20"/>
                <w:szCs w:val="20"/>
                <w:lang w:eastAsia="zh-CN"/>
              </w:rPr>
            </w:pPr>
            <w:r w:rsidRPr="00D24D9C">
              <w:rPr>
                <w:rFonts w:ascii="Times New Roman" w:eastAsia="Times New Roman" w:hAnsi="Times New Roman" w:cs="Times New Roman"/>
                <w:b/>
                <w:bCs/>
                <w:color w:val="000000"/>
                <w:sz w:val="20"/>
                <w:szCs w:val="20"/>
                <w:lang w:eastAsia="zh-CN"/>
              </w:rPr>
              <w:t>Индикативные показатели</w:t>
            </w:r>
          </w:p>
        </w:tc>
      </w:tr>
      <w:tr w:rsidR="004C33F0" w:rsidRPr="00211071" w14:paraId="59C2C88A" w14:textId="77777777" w:rsidTr="00A429F3">
        <w:trPr>
          <w:jc w:val="center"/>
        </w:trPr>
        <w:tc>
          <w:tcPr>
            <w:tcW w:w="1114" w:type="dxa"/>
            <w:shd w:val="clear" w:color="auto" w:fill="FFFFFF"/>
            <w:vAlign w:val="center"/>
          </w:tcPr>
          <w:p w14:paraId="5A4BEE17"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t>Б</w:t>
            </w:r>
          </w:p>
        </w:tc>
        <w:tc>
          <w:tcPr>
            <w:tcW w:w="9031" w:type="dxa"/>
            <w:gridSpan w:val="5"/>
            <w:shd w:val="clear" w:color="auto" w:fill="FFFFFF"/>
          </w:tcPr>
          <w:p w14:paraId="2DF9CA23" w14:textId="77777777" w:rsidR="004C33F0" w:rsidRPr="00E520FD" w:rsidRDefault="004C33F0" w:rsidP="007C1F70">
            <w:pPr>
              <w:pStyle w:val="ConsTitle"/>
              <w:jc w:val="both"/>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Показатели эффективности, применяемые для мониторинга контрольной деятельности, её анализа, выявления проблем, возникающих при её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w:t>
            </w:r>
          </w:p>
          <w:p w14:paraId="62CC7C20" w14:textId="77777777" w:rsidR="004C33F0" w:rsidRPr="00E520FD" w:rsidRDefault="004C33F0" w:rsidP="007C1F70">
            <w:pPr>
              <w:pStyle w:val="ConsTitle"/>
              <w:jc w:val="both"/>
              <w:rPr>
                <w:rFonts w:ascii="Times New Roman" w:hAnsi="Times New Roman" w:cs="Times New Roman"/>
                <w:b w:val="0"/>
                <w:bCs/>
                <w:color w:val="000000"/>
                <w:sz w:val="20"/>
              </w:rPr>
            </w:pPr>
          </w:p>
        </w:tc>
      </w:tr>
      <w:tr w:rsidR="004C33F0" w:rsidRPr="00211071" w14:paraId="6CE0D474" w14:textId="77777777" w:rsidTr="008729E4">
        <w:trPr>
          <w:jc w:val="center"/>
        </w:trPr>
        <w:tc>
          <w:tcPr>
            <w:tcW w:w="1114" w:type="dxa"/>
            <w:shd w:val="clear" w:color="auto" w:fill="FFFFFF"/>
            <w:vAlign w:val="center"/>
          </w:tcPr>
          <w:p w14:paraId="20944C12"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t>Б.1</w:t>
            </w:r>
          </w:p>
        </w:tc>
        <w:tc>
          <w:tcPr>
            <w:tcW w:w="1865" w:type="dxa"/>
            <w:shd w:val="clear" w:color="auto" w:fill="FFFFFF"/>
          </w:tcPr>
          <w:p w14:paraId="743724A1"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Количество внеплановых контрольных мероприятий, проведенных за отчетный период</w:t>
            </w:r>
          </w:p>
          <w:p w14:paraId="02852961" w14:textId="77777777" w:rsidR="004C33F0" w:rsidRPr="00E520FD" w:rsidRDefault="004C33F0" w:rsidP="008729E4">
            <w:pPr>
              <w:pStyle w:val="ConsTitle"/>
              <w:rPr>
                <w:rFonts w:ascii="Times New Roman" w:hAnsi="Times New Roman" w:cs="Times New Roman"/>
                <w:b w:val="0"/>
                <w:bCs/>
                <w:color w:val="000000"/>
                <w:sz w:val="20"/>
              </w:rPr>
            </w:pPr>
          </w:p>
        </w:tc>
        <w:tc>
          <w:tcPr>
            <w:tcW w:w="1316" w:type="dxa"/>
            <w:shd w:val="clear" w:color="auto" w:fill="FFFFFF"/>
          </w:tcPr>
          <w:p w14:paraId="49912F80"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Б.1 = </w:t>
            </w:r>
            <w:r w:rsidRPr="00E520FD">
              <w:rPr>
                <w:rFonts w:ascii="Times New Roman" w:hAnsi="Times New Roman" w:cs="Times New Roman"/>
                <w:b w:val="0"/>
                <w:bCs/>
                <w:color w:val="000000"/>
                <w:sz w:val="20"/>
                <w:lang w:val="en-US"/>
              </w:rPr>
              <w:t>Sum(</w:t>
            </w:r>
            <w:r w:rsidRPr="00E520FD">
              <w:rPr>
                <w:rFonts w:ascii="Times New Roman" w:hAnsi="Times New Roman" w:cs="Times New Roman"/>
                <w:b w:val="0"/>
                <w:bCs/>
                <w:color w:val="000000"/>
                <w:sz w:val="20"/>
              </w:rPr>
              <w:t>КВМ)</w:t>
            </w:r>
          </w:p>
        </w:tc>
        <w:tc>
          <w:tcPr>
            <w:tcW w:w="2784" w:type="dxa"/>
            <w:shd w:val="clear" w:color="auto" w:fill="FFFFFF"/>
          </w:tcPr>
          <w:p w14:paraId="61D8235B"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Б.1 определяется как сумма внеплановых контрольных мероприятий (КВМ), проведенных за отчетный период</w:t>
            </w:r>
          </w:p>
          <w:p w14:paraId="3BD15371" w14:textId="77777777" w:rsidR="004C33F0" w:rsidRPr="00E520FD" w:rsidRDefault="004C33F0" w:rsidP="008729E4">
            <w:pPr>
              <w:pStyle w:val="ConsTitle"/>
              <w:rPr>
                <w:rFonts w:ascii="Times New Roman" w:hAnsi="Times New Roman" w:cs="Times New Roman"/>
                <w:b w:val="0"/>
                <w:bCs/>
                <w:color w:val="000000"/>
                <w:sz w:val="20"/>
              </w:rPr>
            </w:pPr>
          </w:p>
        </w:tc>
        <w:tc>
          <w:tcPr>
            <w:tcW w:w="1477" w:type="dxa"/>
            <w:shd w:val="clear" w:color="auto" w:fill="FFFFFF"/>
          </w:tcPr>
          <w:p w14:paraId="687AF9C7"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Целевое значение не устанавливается, так как муниципальный контроль на автомобильном транспорте не преследует цели повышения интенсивности проведения муниципального контроля и привлечения к ответственности контролируемых лиц, а в большей степени ориентирован на </w:t>
            </w:r>
            <w:r w:rsidRPr="00E520FD">
              <w:rPr>
                <w:rFonts w:ascii="Times New Roman" w:hAnsi="Times New Roman" w:cs="Times New Roman"/>
                <w:b w:val="0"/>
                <w:bCs/>
                <w:color w:val="000000"/>
                <w:sz w:val="20"/>
              </w:rPr>
              <w:lastRenderedPageBreak/>
              <w:t>профилактику нарушений обязательных требований</w:t>
            </w:r>
            <w:r w:rsidRPr="00E520FD">
              <w:rPr>
                <w:rFonts w:ascii="Times New Roman" w:hAnsi="Times New Roman" w:cs="Times New Roman"/>
                <w:b w:val="0"/>
                <w:bCs/>
                <w:color w:val="000000"/>
                <w:sz w:val="20"/>
              </w:rPr>
              <w:fldChar w:fldCharType="begin"/>
            </w:r>
            <w:r w:rsidRPr="00E520FD">
              <w:rPr>
                <w:rFonts w:ascii="Times New Roman" w:hAnsi="Times New Roman" w:cs="Times New Roman"/>
                <w:b w:val="0"/>
                <w:bCs/>
                <w:color w:val="000000"/>
                <w:sz w:val="20"/>
              </w:rPr>
              <w:instrText xml:space="preserve"> INCLUDEPICTURE "https://internet.garant.ru/document/formula?revision=9112021519&amp;text=U3RyaW5nKCIgIik8PTkw" \* MERGEFORMATINET </w:instrText>
            </w:r>
            <w:r w:rsidRPr="00E520FD">
              <w:rPr>
                <w:rFonts w:ascii="Times New Roman" w:hAnsi="Times New Roman" w:cs="Times New Roman"/>
                <w:b w:val="0"/>
                <w:bCs/>
                <w:color w:val="000000"/>
                <w:sz w:val="20"/>
              </w:rPr>
              <w:fldChar w:fldCharType="end"/>
            </w:r>
          </w:p>
        </w:tc>
        <w:tc>
          <w:tcPr>
            <w:tcW w:w="1589" w:type="dxa"/>
            <w:shd w:val="clear" w:color="auto" w:fill="FFFFFF"/>
          </w:tcPr>
          <w:p w14:paraId="50CD3E6E"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lastRenderedPageBreak/>
              <w:t xml:space="preserve">Результаты осуществления муниципального контроля на автомобильном транспорте в отчетном году </w:t>
            </w:r>
          </w:p>
        </w:tc>
      </w:tr>
      <w:tr w:rsidR="004C33F0" w:rsidRPr="00211071" w14:paraId="10DBD8EE" w14:textId="77777777" w:rsidTr="008729E4">
        <w:trPr>
          <w:jc w:val="center"/>
        </w:trPr>
        <w:tc>
          <w:tcPr>
            <w:tcW w:w="1114" w:type="dxa"/>
            <w:shd w:val="clear" w:color="auto" w:fill="FFFFFF"/>
            <w:vAlign w:val="center"/>
          </w:tcPr>
          <w:p w14:paraId="084365D2"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t>Б.2</w:t>
            </w:r>
          </w:p>
        </w:tc>
        <w:tc>
          <w:tcPr>
            <w:tcW w:w="1865" w:type="dxa"/>
            <w:shd w:val="clear" w:color="auto" w:fill="FFFFFF"/>
          </w:tcPr>
          <w:p w14:paraId="1CA5F08C"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2509FABC" w14:textId="77777777" w:rsidR="004C33F0" w:rsidRPr="00E520FD" w:rsidRDefault="004C33F0" w:rsidP="008729E4">
            <w:pPr>
              <w:pStyle w:val="ConsTitle"/>
              <w:rPr>
                <w:rFonts w:ascii="Times New Roman" w:hAnsi="Times New Roman" w:cs="Times New Roman"/>
                <w:b w:val="0"/>
                <w:bCs/>
                <w:color w:val="000000"/>
                <w:sz w:val="20"/>
              </w:rPr>
            </w:pPr>
          </w:p>
        </w:tc>
        <w:tc>
          <w:tcPr>
            <w:tcW w:w="1316" w:type="dxa"/>
            <w:shd w:val="clear" w:color="auto" w:fill="FFFFFF"/>
          </w:tcPr>
          <w:p w14:paraId="0AE4C9E7"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Б.2 = </w:t>
            </w:r>
            <w:r w:rsidRPr="00E520FD">
              <w:rPr>
                <w:rFonts w:ascii="Times New Roman" w:hAnsi="Times New Roman" w:cs="Times New Roman"/>
                <w:b w:val="0"/>
                <w:bCs/>
                <w:color w:val="000000"/>
                <w:sz w:val="20"/>
                <w:lang w:val="en-US"/>
              </w:rPr>
              <w:t>Sum(</w:t>
            </w:r>
            <w:r w:rsidRPr="00E520FD">
              <w:rPr>
                <w:rFonts w:ascii="Times New Roman" w:hAnsi="Times New Roman" w:cs="Times New Roman"/>
                <w:b w:val="0"/>
                <w:bCs/>
                <w:color w:val="000000"/>
                <w:sz w:val="20"/>
              </w:rPr>
              <w:t>КВМИР)</w:t>
            </w:r>
          </w:p>
        </w:tc>
        <w:tc>
          <w:tcPr>
            <w:tcW w:w="2784" w:type="dxa"/>
            <w:shd w:val="clear" w:color="auto" w:fill="FFFFFF"/>
          </w:tcPr>
          <w:p w14:paraId="062260F6"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Б.2 определяется как сумма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(КВМИР), проведенных за отчетный период</w:t>
            </w:r>
          </w:p>
          <w:p w14:paraId="6FEE8020" w14:textId="77777777" w:rsidR="004C33F0" w:rsidRPr="00E520FD" w:rsidRDefault="004C33F0" w:rsidP="008729E4">
            <w:pPr>
              <w:pStyle w:val="ConsTitle"/>
              <w:rPr>
                <w:rFonts w:ascii="Times New Roman" w:hAnsi="Times New Roman" w:cs="Times New Roman"/>
                <w:b w:val="0"/>
                <w:bCs/>
                <w:color w:val="000000"/>
                <w:sz w:val="20"/>
              </w:rPr>
            </w:pPr>
          </w:p>
        </w:tc>
        <w:tc>
          <w:tcPr>
            <w:tcW w:w="1477" w:type="dxa"/>
            <w:shd w:val="clear" w:color="auto" w:fill="FFFFFF"/>
          </w:tcPr>
          <w:p w14:paraId="2BB645C2"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Целевое значение не устанавливается </w:t>
            </w:r>
            <w:r w:rsidRPr="00E520FD">
              <w:rPr>
                <w:rFonts w:ascii="Times New Roman" w:hAnsi="Times New Roman" w:cs="Times New Roman"/>
                <w:b w:val="0"/>
                <w:bCs/>
                <w:color w:val="000000"/>
                <w:sz w:val="20"/>
              </w:rPr>
              <w:fldChar w:fldCharType="begin"/>
            </w:r>
            <w:r w:rsidRPr="00E520FD">
              <w:rPr>
                <w:rFonts w:ascii="Times New Roman" w:hAnsi="Times New Roman" w:cs="Times New Roman"/>
                <w:b w:val="0"/>
                <w:bCs/>
                <w:color w:val="000000"/>
                <w:sz w:val="20"/>
              </w:rPr>
              <w:instrText xml:space="preserve"> INCLUDEPICTURE "https://internet.garant.ru/document/formula?revision=9112021519&amp;text=U3RyaW5nKCIgIik8PTkw" \* MERGEFORMATINET </w:instrText>
            </w:r>
            <w:r w:rsidRPr="00E520FD">
              <w:rPr>
                <w:rFonts w:ascii="Times New Roman" w:hAnsi="Times New Roman" w:cs="Times New Roman"/>
                <w:b w:val="0"/>
                <w:bCs/>
                <w:color w:val="000000"/>
                <w:sz w:val="20"/>
              </w:rPr>
              <w:fldChar w:fldCharType="end"/>
            </w:r>
          </w:p>
        </w:tc>
        <w:tc>
          <w:tcPr>
            <w:tcW w:w="1589" w:type="dxa"/>
            <w:shd w:val="clear" w:color="auto" w:fill="FFFFFF"/>
          </w:tcPr>
          <w:p w14:paraId="0A9F0051"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Результаты осуществления муниципального контроля на автомобильном транспорте в отчетном году </w:t>
            </w:r>
          </w:p>
        </w:tc>
      </w:tr>
      <w:tr w:rsidR="004C33F0" w:rsidRPr="00211071" w14:paraId="4FDBF8D0" w14:textId="77777777" w:rsidTr="008729E4">
        <w:trPr>
          <w:jc w:val="center"/>
        </w:trPr>
        <w:tc>
          <w:tcPr>
            <w:tcW w:w="1114" w:type="dxa"/>
            <w:shd w:val="clear" w:color="auto" w:fill="FFFFFF"/>
            <w:vAlign w:val="center"/>
          </w:tcPr>
          <w:p w14:paraId="5D1DCA19"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t>Б.3</w:t>
            </w:r>
          </w:p>
        </w:tc>
        <w:tc>
          <w:tcPr>
            <w:tcW w:w="1865" w:type="dxa"/>
            <w:shd w:val="clear" w:color="auto" w:fill="FFFFFF"/>
          </w:tcPr>
          <w:p w14:paraId="5ADEFE4B"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Общее количество контрольных мероприятий с взаимодействием, проведенных за отчетный период</w:t>
            </w:r>
          </w:p>
          <w:p w14:paraId="37CE5B96" w14:textId="77777777" w:rsidR="004C33F0" w:rsidRPr="00E520FD" w:rsidRDefault="004C33F0" w:rsidP="008729E4">
            <w:pPr>
              <w:pStyle w:val="ConsTitle"/>
              <w:rPr>
                <w:rFonts w:ascii="Times New Roman" w:hAnsi="Times New Roman" w:cs="Times New Roman"/>
                <w:b w:val="0"/>
                <w:bCs/>
                <w:color w:val="000000"/>
                <w:sz w:val="20"/>
              </w:rPr>
            </w:pPr>
          </w:p>
        </w:tc>
        <w:tc>
          <w:tcPr>
            <w:tcW w:w="1316" w:type="dxa"/>
            <w:shd w:val="clear" w:color="auto" w:fill="FFFFFF"/>
          </w:tcPr>
          <w:p w14:paraId="029C6941"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Б.3 = </w:t>
            </w:r>
            <w:r w:rsidRPr="00E520FD">
              <w:rPr>
                <w:rFonts w:ascii="Times New Roman" w:hAnsi="Times New Roman" w:cs="Times New Roman"/>
                <w:b w:val="0"/>
                <w:bCs/>
                <w:color w:val="000000"/>
                <w:sz w:val="20"/>
                <w:lang w:val="en-US"/>
              </w:rPr>
              <w:t>Sum(</w:t>
            </w:r>
            <w:r w:rsidRPr="00E520FD">
              <w:rPr>
                <w:rFonts w:ascii="Times New Roman" w:hAnsi="Times New Roman" w:cs="Times New Roman"/>
                <w:b w:val="0"/>
                <w:bCs/>
                <w:color w:val="000000"/>
                <w:sz w:val="20"/>
              </w:rPr>
              <w:t>КМСВ)</w:t>
            </w:r>
          </w:p>
        </w:tc>
        <w:tc>
          <w:tcPr>
            <w:tcW w:w="2784" w:type="dxa"/>
            <w:shd w:val="clear" w:color="auto" w:fill="FFFFFF"/>
          </w:tcPr>
          <w:p w14:paraId="457E9B56"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Б.3 определяется как сумма контрольных мероприятий с взаимодействием (КМСВ), проведенных за отчетный период</w:t>
            </w:r>
          </w:p>
          <w:p w14:paraId="2519F8FB" w14:textId="77777777" w:rsidR="004C33F0" w:rsidRPr="00E520FD" w:rsidRDefault="004C33F0" w:rsidP="008729E4">
            <w:pPr>
              <w:pStyle w:val="ConsTitle"/>
              <w:rPr>
                <w:rFonts w:ascii="Times New Roman" w:hAnsi="Times New Roman" w:cs="Times New Roman"/>
                <w:b w:val="0"/>
                <w:bCs/>
                <w:color w:val="000000"/>
                <w:sz w:val="20"/>
              </w:rPr>
            </w:pPr>
          </w:p>
        </w:tc>
        <w:tc>
          <w:tcPr>
            <w:tcW w:w="1477" w:type="dxa"/>
            <w:shd w:val="clear" w:color="auto" w:fill="FFFFFF"/>
          </w:tcPr>
          <w:p w14:paraId="70716B47"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Целевое значение не устанавливается </w:t>
            </w:r>
            <w:r w:rsidRPr="00E520FD">
              <w:rPr>
                <w:rFonts w:ascii="Times New Roman" w:hAnsi="Times New Roman" w:cs="Times New Roman"/>
                <w:b w:val="0"/>
                <w:bCs/>
                <w:color w:val="000000"/>
                <w:sz w:val="20"/>
              </w:rPr>
              <w:fldChar w:fldCharType="begin"/>
            </w:r>
            <w:r w:rsidRPr="00E520FD">
              <w:rPr>
                <w:rFonts w:ascii="Times New Roman" w:hAnsi="Times New Roman" w:cs="Times New Roman"/>
                <w:b w:val="0"/>
                <w:bCs/>
                <w:color w:val="000000"/>
                <w:sz w:val="20"/>
              </w:rPr>
              <w:instrText xml:space="preserve"> INCLUDEPICTURE "https://internet.garant.ru/document/formula?revision=9112021519&amp;text=U3RyaW5nKCIgIik8PTkw" \* MERGEFORMATINET </w:instrText>
            </w:r>
            <w:r w:rsidRPr="00E520FD">
              <w:rPr>
                <w:rFonts w:ascii="Times New Roman" w:hAnsi="Times New Roman" w:cs="Times New Roman"/>
                <w:b w:val="0"/>
                <w:bCs/>
                <w:color w:val="000000"/>
                <w:sz w:val="20"/>
              </w:rPr>
              <w:fldChar w:fldCharType="end"/>
            </w:r>
          </w:p>
        </w:tc>
        <w:tc>
          <w:tcPr>
            <w:tcW w:w="1589" w:type="dxa"/>
            <w:shd w:val="clear" w:color="auto" w:fill="FFFFFF"/>
          </w:tcPr>
          <w:p w14:paraId="4A2D888A"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Результаты осуществления муниципального контроля на автомобильном транспорте в отчетном году </w:t>
            </w:r>
          </w:p>
        </w:tc>
      </w:tr>
      <w:tr w:rsidR="004C33F0" w:rsidRPr="00211071" w14:paraId="05C7591A" w14:textId="77777777" w:rsidTr="008729E4">
        <w:trPr>
          <w:jc w:val="center"/>
        </w:trPr>
        <w:tc>
          <w:tcPr>
            <w:tcW w:w="1114" w:type="dxa"/>
            <w:shd w:val="clear" w:color="auto" w:fill="FFFFFF"/>
            <w:vAlign w:val="center"/>
          </w:tcPr>
          <w:p w14:paraId="44E525DE"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t>Б.4</w:t>
            </w:r>
          </w:p>
        </w:tc>
        <w:tc>
          <w:tcPr>
            <w:tcW w:w="1865" w:type="dxa"/>
            <w:shd w:val="clear" w:color="auto" w:fill="FFFFFF"/>
          </w:tcPr>
          <w:p w14:paraId="25EA9B7A"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Количество контрольных мероприятий с взаимодействием по каждому виду контрольных мероприятий, проведенных за отчетный период</w:t>
            </w:r>
          </w:p>
          <w:p w14:paraId="345B6B64" w14:textId="77777777" w:rsidR="004C33F0" w:rsidRPr="00E520FD" w:rsidRDefault="004C33F0" w:rsidP="008729E4">
            <w:pPr>
              <w:pStyle w:val="ConsTitle"/>
              <w:rPr>
                <w:rFonts w:ascii="Times New Roman" w:hAnsi="Times New Roman" w:cs="Times New Roman"/>
                <w:b w:val="0"/>
                <w:bCs/>
                <w:color w:val="000000"/>
                <w:sz w:val="20"/>
              </w:rPr>
            </w:pPr>
          </w:p>
        </w:tc>
        <w:tc>
          <w:tcPr>
            <w:tcW w:w="1316" w:type="dxa"/>
            <w:shd w:val="clear" w:color="auto" w:fill="FFFFFF"/>
          </w:tcPr>
          <w:p w14:paraId="3233AD87"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Б.4 = </w:t>
            </w:r>
            <w:r w:rsidRPr="00E520FD">
              <w:rPr>
                <w:rFonts w:ascii="Times New Roman" w:hAnsi="Times New Roman" w:cs="Times New Roman"/>
                <w:b w:val="0"/>
                <w:bCs/>
                <w:color w:val="000000"/>
                <w:sz w:val="20"/>
                <w:lang w:val="en-US"/>
              </w:rPr>
              <w:t>Sum(</w:t>
            </w:r>
            <w:r w:rsidRPr="00E520FD">
              <w:rPr>
                <w:rFonts w:ascii="Times New Roman" w:hAnsi="Times New Roman" w:cs="Times New Roman"/>
                <w:b w:val="0"/>
                <w:bCs/>
                <w:color w:val="000000"/>
                <w:sz w:val="20"/>
              </w:rPr>
              <w:t>КМСВвид)</w:t>
            </w:r>
          </w:p>
        </w:tc>
        <w:tc>
          <w:tcPr>
            <w:tcW w:w="2784" w:type="dxa"/>
            <w:shd w:val="clear" w:color="auto" w:fill="FFFFFF"/>
          </w:tcPr>
          <w:p w14:paraId="0394D17D"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Б.4 определяется как сумма контрольных мероприятий с взаимодействием по каждому виду контрольных мероприятий (КМСВвид), проведенных за отчетный период.</w:t>
            </w:r>
          </w:p>
          <w:p w14:paraId="7F3559C9" w14:textId="77777777" w:rsidR="004C33F0" w:rsidRPr="00E520FD" w:rsidRDefault="004C33F0" w:rsidP="008729E4">
            <w:pPr>
              <w:pStyle w:val="ConsTitle"/>
              <w:rPr>
                <w:rFonts w:ascii="Times New Roman" w:hAnsi="Times New Roman" w:cs="Times New Roman"/>
                <w:b w:val="0"/>
                <w:bCs/>
                <w:color w:val="000000"/>
                <w:sz w:val="20"/>
              </w:rPr>
            </w:pPr>
          </w:p>
        </w:tc>
        <w:tc>
          <w:tcPr>
            <w:tcW w:w="1477" w:type="dxa"/>
            <w:shd w:val="clear" w:color="auto" w:fill="FFFFFF"/>
          </w:tcPr>
          <w:p w14:paraId="3CC268C2"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Целевое значение не устанавливается </w:t>
            </w:r>
            <w:r w:rsidRPr="00E520FD">
              <w:rPr>
                <w:rFonts w:ascii="Times New Roman" w:hAnsi="Times New Roman" w:cs="Times New Roman"/>
                <w:b w:val="0"/>
                <w:bCs/>
                <w:color w:val="000000"/>
                <w:sz w:val="20"/>
              </w:rPr>
              <w:fldChar w:fldCharType="begin"/>
            </w:r>
            <w:r w:rsidRPr="00E520FD">
              <w:rPr>
                <w:rFonts w:ascii="Times New Roman" w:hAnsi="Times New Roman" w:cs="Times New Roman"/>
                <w:b w:val="0"/>
                <w:bCs/>
                <w:color w:val="000000"/>
                <w:sz w:val="20"/>
              </w:rPr>
              <w:instrText xml:space="preserve"> INCLUDEPICTURE "https://internet.garant.ru/document/formula?revision=9112021519&amp;text=U3RyaW5nKCIgIik8PTkw" \* MERGEFORMATINET </w:instrText>
            </w:r>
            <w:r w:rsidRPr="00E520FD">
              <w:rPr>
                <w:rFonts w:ascii="Times New Roman" w:hAnsi="Times New Roman" w:cs="Times New Roman"/>
                <w:b w:val="0"/>
                <w:bCs/>
                <w:color w:val="000000"/>
                <w:sz w:val="20"/>
              </w:rPr>
              <w:fldChar w:fldCharType="end"/>
            </w:r>
          </w:p>
        </w:tc>
        <w:tc>
          <w:tcPr>
            <w:tcW w:w="1589" w:type="dxa"/>
            <w:shd w:val="clear" w:color="auto" w:fill="FFFFFF"/>
          </w:tcPr>
          <w:p w14:paraId="0939B452"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Результаты осуществления муниципального контроля на автомобильном транспорте в отчетном году </w:t>
            </w:r>
          </w:p>
        </w:tc>
      </w:tr>
      <w:tr w:rsidR="004C33F0" w:rsidRPr="00211071" w14:paraId="628F230F" w14:textId="77777777" w:rsidTr="008729E4">
        <w:trPr>
          <w:jc w:val="center"/>
        </w:trPr>
        <w:tc>
          <w:tcPr>
            <w:tcW w:w="1114" w:type="dxa"/>
            <w:shd w:val="clear" w:color="auto" w:fill="FFFFFF"/>
            <w:vAlign w:val="center"/>
          </w:tcPr>
          <w:p w14:paraId="4BB1ED79"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t>Б.5</w:t>
            </w:r>
          </w:p>
        </w:tc>
        <w:tc>
          <w:tcPr>
            <w:tcW w:w="1865" w:type="dxa"/>
            <w:shd w:val="clear" w:color="auto" w:fill="FFFFFF"/>
          </w:tcPr>
          <w:p w14:paraId="03F00930"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Количество контрольных мероприятий, проведенных с использованием средств дистанционного взаимодействия, за отчетный период</w:t>
            </w:r>
          </w:p>
          <w:p w14:paraId="2A9D1BD4" w14:textId="77777777" w:rsidR="004C33F0" w:rsidRPr="00E520FD" w:rsidRDefault="004C33F0" w:rsidP="008729E4">
            <w:pPr>
              <w:pStyle w:val="ConsTitle"/>
              <w:rPr>
                <w:rFonts w:ascii="Times New Roman" w:hAnsi="Times New Roman" w:cs="Times New Roman"/>
                <w:b w:val="0"/>
                <w:bCs/>
                <w:color w:val="000000"/>
                <w:sz w:val="20"/>
              </w:rPr>
            </w:pPr>
          </w:p>
        </w:tc>
        <w:tc>
          <w:tcPr>
            <w:tcW w:w="1316" w:type="dxa"/>
            <w:shd w:val="clear" w:color="auto" w:fill="FFFFFF"/>
          </w:tcPr>
          <w:p w14:paraId="68415FFE"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Б.5 = </w:t>
            </w:r>
            <w:r w:rsidRPr="00E520FD">
              <w:rPr>
                <w:rFonts w:ascii="Times New Roman" w:hAnsi="Times New Roman" w:cs="Times New Roman"/>
                <w:b w:val="0"/>
                <w:bCs/>
                <w:color w:val="000000"/>
                <w:sz w:val="20"/>
                <w:lang w:val="en-US"/>
              </w:rPr>
              <w:t>Sum(</w:t>
            </w:r>
            <w:r w:rsidRPr="00E520FD">
              <w:rPr>
                <w:rFonts w:ascii="Times New Roman" w:hAnsi="Times New Roman" w:cs="Times New Roman"/>
                <w:b w:val="0"/>
                <w:bCs/>
                <w:color w:val="000000"/>
                <w:sz w:val="20"/>
              </w:rPr>
              <w:t>КМДист)</w:t>
            </w:r>
          </w:p>
        </w:tc>
        <w:tc>
          <w:tcPr>
            <w:tcW w:w="2784" w:type="dxa"/>
            <w:shd w:val="clear" w:color="auto" w:fill="FFFFFF"/>
          </w:tcPr>
          <w:p w14:paraId="2F0C7428"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Б.5 определяется как сумма контрольных мероприятий, проведенных с использованием средств дистанционного взаимодействия (КМДист), проведенных за отчетный период.</w:t>
            </w:r>
          </w:p>
          <w:p w14:paraId="0BD0F70E" w14:textId="77777777" w:rsidR="004C33F0" w:rsidRPr="00E520FD" w:rsidRDefault="004C33F0" w:rsidP="008729E4">
            <w:pPr>
              <w:pStyle w:val="ConsTitle"/>
              <w:rPr>
                <w:rFonts w:ascii="Times New Roman" w:hAnsi="Times New Roman" w:cs="Times New Roman"/>
                <w:b w:val="0"/>
                <w:bCs/>
                <w:color w:val="000000"/>
                <w:sz w:val="20"/>
              </w:rPr>
            </w:pPr>
          </w:p>
        </w:tc>
        <w:tc>
          <w:tcPr>
            <w:tcW w:w="1477" w:type="dxa"/>
            <w:shd w:val="clear" w:color="auto" w:fill="FFFFFF"/>
          </w:tcPr>
          <w:p w14:paraId="6AA2835D"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Целевое значение не устанавливается </w:t>
            </w:r>
            <w:r w:rsidRPr="00E520FD">
              <w:rPr>
                <w:rFonts w:ascii="Times New Roman" w:hAnsi="Times New Roman" w:cs="Times New Roman"/>
                <w:b w:val="0"/>
                <w:bCs/>
                <w:color w:val="000000"/>
                <w:sz w:val="20"/>
              </w:rPr>
              <w:fldChar w:fldCharType="begin"/>
            </w:r>
            <w:r w:rsidRPr="00E520FD">
              <w:rPr>
                <w:rFonts w:ascii="Times New Roman" w:hAnsi="Times New Roman" w:cs="Times New Roman"/>
                <w:b w:val="0"/>
                <w:bCs/>
                <w:color w:val="000000"/>
                <w:sz w:val="20"/>
              </w:rPr>
              <w:instrText xml:space="preserve"> INCLUDEPICTURE "https://internet.garant.ru/document/formula?revision=9112021519&amp;text=U3RyaW5nKCIgIik8PTkw" \* MERGEFORMATINET </w:instrText>
            </w:r>
            <w:r w:rsidRPr="00E520FD">
              <w:rPr>
                <w:rFonts w:ascii="Times New Roman" w:hAnsi="Times New Roman" w:cs="Times New Roman"/>
                <w:b w:val="0"/>
                <w:bCs/>
                <w:color w:val="000000"/>
                <w:sz w:val="20"/>
              </w:rPr>
              <w:fldChar w:fldCharType="end"/>
            </w:r>
          </w:p>
        </w:tc>
        <w:tc>
          <w:tcPr>
            <w:tcW w:w="1589" w:type="dxa"/>
            <w:shd w:val="clear" w:color="auto" w:fill="FFFFFF"/>
          </w:tcPr>
          <w:p w14:paraId="77967839"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Результаты осуществления муниципального контроля на автомобильном транспорте в отчетном году </w:t>
            </w:r>
          </w:p>
        </w:tc>
      </w:tr>
      <w:tr w:rsidR="004C33F0" w:rsidRPr="00211071" w14:paraId="3A943758" w14:textId="77777777" w:rsidTr="008729E4">
        <w:trPr>
          <w:jc w:val="center"/>
        </w:trPr>
        <w:tc>
          <w:tcPr>
            <w:tcW w:w="1114" w:type="dxa"/>
            <w:shd w:val="clear" w:color="auto" w:fill="FFFFFF"/>
            <w:vAlign w:val="center"/>
          </w:tcPr>
          <w:p w14:paraId="2840D622"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t>Б.6</w:t>
            </w:r>
          </w:p>
        </w:tc>
        <w:tc>
          <w:tcPr>
            <w:tcW w:w="1865" w:type="dxa"/>
            <w:shd w:val="clear" w:color="auto" w:fill="FFFFFF"/>
          </w:tcPr>
          <w:p w14:paraId="5A63AE77"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Количество предостережений о недопустимости нарушения обязательных требований, объявленных за отчетный период</w:t>
            </w:r>
          </w:p>
          <w:p w14:paraId="3D28FC73" w14:textId="77777777" w:rsidR="004C33F0" w:rsidRPr="00E520FD" w:rsidRDefault="004C33F0" w:rsidP="008729E4">
            <w:pPr>
              <w:pStyle w:val="ConsTitle"/>
              <w:rPr>
                <w:rFonts w:ascii="Times New Roman" w:hAnsi="Times New Roman" w:cs="Times New Roman"/>
                <w:b w:val="0"/>
                <w:bCs/>
                <w:color w:val="000000"/>
                <w:sz w:val="20"/>
              </w:rPr>
            </w:pPr>
          </w:p>
        </w:tc>
        <w:tc>
          <w:tcPr>
            <w:tcW w:w="1316" w:type="dxa"/>
            <w:shd w:val="clear" w:color="auto" w:fill="FFFFFF"/>
          </w:tcPr>
          <w:p w14:paraId="68698CDC"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Б.6 = </w:t>
            </w:r>
            <w:r w:rsidRPr="00E520FD">
              <w:rPr>
                <w:rFonts w:ascii="Times New Roman" w:hAnsi="Times New Roman" w:cs="Times New Roman"/>
                <w:b w:val="0"/>
                <w:bCs/>
                <w:color w:val="000000"/>
                <w:sz w:val="20"/>
                <w:lang w:val="en-US"/>
              </w:rPr>
              <w:t>Sum(</w:t>
            </w:r>
            <w:r w:rsidRPr="00E520FD">
              <w:rPr>
                <w:rFonts w:ascii="Times New Roman" w:hAnsi="Times New Roman" w:cs="Times New Roman"/>
                <w:b w:val="0"/>
                <w:bCs/>
                <w:color w:val="000000"/>
                <w:sz w:val="20"/>
              </w:rPr>
              <w:t>КПНН)</w:t>
            </w:r>
          </w:p>
        </w:tc>
        <w:tc>
          <w:tcPr>
            <w:tcW w:w="2784" w:type="dxa"/>
            <w:shd w:val="clear" w:color="auto" w:fill="FFFFFF"/>
          </w:tcPr>
          <w:p w14:paraId="344DBFE5"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Б.6 определяется как сумма предостережений о недопустимости нарушения обязательных требований (КПНН), проведенных за отчетный период.</w:t>
            </w:r>
          </w:p>
          <w:p w14:paraId="25C78437" w14:textId="77777777" w:rsidR="004C33F0" w:rsidRPr="00E520FD" w:rsidRDefault="004C33F0" w:rsidP="008729E4">
            <w:pPr>
              <w:pStyle w:val="ConsTitle"/>
              <w:rPr>
                <w:rFonts w:ascii="Times New Roman" w:hAnsi="Times New Roman" w:cs="Times New Roman"/>
                <w:b w:val="0"/>
                <w:bCs/>
                <w:color w:val="000000"/>
                <w:sz w:val="20"/>
              </w:rPr>
            </w:pPr>
          </w:p>
        </w:tc>
        <w:tc>
          <w:tcPr>
            <w:tcW w:w="1477" w:type="dxa"/>
            <w:shd w:val="clear" w:color="auto" w:fill="FFFFFF"/>
          </w:tcPr>
          <w:p w14:paraId="72280B84"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Целевое значение не устанавливается </w:t>
            </w:r>
            <w:r w:rsidRPr="00E520FD">
              <w:rPr>
                <w:rFonts w:ascii="Times New Roman" w:hAnsi="Times New Roman" w:cs="Times New Roman"/>
                <w:b w:val="0"/>
                <w:bCs/>
                <w:color w:val="000000"/>
                <w:sz w:val="20"/>
              </w:rPr>
              <w:fldChar w:fldCharType="begin"/>
            </w:r>
            <w:r w:rsidRPr="00E520FD">
              <w:rPr>
                <w:rFonts w:ascii="Times New Roman" w:hAnsi="Times New Roman" w:cs="Times New Roman"/>
                <w:b w:val="0"/>
                <w:bCs/>
                <w:color w:val="000000"/>
                <w:sz w:val="20"/>
              </w:rPr>
              <w:instrText xml:space="preserve"> INCLUDEPICTURE "https://internet.garant.ru/document/formula?revision=9112021519&amp;text=U3RyaW5nKCIgIik8PTkw" \* MERGEFORMATINET </w:instrText>
            </w:r>
            <w:r w:rsidRPr="00E520FD">
              <w:rPr>
                <w:rFonts w:ascii="Times New Roman" w:hAnsi="Times New Roman" w:cs="Times New Roman"/>
                <w:b w:val="0"/>
                <w:bCs/>
                <w:color w:val="000000"/>
                <w:sz w:val="20"/>
              </w:rPr>
              <w:fldChar w:fldCharType="end"/>
            </w:r>
          </w:p>
        </w:tc>
        <w:tc>
          <w:tcPr>
            <w:tcW w:w="1589" w:type="dxa"/>
            <w:shd w:val="clear" w:color="auto" w:fill="FFFFFF"/>
          </w:tcPr>
          <w:p w14:paraId="054EC97B"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Результаты осуществления муниципального контроля на автомобильном транспорте в отчетном году </w:t>
            </w:r>
          </w:p>
        </w:tc>
      </w:tr>
      <w:tr w:rsidR="004C33F0" w:rsidRPr="00211071" w14:paraId="72F10A26" w14:textId="77777777" w:rsidTr="008729E4">
        <w:trPr>
          <w:jc w:val="center"/>
        </w:trPr>
        <w:tc>
          <w:tcPr>
            <w:tcW w:w="1114" w:type="dxa"/>
            <w:shd w:val="clear" w:color="auto" w:fill="FFFFFF"/>
            <w:vAlign w:val="center"/>
          </w:tcPr>
          <w:p w14:paraId="631C05A1"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t>Б.7</w:t>
            </w:r>
          </w:p>
        </w:tc>
        <w:tc>
          <w:tcPr>
            <w:tcW w:w="1865" w:type="dxa"/>
            <w:shd w:val="clear" w:color="auto" w:fill="FFFFFF"/>
          </w:tcPr>
          <w:p w14:paraId="4510E973"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Количество </w:t>
            </w:r>
            <w:r w:rsidRPr="00E520FD">
              <w:rPr>
                <w:rFonts w:ascii="Times New Roman" w:hAnsi="Times New Roman" w:cs="Times New Roman"/>
                <w:b w:val="0"/>
                <w:bCs/>
                <w:color w:val="000000"/>
                <w:sz w:val="20"/>
              </w:rPr>
              <w:lastRenderedPageBreak/>
              <w:t>контрольных</w:t>
            </w:r>
          </w:p>
          <w:p w14:paraId="34D8B333"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мероприятий, по результатам которых выявлены нарушения обязательных требований, за отчетный период</w:t>
            </w:r>
          </w:p>
          <w:p w14:paraId="785F7DDF" w14:textId="77777777" w:rsidR="004C33F0" w:rsidRPr="00E520FD" w:rsidRDefault="004C33F0" w:rsidP="008729E4">
            <w:pPr>
              <w:pStyle w:val="ConsTitle"/>
              <w:rPr>
                <w:rFonts w:ascii="Times New Roman" w:hAnsi="Times New Roman" w:cs="Times New Roman"/>
                <w:b w:val="0"/>
                <w:bCs/>
                <w:color w:val="000000"/>
                <w:sz w:val="20"/>
              </w:rPr>
            </w:pPr>
          </w:p>
        </w:tc>
        <w:tc>
          <w:tcPr>
            <w:tcW w:w="1316" w:type="dxa"/>
            <w:shd w:val="clear" w:color="auto" w:fill="FFFFFF"/>
          </w:tcPr>
          <w:p w14:paraId="026CC5C2"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lastRenderedPageBreak/>
              <w:t xml:space="preserve">Б.7 = </w:t>
            </w:r>
            <w:r w:rsidRPr="00E520FD">
              <w:rPr>
                <w:rFonts w:ascii="Times New Roman" w:hAnsi="Times New Roman" w:cs="Times New Roman"/>
                <w:b w:val="0"/>
                <w:bCs/>
                <w:color w:val="000000"/>
                <w:sz w:val="20"/>
                <w:lang w:val="en-US"/>
              </w:rPr>
              <w:lastRenderedPageBreak/>
              <w:t>Sum(</w:t>
            </w:r>
            <w:r w:rsidRPr="00E520FD">
              <w:rPr>
                <w:rFonts w:ascii="Times New Roman" w:hAnsi="Times New Roman" w:cs="Times New Roman"/>
                <w:b w:val="0"/>
                <w:bCs/>
                <w:color w:val="000000"/>
                <w:sz w:val="20"/>
              </w:rPr>
              <w:t>КМНОТ)</w:t>
            </w:r>
          </w:p>
        </w:tc>
        <w:tc>
          <w:tcPr>
            <w:tcW w:w="2784" w:type="dxa"/>
            <w:shd w:val="clear" w:color="auto" w:fill="FFFFFF"/>
          </w:tcPr>
          <w:p w14:paraId="21EB4CC4"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lastRenderedPageBreak/>
              <w:t xml:space="preserve">Б.7 определяется как сумма </w:t>
            </w:r>
            <w:r w:rsidRPr="00E520FD">
              <w:rPr>
                <w:rFonts w:ascii="Times New Roman" w:hAnsi="Times New Roman" w:cs="Times New Roman"/>
                <w:b w:val="0"/>
                <w:bCs/>
                <w:color w:val="000000"/>
                <w:sz w:val="20"/>
              </w:rPr>
              <w:lastRenderedPageBreak/>
              <w:t>контрольных мероприятий, по результатам которых выявлены нарушения обязательных требований (КМНОТ), проведенных за отчетный период.</w:t>
            </w:r>
          </w:p>
          <w:p w14:paraId="5AECB1E7" w14:textId="77777777" w:rsidR="004C33F0" w:rsidRPr="00E520FD" w:rsidRDefault="004C33F0" w:rsidP="008729E4">
            <w:pPr>
              <w:pStyle w:val="ConsTitle"/>
              <w:rPr>
                <w:rFonts w:ascii="Times New Roman" w:hAnsi="Times New Roman" w:cs="Times New Roman"/>
                <w:b w:val="0"/>
                <w:bCs/>
                <w:color w:val="000000"/>
                <w:sz w:val="20"/>
              </w:rPr>
            </w:pPr>
          </w:p>
        </w:tc>
        <w:tc>
          <w:tcPr>
            <w:tcW w:w="1477" w:type="dxa"/>
            <w:shd w:val="clear" w:color="auto" w:fill="FFFFFF"/>
          </w:tcPr>
          <w:p w14:paraId="4571CC53"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lastRenderedPageBreak/>
              <w:t xml:space="preserve">Целевое </w:t>
            </w:r>
            <w:r w:rsidRPr="00E520FD">
              <w:rPr>
                <w:rFonts w:ascii="Times New Roman" w:hAnsi="Times New Roman" w:cs="Times New Roman"/>
                <w:b w:val="0"/>
                <w:bCs/>
                <w:color w:val="000000"/>
                <w:sz w:val="20"/>
              </w:rPr>
              <w:lastRenderedPageBreak/>
              <w:t xml:space="preserve">значение не устанавливается </w:t>
            </w:r>
            <w:r w:rsidRPr="00E520FD">
              <w:rPr>
                <w:rFonts w:ascii="Times New Roman" w:hAnsi="Times New Roman" w:cs="Times New Roman"/>
                <w:b w:val="0"/>
                <w:bCs/>
                <w:color w:val="000000"/>
                <w:sz w:val="20"/>
              </w:rPr>
              <w:fldChar w:fldCharType="begin"/>
            </w:r>
            <w:r w:rsidRPr="00E520FD">
              <w:rPr>
                <w:rFonts w:ascii="Times New Roman" w:hAnsi="Times New Roman" w:cs="Times New Roman"/>
                <w:b w:val="0"/>
                <w:bCs/>
                <w:color w:val="000000"/>
                <w:sz w:val="20"/>
              </w:rPr>
              <w:instrText xml:space="preserve"> INCLUDEPICTURE "https://internet.garant.ru/document/formula?revision=9112021519&amp;text=U3RyaW5nKCIgIik8PTkw" \* MERGEFORMATINET </w:instrText>
            </w:r>
            <w:r w:rsidRPr="00E520FD">
              <w:rPr>
                <w:rFonts w:ascii="Times New Roman" w:hAnsi="Times New Roman" w:cs="Times New Roman"/>
                <w:b w:val="0"/>
                <w:bCs/>
                <w:color w:val="000000"/>
                <w:sz w:val="20"/>
              </w:rPr>
              <w:fldChar w:fldCharType="end"/>
            </w:r>
          </w:p>
        </w:tc>
        <w:tc>
          <w:tcPr>
            <w:tcW w:w="1589" w:type="dxa"/>
            <w:shd w:val="clear" w:color="auto" w:fill="FFFFFF"/>
          </w:tcPr>
          <w:p w14:paraId="39B86B16"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lastRenderedPageBreak/>
              <w:t xml:space="preserve">Результаты </w:t>
            </w:r>
            <w:r w:rsidRPr="00E520FD">
              <w:rPr>
                <w:rFonts w:ascii="Times New Roman" w:hAnsi="Times New Roman" w:cs="Times New Roman"/>
                <w:b w:val="0"/>
                <w:bCs/>
                <w:color w:val="000000"/>
                <w:sz w:val="20"/>
              </w:rPr>
              <w:lastRenderedPageBreak/>
              <w:t xml:space="preserve">осуществления муниципального контроля на автомобильном транспорте в отчетном году </w:t>
            </w:r>
          </w:p>
        </w:tc>
      </w:tr>
      <w:tr w:rsidR="004C33F0" w:rsidRPr="00211071" w14:paraId="67988B5B" w14:textId="77777777" w:rsidTr="008729E4">
        <w:trPr>
          <w:jc w:val="center"/>
        </w:trPr>
        <w:tc>
          <w:tcPr>
            <w:tcW w:w="1114" w:type="dxa"/>
            <w:shd w:val="clear" w:color="auto" w:fill="FFFFFF"/>
            <w:vAlign w:val="center"/>
          </w:tcPr>
          <w:p w14:paraId="241F47DF"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lastRenderedPageBreak/>
              <w:t>Б.8</w:t>
            </w:r>
          </w:p>
        </w:tc>
        <w:tc>
          <w:tcPr>
            <w:tcW w:w="1865" w:type="dxa"/>
            <w:shd w:val="clear" w:color="auto" w:fill="FFFFFF"/>
          </w:tcPr>
          <w:p w14:paraId="5F14F76C"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Количество контрольных мероприятий, по итогам которых возбуждены дела об административных правонарушениях, за отчетный период</w:t>
            </w:r>
          </w:p>
          <w:p w14:paraId="4264DA07" w14:textId="77777777" w:rsidR="004C33F0" w:rsidRPr="00E520FD" w:rsidRDefault="004C33F0" w:rsidP="008729E4">
            <w:pPr>
              <w:pStyle w:val="ConsTitle"/>
              <w:rPr>
                <w:rFonts w:ascii="Times New Roman" w:hAnsi="Times New Roman" w:cs="Times New Roman"/>
                <w:b w:val="0"/>
                <w:bCs/>
                <w:color w:val="000000"/>
                <w:sz w:val="20"/>
              </w:rPr>
            </w:pPr>
          </w:p>
        </w:tc>
        <w:tc>
          <w:tcPr>
            <w:tcW w:w="1316" w:type="dxa"/>
            <w:shd w:val="clear" w:color="auto" w:fill="FFFFFF"/>
          </w:tcPr>
          <w:p w14:paraId="320D18AF"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Б.8 = </w:t>
            </w:r>
            <w:r w:rsidRPr="00E520FD">
              <w:rPr>
                <w:rFonts w:ascii="Times New Roman" w:hAnsi="Times New Roman" w:cs="Times New Roman"/>
                <w:b w:val="0"/>
                <w:bCs/>
                <w:color w:val="000000"/>
                <w:sz w:val="20"/>
                <w:lang w:val="en-US"/>
              </w:rPr>
              <w:t>Sum(</w:t>
            </w:r>
            <w:r w:rsidRPr="00E520FD">
              <w:rPr>
                <w:rFonts w:ascii="Times New Roman" w:hAnsi="Times New Roman" w:cs="Times New Roman"/>
                <w:b w:val="0"/>
                <w:bCs/>
                <w:color w:val="000000"/>
                <w:sz w:val="20"/>
              </w:rPr>
              <w:t>КМАП)</w:t>
            </w:r>
          </w:p>
        </w:tc>
        <w:tc>
          <w:tcPr>
            <w:tcW w:w="2784" w:type="dxa"/>
            <w:shd w:val="clear" w:color="auto" w:fill="FFFFFF"/>
          </w:tcPr>
          <w:p w14:paraId="3B78B8C2"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Б.8 определяется как сумма контрольных мероприятий, по итогам которых возбуждены дела об административных правонарушениях (КМАП), проведенных за отчетный период.</w:t>
            </w:r>
          </w:p>
          <w:p w14:paraId="2154B362" w14:textId="77777777" w:rsidR="004C33F0" w:rsidRPr="00E520FD" w:rsidRDefault="004C33F0" w:rsidP="008729E4">
            <w:pPr>
              <w:pStyle w:val="ConsTitle"/>
              <w:rPr>
                <w:rFonts w:ascii="Times New Roman" w:hAnsi="Times New Roman" w:cs="Times New Roman"/>
                <w:b w:val="0"/>
                <w:bCs/>
                <w:color w:val="000000"/>
                <w:sz w:val="20"/>
              </w:rPr>
            </w:pPr>
          </w:p>
        </w:tc>
        <w:tc>
          <w:tcPr>
            <w:tcW w:w="1477" w:type="dxa"/>
            <w:shd w:val="clear" w:color="auto" w:fill="FFFFFF"/>
          </w:tcPr>
          <w:p w14:paraId="49728653"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Целевое значение не устанавливается </w:t>
            </w:r>
            <w:r w:rsidRPr="00E520FD">
              <w:rPr>
                <w:rFonts w:ascii="Times New Roman" w:hAnsi="Times New Roman" w:cs="Times New Roman"/>
                <w:b w:val="0"/>
                <w:bCs/>
                <w:color w:val="000000"/>
                <w:sz w:val="20"/>
              </w:rPr>
              <w:fldChar w:fldCharType="begin"/>
            </w:r>
            <w:r w:rsidRPr="00E520FD">
              <w:rPr>
                <w:rFonts w:ascii="Times New Roman" w:hAnsi="Times New Roman" w:cs="Times New Roman"/>
                <w:b w:val="0"/>
                <w:bCs/>
                <w:color w:val="000000"/>
                <w:sz w:val="20"/>
              </w:rPr>
              <w:instrText xml:space="preserve"> INCLUDEPICTURE "https://internet.garant.ru/document/formula?revision=9112021519&amp;text=U3RyaW5nKCIgIik8PTkw" \* MERGEFORMATINET </w:instrText>
            </w:r>
            <w:r w:rsidRPr="00E520FD">
              <w:rPr>
                <w:rFonts w:ascii="Times New Roman" w:hAnsi="Times New Roman" w:cs="Times New Roman"/>
                <w:b w:val="0"/>
                <w:bCs/>
                <w:color w:val="000000"/>
                <w:sz w:val="20"/>
              </w:rPr>
              <w:fldChar w:fldCharType="end"/>
            </w:r>
          </w:p>
        </w:tc>
        <w:tc>
          <w:tcPr>
            <w:tcW w:w="1589" w:type="dxa"/>
            <w:shd w:val="clear" w:color="auto" w:fill="FFFFFF"/>
          </w:tcPr>
          <w:p w14:paraId="4998022E"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Результаты осуществления муниципального контроля на автомобильном транспорте в отчетном году </w:t>
            </w:r>
          </w:p>
        </w:tc>
      </w:tr>
      <w:tr w:rsidR="004C33F0" w:rsidRPr="00211071" w14:paraId="707564D9" w14:textId="77777777" w:rsidTr="008729E4">
        <w:trPr>
          <w:jc w:val="center"/>
        </w:trPr>
        <w:tc>
          <w:tcPr>
            <w:tcW w:w="1114" w:type="dxa"/>
            <w:shd w:val="clear" w:color="auto" w:fill="FFFFFF"/>
            <w:vAlign w:val="center"/>
          </w:tcPr>
          <w:p w14:paraId="62270A6F"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t>Б.9</w:t>
            </w:r>
          </w:p>
        </w:tc>
        <w:tc>
          <w:tcPr>
            <w:tcW w:w="1865" w:type="dxa"/>
            <w:shd w:val="clear" w:color="auto" w:fill="FFFFFF"/>
          </w:tcPr>
          <w:p w14:paraId="0EC81F24"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Сумма административных штрафов, наложенных по результатам контрольных мероприятий, за отчетный период</w:t>
            </w:r>
          </w:p>
          <w:p w14:paraId="2E5F6140" w14:textId="77777777" w:rsidR="004C33F0" w:rsidRPr="00E520FD" w:rsidRDefault="004C33F0" w:rsidP="008729E4">
            <w:pPr>
              <w:pStyle w:val="ConsTitle"/>
              <w:rPr>
                <w:rFonts w:ascii="Times New Roman" w:hAnsi="Times New Roman" w:cs="Times New Roman"/>
                <w:b w:val="0"/>
                <w:bCs/>
                <w:color w:val="000000"/>
                <w:sz w:val="20"/>
              </w:rPr>
            </w:pPr>
          </w:p>
        </w:tc>
        <w:tc>
          <w:tcPr>
            <w:tcW w:w="1316" w:type="dxa"/>
            <w:shd w:val="clear" w:color="auto" w:fill="FFFFFF"/>
          </w:tcPr>
          <w:p w14:paraId="1C229E6E"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Б.9 = </w:t>
            </w:r>
            <w:r w:rsidRPr="00E520FD">
              <w:rPr>
                <w:rFonts w:ascii="Times New Roman" w:hAnsi="Times New Roman" w:cs="Times New Roman"/>
                <w:b w:val="0"/>
                <w:bCs/>
                <w:color w:val="000000"/>
                <w:sz w:val="20"/>
                <w:lang w:val="en-US"/>
              </w:rPr>
              <w:t>Sum(</w:t>
            </w:r>
            <w:r w:rsidRPr="00E520FD">
              <w:rPr>
                <w:rFonts w:ascii="Times New Roman" w:hAnsi="Times New Roman" w:cs="Times New Roman"/>
                <w:b w:val="0"/>
                <w:bCs/>
                <w:color w:val="000000"/>
                <w:sz w:val="20"/>
              </w:rPr>
              <w:t>АШ)</w:t>
            </w:r>
          </w:p>
        </w:tc>
        <w:tc>
          <w:tcPr>
            <w:tcW w:w="2784" w:type="dxa"/>
            <w:shd w:val="clear" w:color="auto" w:fill="FFFFFF"/>
          </w:tcPr>
          <w:p w14:paraId="7724B50E"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Б.9 определяется как сумма административных штрафов, наложенных по результатам контрольных мероприятий (АШ), проведенных за отчетный период.</w:t>
            </w:r>
          </w:p>
          <w:p w14:paraId="5642C4C8" w14:textId="77777777" w:rsidR="004C33F0" w:rsidRPr="00E520FD" w:rsidRDefault="004C33F0" w:rsidP="008729E4">
            <w:pPr>
              <w:pStyle w:val="ConsTitle"/>
              <w:rPr>
                <w:rFonts w:ascii="Times New Roman" w:hAnsi="Times New Roman" w:cs="Times New Roman"/>
                <w:b w:val="0"/>
                <w:bCs/>
                <w:color w:val="000000"/>
                <w:sz w:val="20"/>
              </w:rPr>
            </w:pPr>
          </w:p>
        </w:tc>
        <w:tc>
          <w:tcPr>
            <w:tcW w:w="1477" w:type="dxa"/>
            <w:shd w:val="clear" w:color="auto" w:fill="FFFFFF"/>
          </w:tcPr>
          <w:p w14:paraId="5A841FAB"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Целевое значение не устанавливается </w:t>
            </w:r>
            <w:r w:rsidRPr="00E520FD">
              <w:rPr>
                <w:rFonts w:ascii="Times New Roman" w:hAnsi="Times New Roman" w:cs="Times New Roman"/>
                <w:b w:val="0"/>
                <w:bCs/>
                <w:color w:val="000000"/>
                <w:sz w:val="20"/>
              </w:rPr>
              <w:fldChar w:fldCharType="begin"/>
            </w:r>
            <w:r w:rsidRPr="00E520FD">
              <w:rPr>
                <w:rFonts w:ascii="Times New Roman" w:hAnsi="Times New Roman" w:cs="Times New Roman"/>
                <w:b w:val="0"/>
                <w:bCs/>
                <w:color w:val="000000"/>
                <w:sz w:val="20"/>
              </w:rPr>
              <w:instrText xml:space="preserve"> INCLUDEPICTURE "https://internet.garant.ru/document/formula?revision=9112021519&amp;text=U3RyaW5nKCIgIik8PTkw" \* MERGEFORMATINET </w:instrText>
            </w:r>
            <w:r w:rsidRPr="00E520FD">
              <w:rPr>
                <w:rFonts w:ascii="Times New Roman" w:hAnsi="Times New Roman" w:cs="Times New Roman"/>
                <w:b w:val="0"/>
                <w:bCs/>
                <w:color w:val="000000"/>
                <w:sz w:val="20"/>
              </w:rPr>
              <w:fldChar w:fldCharType="end"/>
            </w:r>
          </w:p>
        </w:tc>
        <w:tc>
          <w:tcPr>
            <w:tcW w:w="1589" w:type="dxa"/>
            <w:shd w:val="clear" w:color="auto" w:fill="FFFFFF"/>
          </w:tcPr>
          <w:p w14:paraId="19BFDC5C"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Результаты осуществления муниципального контроля на автомобильном транспорте в отчетном году </w:t>
            </w:r>
          </w:p>
        </w:tc>
      </w:tr>
      <w:tr w:rsidR="004C33F0" w:rsidRPr="00211071" w14:paraId="21BFFB4F" w14:textId="77777777" w:rsidTr="008729E4">
        <w:trPr>
          <w:jc w:val="center"/>
        </w:trPr>
        <w:tc>
          <w:tcPr>
            <w:tcW w:w="1114" w:type="dxa"/>
            <w:shd w:val="clear" w:color="auto" w:fill="FFFFFF"/>
            <w:vAlign w:val="center"/>
          </w:tcPr>
          <w:p w14:paraId="62AAD835"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t>Б.10</w:t>
            </w:r>
          </w:p>
        </w:tc>
        <w:tc>
          <w:tcPr>
            <w:tcW w:w="1865" w:type="dxa"/>
            <w:shd w:val="clear" w:color="auto" w:fill="FFFFFF"/>
          </w:tcPr>
          <w:p w14:paraId="4F35615D"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Количество направленных в органы прокуратуры заявлений о согласовании проведения контрольных мероприятий, за отчетный период</w:t>
            </w:r>
          </w:p>
          <w:p w14:paraId="4DE50D24" w14:textId="77777777" w:rsidR="004C33F0" w:rsidRPr="00E520FD" w:rsidRDefault="004C33F0" w:rsidP="008729E4">
            <w:pPr>
              <w:pStyle w:val="ConsTitle"/>
              <w:rPr>
                <w:rFonts w:ascii="Times New Roman" w:hAnsi="Times New Roman" w:cs="Times New Roman"/>
                <w:b w:val="0"/>
                <w:bCs/>
                <w:color w:val="000000"/>
                <w:sz w:val="20"/>
              </w:rPr>
            </w:pPr>
          </w:p>
        </w:tc>
        <w:tc>
          <w:tcPr>
            <w:tcW w:w="1316" w:type="dxa"/>
            <w:shd w:val="clear" w:color="auto" w:fill="FFFFFF"/>
          </w:tcPr>
          <w:p w14:paraId="67360E8B"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Б.10 = </w:t>
            </w:r>
            <w:r w:rsidRPr="00E520FD">
              <w:rPr>
                <w:rFonts w:ascii="Times New Roman" w:hAnsi="Times New Roman" w:cs="Times New Roman"/>
                <w:b w:val="0"/>
                <w:bCs/>
                <w:color w:val="000000"/>
                <w:sz w:val="20"/>
                <w:lang w:val="en-US"/>
              </w:rPr>
              <w:t>Sum(</w:t>
            </w:r>
            <w:r w:rsidRPr="00E520FD">
              <w:rPr>
                <w:rFonts w:ascii="Times New Roman" w:hAnsi="Times New Roman" w:cs="Times New Roman"/>
                <w:b w:val="0"/>
                <w:bCs/>
                <w:color w:val="000000"/>
                <w:sz w:val="20"/>
              </w:rPr>
              <w:t>КЗОП)</w:t>
            </w:r>
          </w:p>
        </w:tc>
        <w:tc>
          <w:tcPr>
            <w:tcW w:w="2784" w:type="dxa"/>
            <w:shd w:val="clear" w:color="auto" w:fill="FFFFFF"/>
          </w:tcPr>
          <w:p w14:paraId="1FD8DCFD"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Б.10 определяется как сумма направленных в органы прокуратуры заявлений о согласовании проведения контрольных мероприятий (КЗОП), проведенных за отчетный период.</w:t>
            </w:r>
          </w:p>
          <w:p w14:paraId="5DA29E5D" w14:textId="77777777" w:rsidR="004C33F0" w:rsidRPr="00E520FD" w:rsidRDefault="004C33F0" w:rsidP="008729E4">
            <w:pPr>
              <w:pStyle w:val="ConsTitle"/>
              <w:rPr>
                <w:rFonts w:ascii="Times New Roman" w:hAnsi="Times New Roman" w:cs="Times New Roman"/>
                <w:b w:val="0"/>
                <w:bCs/>
                <w:color w:val="000000"/>
                <w:sz w:val="20"/>
              </w:rPr>
            </w:pPr>
          </w:p>
        </w:tc>
        <w:tc>
          <w:tcPr>
            <w:tcW w:w="1477" w:type="dxa"/>
            <w:shd w:val="clear" w:color="auto" w:fill="FFFFFF"/>
          </w:tcPr>
          <w:p w14:paraId="42A2486D"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Целевое значение не устанавливается </w:t>
            </w:r>
            <w:r w:rsidRPr="00E520FD">
              <w:rPr>
                <w:rFonts w:ascii="Times New Roman" w:hAnsi="Times New Roman" w:cs="Times New Roman"/>
                <w:b w:val="0"/>
                <w:bCs/>
                <w:color w:val="000000"/>
                <w:sz w:val="20"/>
              </w:rPr>
              <w:fldChar w:fldCharType="begin"/>
            </w:r>
            <w:r w:rsidRPr="00E520FD">
              <w:rPr>
                <w:rFonts w:ascii="Times New Roman" w:hAnsi="Times New Roman" w:cs="Times New Roman"/>
                <w:b w:val="0"/>
                <w:bCs/>
                <w:color w:val="000000"/>
                <w:sz w:val="20"/>
              </w:rPr>
              <w:instrText xml:space="preserve"> INCLUDEPICTURE "https://internet.garant.ru/document/formula?revision=9112021519&amp;text=U3RyaW5nKCIgIik8PTkw" \* MERGEFORMATINET </w:instrText>
            </w:r>
            <w:r w:rsidRPr="00E520FD">
              <w:rPr>
                <w:rFonts w:ascii="Times New Roman" w:hAnsi="Times New Roman" w:cs="Times New Roman"/>
                <w:b w:val="0"/>
                <w:bCs/>
                <w:color w:val="000000"/>
                <w:sz w:val="20"/>
              </w:rPr>
              <w:fldChar w:fldCharType="end"/>
            </w:r>
          </w:p>
        </w:tc>
        <w:tc>
          <w:tcPr>
            <w:tcW w:w="1589" w:type="dxa"/>
            <w:shd w:val="clear" w:color="auto" w:fill="FFFFFF"/>
          </w:tcPr>
          <w:p w14:paraId="66C153FD"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Результаты осуществления муниципального контроля на автомобильном транспорте в отчетном году </w:t>
            </w:r>
          </w:p>
        </w:tc>
      </w:tr>
      <w:tr w:rsidR="004C33F0" w:rsidRPr="00211071" w14:paraId="7735797D" w14:textId="77777777" w:rsidTr="008729E4">
        <w:trPr>
          <w:jc w:val="center"/>
        </w:trPr>
        <w:tc>
          <w:tcPr>
            <w:tcW w:w="1114" w:type="dxa"/>
            <w:shd w:val="clear" w:color="auto" w:fill="FFFFFF"/>
            <w:vAlign w:val="center"/>
          </w:tcPr>
          <w:p w14:paraId="5D18DCD7"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t>Б.11</w:t>
            </w:r>
          </w:p>
        </w:tc>
        <w:tc>
          <w:tcPr>
            <w:tcW w:w="1865" w:type="dxa"/>
            <w:shd w:val="clear" w:color="auto" w:fill="FFFFFF"/>
          </w:tcPr>
          <w:p w14:paraId="1DDD0776"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43740E29" w14:textId="77777777" w:rsidR="004C33F0" w:rsidRPr="00E520FD" w:rsidRDefault="004C33F0" w:rsidP="008729E4">
            <w:pPr>
              <w:pStyle w:val="ConsTitle"/>
              <w:rPr>
                <w:rFonts w:ascii="Times New Roman" w:hAnsi="Times New Roman" w:cs="Times New Roman"/>
                <w:b w:val="0"/>
                <w:bCs/>
                <w:color w:val="000000"/>
                <w:sz w:val="20"/>
              </w:rPr>
            </w:pPr>
          </w:p>
        </w:tc>
        <w:tc>
          <w:tcPr>
            <w:tcW w:w="1316" w:type="dxa"/>
            <w:shd w:val="clear" w:color="auto" w:fill="FFFFFF"/>
          </w:tcPr>
          <w:p w14:paraId="565021FF"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Б.11 = </w:t>
            </w:r>
            <w:r w:rsidRPr="00E520FD">
              <w:rPr>
                <w:rFonts w:ascii="Times New Roman" w:hAnsi="Times New Roman" w:cs="Times New Roman"/>
                <w:b w:val="0"/>
                <w:bCs/>
                <w:color w:val="000000"/>
                <w:sz w:val="20"/>
                <w:lang w:val="en-US"/>
              </w:rPr>
              <w:t>Sum(</w:t>
            </w:r>
            <w:r w:rsidRPr="00E520FD">
              <w:rPr>
                <w:rFonts w:ascii="Times New Roman" w:hAnsi="Times New Roman" w:cs="Times New Roman"/>
                <w:b w:val="0"/>
                <w:bCs/>
                <w:color w:val="000000"/>
                <w:sz w:val="20"/>
              </w:rPr>
              <w:t>КЗОПОС)</w:t>
            </w:r>
          </w:p>
        </w:tc>
        <w:tc>
          <w:tcPr>
            <w:tcW w:w="2784" w:type="dxa"/>
            <w:shd w:val="clear" w:color="auto" w:fill="FFFFFF"/>
          </w:tcPr>
          <w:p w14:paraId="5B350B14"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Б.11 определяется как сумма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(КЗОПОС), проведенных за отчетный период.</w:t>
            </w:r>
          </w:p>
          <w:p w14:paraId="1CF6D722" w14:textId="77777777" w:rsidR="004C33F0" w:rsidRPr="00E520FD" w:rsidRDefault="004C33F0" w:rsidP="008729E4">
            <w:pPr>
              <w:pStyle w:val="ConsTitle"/>
              <w:rPr>
                <w:rFonts w:ascii="Times New Roman" w:hAnsi="Times New Roman" w:cs="Times New Roman"/>
                <w:b w:val="0"/>
                <w:bCs/>
                <w:color w:val="000000"/>
                <w:sz w:val="20"/>
              </w:rPr>
            </w:pPr>
          </w:p>
        </w:tc>
        <w:tc>
          <w:tcPr>
            <w:tcW w:w="1477" w:type="dxa"/>
            <w:shd w:val="clear" w:color="auto" w:fill="FFFFFF"/>
          </w:tcPr>
          <w:p w14:paraId="44A7F729"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Целевое значение не устанавливается </w:t>
            </w:r>
            <w:r w:rsidRPr="00E520FD">
              <w:rPr>
                <w:rFonts w:ascii="Times New Roman" w:hAnsi="Times New Roman" w:cs="Times New Roman"/>
                <w:b w:val="0"/>
                <w:bCs/>
                <w:color w:val="000000"/>
                <w:sz w:val="20"/>
              </w:rPr>
              <w:fldChar w:fldCharType="begin"/>
            </w:r>
            <w:r w:rsidRPr="00E520FD">
              <w:rPr>
                <w:rFonts w:ascii="Times New Roman" w:hAnsi="Times New Roman" w:cs="Times New Roman"/>
                <w:b w:val="0"/>
                <w:bCs/>
                <w:color w:val="000000"/>
                <w:sz w:val="20"/>
              </w:rPr>
              <w:instrText xml:space="preserve"> INCLUDEPICTURE "https://internet.garant.ru/document/formula?revision=9112021519&amp;text=U3RyaW5nKCIgIik8PTkw" \* MERGEFORMATINET </w:instrText>
            </w:r>
            <w:r w:rsidRPr="00E520FD">
              <w:rPr>
                <w:rFonts w:ascii="Times New Roman" w:hAnsi="Times New Roman" w:cs="Times New Roman"/>
                <w:b w:val="0"/>
                <w:bCs/>
                <w:color w:val="000000"/>
                <w:sz w:val="20"/>
              </w:rPr>
              <w:fldChar w:fldCharType="end"/>
            </w:r>
          </w:p>
        </w:tc>
        <w:tc>
          <w:tcPr>
            <w:tcW w:w="1589" w:type="dxa"/>
            <w:shd w:val="clear" w:color="auto" w:fill="FFFFFF"/>
          </w:tcPr>
          <w:p w14:paraId="7AC1C87E"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Результаты осуществления муниципального контроля на автомобильном транспорте в отчетном году </w:t>
            </w:r>
          </w:p>
        </w:tc>
      </w:tr>
      <w:tr w:rsidR="004C33F0" w:rsidRPr="00211071" w14:paraId="275A6C35" w14:textId="77777777" w:rsidTr="008729E4">
        <w:trPr>
          <w:jc w:val="center"/>
        </w:trPr>
        <w:tc>
          <w:tcPr>
            <w:tcW w:w="1114" w:type="dxa"/>
            <w:shd w:val="clear" w:color="auto" w:fill="FFFFFF"/>
            <w:vAlign w:val="center"/>
          </w:tcPr>
          <w:p w14:paraId="5982AA04"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t>Б.12</w:t>
            </w:r>
          </w:p>
        </w:tc>
        <w:tc>
          <w:tcPr>
            <w:tcW w:w="1865" w:type="dxa"/>
            <w:shd w:val="clear" w:color="auto" w:fill="FFFFFF"/>
          </w:tcPr>
          <w:p w14:paraId="04C1542B"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Общее количество учтенных объектов контроля на конец отчетного периода</w:t>
            </w:r>
          </w:p>
          <w:p w14:paraId="07C69AA4" w14:textId="77777777" w:rsidR="004C33F0" w:rsidRPr="00E520FD" w:rsidRDefault="004C33F0" w:rsidP="008729E4">
            <w:pPr>
              <w:pStyle w:val="ConsTitle"/>
              <w:rPr>
                <w:rFonts w:ascii="Times New Roman" w:hAnsi="Times New Roman" w:cs="Times New Roman"/>
                <w:b w:val="0"/>
                <w:bCs/>
                <w:color w:val="000000"/>
                <w:sz w:val="20"/>
              </w:rPr>
            </w:pPr>
          </w:p>
        </w:tc>
        <w:tc>
          <w:tcPr>
            <w:tcW w:w="1316" w:type="dxa"/>
            <w:shd w:val="clear" w:color="auto" w:fill="FFFFFF"/>
          </w:tcPr>
          <w:p w14:paraId="69272EB6"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Б.12 = </w:t>
            </w:r>
            <w:r w:rsidRPr="00E520FD">
              <w:rPr>
                <w:rFonts w:ascii="Times New Roman" w:hAnsi="Times New Roman" w:cs="Times New Roman"/>
                <w:b w:val="0"/>
                <w:bCs/>
                <w:color w:val="000000"/>
                <w:sz w:val="20"/>
                <w:lang w:val="en-US"/>
              </w:rPr>
              <w:t>Sum(</w:t>
            </w:r>
            <w:r w:rsidRPr="00E520FD">
              <w:rPr>
                <w:rFonts w:ascii="Times New Roman" w:hAnsi="Times New Roman" w:cs="Times New Roman"/>
                <w:b w:val="0"/>
                <w:bCs/>
                <w:color w:val="000000"/>
                <w:sz w:val="20"/>
              </w:rPr>
              <w:t>КУОК)</w:t>
            </w:r>
          </w:p>
        </w:tc>
        <w:tc>
          <w:tcPr>
            <w:tcW w:w="2784" w:type="dxa"/>
            <w:shd w:val="clear" w:color="auto" w:fill="FFFFFF"/>
          </w:tcPr>
          <w:p w14:paraId="1F37F19B"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Б.12 определяется как сумма учтенных объектов контроля на конец отчетного периода (КУОК) </w:t>
            </w:r>
          </w:p>
        </w:tc>
        <w:tc>
          <w:tcPr>
            <w:tcW w:w="1477" w:type="dxa"/>
            <w:shd w:val="clear" w:color="auto" w:fill="FFFFFF"/>
          </w:tcPr>
          <w:p w14:paraId="403C99F4"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Целевое значение не устанавливается </w:t>
            </w:r>
            <w:r w:rsidRPr="00E520FD">
              <w:rPr>
                <w:rFonts w:ascii="Times New Roman" w:hAnsi="Times New Roman" w:cs="Times New Roman"/>
                <w:b w:val="0"/>
                <w:bCs/>
                <w:color w:val="000000"/>
                <w:sz w:val="20"/>
              </w:rPr>
              <w:fldChar w:fldCharType="begin"/>
            </w:r>
            <w:r w:rsidRPr="00E520FD">
              <w:rPr>
                <w:rFonts w:ascii="Times New Roman" w:hAnsi="Times New Roman" w:cs="Times New Roman"/>
                <w:b w:val="0"/>
                <w:bCs/>
                <w:color w:val="000000"/>
                <w:sz w:val="20"/>
              </w:rPr>
              <w:instrText xml:space="preserve"> INCLUDEPICTURE "https://internet.garant.ru/document/formula?revision=9112021519&amp;text=U3RyaW5nKCIgIik8PTkw" \* MERGEFORMATINET </w:instrText>
            </w:r>
            <w:r w:rsidRPr="00E520FD">
              <w:rPr>
                <w:rFonts w:ascii="Times New Roman" w:hAnsi="Times New Roman" w:cs="Times New Roman"/>
                <w:b w:val="0"/>
                <w:bCs/>
                <w:color w:val="000000"/>
                <w:sz w:val="20"/>
              </w:rPr>
              <w:fldChar w:fldCharType="end"/>
            </w:r>
          </w:p>
        </w:tc>
        <w:tc>
          <w:tcPr>
            <w:tcW w:w="1589" w:type="dxa"/>
            <w:shd w:val="clear" w:color="auto" w:fill="FFFFFF"/>
          </w:tcPr>
          <w:p w14:paraId="6FEB0CE4"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Результаты учёта объектов контроля на конец отчетного года </w:t>
            </w:r>
          </w:p>
        </w:tc>
      </w:tr>
      <w:tr w:rsidR="004C33F0" w:rsidRPr="00211071" w14:paraId="73D3F72E" w14:textId="77777777" w:rsidTr="008729E4">
        <w:trPr>
          <w:jc w:val="center"/>
        </w:trPr>
        <w:tc>
          <w:tcPr>
            <w:tcW w:w="1114" w:type="dxa"/>
            <w:shd w:val="clear" w:color="auto" w:fill="FFFFFF"/>
            <w:vAlign w:val="center"/>
          </w:tcPr>
          <w:p w14:paraId="52F5FDF3"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t>Б.13</w:t>
            </w:r>
          </w:p>
        </w:tc>
        <w:tc>
          <w:tcPr>
            <w:tcW w:w="1865" w:type="dxa"/>
            <w:shd w:val="clear" w:color="auto" w:fill="FFFFFF"/>
          </w:tcPr>
          <w:p w14:paraId="421C452B"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Количество учтенных контролируемых лиц на конец отчетного периода</w:t>
            </w:r>
          </w:p>
          <w:p w14:paraId="5196600E" w14:textId="77777777" w:rsidR="004C33F0" w:rsidRPr="00E520FD" w:rsidRDefault="004C33F0" w:rsidP="008729E4">
            <w:pPr>
              <w:pStyle w:val="ConsTitle"/>
              <w:rPr>
                <w:rFonts w:ascii="Times New Roman" w:hAnsi="Times New Roman" w:cs="Times New Roman"/>
                <w:b w:val="0"/>
                <w:bCs/>
                <w:color w:val="000000"/>
                <w:sz w:val="20"/>
              </w:rPr>
            </w:pPr>
          </w:p>
          <w:p w14:paraId="10EFE656" w14:textId="77777777" w:rsidR="004C33F0" w:rsidRPr="00E520FD" w:rsidRDefault="004C33F0" w:rsidP="008729E4">
            <w:pPr>
              <w:pStyle w:val="ConsTitle"/>
              <w:rPr>
                <w:rFonts w:ascii="Times New Roman" w:hAnsi="Times New Roman" w:cs="Times New Roman"/>
                <w:b w:val="0"/>
                <w:bCs/>
                <w:color w:val="000000"/>
                <w:sz w:val="20"/>
              </w:rPr>
            </w:pPr>
          </w:p>
        </w:tc>
        <w:tc>
          <w:tcPr>
            <w:tcW w:w="1316" w:type="dxa"/>
            <w:shd w:val="clear" w:color="auto" w:fill="FFFFFF"/>
          </w:tcPr>
          <w:p w14:paraId="5E641E46"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lastRenderedPageBreak/>
              <w:t xml:space="preserve">Б.13 = </w:t>
            </w:r>
            <w:r w:rsidRPr="00E520FD">
              <w:rPr>
                <w:rFonts w:ascii="Times New Roman" w:hAnsi="Times New Roman" w:cs="Times New Roman"/>
                <w:b w:val="0"/>
                <w:bCs/>
                <w:color w:val="000000"/>
                <w:sz w:val="20"/>
                <w:lang w:val="en-US"/>
              </w:rPr>
              <w:t>Sum(</w:t>
            </w:r>
            <w:r w:rsidRPr="00E520FD">
              <w:rPr>
                <w:rFonts w:ascii="Times New Roman" w:hAnsi="Times New Roman" w:cs="Times New Roman"/>
                <w:b w:val="0"/>
                <w:bCs/>
                <w:color w:val="000000"/>
                <w:sz w:val="20"/>
              </w:rPr>
              <w:t>УКЛ)</w:t>
            </w:r>
          </w:p>
        </w:tc>
        <w:tc>
          <w:tcPr>
            <w:tcW w:w="2784" w:type="dxa"/>
            <w:shd w:val="clear" w:color="auto" w:fill="FFFFFF"/>
          </w:tcPr>
          <w:p w14:paraId="41EA43A3"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Б.13 определяется как сумма учтенных контролируемых лиц на конец отчетного периода (УКЛ) </w:t>
            </w:r>
          </w:p>
        </w:tc>
        <w:tc>
          <w:tcPr>
            <w:tcW w:w="1477" w:type="dxa"/>
            <w:shd w:val="clear" w:color="auto" w:fill="FFFFFF"/>
          </w:tcPr>
          <w:p w14:paraId="5331A6BF"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Целевое значение не устанавливается </w:t>
            </w:r>
            <w:r w:rsidRPr="00E520FD">
              <w:rPr>
                <w:rFonts w:ascii="Times New Roman" w:hAnsi="Times New Roman" w:cs="Times New Roman"/>
                <w:b w:val="0"/>
                <w:bCs/>
                <w:color w:val="000000"/>
                <w:sz w:val="20"/>
              </w:rPr>
              <w:fldChar w:fldCharType="begin"/>
            </w:r>
            <w:r w:rsidRPr="00E520FD">
              <w:rPr>
                <w:rFonts w:ascii="Times New Roman" w:hAnsi="Times New Roman" w:cs="Times New Roman"/>
                <w:b w:val="0"/>
                <w:bCs/>
                <w:color w:val="000000"/>
                <w:sz w:val="20"/>
              </w:rPr>
              <w:instrText xml:space="preserve"> INCLUDEPICTURE "https://internet.garant.ru/document/formula?revision=9112021519&amp;text=U3RyaW5nKCIgIik8PTkw" \* MERGEFORMATINET </w:instrText>
            </w:r>
            <w:r w:rsidRPr="00E520FD">
              <w:rPr>
                <w:rFonts w:ascii="Times New Roman" w:hAnsi="Times New Roman" w:cs="Times New Roman"/>
                <w:b w:val="0"/>
                <w:bCs/>
                <w:color w:val="000000"/>
                <w:sz w:val="20"/>
              </w:rPr>
              <w:fldChar w:fldCharType="end"/>
            </w:r>
          </w:p>
        </w:tc>
        <w:tc>
          <w:tcPr>
            <w:tcW w:w="1589" w:type="dxa"/>
            <w:shd w:val="clear" w:color="auto" w:fill="FFFFFF"/>
          </w:tcPr>
          <w:p w14:paraId="32D6C1C2"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Результаты учёта контролируемых лиц на конец отчетного периода </w:t>
            </w:r>
          </w:p>
        </w:tc>
      </w:tr>
      <w:tr w:rsidR="004C33F0" w:rsidRPr="00211071" w14:paraId="28A2AE41" w14:textId="77777777" w:rsidTr="008729E4">
        <w:trPr>
          <w:jc w:val="center"/>
        </w:trPr>
        <w:tc>
          <w:tcPr>
            <w:tcW w:w="1114" w:type="dxa"/>
            <w:shd w:val="clear" w:color="auto" w:fill="FFFFFF"/>
            <w:vAlign w:val="center"/>
          </w:tcPr>
          <w:p w14:paraId="25BE9965"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t>Б.14</w:t>
            </w:r>
          </w:p>
        </w:tc>
        <w:tc>
          <w:tcPr>
            <w:tcW w:w="1865" w:type="dxa"/>
            <w:shd w:val="clear" w:color="auto" w:fill="FFFFFF"/>
          </w:tcPr>
          <w:p w14:paraId="1C0F90EF"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Количество учтенных контролируемых лиц, в отношении которых проведены контрольные мероприятия, за отчетный период</w:t>
            </w:r>
          </w:p>
          <w:p w14:paraId="1C37E11D" w14:textId="77777777" w:rsidR="004C33F0" w:rsidRPr="00E520FD" w:rsidRDefault="004C33F0" w:rsidP="008729E4">
            <w:pPr>
              <w:pStyle w:val="ConsTitle"/>
              <w:rPr>
                <w:rFonts w:ascii="Times New Roman" w:hAnsi="Times New Roman" w:cs="Times New Roman"/>
                <w:b w:val="0"/>
                <w:bCs/>
                <w:color w:val="000000"/>
                <w:sz w:val="20"/>
              </w:rPr>
            </w:pPr>
          </w:p>
        </w:tc>
        <w:tc>
          <w:tcPr>
            <w:tcW w:w="1316" w:type="dxa"/>
            <w:shd w:val="clear" w:color="auto" w:fill="FFFFFF"/>
          </w:tcPr>
          <w:p w14:paraId="26C3E988"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Б.14 = </w:t>
            </w:r>
            <w:r w:rsidRPr="00E520FD">
              <w:rPr>
                <w:rFonts w:ascii="Times New Roman" w:hAnsi="Times New Roman" w:cs="Times New Roman"/>
                <w:b w:val="0"/>
                <w:bCs/>
                <w:color w:val="000000"/>
                <w:sz w:val="20"/>
                <w:lang w:val="en-US"/>
              </w:rPr>
              <w:t>Sum(</w:t>
            </w:r>
            <w:r w:rsidRPr="00E520FD">
              <w:rPr>
                <w:rFonts w:ascii="Times New Roman" w:hAnsi="Times New Roman" w:cs="Times New Roman"/>
                <w:b w:val="0"/>
                <w:bCs/>
                <w:color w:val="000000"/>
                <w:sz w:val="20"/>
              </w:rPr>
              <w:t>УКЛКМ)</w:t>
            </w:r>
          </w:p>
        </w:tc>
        <w:tc>
          <w:tcPr>
            <w:tcW w:w="2784" w:type="dxa"/>
            <w:shd w:val="clear" w:color="auto" w:fill="FFFFFF"/>
          </w:tcPr>
          <w:p w14:paraId="44E2D1A2"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Б.14 определяется как сумма контролируемых лиц, в отношении которых проведены контрольные мероприятия (УКЛКМ) за отчетный период.</w:t>
            </w:r>
          </w:p>
          <w:p w14:paraId="4C911BC7" w14:textId="77777777" w:rsidR="004C33F0" w:rsidRPr="00E520FD" w:rsidRDefault="004C33F0" w:rsidP="008729E4">
            <w:pPr>
              <w:pStyle w:val="ConsTitle"/>
              <w:rPr>
                <w:rFonts w:ascii="Times New Roman" w:hAnsi="Times New Roman" w:cs="Times New Roman"/>
                <w:b w:val="0"/>
                <w:bCs/>
                <w:color w:val="000000"/>
                <w:sz w:val="20"/>
              </w:rPr>
            </w:pPr>
          </w:p>
        </w:tc>
        <w:tc>
          <w:tcPr>
            <w:tcW w:w="1477" w:type="dxa"/>
            <w:shd w:val="clear" w:color="auto" w:fill="FFFFFF"/>
          </w:tcPr>
          <w:p w14:paraId="75E378A8"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Целевое значение не устанавливается </w:t>
            </w:r>
            <w:r w:rsidRPr="00E520FD">
              <w:rPr>
                <w:rFonts w:ascii="Times New Roman" w:hAnsi="Times New Roman" w:cs="Times New Roman"/>
                <w:b w:val="0"/>
                <w:bCs/>
                <w:color w:val="000000"/>
                <w:sz w:val="20"/>
              </w:rPr>
              <w:fldChar w:fldCharType="begin"/>
            </w:r>
            <w:r w:rsidRPr="00E520FD">
              <w:rPr>
                <w:rFonts w:ascii="Times New Roman" w:hAnsi="Times New Roman" w:cs="Times New Roman"/>
                <w:b w:val="0"/>
                <w:bCs/>
                <w:color w:val="000000"/>
                <w:sz w:val="20"/>
              </w:rPr>
              <w:instrText xml:space="preserve"> INCLUDEPICTURE "https://internet.garant.ru/document/formula?revision=9112021519&amp;text=U3RyaW5nKCIgIik8PTkw" \* MERGEFORMATINET </w:instrText>
            </w:r>
            <w:r w:rsidRPr="00E520FD">
              <w:rPr>
                <w:rFonts w:ascii="Times New Roman" w:hAnsi="Times New Roman" w:cs="Times New Roman"/>
                <w:b w:val="0"/>
                <w:bCs/>
                <w:color w:val="000000"/>
                <w:sz w:val="20"/>
              </w:rPr>
              <w:fldChar w:fldCharType="end"/>
            </w:r>
          </w:p>
        </w:tc>
        <w:tc>
          <w:tcPr>
            <w:tcW w:w="1589" w:type="dxa"/>
            <w:shd w:val="clear" w:color="auto" w:fill="FFFFFF"/>
          </w:tcPr>
          <w:p w14:paraId="3298BD4B"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Результаты осуществления муниципального контроля на автомобильном транспорте в отчетном году</w:t>
            </w:r>
          </w:p>
        </w:tc>
      </w:tr>
      <w:tr w:rsidR="004C33F0" w:rsidRPr="00211071" w14:paraId="08BD1646" w14:textId="77777777" w:rsidTr="008729E4">
        <w:trPr>
          <w:jc w:val="center"/>
        </w:trPr>
        <w:tc>
          <w:tcPr>
            <w:tcW w:w="1114" w:type="dxa"/>
            <w:shd w:val="clear" w:color="auto" w:fill="FFFFFF"/>
            <w:vAlign w:val="center"/>
          </w:tcPr>
          <w:p w14:paraId="0403BC73"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t>Б.15</w:t>
            </w:r>
          </w:p>
        </w:tc>
        <w:tc>
          <w:tcPr>
            <w:tcW w:w="1865" w:type="dxa"/>
            <w:shd w:val="clear" w:color="auto" w:fill="FFFFFF"/>
          </w:tcPr>
          <w:p w14:paraId="1E612A2C"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Общее количество жалоб, поданных контролируемыми лицами в досудебном порядке за отчетный период</w:t>
            </w:r>
          </w:p>
          <w:p w14:paraId="109B9BC6" w14:textId="77777777" w:rsidR="004C33F0" w:rsidRPr="00E520FD" w:rsidRDefault="004C33F0" w:rsidP="008729E4">
            <w:pPr>
              <w:pStyle w:val="ConsTitle"/>
              <w:rPr>
                <w:rFonts w:ascii="Times New Roman" w:hAnsi="Times New Roman" w:cs="Times New Roman"/>
                <w:b w:val="0"/>
                <w:bCs/>
                <w:color w:val="000000"/>
                <w:sz w:val="20"/>
              </w:rPr>
            </w:pPr>
          </w:p>
        </w:tc>
        <w:tc>
          <w:tcPr>
            <w:tcW w:w="1316" w:type="dxa"/>
            <w:shd w:val="clear" w:color="auto" w:fill="FFFFFF"/>
          </w:tcPr>
          <w:p w14:paraId="3CB3C0D7"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Б.15 = </w:t>
            </w:r>
            <w:r w:rsidRPr="00E520FD">
              <w:rPr>
                <w:rFonts w:ascii="Times New Roman" w:hAnsi="Times New Roman" w:cs="Times New Roman"/>
                <w:b w:val="0"/>
                <w:bCs/>
                <w:color w:val="000000"/>
                <w:sz w:val="20"/>
                <w:lang w:val="en-US"/>
              </w:rPr>
              <w:t>Sum(</w:t>
            </w:r>
            <w:r w:rsidRPr="00E520FD">
              <w:rPr>
                <w:rFonts w:ascii="Times New Roman" w:hAnsi="Times New Roman" w:cs="Times New Roman"/>
                <w:b w:val="0"/>
                <w:bCs/>
                <w:color w:val="000000"/>
                <w:sz w:val="20"/>
              </w:rPr>
              <w:t>КЖДП)</w:t>
            </w:r>
          </w:p>
        </w:tc>
        <w:tc>
          <w:tcPr>
            <w:tcW w:w="2784" w:type="dxa"/>
            <w:shd w:val="clear" w:color="auto" w:fill="FFFFFF"/>
          </w:tcPr>
          <w:p w14:paraId="56F9BDA3"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Б.15 определяется как сумма жалоб, поданных контролируемыми лицами в досудебном порядке (КЖДП) за отчетный период.</w:t>
            </w:r>
          </w:p>
          <w:p w14:paraId="45ED05A2" w14:textId="77777777" w:rsidR="004C33F0" w:rsidRPr="00E520FD" w:rsidRDefault="004C33F0" w:rsidP="008729E4">
            <w:pPr>
              <w:pStyle w:val="ConsTitle"/>
              <w:rPr>
                <w:rFonts w:ascii="Times New Roman" w:hAnsi="Times New Roman" w:cs="Times New Roman"/>
                <w:b w:val="0"/>
                <w:bCs/>
                <w:color w:val="000000"/>
                <w:sz w:val="20"/>
              </w:rPr>
            </w:pPr>
          </w:p>
        </w:tc>
        <w:tc>
          <w:tcPr>
            <w:tcW w:w="1477" w:type="dxa"/>
            <w:shd w:val="clear" w:color="auto" w:fill="FFFFFF"/>
          </w:tcPr>
          <w:p w14:paraId="30FDF583"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Целевое значение не устанавливается </w:t>
            </w:r>
            <w:r w:rsidRPr="00E520FD">
              <w:rPr>
                <w:rFonts w:ascii="Times New Roman" w:hAnsi="Times New Roman" w:cs="Times New Roman"/>
                <w:b w:val="0"/>
                <w:bCs/>
                <w:color w:val="000000"/>
                <w:sz w:val="20"/>
              </w:rPr>
              <w:fldChar w:fldCharType="begin"/>
            </w:r>
            <w:r w:rsidRPr="00E520FD">
              <w:rPr>
                <w:rFonts w:ascii="Times New Roman" w:hAnsi="Times New Roman" w:cs="Times New Roman"/>
                <w:b w:val="0"/>
                <w:bCs/>
                <w:color w:val="000000"/>
                <w:sz w:val="20"/>
              </w:rPr>
              <w:instrText xml:space="preserve"> INCLUDEPICTURE "https://internet.garant.ru/document/formula?revision=9112021519&amp;text=U3RyaW5nKCIgIik8PTkw" \* MERGEFORMATINET </w:instrText>
            </w:r>
            <w:r w:rsidRPr="00E520FD">
              <w:rPr>
                <w:rFonts w:ascii="Times New Roman" w:hAnsi="Times New Roman" w:cs="Times New Roman"/>
                <w:b w:val="0"/>
                <w:bCs/>
                <w:color w:val="000000"/>
                <w:sz w:val="20"/>
              </w:rPr>
              <w:fldChar w:fldCharType="end"/>
            </w:r>
          </w:p>
        </w:tc>
        <w:tc>
          <w:tcPr>
            <w:tcW w:w="1589" w:type="dxa"/>
            <w:shd w:val="clear" w:color="auto" w:fill="FFFFFF"/>
          </w:tcPr>
          <w:p w14:paraId="19C07E61"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Результаты осуществления муниципального контроля на автомобильном транспорте в отчетном году</w:t>
            </w:r>
          </w:p>
        </w:tc>
      </w:tr>
      <w:tr w:rsidR="004C33F0" w:rsidRPr="00211071" w14:paraId="24861851" w14:textId="77777777" w:rsidTr="008729E4">
        <w:trPr>
          <w:jc w:val="center"/>
        </w:trPr>
        <w:tc>
          <w:tcPr>
            <w:tcW w:w="1114" w:type="dxa"/>
            <w:shd w:val="clear" w:color="auto" w:fill="FFFFFF"/>
            <w:vAlign w:val="center"/>
          </w:tcPr>
          <w:p w14:paraId="590C3666"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t>Б.16</w:t>
            </w:r>
          </w:p>
        </w:tc>
        <w:tc>
          <w:tcPr>
            <w:tcW w:w="1865" w:type="dxa"/>
            <w:shd w:val="clear" w:color="auto" w:fill="FFFFFF"/>
          </w:tcPr>
          <w:p w14:paraId="448FBF05"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Количество жалоб, в отношении которых контрольным органом был нарушен срок рассмотрения, за отчетный период</w:t>
            </w:r>
          </w:p>
          <w:p w14:paraId="59A00618" w14:textId="77777777" w:rsidR="004C33F0" w:rsidRPr="00E520FD" w:rsidRDefault="004C33F0" w:rsidP="008729E4">
            <w:pPr>
              <w:pStyle w:val="ConsTitle"/>
              <w:rPr>
                <w:rFonts w:ascii="Times New Roman" w:hAnsi="Times New Roman" w:cs="Times New Roman"/>
                <w:b w:val="0"/>
                <w:bCs/>
                <w:color w:val="000000"/>
                <w:sz w:val="20"/>
              </w:rPr>
            </w:pPr>
          </w:p>
        </w:tc>
        <w:tc>
          <w:tcPr>
            <w:tcW w:w="1316" w:type="dxa"/>
            <w:shd w:val="clear" w:color="auto" w:fill="FFFFFF"/>
          </w:tcPr>
          <w:p w14:paraId="6B16BA68"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Б.16 = </w:t>
            </w:r>
            <w:r w:rsidRPr="00E520FD">
              <w:rPr>
                <w:rFonts w:ascii="Times New Roman" w:hAnsi="Times New Roman" w:cs="Times New Roman"/>
                <w:b w:val="0"/>
                <w:bCs/>
                <w:color w:val="000000"/>
                <w:sz w:val="20"/>
                <w:lang w:val="en-US"/>
              </w:rPr>
              <w:t>Sum(</w:t>
            </w:r>
            <w:r w:rsidRPr="00E520FD">
              <w:rPr>
                <w:rFonts w:ascii="Times New Roman" w:hAnsi="Times New Roman" w:cs="Times New Roman"/>
                <w:b w:val="0"/>
                <w:bCs/>
                <w:color w:val="000000"/>
                <w:sz w:val="20"/>
              </w:rPr>
              <w:t>КЖНС)</w:t>
            </w:r>
          </w:p>
        </w:tc>
        <w:tc>
          <w:tcPr>
            <w:tcW w:w="2784" w:type="dxa"/>
            <w:shd w:val="clear" w:color="auto" w:fill="FFFFFF"/>
          </w:tcPr>
          <w:p w14:paraId="61FA1300"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Б.16 определяется как сумма жалоб, в отношении которых контрольным органом был нарушен срок рассмотрения (КЖНС), за отчетный период.</w:t>
            </w:r>
          </w:p>
          <w:p w14:paraId="51B7E481" w14:textId="77777777" w:rsidR="004C33F0" w:rsidRPr="00E520FD" w:rsidRDefault="004C33F0" w:rsidP="008729E4">
            <w:pPr>
              <w:pStyle w:val="ConsTitle"/>
              <w:rPr>
                <w:rFonts w:ascii="Times New Roman" w:hAnsi="Times New Roman" w:cs="Times New Roman"/>
                <w:b w:val="0"/>
                <w:bCs/>
                <w:color w:val="000000"/>
                <w:sz w:val="20"/>
              </w:rPr>
            </w:pPr>
          </w:p>
        </w:tc>
        <w:tc>
          <w:tcPr>
            <w:tcW w:w="1477" w:type="dxa"/>
            <w:shd w:val="clear" w:color="auto" w:fill="FFFFFF"/>
          </w:tcPr>
          <w:p w14:paraId="16C60C39"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Целевое значение не устанавливается </w:t>
            </w:r>
            <w:r w:rsidRPr="00E520FD">
              <w:rPr>
                <w:rFonts w:ascii="Times New Roman" w:hAnsi="Times New Roman" w:cs="Times New Roman"/>
                <w:b w:val="0"/>
                <w:bCs/>
                <w:color w:val="000000"/>
                <w:sz w:val="20"/>
              </w:rPr>
              <w:fldChar w:fldCharType="begin"/>
            </w:r>
            <w:r w:rsidRPr="00E520FD">
              <w:rPr>
                <w:rFonts w:ascii="Times New Roman" w:hAnsi="Times New Roman" w:cs="Times New Roman"/>
                <w:b w:val="0"/>
                <w:bCs/>
                <w:color w:val="000000"/>
                <w:sz w:val="20"/>
              </w:rPr>
              <w:instrText xml:space="preserve"> INCLUDEPICTURE "https://internet.garant.ru/document/formula?revision=9112021519&amp;text=U3RyaW5nKCIgIik8PTkw" \* MERGEFORMATINET </w:instrText>
            </w:r>
            <w:r w:rsidRPr="00E520FD">
              <w:rPr>
                <w:rFonts w:ascii="Times New Roman" w:hAnsi="Times New Roman" w:cs="Times New Roman"/>
                <w:b w:val="0"/>
                <w:bCs/>
                <w:color w:val="000000"/>
                <w:sz w:val="20"/>
              </w:rPr>
              <w:fldChar w:fldCharType="end"/>
            </w:r>
          </w:p>
        </w:tc>
        <w:tc>
          <w:tcPr>
            <w:tcW w:w="1589" w:type="dxa"/>
            <w:shd w:val="clear" w:color="auto" w:fill="FFFFFF"/>
          </w:tcPr>
          <w:p w14:paraId="46CF94A3"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Результаты осуществления муниципального контроля на автомобильном транспорте в отчетном году</w:t>
            </w:r>
          </w:p>
        </w:tc>
      </w:tr>
      <w:tr w:rsidR="004C33F0" w:rsidRPr="00211071" w14:paraId="47346AA9" w14:textId="77777777" w:rsidTr="008729E4">
        <w:trPr>
          <w:jc w:val="center"/>
        </w:trPr>
        <w:tc>
          <w:tcPr>
            <w:tcW w:w="1114" w:type="dxa"/>
            <w:shd w:val="clear" w:color="auto" w:fill="FFFFFF"/>
            <w:vAlign w:val="center"/>
          </w:tcPr>
          <w:p w14:paraId="475FB2DE"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t>Б.17</w:t>
            </w:r>
          </w:p>
        </w:tc>
        <w:tc>
          <w:tcPr>
            <w:tcW w:w="1865" w:type="dxa"/>
            <w:shd w:val="clear" w:color="auto" w:fill="FFFFFF"/>
          </w:tcPr>
          <w:p w14:paraId="3D5DC784"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за отчетный период</w:t>
            </w:r>
          </w:p>
          <w:p w14:paraId="51BBD6C3" w14:textId="77777777" w:rsidR="004C33F0" w:rsidRPr="00E520FD" w:rsidRDefault="004C33F0" w:rsidP="008729E4">
            <w:pPr>
              <w:pStyle w:val="ConsTitle"/>
              <w:rPr>
                <w:rFonts w:ascii="Times New Roman" w:hAnsi="Times New Roman" w:cs="Times New Roman"/>
                <w:b w:val="0"/>
                <w:bCs/>
                <w:color w:val="000000"/>
                <w:sz w:val="20"/>
              </w:rPr>
            </w:pPr>
          </w:p>
        </w:tc>
        <w:tc>
          <w:tcPr>
            <w:tcW w:w="1316" w:type="dxa"/>
            <w:shd w:val="clear" w:color="auto" w:fill="FFFFFF"/>
          </w:tcPr>
          <w:p w14:paraId="2E2ADF71"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Б.17 = </w:t>
            </w:r>
            <w:r w:rsidRPr="00E520FD">
              <w:rPr>
                <w:rFonts w:ascii="Times New Roman" w:hAnsi="Times New Roman" w:cs="Times New Roman"/>
                <w:b w:val="0"/>
                <w:bCs/>
                <w:color w:val="000000"/>
                <w:sz w:val="20"/>
                <w:lang w:val="en-US"/>
              </w:rPr>
              <w:t>Sum(</w:t>
            </w:r>
            <w:r w:rsidRPr="00E520FD">
              <w:rPr>
                <w:rFonts w:ascii="Times New Roman" w:hAnsi="Times New Roman" w:cs="Times New Roman"/>
                <w:b w:val="0"/>
                <w:bCs/>
                <w:color w:val="000000"/>
                <w:sz w:val="20"/>
              </w:rPr>
              <w:t>КЖОР)</w:t>
            </w:r>
          </w:p>
        </w:tc>
        <w:tc>
          <w:tcPr>
            <w:tcW w:w="2784" w:type="dxa"/>
            <w:shd w:val="clear" w:color="auto" w:fill="FFFFFF"/>
          </w:tcPr>
          <w:p w14:paraId="3DCABB68"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Б.17 определяется как сумма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(КЖОР), за отчетный период.</w:t>
            </w:r>
          </w:p>
          <w:p w14:paraId="258457F4" w14:textId="77777777" w:rsidR="004C33F0" w:rsidRPr="00E520FD" w:rsidRDefault="004C33F0" w:rsidP="008729E4">
            <w:pPr>
              <w:pStyle w:val="ConsTitle"/>
              <w:rPr>
                <w:rFonts w:ascii="Times New Roman" w:hAnsi="Times New Roman" w:cs="Times New Roman"/>
                <w:b w:val="0"/>
                <w:bCs/>
                <w:color w:val="000000"/>
                <w:sz w:val="20"/>
              </w:rPr>
            </w:pPr>
          </w:p>
        </w:tc>
        <w:tc>
          <w:tcPr>
            <w:tcW w:w="1477" w:type="dxa"/>
            <w:shd w:val="clear" w:color="auto" w:fill="FFFFFF"/>
          </w:tcPr>
          <w:p w14:paraId="612EF6F1"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Целевое значение не устанавливается </w:t>
            </w:r>
            <w:r w:rsidRPr="00E520FD">
              <w:rPr>
                <w:rFonts w:ascii="Times New Roman" w:hAnsi="Times New Roman" w:cs="Times New Roman"/>
                <w:b w:val="0"/>
                <w:bCs/>
                <w:color w:val="000000"/>
                <w:sz w:val="20"/>
              </w:rPr>
              <w:fldChar w:fldCharType="begin"/>
            </w:r>
            <w:r w:rsidRPr="00E520FD">
              <w:rPr>
                <w:rFonts w:ascii="Times New Roman" w:hAnsi="Times New Roman" w:cs="Times New Roman"/>
                <w:b w:val="0"/>
                <w:bCs/>
                <w:color w:val="000000"/>
                <w:sz w:val="20"/>
              </w:rPr>
              <w:instrText xml:space="preserve"> INCLUDEPICTURE "https://internet.garant.ru/document/formula?revision=9112021519&amp;text=U3RyaW5nKCIgIik8PTkw" \* MERGEFORMATINET </w:instrText>
            </w:r>
            <w:r w:rsidRPr="00E520FD">
              <w:rPr>
                <w:rFonts w:ascii="Times New Roman" w:hAnsi="Times New Roman" w:cs="Times New Roman"/>
                <w:b w:val="0"/>
                <w:bCs/>
                <w:color w:val="000000"/>
                <w:sz w:val="20"/>
              </w:rPr>
              <w:fldChar w:fldCharType="end"/>
            </w:r>
          </w:p>
        </w:tc>
        <w:tc>
          <w:tcPr>
            <w:tcW w:w="1589" w:type="dxa"/>
            <w:shd w:val="clear" w:color="auto" w:fill="FFFFFF"/>
          </w:tcPr>
          <w:p w14:paraId="61C46A71"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Результаты осуществления муниципального контроля на автомобильном транспорте в отчетном году</w:t>
            </w:r>
          </w:p>
        </w:tc>
      </w:tr>
      <w:tr w:rsidR="004C33F0" w:rsidRPr="00211071" w14:paraId="13E21727" w14:textId="77777777" w:rsidTr="008729E4">
        <w:trPr>
          <w:jc w:val="center"/>
        </w:trPr>
        <w:tc>
          <w:tcPr>
            <w:tcW w:w="1114" w:type="dxa"/>
            <w:shd w:val="clear" w:color="auto" w:fill="FFFFFF"/>
            <w:vAlign w:val="center"/>
          </w:tcPr>
          <w:p w14:paraId="40ECA7AB"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t>Б.18</w:t>
            </w:r>
          </w:p>
        </w:tc>
        <w:tc>
          <w:tcPr>
            <w:tcW w:w="1865" w:type="dxa"/>
            <w:shd w:val="clear" w:color="auto" w:fill="FFFFFF"/>
          </w:tcPr>
          <w:p w14:paraId="51E90F88"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p w14:paraId="7505A806" w14:textId="77777777" w:rsidR="004C33F0" w:rsidRPr="00E520FD" w:rsidRDefault="004C33F0" w:rsidP="008729E4">
            <w:pPr>
              <w:pStyle w:val="ConsTitle"/>
              <w:rPr>
                <w:rFonts w:ascii="Times New Roman" w:hAnsi="Times New Roman" w:cs="Times New Roman"/>
                <w:b w:val="0"/>
                <w:bCs/>
                <w:color w:val="000000"/>
                <w:sz w:val="20"/>
              </w:rPr>
            </w:pPr>
          </w:p>
        </w:tc>
        <w:tc>
          <w:tcPr>
            <w:tcW w:w="1316" w:type="dxa"/>
            <w:shd w:val="clear" w:color="auto" w:fill="FFFFFF"/>
          </w:tcPr>
          <w:p w14:paraId="750BE34A"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Б.18 = </w:t>
            </w:r>
            <w:r w:rsidRPr="00E520FD">
              <w:rPr>
                <w:rFonts w:ascii="Times New Roman" w:hAnsi="Times New Roman" w:cs="Times New Roman"/>
                <w:b w:val="0"/>
                <w:bCs/>
                <w:color w:val="000000"/>
                <w:sz w:val="20"/>
                <w:lang w:val="en-US"/>
              </w:rPr>
              <w:t>Sum(</w:t>
            </w:r>
            <w:r w:rsidRPr="00E520FD">
              <w:rPr>
                <w:rFonts w:ascii="Times New Roman" w:hAnsi="Times New Roman" w:cs="Times New Roman"/>
                <w:b w:val="0"/>
                <w:bCs/>
                <w:color w:val="000000"/>
                <w:sz w:val="20"/>
              </w:rPr>
              <w:t>КИЗ)</w:t>
            </w:r>
          </w:p>
        </w:tc>
        <w:tc>
          <w:tcPr>
            <w:tcW w:w="2784" w:type="dxa"/>
            <w:shd w:val="clear" w:color="auto" w:fill="FFFFFF"/>
          </w:tcPr>
          <w:p w14:paraId="641B8A7D"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Б.18 определяется как сумма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(КИЗ), за отчетный период.</w:t>
            </w:r>
          </w:p>
          <w:p w14:paraId="0F9CB9F3" w14:textId="77777777" w:rsidR="004C33F0" w:rsidRPr="00E520FD" w:rsidRDefault="004C33F0" w:rsidP="008729E4">
            <w:pPr>
              <w:pStyle w:val="ConsTitle"/>
              <w:rPr>
                <w:rFonts w:ascii="Times New Roman" w:hAnsi="Times New Roman" w:cs="Times New Roman"/>
                <w:b w:val="0"/>
                <w:bCs/>
                <w:color w:val="000000"/>
                <w:sz w:val="20"/>
              </w:rPr>
            </w:pPr>
          </w:p>
        </w:tc>
        <w:tc>
          <w:tcPr>
            <w:tcW w:w="1477" w:type="dxa"/>
            <w:shd w:val="clear" w:color="auto" w:fill="FFFFFF"/>
          </w:tcPr>
          <w:p w14:paraId="0A965F45"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Целевое значение не устанавливается </w:t>
            </w:r>
            <w:r w:rsidRPr="00E520FD">
              <w:rPr>
                <w:rFonts w:ascii="Times New Roman" w:hAnsi="Times New Roman" w:cs="Times New Roman"/>
                <w:b w:val="0"/>
                <w:bCs/>
                <w:color w:val="000000"/>
                <w:sz w:val="20"/>
              </w:rPr>
              <w:fldChar w:fldCharType="begin"/>
            </w:r>
            <w:r w:rsidRPr="00E520FD">
              <w:rPr>
                <w:rFonts w:ascii="Times New Roman" w:hAnsi="Times New Roman" w:cs="Times New Roman"/>
                <w:b w:val="0"/>
                <w:bCs/>
                <w:color w:val="000000"/>
                <w:sz w:val="20"/>
              </w:rPr>
              <w:instrText xml:space="preserve"> INCLUDEPICTURE "https://internet.garant.ru/document/formula?revision=9112021519&amp;text=U3RyaW5nKCIgIik8PTkw" \* MERGEFORMATINET </w:instrText>
            </w:r>
            <w:r w:rsidRPr="00E520FD">
              <w:rPr>
                <w:rFonts w:ascii="Times New Roman" w:hAnsi="Times New Roman" w:cs="Times New Roman"/>
                <w:b w:val="0"/>
                <w:bCs/>
                <w:color w:val="000000"/>
                <w:sz w:val="20"/>
              </w:rPr>
              <w:fldChar w:fldCharType="end"/>
            </w:r>
          </w:p>
        </w:tc>
        <w:tc>
          <w:tcPr>
            <w:tcW w:w="1589" w:type="dxa"/>
            <w:shd w:val="clear" w:color="auto" w:fill="FFFFFF"/>
          </w:tcPr>
          <w:p w14:paraId="45D19230"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Результаты осуществления муниципального контроля на автомобильном транспорте в отчетном году</w:t>
            </w:r>
          </w:p>
        </w:tc>
      </w:tr>
      <w:tr w:rsidR="004C33F0" w:rsidRPr="00211071" w14:paraId="523AE82C" w14:textId="77777777" w:rsidTr="008729E4">
        <w:trPr>
          <w:jc w:val="center"/>
        </w:trPr>
        <w:tc>
          <w:tcPr>
            <w:tcW w:w="1114" w:type="dxa"/>
            <w:shd w:val="clear" w:color="auto" w:fill="FFFFFF"/>
            <w:vAlign w:val="center"/>
          </w:tcPr>
          <w:p w14:paraId="639EF33B"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t>Б.19</w:t>
            </w:r>
          </w:p>
        </w:tc>
        <w:tc>
          <w:tcPr>
            <w:tcW w:w="1865" w:type="dxa"/>
            <w:shd w:val="clear" w:color="auto" w:fill="FFFFFF"/>
          </w:tcPr>
          <w:p w14:paraId="63E603E2"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Количество исковых </w:t>
            </w:r>
            <w:r w:rsidRPr="00E520FD">
              <w:rPr>
                <w:rFonts w:ascii="Times New Roman" w:hAnsi="Times New Roman" w:cs="Times New Roman"/>
                <w:b w:val="0"/>
                <w:bCs/>
                <w:color w:val="000000"/>
                <w:sz w:val="20"/>
              </w:rPr>
              <w:lastRenderedPageBreak/>
              <w:t>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0A2FF30F" w14:textId="77777777" w:rsidR="004C33F0" w:rsidRPr="00E520FD" w:rsidRDefault="004C33F0" w:rsidP="008729E4">
            <w:pPr>
              <w:pStyle w:val="ConsTitle"/>
              <w:rPr>
                <w:rFonts w:ascii="Times New Roman" w:hAnsi="Times New Roman" w:cs="Times New Roman"/>
                <w:b w:val="0"/>
                <w:bCs/>
                <w:color w:val="000000"/>
                <w:sz w:val="20"/>
              </w:rPr>
            </w:pPr>
          </w:p>
        </w:tc>
        <w:tc>
          <w:tcPr>
            <w:tcW w:w="1316" w:type="dxa"/>
            <w:shd w:val="clear" w:color="auto" w:fill="FFFFFF"/>
          </w:tcPr>
          <w:p w14:paraId="6C8C46E3"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lastRenderedPageBreak/>
              <w:t xml:space="preserve">Б.19 = </w:t>
            </w:r>
            <w:r w:rsidRPr="00E520FD">
              <w:rPr>
                <w:rFonts w:ascii="Times New Roman" w:hAnsi="Times New Roman" w:cs="Times New Roman"/>
                <w:b w:val="0"/>
                <w:bCs/>
                <w:color w:val="000000"/>
                <w:sz w:val="20"/>
                <w:lang w:val="en-US"/>
              </w:rPr>
              <w:lastRenderedPageBreak/>
              <w:t>Sum(</w:t>
            </w:r>
            <w:r w:rsidRPr="00E520FD">
              <w:rPr>
                <w:rFonts w:ascii="Times New Roman" w:hAnsi="Times New Roman" w:cs="Times New Roman"/>
                <w:b w:val="0"/>
                <w:bCs/>
                <w:color w:val="000000"/>
                <w:sz w:val="20"/>
              </w:rPr>
              <w:t>КУИЗ)</w:t>
            </w:r>
          </w:p>
        </w:tc>
        <w:tc>
          <w:tcPr>
            <w:tcW w:w="2784" w:type="dxa"/>
            <w:shd w:val="clear" w:color="auto" w:fill="FFFFFF"/>
          </w:tcPr>
          <w:p w14:paraId="5C885465"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lastRenderedPageBreak/>
              <w:t xml:space="preserve">Б.19 определяется как сумма </w:t>
            </w:r>
            <w:r w:rsidRPr="00E520FD">
              <w:rPr>
                <w:rFonts w:ascii="Times New Roman" w:hAnsi="Times New Roman" w:cs="Times New Roman"/>
                <w:b w:val="0"/>
                <w:bCs/>
                <w:color w:val="000000"/>
                <w:sz w:val="20"/>
              </w:rPr>
              <w:lastRenderedPageBreak/>
              <w:t>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(КУИЗ), за отчетный период.</w:t>
            </w:r>
          </w:p>
          <w:p w14:paraId="751A901D" w14:textId="77777777" w:rsidR="004C33F0" w:rsidRPr="00E520FD" w:rsidRDefault="004C33F0" w:rsidP="008729E4">
            <w:pPr>
              <w:pStyle w:val="ConsTitle"/>
              <w:rPr>
                <w:rFonts w:ascii="Times New Roman" w:hAnsi="Times New Roman" w:cs="Times New Roman"/>
                <w:b w:val="0"/>
                <w:bCs/>
                <w:color w:val="000000"/>
                <w:sz w:val="20"/>
              </w:rPr>
            </w:pPr>
          </w:p>
        </w:tc>
        <w:tc>
          <w:tcPr>
            <w:tcW w:w="1477" w:type="dxa"/>
            <w:shd w:val="clear" w:color="auto" w:fill="FFFFFF"/>
          </w:tcPr>
          <w:p w14:paraId="1717982E"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lastRenderedPageBreak/>
              <w:t xml:space="preserve">Целевое </w:t>
            </w:r>
            <w:r w:rsidRPr="00E520FD">
              <w:rPr>
                <w:rFonts w:ascii="Times New Roman" w:hAnsi="Times New Roman" w:cs="Times New Roman"/>
                <w:b w:val="0"/>
                <w:bCs/>
                <w:color w:val="000000"/>
                <w:sz w:val="20"/>
              </w:rPr>
              <w:lastRenderedPageBreak/>
              <w:t xml:space="preserve">значение не устанавливается </w:t>
            </w:r>
            <w:r w:rsidRPr="00E520FD">
              <w:rPr>
                <w:rFonts w:ascii="Times New Roman" w:hAnsi="Times New Roman" w:cs="Times New Roman"/>
                <w:b w:val="0"/>
                <w:bCs/>
                <w:color w:val="000000"/>
                <w:sz w:val="20"/>
              </w:rPr>
              <w:fldChar w:fldCharType="begin"/>
            </w:r>
            <w:r w:rsidRPr="00E520FD">
              <w:rPr>
                <w:rFonts w:ascii="Times New Roman" w:hAnsi="Times New Roman" w:cs="Times New Roman"/>
                <w:b w:val="0"/>
                <w:bCs/>
                <w:color w:val="000000"/>
                <w:sz w:val="20"/>
              </w:rPr>
              <w:instrText xml:space="preserve"> INCLUDEPICTURE "https://internet.garant.ru/document/formula?revision=9112021519&amp;text=U3RyaW5nKCIgIik8PTkw" \* MERGEFORMATINET </w:instrText>
            </w:r>
            <w:r w:rsidRPr="00E520FD">
              <w:rPr>
                <w:rFonts w:ascii="Times New Roman" w:hAnsi="Times New Roman" w:cs="Times New Roman"/>
                <w:b w:val="0"/>
                <w:bCs/>
                <w:color w:val="000000"/>
                <w:sz w:val="20"/>
              </w:rPr>
              <w:fldChar w:fldCharType="end"/>
            </w:r>
          </w:p>
        </w:tc>
        <w:tc>
          <w:tcPr>
            <w:tcW w:w="1589" w:type="dxa"/>
            <w:shd w:val="clear" w:color="auto" w:fill="FFFFFF"/>
          </w:tcPr>
          <w:p w14:paraId="7F35E90F"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lastRenderedPageBreak/>
              <w:t xml:space="preserve">Результаты </w:t>
            </w:r>
            <w:r w:rsidRPr="00E520FD">
              <w:rPr>
                <w:rFonts w:ascii="Times New Roman" w:hAnsi="Times New Roman" w:cs="Times New Roman"/>
                <w:b w:val="0"/>
                <w:bCs/>
                <w:color w:val="000000"/>
                <w:sz w:val="20"/>
              </w:rPr>
              <w:lastRenderedPageBreak/>
              <w:t>осуществления муниципального контроля на автомобильном транспорте в отчетном году</w:t>
            </w:r>
          </w:p>
        </w:tc>
      </w:tr>
      <w:tr w:rsidR="004C33F0" w:rsidRPr="00211071" w14:paraId="5A8ABB10" w14:textId="77777777" w:rsidTr="008729E4">
        <w:trPr>
          <w:jc w:val="center"/>
        </w:trPr>
        <w:tc>
          <w:tcPr>
            <w:tcW w:w="1114" w:type="dxa"/>
            <w:shd w:val="clear" w:color="auto" w:fill="FFFFFF"/>
            <w:vAlign w:val="center"/>
          </w:tcPr>
          <w:p w14:paraId="38E9C669" w14:textId="77777777" w:rsidR="004C33F0" w:rsidRPr="00E520FD" w:rsidRDefault="004C33F0" w:rsidP="004C33F0">
            <w:pPr>
              <w:pStyle w:val="ConsTitle"/>
              <w:jc w:val="center"/>
              <w:rPr>
                <w:rFonts w:ascii="Times New Roman" w:hAnsi="Times New Roman" w:cs="Times New Roman"/>
                <w:b w:val="0"/>
                <w:bCs/>
                <w:color w:val="000000"/>
                <w:sz w:val="20"/>
              </w:rPr>
            </w:pPr>
            <w:r w:rsidRPr="00E520FD">
              <w:rPr>
                <w:rFonts w:ascii="Times New Roman" w:hAnsi="Times New Roman" w:cs="Times New Roman"/>
                <w:b w:val="0"/>
                <w:bCs/>
                <w:color w:val="000000"/>
                <w:sz w:val="20"/>
              </w:rPr>
              <w:lastRenderedPageBreak/>
              <w:t>Б.20</w:t>
            </w:r>
          </w:p>
        </w:tc>
        <w:tc>
          <w:tcPr>
            <w:tcW w:w="1865" w:type="dxa"/>
            <w:shd w:val="clear" w:color="auto" w:fill="FFFFFF"/>
          </w:tcPr>
          <w:p w14:paraId="7B6D8F98"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352AB82D" w14:textId="77777777" w:rsidR="004C33F0" w:rsidRPr="00E520FD" w:rsidRDefault="004C33F0" w:rsidP="008729E4">
            <w:pPr>
              <w:pStyle w:val="ConsTitle"/>
              <w:rPr>
                <w:rFonts w:ascii="Times New Roman" w:hAnsi="Times New Roman" w:cs="Times New Roman"/>
                <w:b w:val="0"/>
                <w:bCs/>
                <w:color w:val="000000"/>
                <w:sz w:val="20"/>
              </w:rPr>
            </w:pPr>
          </w:p>
        </w:tc>
        <w:tc>
          <w:tcPr>
            <w:tcW w:w="1316" w:type="dxa"/>
            <w:shd w:val="clear" w:color="auto" w:fill="FFFFFF"/>
          </w:tcPr>
          <w:p w14:paraId="42E856DC"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Б.20 = </w:t>
            </w:r>
            <w:r w:rsidRPr="00E520FD">
              <w:rPr>
                <w:rFonts w:ascii="Times New Roman" w:hAnsi="Times New Roman" w:cs="Times New Roman"/>
                <w:b w:val="0"/>
                <w:bCs/>
                <w:color w:val="000000"/>
                <w:sz w:val="20"/>
                <w:lang w:val="en-US"/>
              </w:rPr>
              <w:t>Sum(</w:t>
            </w:r>
            <w:r w:rsidRPr="00E520FD">
              <w:rPr>
                <w:rFonts w:ascii="Times New Roman" w:hAnsi="Times New Roman" w:cs="Times New Roman"/>
                <w:b w:val="0"/>
                <w:bCs/>
                <w:color w:val="000000"/>
                <w:sz w:val="20"/>
              </w:rPr>
              <w:t>КМГНТ)</w:t>
            </w:r>
          </w:p>
        </w:tc>
        <w:tc>
          <w:tcPr>
            <w:tcW w:w="2784" w:type="dxa"/>
            <w:shd w:val="clear" w:color="auto" w:fill="FFFFFF"/>
          </w:tcPr>
          <w:p w14:paraId="66591ED2"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Б.20 определяется как сумма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(КМГНТ), за отчетный период.</w:t>
            </w:r>
          </w:p>
          <w:p w14:paraId="04004385" w14:textId="77777777" w:rsidR="004C33F0" w:rsidRPr="00E520FD" w:rsidRDefault="004C33F0" w:rsidP="008729E4">
            <w:pPr>
              <w:pStyle w:val="ConsTitle"/>
              <w:rPr>
                <w:rFonts w:ascii="Times New Roman" w:hAnsi="Times New Roman" w:cs="Times New Roman"/>
                <w:b w:val="0"/>
                <w:bCs/>
                <w:color w:val="000000"/>
                <w:sz w:val="20"/>
              </w:rPr>
            </w:pPr>
          </w:p>
        </w:tc>
        <w:tc>
          <w:tcPr>
            <w:tcW w:w="1477" w:type="dxa"/>
            <w:shd w:val="clear" w:color="auto" w:fill="FFFFFF"/>
          </w:tcPr>
          <w:p w14:paraId="192B0801"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 xml:space="preserve">Целевое значение не устанавливается </w:t>
            </w:r>
            <w:r w:rsidRPr="00E520FD">
              <w:rPr>
                <w:rFonts w:ascii="Times New Roman" w:hAnsi="Times New Roman" w:cs="Times New Roman"/>
                <w:b w:val="0"/>
                <w:bCs/>
                <w:color w:val="000000"/>
                <w:sz w:val="20"/>
              </w:rPr>
              <w:fldChar w:fldCharType="begin"/>
            </w:r>
            <w:r w:rsidRPr="00E520FD">
              <w:rPr>
                <w:rFonts w:ascii="Times New Roman" w:hAnsi="Times New Roman" w:cs="Times New Roman"/>
                <w:b w:val="0"/>
                <w:bCs/>
                <w:color w:val="000000"/>
                <w:sz w:val="20"/>
              </w:rPr>
              <w:instrText xml:space="preserve"> INCLUDEPICTURE "https://internet.garant.ru/document/formula?revision=9112021519&amp;text=U3RyaW5nKCIgIik8PTkw" \* MERGEFORMATINET </w:instrText>
            </w:r>
            <w:r w:rsidRPr="00E520FD">
              <w:rPr>
                <w:rFonts w:ascii="Times New Roman" w:hAnsi="Times New Roman" w:cs="Times New Roman"/>
                <w:b w:val="0"/>
                <w:bCs/>
                <w:color w:val="000000"/>
                <w:sz w:val="20"/>
              </w:rPr>
              <w:fldChar w:fldCharType="end"/>
            </w:r>
          </w:p>
        </w:tc>
        <w:tc>
          <w:tcPr>
            <w:tcW w:w="1589" w:type="dxa"/>
            <w:shd w:val="clear" w:color="auto" w:fill="FFFFFF"/>
          </w:tcPr>
          <w:p w14:paraId="22DEDB2B" w14:textId="77777777" w:rsidR="004C33F0" w:rsidRPr="00E520FD" w:rsidRDefault="004C33F0" w:rsidP="008729E4">
            <w:pPr>
              <w:pStyle w:val="ConsTitle"/>
              <w:rPr>
                <w:rFonts w:ascii="Times New Roman" w:hAnsi="Times New Roman" w:cs="Times New Roman"/>
                <w:b w:val="0"/>
                <w:bCs/>
                <w:color w:val="000000"/>
                <w:sz w:val="20"/>
              </w:rPr>
            </w:pPr>
            <w:r w:rsidRPr="00E520FD">
              <w:rPr>
                <w:rFonts w:ascii="Times New Roman" w:hAnsi="Times New Roman" w:cs="Times New Roman"/>
                <w:b w:val="0"/>
                <w:bCs/>
                <w:color w:val="000000"/>
                <w:sz w:val="20"/>
              </w:rPr>
              <w:t>Результаты осуществления муниципального контроля на автомобильном транспорте в отчетном году</w:t>
            </w:r>
          </w:p>
        </w:tc>
      </w:tr>
      <w:tr w:rsidR="004C33F0" w:rsidRPr="00211071" w14:paraId="67167C4E" w14:textId="77777777" w:rsidTr="008729E4">
        <w:trPr>
          <w:jc w:val="center"/>
        </w:trPr>
        <w:tc>
          <w:tcPr>
            <w:tcW w:w="1114" w:type="dxa"/>
            <w:shd w:val="clear" w:color="auto" w:fill="FFFFFF"/>
            <w:vAlign w:val="center"/>
          </w:tcPr>
          <w:p w14:paraId="173748BB" w14:textId="77777777" w:rsidR="004C33F0" w:rsidRPr="00211071" w:rsidRDefault="004C33F0" w:rsidP="007C1F70">
            <w:pPr>
              <w:widowControl w:val="0"/>
              <w:suppressAutoHyphens/>
              <w:snapToGrid w:val="0"/>
              <w:spacing w:after="0" w:line="240" w:lineRule="auto"/>
              <w:jc w:val="center"/>
              <w:rPr>
                <w:rFonts w:ascii="Times New Roman" w:eastAsia="Times New Roman" w:hAnsi="Times New Roman" w:cs="Times New Roman"/>
                <w:bCs/>
                <w:color w:val="000000"/>
                <w:sz w:val="20"/>
                <w:szCs w:val="20"/>
                <w:lang w:eastAsia="zh-CN"/>
              </w:rPr>
            </w:pPr>
            <w:r>
              <w:rPr>
                <w:rFonts w:ascii="Times New Roman" w:eastAsia="Times New Roman" w:hAnsi="Times New Roman" w:cs="Times New Roman"/>
                <w:bCs/>
                <w:color w:val="000000"/>
                <w:sz w:val="20"/>
                <w:szCs w:val="20"/>
                <w:lang w:eastAsia="zh-CN"/>
              </w:rPr>
              <w:t>Б.21</w:t>
            </w:r>
          </w:p>
        </w:tc>
        <w:tc>
          <w:tcPr>
            <w:tcW w:w="1865" w:type="dxa"/>
            <w:shd w:val="clear" w:color="auto" w:fill="FFFFFF"/>
          </w:tcPr>
          <w:p w14:paraId="3EEDE156" w14:textId="77777777" w:rsidR="004C33F0" w:rsidRPr="00211071" w:rsidRDefault="004C33F0" w:rsidP="008729E4">
            <w:pPr>
              <w:widowControl w:val="0"/>
              <w:suppressAutoHyphens/>
              <w:snapToGrid w:val="0"/>
              <w:spacing w:after="0" w:line="240" w:lineRule="auto"/>
              <w:rPr>
                <w:rFonts w:ascii="Times New Roman" w:eastAsia="Times New Roman" w:hAnsi="Times New Roman" w:cs="Times New Roman"/>
                <w:bCs/>
                <w:color w:val="000000"/>
                <w:sz w:val="20"/>
                <w:szCs w:val="20"/>
                <w:lang w:eastAsia="zh-CN"/>
              </w:rPr>
            </w:pPr>
            <w:r>
              <w:rPr>
                <w:rFonts w:ascii="Times New Roman" w:eastAsia="Times New Roman" w:hAnsi="Times New Roman" w:cs="Times New Roman"/>
                <w:bCs/>
                <w:color w:val="000000"/>
                <w:sz w:val="20"/>
                <w:szCs w:val="20"/>
                <w:lang w:eastAsia="zh-CN"/>
              </w:rPr>
              <w:t xml:space="preserve">Количество составленных должностными лицами, осуществляющими муниципальный контроль </w:t>
            </w:r>
            <w:r w:rsidRPr="004C33F0">
              <w:rPr>
                <w:rFonts w:ascii="Times New Roman" w:eastAsia="Times New Roman" w:hAnsi="Times New Roman" w:cs="Times New Roman"/>
                <w:bCs/>
                <w:color w:val="000000"/>
                <w:sz w:val="20"/>
                <w:szCs w:val="20"/>
                <w:lang w:eastAsia="zh-CN"/>
              </w:rPr>
              <w:t>на автомобильном транспорте</w:t>
            </w:r>
            <w:r>
              <w:rPr>
                <w:rFonts w:ascii="Times New Roman" w:eastAsia="Times New Roman" w:hAnsi="Times New Roman" w:cs="Times New Roman"/>
                <w:bCs/>
                <w:color w:val="000000"/>
                <w:sz w:val="20"/>
                <w:szCs w:val="20"/>
                <w:lang w:eastAsia="zh-CN"/>
              </w:rPr>
              <w:t>, актов о Воспрепятствовании</w:t>
            </w:r>
            <w:r w:rsidR="008729E4">
              <w:rPr>
                <w:rFonts w:ascii="Times New Roman" w:eastAsia="Times New Roman" w:hAnsi="Times New Roman" w:cs="Times New Roman"/>
                <w:bCs/>
                <w:color w:val="000000"/>
                <w:sz w:val="20"/>
                <w:szCs w:val="20"/>
                <w:lang w:eastAsia="zh-CN"/>
              </w:rPr>
              <w:t xml:space="preserve"> их деятельности со стороны контролируемых лиц и (или) их представителей</w:t>
            </w:r>
          </w:p>
        </w:tc>
        <w:tc>
          <w:tcPr>
            <w:tcW w:w="1316" w:type="dxa"/>
            <w:shd w:val="clear" w:color="auto" w:fill="FFFFFF"/>
          </w:tcPr>
          <w:p w14:paraId="46EA6AF2" w14:textId="77777777" w:rsidR="004C33F0" w:rsidRPr="00211071" w:rsidRDefault="008729E4" w:rsidP="008729E4">
            <w:pPr>
              <w:widowControl w:val="0"/>
              <w:suppressAutoHyphens/>
              <w:snapToGrid w:val="0"/>
              <w:spacing w:after="0" w:line="240" w:lineRule="auto"/>
              <w:rPr>
                <w:rFonts w:ascii="Times New Roman" w:eastAsia="Times New Roman" w:hAnsi="Times New Roman" w:cs="Times New Roman"/>
                <w:bCs/>
                <w:color w:val="000000"/>
                <w:sz w:val="20"/>
                <w:szCs w:val="20"/>
                <w:lang w:eastAsia="zh-CN"/>
              </w:rPr>
            </w:pPr>
            <w:r>
              <w:rPr>
                <w:rFonts w:ascii="Times New Roman" w:eastAsia="Times New Roman" w:hAnsi="Times New Roman" w:cs="Times New Roman"/>
                <w:bCs/>
                <w:color w:val="000000"/>
                <w:sz w:val="20"/>
                <w:szCs w:val="20"/>
                <w:lang w:eastAsia="zh-CN"/>
              </w:rPr>
              <w:t>Б.21=</w:t>
            </w:r>
            <w:r>
              <w:t xml:space="preserve"> </w:t>
            </w:r>
            <w:r w:rsidRPr="008729E4">
              <w:rPr>
                <w:rFonts w:ascii="Times New Roman" w:eastAsia="Times New Roman" w:hAnsi="Times New Roman" w:cs="Times New Roman"/>
                <w:bCs/>
                <w:color w:val="000000"/>
                <w:sz w:val="20"/>
                <w:szCs w:val="20"/>
                <w:lang w:eastAsia="zh-CN"/>
              </w:rPr>
              <w:t>Sum</w:t>
            </w:r>
            <w:r>
              <w:rPr>
                <w:rFonts w:ascii="Times New Roman" w:eastAsia="Times New Roman" w:hAnsi="Times New Roman" w:cs="Times New Roman"/>
                <w:bCs/>
                <w:color w:val="000000"/>
                <w:sz w:val="20"/>
                <w:szCs w:val="20"/>
                <w:lang w:eastAsia="zh-CN"/>
              </w:rPr>
              <w:t>(АП)</w:t>
            </w:r>
          </w:p>
        </w:tc>
        <w:tc>
          <w:tcPr>
            <w:tcW w:w="2784" w:type="dxa"/>
            <w:shd w:val="clear" w:color="auto" w:fill="FFFFFF"/>
          </w:tcPr>
          <w:p w14:paraId="2A15A36D" w14:textId="77777777" w:rsidR="004C33F0" w:rsidRPr="00211071" w:rsidRDefault="008729E4" w:rsidP="008729E4">
            <w:pPr>
              <w:widowControl w:val="0"/>
              <w:suppressAutoHyphens/>
              <w:snapToGrid w:val="0"/>
              <w:spacing w:after="0" w:line="240" w:lineRule="auto"/>
              <w:rPr>
                <w:rFonts w:ascii="Times New Roman" w:eastAsia="Times New Roman" w:hAnsi="Times New Roman" w:cs="Times New Roman"/>
                <w:bCs/>
                <w:color w:val="000000"/>
                <w:sz w:val="20"/>
                <w:szCs w:val="20"/>
                <w:lang w:eastAsia="zh-CN"/>
              </w:rPr>
            </w:pPr>
            <w:r>
              <w:rPr>
                <w:rFonts w:ascii="Times New Roman" w:eastAsia="Times New Roman" w:hAnsi="Times New Roman" w:cs="Times New Roman"/>
                <w:bCs/>
                <w:color w:val="000000"/>
                <w:sz w:val="20"/>
                <w:szCs w:val="20"/>
                <w:lang w:eastAsia="zh-CN"/>
              </w:rPr>
              <w:t>Б.21 определяется как сумма</w:t>
            </w:r>
            <w:r>
              <w:t xml:space="preserve"> </w:t>
            </w:r>
            <w:r w:rsidRPr="008729E4">
              <w:rPr>
                <w:rFonts w:ascii="Times New Roman" w:eastAsia="Times New Roman" w:hAnsi="Times New Roman" w:cs="Times New Roman"/>
                <w:bCs/>
                <w:color w:val="000000"/>
                <w:sz w:val="20"/>
                <w:szCs w:val="20"/>
                <w:lang w:eastAsia="zh-CN"/>
              </w:rPr>
              <w:t>составленных должностными лицами, осуществляющими муниципальный контроль на автомобильном транспорте, актов</w:t>
            </w:r>
            <w:r>
              <w:rPr>
                <w:rFonts w:ascii="Times New Roman" w:eastAsia="Times New Roman" w:hAnsi="Times New Roman" w:cs="Times New Roman"/>
                <w:bCs/>
                <w:color w:val="000000"/>
                <w:sz w:val="20"/>
                <w:szCs w:val="20"/>
                <w:lang w:eastAsia="zh-CN"/>
              </w:rPr>
              <w:t xml:space="preserve"> (АП)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tc>
        <w:tc>
          <w:tcPr>
            <w:tcW w:w="1477" w:type="dxa"/>
            <w:shd w:val="clear" w:color="auto" w:fill="FFFFFF"/>
          </w:tcPr>
          <w:p w14:paraId="1B2B5A73" w14:textId="77777777" w:rsidR="004C33F0" w:rsidRPr="00211071" w:rsidRDefault="008729E4" w:rsidP="008729E4">
            <w:pPr>
              <w:widowControl w:val="0"/>
              <w:suppressAutoHyphens/>
              <w:snapToGrid w:val="0"/>
              <w:spacing w:after="0" w:line="240" w:lineRule="auto"/>
              <w:rPr>
                <w:rFonts w:ascii="Times New Roman" w:eastAsia="Times New Roman" w:hAnsi="Times New Roman" w:cs="Times New Roman"/>
                <w:bCs/>
                <w:color w:val="000000"/>
                <w:sz w:val="20"/>
                <w:szCs w:val="20"/>
                <w:lang w:eastAsia="zh-CN"/>
              </w:rPr>
            </w:pPr>
            <w:r w:rsidRPr="008729E4">
              <w:rPr>
                <w:rFonts w:ascii="Times New Roman" w:eastAsia="Times New Roman" w:hAnsi="Times New Roman" w:cs="Times New Roman"/>
                <w:bCs/>
                <w:color w:val="000000"/>
                <w:sz w:val="20"/>
                <w:szCs w:val="20"/>
                <w:lang w:eastAsia="zh-CN"/>
              </w:rPr>
              <w:t>Целевое значение не устанавливается</w:t>
            </w:r>
          </w:p>
        </w:tc>
        <w:tc>
          <w:tcPr>
            <w:tcW w:w="1589" w:type="dxa"/>
            <w:shd w:val="clear" w:color="auto" w:fill="FFFFFF"/>
          </w:tcPr>
          <w:p w14:paraId="6939BD0D" w14:textId="77777777" w:rsidR="004C33F0" w:rsidRPr="00211071" w:rsidRDefault="008729E4" w:rsidP="008729E4">
            <w:pPr>
              <w:widowControl w:val="0"/>
              <w:suppressAutoHyphens/>
              <w:snapToGrid w:val="0"/>
              <w:spacing w:after="0" w:line="240" w:lineRule="auto"/>
              <w:rPr>
                <w:rFonts w:ascii="Times New Roman" w:eastAsia="Times New Roman" w:hAnsi="Times New Roman" w:cs="Times New Roman"/>
                <w:bCs/>
                <w:color w:val="000000"/>
                <w:sz w:val="20"/>
                <w:szCs w:val="20"/>
                <w:lang w:eastAsia="zh-CN"/>
              </w:rPr>
            </w:pPr>
            <w:r w:rsidRPr="008729E4">
              <w:rPr>
                <w:rFonts w:ascii="Times New Roman" w:eastAsia="Times New Roman" w:hAnsi="Times New Roman" w:cs="Times New Roman"/>
                <w:bCs/>
                <w:color w:val="000000"/>
                <w:sz w:val="20"/>
                <w:szCs w:val="20"/>
                <w:lang w:eastAsia="zh-CN"/>
              </w:rPr>
              <w:t>Результаты осуществления муниципального контроля на автомобильном транспорте в отчетном году</w:t>
            </w:r>
          </w:p>
        </w:tc>
      </w:tr>
    </w:tbl>
    <w:p w14:paraId="64AB9B58" w14:textId="77777777" w:rsidR="00211071" w:rsidRPr="009543AB" w:rsidRDefault="00211071" w:rsidP="009543AB">
      <w:pPr>
        <w:spacing w:after="0" w:line="360" w:lineRule="auto"/>
        <w:ind w:firstLine="708"/>
        <w:jc w:val="center"/>
        <w:rPr>
          <w:rFonts w:ascii="Times New Roman" w:hAnsi="Times New Roman" w:cs="Times New Roman"/>
          <w:sz w:val="28"/>
          <w:szCs w:val="28"/>
        </w:rPr>
      </w:pPr>
    </w:p>
    <w:sectPr w:rsidR="00211071" w:rsidRPr="009543AB" w:rsidSect="00BC1385">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0507A" w14:textId="77777777" w:rsidR="001D1B74" w:rsidRDefault="001D1B74">
      <w:r>
        <w:separator/>
      </w:r>
    </w:p>
  </w:endnote>
  <w:endnote w:type="continuationSeparator" w:id="0">
    <w:p w14:paraId="6545A0F8" w14:textId="77777777" w:rsidR="001D1B74" w:rsidRDefault="001D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BAC08" w14:textId="77777777" w:rsidR="001D1B74" w:rsidRDefault="001D1B74">
      <w:r>
        <w:separator/>
      </w:r>
    </w:p>
  </w:footnote>
  <w:footnote w:type="continuationSeparator" w:id="0">
    <w:p w14:paraId="4E62E25F" w14:textId="77777777" w:rsidR="001D1B74" w:rsidRDefault="001D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15D52" w14:textId="77777777" w:rsidR="00980BF6" w:rsidRDefault="00980BF6" w:rsidP="00D85D5C">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B0759">
      <w:rPr>
        <w:rStyle w:val="a6"/>
        <w:noProof/>
      </w:rPr>
      <w:t>38</w:t>
    </w:r>
    <w:r>
      <w:rPr>
        <w:rStyle w:val="a6"/>
      </w:rPr>
      <w:fldChar w:fldCharType="end"/>
    </w:r>
  </w:p>
  <w:p w14:paraId="5B66019B" w14:textId="77777777" w:rsidR="00980BF6" w:rsidRDefault="00980BF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5E0A"/>
    <w:rsid w:val="00041387"/>
    <w:rsid w:val="00054EE4"/>
    <w:rsid w:val="000960E9"/>
    <w:rsid w:val="000C783A"/>
    <w:rsid w:val="000F3430"/>
    <w:rsid w:val="00100132"/>
    <w:rsid w:val="00114E4B"/>
    <w:rsid w:val="001308E7"/>
    <w:rsid w:val="001C2FA9"/>
    <w:rsid w:val="001C4766"/>
    <w:rsid w:val="001C6854"/>
    <w:rsid w:val="001D1B74"/>
    <w:rsid w:val="0020087A"/>
    <w:rsid w:val="00211071"/>
    <w:rsid w:val="00213A90"/>
    <w:rsid w:val="00242F46"/>
    <w:rsid w:val="002647B7"/>
    <w:rsid w:val="002741D0"/>
    <w:rsid w:val="00293903"/>
    <w:rsid w:val="002A60C7"/>
    <w:rsid w:val="002E786A"/>
    <w:rsid w:val="003458C1"/>
    <w:rsid w:val="003B0759"/>
    <w:rsid w:val="00425E0A"/>
    <w:rsid w:val="00450FD3"/>
    <w:rsid w:val="00493ADB"/>
    <w:rsid w:val="004C33F0"/>
    <w:rsid w:val="004C7318"/>
    <w:rsid w:val="0051095F"/>
    <w:rsid w:val="005266A6"/>
    <w:rsid w:val="00552055"/>
    <w:rsid w:val="005850CE"/>
    <w:rsid w:val="005A2786"/>
    <w:rsid w:val="005B5A6C"/>
    <w:rsid w:val="005F06AD"/>
    <w:rsid w:val="005F0AC2"/>
    <w:rsid w:val="00627BA4"/>
    <w:rsid w:val="006414B7"/>
    <w:rsid w:val="00671D35"/>
    <w:rsid w:val="00675789"/>
    <w:rsid w:val="00700DB6"/>
    <w:rsid w:val="0075032F"/>
    <w:rsid w:val="007834AC"/>
    <w:rsid w:val="00783FDA"/>
    <w:rsid w:val="00785948"/>
    <w:rsid w:val="007D10C0"/>
    <w:rsid w:val="008729E4"/>
    <w:rsid w:val="00896055"/>
    <w:rsid w:val="009253FB"/>
    <w:rsid w:val="009543AB"/>
    <w:rsid w:val="00967587"/>
    <w:rsid w:val="00980BF6"/>
    <w:rsid w:val="009A6070"/>
    <w:rsid w:val="009B5883"/>
    <w:rsid w:val="009D29C1"/>
    <w:rsid w:val="009E5FFB"/>
    <w:rsid w:val="00A37432"/>
    <w:rsid w:val="00A37EC6"/>
    <w:rsid w:val="00A42CC9"/>
    <w:rsid w:val="00A502F7"/>
    <w:rsid w:val="00A60221"/>
    <w:rsid w:val="00A856C2"/>
    <w:rsid w:val="00AF34EC"/>
    <w:rsid w:val="00B01E2C"/>
    <w:rsid w:val="00B659B9"/>
    <w:rsid w:val="00B75C57"/>
    <w:rsid w:val="00B87171"/>
    <w:rsid w:val="00BB32B8"/>
    <w:rsid w:val="00BC1385"/>
    <w:rsid w:val="00BE3266"/>
    <w:rsid w:val="00C457FD"/>
    <w:rsid w:val="00C83364"/>
    <w:rsid w:val="00CC1C47"/>
    <w:rsid w:val="00CD416C"/>
    <w:rsid w:val="00D01CB0"/>
    <w:rsid w:val="00D12389"/>
    <w:rsid w:val="00D24D9C"/>
    <w:rsid w:val="00D57A46"/>
    <w:rsid w:val="00D624B5"/>
    <w:rsid w:val="00D642AA"/>
    <w:rsid w:val="00D85D5C"/>
    <w:rsid w:val="00DF67C6"/>
    <w:rsid w:val="00E0167C"/>
    <w:rsid w:val="00E15F10"/>
    <w:rsid w:val="00E44299"/>
    <w:rsid w:val="00EB28B8"/>
    <w:rsid w:val="00EC4223"/>
    <w:rsid w:val="00F77FF1"/>
    <w:rsid w:val="00FB6E60"/>
    <w:rsid w:val="00FC270E"/>
    <w:rsid w:val="00FD104B"/>
    <w:rsid w:val="00FD4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9CE468"/>
  <w15:docId w15:val="{23CCEAB5-E8ED-4A5C-8178-B95D7028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3F0"/>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D29C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C1385"/>
    <w:pPr>
      <w:tabs>
        <w:tab w:val="center" w:pos="4677"/>
        <w:tab w:val="right" w:pos="9355"/>
      </w:tabs>
    </w:pPr>
  </w:style>
  <w:style w:type="character" w:customStyle="1" w:styleId="a5">
    <w:name w:val="Верхний колонтитул Знак"/>
    <w:link w:val="a4"/>
    <w:uiPriority w:val="99"/>
    <w:semiHidden/>
    <w:rsid w:val="00A45F49"/>
    <w:rPr>
      <w:rFonts w:cs="Calibri"/>
      <w:lang w:eastAsia="en-US"/>
    </w:rPr>
  </w:style>
  <w:style w:type="character" w:styleId="a6">
    <w:name w:val="page number"/>
    <w:basedOn w:val="a0"/>
    <w:uiPriority w:val="99"/>
    <w:rsid w:val="00BC1385"/>
  </w:style>
  <w:style w:type="paragraph" w:customStyle="1" w:styleId="ConsTitle">
    <w:name w:val="ConsTitle"/>
    <w:rsid w:val="004C33F0"/>
    <w:pPr>
      <w:widowControl w:val="0"/>
      <w:suppressAutoHyphens/>
      <w:snapToGrid w:val="0"/>
    </w:pPr>
    <w:rPr>
      <w:rFonts w:ascii="Arial" w:eastAsia="Times New Roman" w:hAnsi="Arial" w:cs="Arial"/>
      <w:b/>
      <w:sz w:val="16"/>
      <w:lang w:eastAsia="zh-CN"/>
    </w:rPr>
  </w:style>
  <w:style w:type="paragraph" w:styleId="a7">
    <w:name w:val="Balloon Text"/>
    <w:basedOn w:val="a"/>
    <w:link w:val="a8"/>
    <w:uiPriority w:val="99"/>
    <w:semiHidden/>
    <w:unhideWhenUsed/>
    <w:rsid w:val="00FD104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FD104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1638</TotalTime>
  <Pages>40</Pages>
  <Words>10931</Words>
  <Characters>62313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Adm_new1</dc:creator>
  <cp:keywords/>
  <dc:description/>
  <cp:lastModifiedBy>Пользователь</cp:lastModifiedBy>
  <cp:revision>23</cp:revision>
  <cp:lastPrinted>2025-10-21T11:20:00Z</cp:lastPrinted>
  <dcterms:created xsi:type="dcterms:W3CDTF">2021-09-22T11:01:00Z</dcterms:created>
  <dcterms:modified xsi:type="dcterms:W3CDTF">2025-12-15T06:41:00Z</dcterms:modified>
</cp:coreProperties>
</file>