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3E6" w:rsidRDefault="007553E6" w:rsidP="007553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3E6" w:rsidRPr="00B3476F" w:rsidRDefault="007553E6" w:rsidP="00755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4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казённое учреждение «Финансовое управление Администрации городского округа Октябрьск Самарской области»</w:t>
      </w:r>
    </w:p>
    <w:p w:rsidR="007553E6" w:rsidRPr="00B3476F" w:rsidRDefault="007553E6" w:rsidP="007553E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53E6" w:rsidRPr="00B3476F" w:rsidRDefault="007553E6" w:rsidP="007553E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53E6" w:rsidRPr="00B3476F" w:rsidRDefault="007553E6" w:rsidP="007553E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4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 № </w:t>
      </w:r>
      <w:r w:rsidR="00890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49</w:t>
      </w:r>
      <w:r w:rsidRPr="00B34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-н</w:t>
      </w:r>
    </w:p>
    <w:p w:rsidR="007553E6" w:rsidRPr="00B3476F" w:rsidRDefault="007553E6" w:rsidP="007553E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884" w:rsidRPr="00B3476F" w:rsidRDefault="007553E6" w:rsidP="007553E6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47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553E6" w:rsidRPr="00B3476F" w:rsidRDefault="007553E6" w:rsidP="007553E6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47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8906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</w:t>
      </w:r>
      <w:bookmarkStart w:id="0" w:name="_GoBack"/>
      <w:bookmarkEnd w:id="0"/>
      <w:r w:rsidRPr="00B347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декабря 2025 года</w:t>
      </w:r>
    </w:p>
    <w:p w:rsidR="007553E6" w:rsidRPr="00B3476F" w:rsidRDefault="007553E6" w:rsidP="007553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3E6" w:rsidRPr="00B3476F" w:rsidRDefault="007553E6" w:rsidP="007553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6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приказ Финансового управления городского округа Октябрьск от 27.11.2024 года № 49-н «Об утверждении Типовой формы соглашения (договора) 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лицам»</w:t>
      </w:r>
    </w:p>
    <w:p w:rsidR="007553E6" w:rsidRPr="00B3476F" w:rsidRDefault="007553E6" w:rsidP="007553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3884" w:rsidRPr="00B3476F" w:rsidRDefault="001E3884" w:rsidP="007553E6">
      <w:pPr>
        <w:spacing w:after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3E6" w:rsidRPr="00B3476F" w:rsidRDefault="007553E6" w:rsidP="007553E6">
      <w:pPr>
        <w:spacing w:after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РФ от 25.10.2023 № 1780, на основании </w:t>
      </w:r>
      <w:hyperlink r:id="rId7" w:history="1">
        <w:r w:rsidRPr="00B347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Положения</w:t>
        </w:r>
      </w:hyperlink>
      <w:r w:rsidRPr="00B3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казенного учреждения «Финансовое управление Администрации городского округа Октябрьск Самарской области», утвержденного постановлением Администрации городского округа Октябрьск Самарской области от 12.05.2011 года № 177</w:t>
      </w:r>
    </w:p>
    <w:p w:rsidR="007553E6" w:rsidRPr="00B3476F" w:rsidRDefault="007553E6" w:rsidP="007553E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53E6" w:rsidRPr="00B3476F" w:rsidRDefault="007553E6" w:rsidP="007553E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47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 р и к а з ы в а ю:</w:t>
      </w:r>
    </w:p>
    <w:p w:rsidR="007553E6" w:rsidRPr="00B3476F" w:rsidRDefault="007553E6" w:rsidP="007553E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53E6" w:rsidRPr="00B3476F" w:rsidRDefault="007553E6" w:rsidP="007553E6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6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приказ Финансового управления городского округа Октябрьск от 27.11.2024 года № 49-н «Об утверждении Типовой формы соглашения (договора) 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лицам» следующие изменения:</w:t>
      </w:r>
    </w:p>
    <w:p w:rsidR="007553E6" w:rsidRPr="00B3476F" w:rsidRDefault="007553E6" w:rsidP="007553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Типовой форме </w:t>
      </w:r>
      <w:hyperlink r:id="rId8" w:history="1">
        <w:r w:rsidRPr="00B347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соглашения</w:t>
        </w:r>
      </w:hyperlink>
      <w:r w:rsidRPr="00B3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(договора) 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лицам:</w:t>
      </w:r>
    </w:p>
    <w:p w:rsidR="007553E6" w:rsidRPr="00B3476F" w:rsidRDefault="007553E6" w:rsidP="007553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4.1.6.1 изложить в следующей редакции: </w:t>
      </w:r>
    </w:p>
    <w:p w:rsidR="007553E6" w:rsidRPr="00B3476F" w:rsidRDefault="007553E6" w:rsidP="00B347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6F">
        <w:rPr>
          <w:rFonts w:ascii="Times New Roman" w:eastAsia="Arial" w:hAnsi="Times New Roman" w:cs="Times New Roman"/>
          <w:sz w:val="24"/>
          <w:szCs w:val="24"/>
        </w:rPr>
        <w:t>«4.1.6.1. с</w:t>
      </w:r>
      <w:r w:rsidRPr="00B347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 достижения результата предоставления Субсидии, его значение и характеристику результата предост</w:t>
      </w:r>
      <w:r w:rsidRPr="00B3476F">
        <w:rPr>
          <w:rFonts w:ascii="Times New Roman" w:eastAsia="Arial" w:hAnsi="Times New Roman" w:cs="Times New Roman"/>
          <w:sz w:val="24"/>
          <w:szCs w:val="24"/>
        </w:rPr>
        <w:t>авления Субсидии (далее - характеристика)</w:t>
      </w:r>
      <w:r w:rsidRPr="00B3476F">
        <w:rPr>
          <w:rFonts w:ascii="Times New Roman" w:eastAsia="Arial" w:hAnsi="Times New Roman" w:cs="Times New Roman"/>
          <w:sz w:val="24"/>
          <w:szCs w:val="24"/>
          <w:vertAlign w:val="superscript"/>
        </w:rPr>
        <w:t>40</w:t>
      </w:r>
      <w:r w:rsidRPr="00B3476F">
        <w:rPr>
          <w:rFonts w:ascii="Times New Roman" w:eastAsia="Arial" w:hAnsi="Times New Roman" w:cs="Times New Roman"/>
          <w:sz w:val="24"/>
          <w:szCs w:val="24"/>
        </w:rPr>
        <w:t>, согласно приложению _____ к настоящему Соглашению, которое является неотъемлемой частью настоящего Соглашения</w:t>
      </w:r>
      <w:r w:rsidRPr="00B3476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41 </w:t>
      </w:r>
      <w:r w:rsidR="00E9592F" w:rsidRPr="00B3476F">
        <w:rPr>
          <w:rFonts w:ascii="Times New Roman" w:eastAsia="Times New Roman" w:hAnsi="Times New Roman" w:cs="Times New Roman"/>
          <w:sz w:val="24"/>
          <w:szCs w:val="24"/>
          <w:lang w:eastAsia="ru-RU"/>
        </w:rPr>
        <w:t>;».</w:t>
      </w:r>
    </w:p>
    <w:p w:rsidR="001E3884" w:rsidRPr="00B3476F" w:rsidRDefault="001E3884" w:rsidP="001E3884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Разместить настоящий приказ в сети «Интернет» на официальном сайте Администрации городского округа Октябрьск Самарской области в разделе Финансовое управление городского округа Октябрьск.</w:t>
      </w:r>
    </w:p>
    <w:p w:rsidR="00E9592F" w:rsidRPr="00B3476F" w:rsidRDefault="00570B43" w:rsidP="00892A9A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приказ вступает в силу со дня </w:t>
      </w:r>
      <w:r w:rsidR="001E3884" w:rsidRPr="00B3476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подписания</w:t>
      </w:r>
      <w:r w:rsidR="00E9592F" w:rsidRPr="00B347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53E6" w:rsidRPr="00B3476F" w:rsidRDefault="007553E6" w:rsidP="00892A9A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:rsidR="007553E6" w:rsidRPr="00B3476F" w:rsidRDefault="007553E6" w:rsidP="001E3884">
      <w:pPr>
        <w:spacing w:before="240" w:after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34"/>
      <w:bookmarkEnd w:id="1"/>
    </w:p>
    <w:p w:rsidR="007553E6" w:rsidRPr="00B3476F" w:rsidRDefault="007553E6" w:rsidP="007553E6">
      <w:pPr>
        <w:spacing w:before="240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3E6" w:rsidRPr="00B3476F" w:rsidRDefault="007553E6" w:rsidP="007553E6">
      <w:pPr>
        <w:spacing w:before="240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6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управления</w:t>
      </w:r>
      <w:r w:rsidRPr="00B347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47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47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47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47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47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347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 Борискина</w:t>
      </w:r>
    </w:p>
    <w:p w:rsidR="007553E6" w:rsidRPr="00B3476F" w:rsidRDefault="007553E6" w:rsidP="007553E6">
      <w:pPr>
        <w:spacing w:line="240" w:lineRule="auto"/>
        <w:rPr>
          <w:sz w:val="24"/>
          <w:szCs w:val="24"/>
        </w:rPr>
      </w:pPr>
    </w:p>
    <w:p w:rsidR="007553E6" w:rsidRPr="00B3476F" w:rsidRDefault="007553E6" w:rsidP="00755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3E6" w:rsidRPr="00B3476F" w:rsidRDefault="007553E6" w:rsidP="007553E6">
      <w:pPr>
        <w:spacing w:after="1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3E6" w:rsidRPr="00B3476F" w:rsidRDefault="007553E6" w:rsidP="007553E6">
      <w:pPr>
        <w:spacing w:after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3E6" w:rsidRPr="00B3476F" w:rsidRDefault="007553E6" w:rsidP="007553E6">
      <w:pPr>
        <w:spacing w:after="1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53E6" w:rsidRPr="00B3476F" w:rsidRDefault="007553E6" w:rsidP="007553E6">
      <w:pPr>
        <w:spacing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3E6" w:rsidRPr="00B3476F" w:rsidRDefault="007553E6" w:rsidP="00755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3E6" w:rsidRPr="00B3476F" w:rsidRDefault="007553E6" w:rsidP="00755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3E6" w:rsidRPr="00B3476F" w:rsidRDefault="007553E6" w:rsidP="007553E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2899" w:rsidRPr="00B3476F" w:rsidRDefault="00572899">
      <w:pPr>
        <w:rPr>
          <w:sz w:val="24"/>
          <w:szCs w:val="24"/>
        </w:rPr>
      </w:pPr>
    </w:p>
    <w:sectPr w:rsidR="00572899" w:rsidRPr="00B34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7B0" w:rsidRDefault="00E347B0" w:rsidP="007553E6">
      <w:pPr>
        <w:spacing w:after="0" w:line="240" w:lineRule="auto"/>
      </w:pPr>
      <w:r>
        <w:separator/>
      </w:r>
    </w:p>
  </w:endnote>
  <w:endnote w:type="continuationSeparator" w:id="0">
    <w:p w:rsidR="00E347B0" w:rsidRDefault="00E347B0" w:rsidP="0075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7B0" w:rsidRDefault="00E347B0" w:rsidP="007553E6">
      <w:pPr>
        <w:spacing w:after="0" w:line="240" w:lineRule="auto"/>
      </w:pPr>
      <w:r>
        <w:separator/>
      </w:r>
    </w:p>
  </w:footnote>
  <w:footnote w:type="continuationSeparator" w:id="0">
    <w:p w:rsidR="00E347B0" w:rsidRDefault="00E347B0" w:rsidP="00755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A5D86"/>
    <w:multiLevelType w:val="hybridMultilevel"/>
    <w:tmpl w:val="5A1AF744"/>
    <w:lvl w:ilvl="0" w:tplc="7FE018CA">
      <w:start w:val="1"/>
      <w:numFmt w:val="decimal"/>
      <w:lvlText w:val="%1."/>
      <w:lvlJc w:val="left"/>
      <w:pPr>
        <w:ind w:left="1200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61B3B"/>
    <w:multiLevelType w:val="hybridMultilevel"/>
    <w:tmpl w:val="357AEBE8"/>
    <w:lvl w:ilvl="0" w:tplc="EB5E3BF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1A1"/>
    <w:rsid w:val="001E3884"/>
    <w:rsid w:val="00570B43"/>
    <w:rsid w:val="00572899"/>
    <w:rsid w:val="007553E6"/>
    <w:rsid w:val="0082274B"/>
    <w:rsid w:val="0089067C"/>
    <w:rsid w:val="00A10EBD"/>
    <w:rsid w:val="00B3476F"/>
    <w:rsid w:val="00E347B0"/>
    <w:rsid w:val="00E631A1"/>
    <w:rsid w:val="00E90928"/>
    <w:rsid w:val="00E9592F"/>
    <w:rsid w:val="00F4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8F8D"/>
  <w15:chartTrackingRefBased/>
  <w15:docId w15:val="{2F1BCAB3-81FE-4ABA-80F1-E1189BCA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3E6"/>
    <w:pPr>
      <w:ind w:left="720"/>
      <w:contextualSpacing/>
    </w:pPr>
  </w:style>
  <w:style w:type="character" w:styleId="a4">
    <w:name w:val="endnote reference"/>
    <w:uiPriority w:val="99"/>
    <w:rsid w:val="00755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93070&amp;dst=1000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6&amp;n=182141&amp;dst=100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Н.Г. Костерина</dc:creator>
  <cp:keywords/>
  <dc:description/>
  <cp:lastModifiedBy>Н.Г. Костерина</cp:lastModifiedBy>
  <cp:revision>6</cp:revision>
  <dcterms:created xsi:type="dcterms:W3CDTF">2025-12-11T11:08:00Z</dcterms:created>
  <dcterms:modified xsi:type="dcterms:W3CDTF">2025-12-17T06:01:00Z</dcterms:modified>
</cp:coreProperties>
</file>